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>
          <w:color w:val="4a86e8"/>
          <w:sz w:val="19"/>
          <w:szCs w:val="19"/>
        </w:rPr>
      </w:pPr>
      <w:bookmarkStart w:colFirst="0" w:colLast="0" w:name="_xj3gab2a53zc" w:id="0"/>
      <w:bookmarkEnd w:id="0"/>
      <w:r w:rsidDel="00000000" w:rsidR="00000000" w:rsidRPr="00000000">
        <w:rPr>
          <w:rtl w:val="0"/>
        </w:rPr>
        <w:t xml:space="preserve">04.02 - 04.06,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Partially obtained or In progress: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EVD database - research unit 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(Nelson)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Health workers census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(Nelson)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Epi Info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(Email sent to WHO partner Victoria, Saysay is introduced and copied in email)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NetSuite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(Emmanuel scheduled Webinar with partner)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OFM</w:t>
      </w:r>
      <w:r w:rsidDel="00000000" w:rsidR="00000000" w:rsidRPr="00000000">
        <w:rPr>
          <w:sz w:val="19"/>
          <w:szCs w:val="19"/>
          <w:rtl w:val="0"/>
        </w:rPr>
        <w:t xml:space="preserve"> - Sage ERP Accpac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(Levis is waiting response from partner. Partner might be back in a week)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Health Account Production Tool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(Ernest will get from IT staff from WHO)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Bika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(missing 2 elements, Austin will send during weekend)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eLMIS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(might be available after April 23)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eDEWS system metadata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 (The server is closed down now...)</w:t>
      </w:r>
    </w:p>
    <w:p w:rsidR="00000000" w:rsidDel="00000000" w:rsidP="00000000" w:rsidRDefault="00000000" w:rsidRPr="00000000" w14:paraId="0000000C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4a86e8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Metadata Obtained: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Norming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(MoH related metadata extracted and uploaded to CKAN)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Health Workforce Census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(Sorted and uploaded to CKAN)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SMART survey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(Sorted and uploaded to CKAN)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Resource mapping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(Uploaded to CKAN)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Birth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registration - decentralized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CBIS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- to include indicators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(Obtained, extracted, presented and uploaded to CKAN)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HMIS/DHIS2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- to have access and export more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(Obtained, presented and uploaded to CKAN)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NPHIL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(Obtained, created metadata and uploaded to CKAN)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Birth registration - centralized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(Obtained and uploaded to CKAN)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Death registration 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(Obtained, created metadata and uploaded to CKAN)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National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Reference Lab Excel tools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(Obtained, created metadata and uploaded to CKAN)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eDEWS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Excel reports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(Obtained, created metadata and uploaded to CKAN)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contextualSpacing w:val="0"/>
        <w:rPr/>
      </w:pPr>
      <w:bookmarkStart w:colFirst="0" w:colLast="0" w:name="_efzkyr1o7veu" w:id="1"/>
      <w:bookmarkEnd w:id="1"/>
      <w:r w:rsidDel="00000000" w:rsidR="00000000" w:rsidRPr="00000000">
        <w:rPr>
          <w:rtl w:val="0"/>
        </w:rPr>
        <w:t xml:space="preserve">03.26 - 03.30, 2018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Outstanding: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eDEWS - got a report sample, need to have metadata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 (Excel sheets of alert report and linelist are obtained. For getting the metadata of these data fields, there would be a challenge because the server is closed down now...)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Partially obtained or In progress: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Reference Lab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(Permission obtained from Dr. Fallah (Yes!), email sent to NRL)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Death registration 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(Will get from Lomo on Monday)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EVD database - research unit 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(Nelson will be back on Monday)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Health workers census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(Nelson will be back on Monday)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NetSuite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(Partner is having Easter break, will be back on 4th April)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OFM</w:t>
      </w:r>
      <w:r w:rsidDel="00000000" w:rsidR="00000000" w:rsidRPr="00000000">
        <w:rPr>
          <w:sz w:val="19"/>
          <w:szCs w:val="19"/>
          <w:rtl w:val="0"/>
        </w:rPr>
        <w:t xml:space="preserve"> - Sage ERP Accpac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(Levis is waiting response from partner)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 Health Account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(Ernest will get contact with IT staff from WHO)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Bika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(missing 2 elements, Austin is busy..)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eLMIS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(will be available around April)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4a86e8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Metadata Obtained: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Norming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(MoH related metadata extracted and uploaded to CKAN)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Health Workforce Census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(Sorted and uploaded to CKAN)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SMART survey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(Sorted and uploaded to CKAN)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Resource mapping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(Uploaded to CKAN)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Birth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registration - decentralized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CBIS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- to include indicators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(Obtained, extracted, presented and uploaded to CKAN)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HMIS/DHIS2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- to have access and export more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(Obtained, presented and uploaded to CKAN)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NPHIL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(Obtained, created metadata and uploadedto CKAN)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>
          <w:color w:val="000000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Birth registration - centralized</w:t>
      </w:r>
      <w:r w:rsidDel="00000000" w:rsidR="00000000" w:rsidRPr="00000000">
        <w:rPr>
          <w:color w:val="4a86e8"/>
          <w:sz w:val="19"/>
          <w:szCs w:val="19"/>
          <w:highlight w:val="white"/>
          <w:rtl w:val="0"/>
        </w:rPr>
        <w:t xml:space="preserve"> (Obtained and uploaded to CKAN)</w:t>
      </w:r>
    </w:p>
    <w:p w:rsidR="00000000" w:rsidDel="00000000" w:rsidP="00000000" w:rsidRDefault="00000000" w:rsidRPr="00000000" w14:paraId="00000034">
      <w:pPr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contextualSpacing w:val="0"/>
        <w:rPr/>
      </w:pPr>
      <w:bookmarkStart w:colFirst="0" w:colLast="0" w:name="_yqlnauiacubn" w:id="2"/>
      <w:bookmarkEnd w:id="2"/>
      <w:r w:rsidDel="00000000" w:rsidR="00000000" w:rsidRPr="00000000">
        <w:rPr>
          <w:rtl w:val="0"/>
        </w:rPr>
        <w:t xml:space="preserve">03.19 - 03.23, 2018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Outstanding: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eDEWS - got a report sample, need to have metadata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 (Excel sheets of alert report and linelist are obtained. For getting the metadata of these data fields, there would be a challenge because the server is closed down now...)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OFM - Free Balance, Online Voucher Tracking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(check if we need this.. need to obtain from Ministry of Finance)</w:t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Partially obtained or In progress: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OFM</w:t>
      </w:r>
      <w:r w:rsidDel="00000000" w:rsidR="00000000" w:rsidRPr="00000000">
        <w:rPr>
          <w:sz w:val="19"/>
          <w:szCs w:val="19"/>
          <w:rtl w:val="0"/>
        </w:rPr>
        <w:t xml:space="preserve"> - Sage ERP Accpac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(Levis will send next week)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Birt</w:t>
      </w:r>
      <w:r w:rsidDel="00000000" w:rsidR="00000000" w:rsidRPr="00000000">
        <w:rPr>
          <w:sz w:val="19"/>
          <w:szCs w:val="19"/>
          <w:rtl w:val="0"/>
        </w:rPr>
        <w:t xml:space="preserve">h registration - centralized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(Lomo will send next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sz w:val="19"/>
          <w:szCs w:val="19"/>
          <w:rtl w:val="0"/>
        </w:rPr>
        <w:t xml:space="preserve">Deat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h registration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(Lomo will send next week)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EVD database - research unit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(Nelson will provide)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Health workers census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(need to obtain codebook for health worker related data)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Bika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(missing 2 elements, Austin is busy..)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NetSuite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(Emmanuel will obtain from partner)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 Reference Lab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(try to meet Dr. Fallah next week, rescheduled 2 times but didn’t happen..)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NPHIL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(permission gained from Thomas, will visit Thomas again next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 Health Account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(Email sent to WHO contact, Ernest will send email to follow 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eLMIS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(will be available around April)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4a86e8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Metadata Obtained: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Norming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(MoH related metadata extracted and uploaded to CKAN)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Health Workforce Census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(Sorted and uploaded to CKAN)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SMART survey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(Sorted and uploaded to CKAN)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940" w:hanging="360"/>
        <w:contextualSpacing w:val="1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Resource mapping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(Uploaded to CKAN)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sz w:val="19"/>
          <w:szCs w:val="19"/>
          <w:rtl w:val="0"/>
        </w:rPr>
        <w:t xml:space="preserve">Birth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registration - decentralized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sz w:val="19"/>
          <w:szCs w:val="19"/>
          <w:rtl w:val="0"/>
        </w:rPr>
        <w:t xml:space="preserve">CBIS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- to include indicators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(Obtained, extracted, presented and uploaded to CKAN)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HMIS/DHIS2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- to have access and export more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(Obtained, presented and uploaded to CKAN)</w:t>
      </w:r>
    </w:p>
    <w:p w:rsidR="00000000" w:rsidDel="00000000" w:rsidP="00000000" w:rsidRDefault="00000000" w:rsidRPr="00000000" w14:paraId="0000005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contextualSpacing w:val="0"/>
        <w:rPr/>
      </w:pPr>
      <w:bookmarkStart w:colFirst="0" w:colLast="0" w:name="_d8orr3ku7xhf" w:id="3"/>
      <w:bookmarkEnd w:id="3"/>
      <w:r w:rsidDel="00000000" w:rsidR="00000000" w:rsidRPr="00000000">
        <w:rPr>
          <w:rtl w:val="0"/>
        </w:rPr>
        <w:t xml:space="preserve">03.12 - 03.16, 2018</w:t>
      </w:r>
    </w:p>
    <w:p w:rsidR="00000000" w:rsidDel="00000000" w:rsidP="00000000" w:rsidRDefault="00000000" w:rsidRPr="00000000" w14:paraId="0000005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Outstanding: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OFM (Free Balance, Online Voucher Tracking)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RapidPro - metadata of SMS &amp; SMS workflows ? </w:t>
      </w:r>
    </w:p>
    <w:p w:rsidR="00000000" w:rsidDel="00000000" w:rsidP="00000000" w:rsidRDefault="00000000" w:rsidRPr="00000000" w14:paraId="0000005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Partially obtained or In progress: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NetSuite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(meeting booked on next Monday 11:00 - 12:00 am)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 Reference Lab (Excel tools, EVD database, Epi Info)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(meeting rescheduled to ??)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NPHIL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(permission obtained from Thomas, email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eDEWS - got a report sample, need to have metadata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 (Email sent to WHO contact)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eLMIS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(Email sent to CSH)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 Health Account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(Email sent to WHO contact)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Birth registration - central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(Looked at the system, obtained paper forms, metadata to obtain)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Birth registration - county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(Looked at the system, obtained paper forms, metadata to obtain)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Death registration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(Looked at the system, obtained paper forms, metadata to obtain)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EVD database - research unit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(Nelson needs approval before sharing)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CBIS - to include indicators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(need access to DHIS2)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HMIS/DHIS2 - to have access and export more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(need access to DHIS2)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Bika - need to look together with Austin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(Austin sent new metadata, 2 elements missing. He’s contacting the vendor to get something more. New Bika metadata are presented in html and uploaded to CKAN)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color w:val="4a86e8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Metadata Obtained: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Norming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(MoH related metadata extracted and uploaded to CKAN)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Health Workforce Census - need to have the questionnaire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SMART survey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(obtained)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contextualSpacing w:val="0"/>
        <w:rPr/>
      </w:pPr>
      <w:bookmarkStart w:colFirst="0" w:colLast="0" w:name="_afkn1gcuckrt" w:id="4"/>
      <w:bookmarkEnd w:id="4"/>
      <w:r w:rsidDel="00000000" w:rsidR="00000000" w:rsidRPr="00000000">
        <w:rPr>
          <w:rtl w:val="0"/>
        </w:rPr>
        <w:t xml:space="preserve">03.05 - 03.09, 2018</w:t>
      </w:r>
    </w:p>
    <w:p w:rsidR="00000000" w:rsidDel="00000000" w:rsidP="00000000" w:rsidRDefault="00000000" w:rsidRPr="00000000" w14:paraId="0000006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Outstanding: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OFM (NetSuite, Free Balance, Online Voucher Tracking)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NPHIL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(Roseline will be back next week)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RapidPro - metadata of SMS &amp; SMS workflows ? </w:t>
      </w:r>
    </w:p>
    <w:p w:rsidR="00000000" w:rsidDel="00000000" w:rsidP="00000000" w:rsidRDefault="00000000" w:rsidRPr="00000000" w14:paraId="0000007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Partially obtained or In progress: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eLMIS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(Mike will send email address of the contact)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Birth registration - central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(Looked at the system, obtained paper forms, metadata to obtain)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Birth registration - county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(Looked at the system, obtained paper forms, metadata to obtain)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Death registration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(Looked at the system, obtained paper forms, metadata to obtain)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SMART survey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(Fulton will send me something)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EVD database - research unit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(Nelson needs approval before sharing)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Norming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(OFM office obtained from vendor, to check with Sam)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Bika - need to look together with Austin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(talked with Austin, he is going to re-export the metadata, and contact the software vendors to see if could get something like the UML, etc., anything that would help.. Expect to get them next week)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 Health Account - got a report, need to look together with Ernest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(Ernest will send the email of contact, from whom metadata could be obtained.)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 Reference Lab (Excel tools, EVD database, Epi Info)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(meeting scheduled on Monday 10:30 to talk about goals of obtaining these metadata.)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CBIS - to include indicators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(need access to DHIS2)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HMIS/DHIS2 - to have access and export more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(need access to DHIS2)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contextualSpacing w:val="1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eDEWS - got a report sample, need to have metadata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 (Josephus shall send email to WHO contact)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999999"/>
          <w:sz w:val="19"/>
          <w:szCs w:val="19"/>
          <w:rtl w:val="0"/>
        </w:rPr>
        <w:t xml:space="preserve">Health Workforce Census - need to have the questionnaire </w:t>
      </w:r>
      <w:r w:rsidDel="00000000" w:rsidR="00000000" w:rsidRPr="00000000">
        <w:rPr>
          <w:color w:val="4a86e8"/>
          <w:sz w:val="19"/>
          <w:szCs w:val="19"/>
          <w:rtl w:val="0"/>
        </w:rPr>
        <w:t xml:space="preserve">(Got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contextualSpacing w:val="0"/>
        <w:rPr/>
      </w:pPr>
      <w:bookmarkStart w:colFirst="0" w:colLast="0" w:name="_idqor45ya0w8" w:id="5"/>
      <w:bookmarkEnd w:id="5"/>
      <w:r w:rsidDel="00000000" w:rsidR="00000000" w:rsidRPr="00000000">
        <w:rPr>
          <w:rtl w:val="0"/>
        </w:rPr>
        <w:t xml:space="preserve">02.26 - 03.02, 2018</w:t>
      </w:r>
    </w:p>
    <w:p w:rsidR="00000000" w:rsidDel="00000000" w:rsidP="00000000" w:rsidRDefault="00000000" w:rsidRPr="00000000" w14:paraId="0000008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Outstanding: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eLMIS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SMART survey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EVD database - research unit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Metadata from National Reference Lab (Excel tools, EVD database, Epi Info)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Metadata from OFM (Norming, NetSuite, Free Balance, Online Voucher Tracking)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Metadata from NPHIL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Birth registration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Death registration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RapidPro - metadata of SMS &amp; SMS workflows ? </w:t>
      </w:r>
    </w:p>
    <w:p w:rsidR="00000000" w:rsidDel="00000000" w:rsidP="00000000" w:rsidRDefault="00000000" w:rsidRPr="00000000" w14:paraId="0000009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Partially obtained or In progress: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Health Workforce Census - need to have the questionnaire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eDEWS - got a report sample, need to have metadata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Bika - need to look together with Austin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National Health Account - got a report, need to look together with Ernest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CBIS - to include indicators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HMIS/DHIS2 - to have access and export more</w:t>
      </w:r>
    </w:p>
    <w:p w:rsidR="00000000" w:rsidDel="00000000" w:rsidP="00000000" w:rsidRDefault="00000000" w:rsidRPr="00000000" w14:paraId="00000098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