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Arial" w:hAnsi="Arial" w:cs="Arial"/>
        </w:rPr>
        <w:id w:val="1205446030"/>
        <w:docPartObj>
          <w:docPartGallery w:val="Cover Pages"/>
          <w:docPartUnique/>
        </w:docPartObj>
      </w:sdtPr>
      <w:sdtEndPr/>
      <w:sdtContent>
        <w:p w14:paraId="32DE02B3" w14:textId="754CF200" w:rsidR="00F21086" w:rsidRPr="008C40C6" w:rsidRDefault="00F21086">
          <w:pPr>
            <w:rPr>
              <w:rFonts w:ascii="Arial" w:hAnsi="Arial" w:cs="Arial"/>
            </w:rPr>
          </w:pPr>
          <w:r w:rsidRPr="008C40C6">
            <w:rPr>
              <w:rFonts w:ascii="Arial" w:hAnsi="Arial" w:cs="Arial"/>
              <w:noProof/>
            </w:rPr>
            <mc:AlternateContent>
              <mc:Choice Requires="wpg">
                <w:drawing>
                  <wp:anchor distT="0" distB="0" distL="114300" distR="114300" simplePos="0" relativeHeight="251659264" behindDoc="1" locked="0" layoutInCell="1" allowOverlap="1" wp14:anchorId="0A1A4FF1" wp14:editId="2E798BE5">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1F806497" w14:textId="1D564173" w:rsidR="00F21086" w:rsidRDefault="00F21086">
                                      <w:pPr>
                                        <w:pStyle w:val="Sinespaciado"/>
                                        <w:rPr>
                                          <w:color w:val="FFFFFF" w:themeColor="background1"/>
                                          <w:sz w:val="32"/>
                                          <w:szCs w:val="32"/>
                                        </w:rPr>
                                      </w:pPr>
                                      <w:r>
                                        <w:rPr>
                                          <w:color w:val="FFFFFF" w:themeColor="background1"/>
                                          <w:sz w:val="32"/>
                                          <w:szCs w:val="32"/>
                                        </w:rPr>
                                        <w:t>Ana Paula Alván Argüelles</w:t>
                                      </w:r>
                                    </w:p>
                                  </w:sdtContent>
                                </w:sdt>
                                <w:p w14:paraId="1B9FB6A5" w14:textId="5CF2490E" w:rsidR="00F21086" w:rsidRDefault="003E17CF">
                                  <w:pPr>
                                    <w:pStyle w:val="Sinespaciado"/>
                                    <w:rPr>
                                      <w:caps/>
                                      <w:color w:val="FFFFFF" w:themeColor="background1"/>
                                    </w:rPr>
                                  </w:pPr>
                                  <w:sdt>
                                    <w:sdtPr>
                                      <w:rPr>
                                        <w:caps/>
                                        <w:color w:val="FFFFFF" w:themeColor="background1"/>
                                      </w:rPr>
                                      <w:alias w:val="Compañía"/>
                                      <w:tag w:val=""/>
                                      <w:id w:val="922067218"/>
                                      <w:showingPlcHdr/>
                                      <w:dataBinding w:prefixMappings="xmlns:ns0='http://schemas.openxmlformats.org/officeDocument/2006/extended-properties' " w:xpath="/ns0:Properties[1]/ns0:Company[1]" w:storeItemID="{6668398D-A668-4E3E-A5EB-62B293D839F1}"/>
                                      <w:text/>
                                    </w:sdtPr>
                                    <w:sdtEndPr/>
                                    <w:sdtContent>
                                      <w:r w:rsidR="00F21086">
                                        <w:rPr>
                                          <w:caps/>
                                          <w:color w:val="FFFFFF" w:themeColor="background1"/>
                                        </w:rPr>
                                        <w:t xml:space="preserve">     </w:t>
                                      </w:r>
                                    </w:sdtContent>
                                  </w:sdt>
                                  <w:r w:rsidR="00F21086">
                                    <w:rPr>
                                      <w:caps/>
                                      <w:color w:val="FFFFFF" w:themeColor="background1"/>
                                      <w:lang w:val="es-ES"/>
                                    </w:rPr>
                                    <w:t xml:space="preserve"> | </w:t>
                                  </w:r>
                                  <w:sdt>
                                    <w:sdtPr>
                                      <w:rPr>
                                        <w:caps/>
                                        <w:color w:val="FFFFFF" w:themeColor="background1"/>
                                      </w:rPr>
                                      <w:alias w:val="Dirección"/>
                                      <w:tag w:val=""/>
                                      <w:id w:val="2113163453"/>
                                      <w:showingPlcHdr/>
                                      <w:dataBinding w:prefixMappings="xmlns:ns0='http://schemas.microsoft.com/office/2006/coverPageProps' " w:xpath="/ns0:CoverPageProperties[1]/ns0:CompanyAddress[1]" w:storeItemID="{55AF091B-3C7A-41E3-B477-F2FDAA23CFDA}"/>
                                      <w:text/>
                                    </w:sdtPr>
                                    <w:sdtEndPr/>
                                    <w:sdtContent>
                                      <w:r w:rsidR="00F21086">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6C6A79BA" w14:textId="7A86719A" w:rsidR="00F21086" w:rsidRDefault="00F21086">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Packet-World</w:t>
                                      </w:r>
                                    </w:p>
                                  </w:sdtContent>
                                </w:sdt>
                                <w:sdt>
                                  <w:sdtPr>
                                    <w:rPr>
                                      <w:caps/>
                                      <w:color w:val="44546A"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4BCCC3FD" w14:textId="2E16BC1E" w:rsidR="00F21086" w:rsidRDefault="00F21086">
                                      <w:pPr>
                                        <w:pStyle w:val="Sinespaciado"/>
                                        <w:spacing w:before="240"/>
                                        <w:rPr>
                                          <w:caps/>
                                          <w:color w:val="44546A" w:themeColor="text2"/>
                                          <w:sz w:val="36"/>
                                          <w:szCs w:val="36"/>
                                        </w:rPr>
                                      </w:pPr>
                                      <w:r>
                                        <w:rPr>
                                          <w:caps/>
                                          <w:color w:val="44546A" w:themeColor="text2"/>
                                          <w:sz w:val="36"/>
                                          <w:szCs w:val="36"/>
                                        </w:rPr>
                                        <w:t>Documentación</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A1A4FF1" id="Grupo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1F806497" w14:textId="1D564173" w:rsidR="00F21086" w:rsidRDefault="00F21086">
                                <w:pPr>
                                  <w:pStyle w:val="Sinespaciado"/>
                                  <w:rPr>
                                    <w:color w:val="FFFFFF" w:themeColor="background1"/>
                                    <w:sz w:val="32"/>
                                    <w:szCs w:val="32"/>
                                  </w:rPr>
                                </w:pPr>
                                <w:r>
                                  <w:rPr>
                                    <w:color w:val="FFFFFF" w:themeColor="background1"/>
                                    <w:sz w:val="32"/>
                                    <w:szCs w:val="32"/>
                                  </w:rPr>
                                  <w:t>Ana Paula Alván Argüelles</w:t>
                                </w:r>
                              </w:p>
                            </w:sdtContent>
                          </w:sdt>
                          <w:p w14:paraId="1B9FB6A5" w14:textId="5CF2490E" w:rsidR="00F21086" w:rsidRDefault="003E17CF">
                            <w:pPr>
                              <w:pStyle w:val="Sinespaciado"/>
                              <w:rPr>
                                <w:caps/>
                                <w:color w:val="FFFFFF" w:themeColor="background1"/>
                              </w:rPr>
                            </w:pPr>
                            <w:sdt>
                              <w:sdtPr>
                                <w:rPr>
                                  <w:caps/>
                                  <w:color w:val="FFFFFF" w:themeColor="background1"/>
                                </w:rPr>
                                <w:alias w:val="Compañía"/>
                                <w:tag w:val=""/>
                                <w:id w:val="922067218"/>
                                <w:showingPlcHdr/>
                                <w:dataBinding w:prefixMappings="xmlns:ns0='http://schemas.openxmlformats.org/officeDocument/2006/extended-properties' " w:xpath="/ns0:Properties[1]/ns0:Company[1]" w:storeItemID="{6668398D-A668-4E3E-A5EB-62B293D839F1}"/>
                                <w:text/>
                              </w:sdtPr>
                              <w:sdtEndPr/>
                              <w:sdtContent>
                                <w:r w:rsidR="00F21086">
                                  <w:rPr>
                                    <w:caps/>
                                    <w:color w:val="FFFFFF" w:themeColor="background1"/>
                                  </w:rPr>
                                  <w:t xml:space="preserve">     </w:t>
                                </w:r>
                              </w:sdtContent>
                            </w:sdt>
                            <w:r w:rsidR="00F21086">
                              <w:rPr>
                                <w:caps/>
                                <w:color w:val="FFFFFF" w:themeColor="background1"/>
                                <w:lang w:val="es-ES"/>
                              </w:rPr>
                              <w:t xml:space="preserve"> | </w:t>
                            </w:r>
                            <w:sdt>
                              <w:sdtPr>
                                <w:rPr>
                                  <w:caps/>
                                  <w:color w:val="FFFFFF" w:themeColor="background1"/>
                                </w:rPr>
                                <w:alias w:val="Dirección"/>
                                <w:tag w:val=""/>
                                <w:id w:val="2113163453"/>
                                <w:showingPlcHdr/>
                                <w:dataBinding w:prefixMappings="xmlns:ns0='http://schemas.microsoft.com/office/2006/coverPageProps' " w:xpath="/ns0:CoverPageProperties[1]/ns0:CompanyAddress[1]" w:storeItemID="{55AF091B-3C7A-41E3-B477-F2FDAA23CFDA}"/>
                                <w:text/>
                              </w:sdtPr>
                              <w:sdtEndPr/>
                              <w:sdtContent>
                                <w:r w:rsidR="00F21086">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6C6A79BA" w14:textId="7A86719A" w:rsidR="00F21086" w:rsidRDefault="00F21086">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Packet-World</w:t>
                                </w:r>
                              </w:p>
                            </w:sdtContent>
                          </w:sdt>
                          <w:sdt>
                            <w:sdtPr>
                              <w:rPr>
                                <w:caps/>
                                <w:color w:val="44546A"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4BCCC3FD" w14:textId="2E16BC1E" w:rsidR="00F21086" w:rsidRDefault="00F21086">
                                <w:pPr>
                                  <w:pStyle w:val="Sinespaciado"/>
                                  <w:spacing w:before="240"/>
                                  <w:rPr>
                                    <w:caps/>
                                    <w:color w:val="44546A" w:themeColor="text2"/>
                                    <w:sz w:val="36"/>
                                    <w:szCs w:val="36"/>
                                  </w:rPr>
                                </w:pPr>
                                <w:r>
                                  <w:rPr>
                                    <w:caps/>
                                    <w:color w:val="44546A" w:themeColor="text2"/>
                                    <w:sz w:val="36"/>
                                    <w:szCs w:val="36"/>
                                  </w:rPr>
                                  <w:t>Documentación</w:t>
                                </w:r>
                              </w:p>
                            </w:sdtContent>
                          </w:sdt>
                        </w:txbxContent>
                      </v:textbox>
                    </v:shape>
                    <w10:wrap anchorx="page" anchory="page"/>
                  </v:group>
                </w:pict>
              </mc:Fallback>
            </mc:AlternateContent>
          </w:r>
        </w:p>
        <w:p w14:paraId="70E7A910" w14:textId="07F8A4A4" w:rsidR="00F21086" w:rsidRPr="008C40C6" w:rsidRDefault="00F21086">
          <w:pPr>
            <w:rPr>
              <w:rFonts w:ascii="Arial" w:hAnsi="Arial" w:cs="Arial"/>
            </w:rPr>
          </w:pPr>
          <w:r w:rsidRPr="008C40C6">
            <w:rPr>
              <w:rFonts w:ascii="Arial" w:hAnsi="Arial" w:cs="Arial"/>
            </w:rPr>
            <w:br w:type="page"/>
          </w:r>
        </w:p>
      </w:sdtContent>
    </w:sdt>
    <w:sdt>
      <w:sdtPr>
        <w:rPr>
          <w:rFonts w:ascii="Arial" w:eastAsiaTheme="minorHAnsi" w:hAnsi="Arial" w:cs="Arial"/>
          <w:color w:val="auto"/>
          <w:sz w:val="22"/>
          <w:szCs w:val="22"/>
          <w:lang w:val="es-ES" w:eastAsia="en-US"/>
        </w:rPr>
        <w:id w:val="-1933424463"/>
        <w:docPartObj>
          <w:docPartGallery w:val="Table of Contents"/>
          <w:docPartUnique/>
        </w:docPartObj>
      </w:sdtPr>
      <w:sdtEndPr>
        <w:rPr>
          <w:b/>
          <w:bCs/>
        </w:rPr>
      </w:sdtEndPr>
      <w:sdtContent>
        <w:p w14:paraId="378422E7" w14:textId="089E925C" w:rsidR="00F21086" w:rsidRPr="008C40C6" w:rsidRDefault="00F21086">
          <w:pPr>
            <w:pStyle w:val="TtuloTDC"/>
            <w:rPr>
              <w:rFonts w:ascii="Arial" w:hAnsi="Arial" w:cs="Arial"/>
            </w:rPr>
          </w:pPr>
          <w:r w:rsidRPr="008C40C6">
            <w:rPr>
              <w:rFonts w:ascii="Arial" w:hAnsi="Arial" w:cs="Arial"/>
              <w:lang w:val="es-ES"/>
            </w:rPr>
            <w:t>Contenido</w:t>
          </w:r>
        </w:p>
        <w:p w14:paraId="55DA2E4D" w14:textId="5AFA2E60" w:rsidR="00725FE7" w:rsidRDefault="00F21086">
          <w:pPr>
            <w:pStyle w:val="TDC1"/>
            <w:tabs>
              <w:tab w:val="right" w:leader="dot" w:pos="8828"/>
            </w:tabs>
            <w:rPr>
              <w:rFonts w:cstheme="minorBidi"/>
              <w:noProof/>
            </w:rPr>
          </w:pPr>
          <w:r w:rsidRPr="008C40C6">
            <w:rPr>
              <w:rFonts w:ascii="Arial" w:hAnsi="Arial" w:cs="Arial"/>
            </w:rPr>
            <w:fldChar w:fldCharType="begin"/>
          </w:r>
          <w:r w:rsidRPr="008C40C6">
            <w:rPr>
              <w:rFonts w:ascii="Arial" w:hAnsi="Arial" w:cs="Arial"/>
            </w:rPr>
            <w:instrText xml:space="preserve"> TOC \o "1-3" \h \z \u </w:instrText>
          </w:r>
          <w:r w:rsidRPr="008C40C6">
            <w:rPr>
              <w:rFonts w:ascii="Arial" w:hAnsi="Arial" w:cs="Arial"/>
            </w:rPr>
            <w:fldChar w:fldCharType="separate"/>
          </w:r>
          <w:hyperlink w:anchor="_Toc218530184" w:history="1">
            <w:r w:rsidR="00725FE7" w:rsidRPr="00FF4CE5">
              <w:rPr>
                <w:rStyle w:val="Hipervnculo"/>
                <w:rFonts w:ascii="Arial" w:hAnsi="Arial" w:cs="Arial"/>
                <w:b/>
                <w:bCs/>
                <w:noProof/>
              </w:rPr>
              <w:t>Problemática</w:t>
            </w:r>
            <w:r w:rsidR="00725FE7">
              <w:rPr>
                <w:noProof/>
                <w:webHidden/>
              </w:rPr>
              <w:tab/>
            </w:r>
            <w:r w:rsidR="00725FE7">
              <w:rPr>
                <w:noProof/>
                <w:webHidden/>
              </w:rPr>
              <w:fldChar w:fldCharType="begin"/>
            </w:r>
            <w:r w:rsidR="00725FE7">
              <w:rPr>
                <w:noProof/>
                <w:webHidden/>
              </w:rPr>
              <w:instrText xml:space="preserve"> PAGEREF _Toc218530184 \h </w:instrText>
            </w:r>
            <w:r w:rsidR="00725FE7">
              <w:rPr>
                <w:noProof/>
                <w:webHidden/>
              </w:rPr>
            </w:r>
            <w:r w:rsidR="00725FE7">
              <w:rPr>
                <w:noProof/>
                <w:webHidden/>
              </w:rPr>
              <w:fldChar w:fldCharType="separate"/>
            </w:r>
            <w:r w:rsidR="00725FE7">
              <w:rPr>
                <w:noProof/>
                <w:webHidden/>
              </w:rPr>
              <w:t>2</w:t>
            </w:r>
            <w:r w:rsidR="00725FE7">
              <w:rPr>
                <w:noProof/>
                <w:webHidden/>
              </w:rPr>
              <w:fldChar w:fldCharType="end"/>
            </w:r>
          </w:hyperlink>
        </w:p>
        <w:p w14:paraId="2E2F1DC9" w14:textId="79276DDC" w:rsidR="00725FE7" w:rsidRDefault="003E17CF">
          <w:pPr>
            <w:pStyle w:val="TDC1"/>
            <w:tabs>
              <w:tab w:val="right" w:leader="dot" w:pos="8828"/>
            </w:tabs>
            <w:rPr>
              <w:rFonts w:cstheme="minorBidi"/>
              <w:noProof/>
            </w:rPr>
          </w:pPr>
          <w:hyperlink w:anchor="_Toc218530185" w:history="1">
            <w:r w:rsidR="00725FE7" w:rsidRPr="00FF4CE5">
              <w:rPr>
                <w:rStyle w:val="Hipervnculo"/>
                <w:rFonts w:ascii="Arial" w:hAnsi="Arial" w:cs="Arial"/>
                <w:b/>
                <w:bCs/>
                <w:noProof/>
              </w:rPr>
              <w:t>Diagrama de Casos de Uso</w:t>
            </w:r>
            <w:r w:rsidR="00725FE7">
              <w:rPr>
                <w:noProof/>
                <w:webHidden/>
              </w:rPr>
              <w:tab/>
            </w:r>
            <w:r w:rsidR="00725FE7">
              <w:rPr>
                <w:noProof/>
                <w:webHidden/>
              </w:rPr>
              <w:fldChar w:fldCharType="begin"/>
            </w:r>
            <w:r w:rsidR="00725FE7">
              <w:rPr>
                <w:noProof/>
                <w:webHidden/>
              </w:rPr>
              <w:instrText xml:space="preserve"> PAGEREF _Toc218530185 \h </w:instrText>
            </w:r>
            <w:r w:rsidR="00725FE7">
              <w:rPr>
                <w:noProof/>
                <w:webHidden/>
              </w:rPr>
            </w:r>
            <w:r w:rsidR="00725FE7">
              <w:rPr>
                <w:noProof/>
                <w:webHidden/>
              </w:rPr>
              <w:fldChar w:fldCharType="separate"/>
            </w:r>
            <w:r w:rsidR="00725FE7">
              <w:rPr>
                <w:noProof/>
                <w:webHidden/>
              </w:rPr>
              <w:t>3</w:t>
            </w:r>
            <w:r w:rsidR="00725FE7">
              <w:rPr>
                <w:noProof/>
                <w:webHidden/>
              </w:rPr>
              <w:fldChar w:fldCharType="end"/>
            </w:r>
          </w:hyperlink>
        </w:p>
        <w:p w14:paraId="60966B61" w14:textId="0B9D09B1" w:rsidR="00725FE7" w:rsidRDefault="003E17CF">
          <w:pPr>
            <w:pStyle w:val="TDC1"/>
            <w:tabs>
              <w:tab w:val="right" w:leader="dot" w:pos="8828"/>
            </w:tabs>
            <w:rPr>
              <w:rFonts w:cstheme="minorBidi"/>
              <w:noProof/>
            </w:rPr>
          </w:pPr>
          <w:hyperlink w:anchor="_Toc218530186" w:history="1">
            <w:r w:rsidR="00725FE7" w:rsidRPr="00FF4CE5">
              <w:rPr>
                <w:rStyle w:val="Hipervnculo"/>
                <w:rFonts w:ascii="Arial" w:hAnsi="Arial" w:cs="Arial"/>
                <w:b/>
                <w:bCs/>
                <w:noProof/>
              </w:rPr>
              <w:t>Descripción de Casos de Uso</w:t>
            </w:r>
            <w:r w:rsidR="00725FE7">
              <w:rPr>
                <w:noProof/>
                <w:webHidden/>
              </w:rPr>
              <w:tab/>
            </w:r>
            <w:r w:rsidR="00725FE7">
              <w:rPr>
                <w:noProof/>
                <w:webHidden/>
              </w:rPr>
              <w:fldChar w:fldCharType="begin"/>
            </w:r>
            <w:r w:rsidR="00725FE7">
              <w:rPr>
                <w:noProof/>
                <w:webHidden/>
              </w:rPr>
              <w:instrText xml:space="preserve"> PAGEREF _Toc218530186 \h </w:instrText>
            </w:r>
            <w:r w:rsidR="00725FE7">
              <w:rPr>
                <w:noProof/>
                <w:webHidden/>
              </w:rPr>
            </w:r>
            <w:r w:rsidR="00725FE7">
              <w:rPr>
                <w:noProof/>
                <w:webHidden/>
              </w:rPr>
              <w:fldChar w:fldCharType="separate"/>
            </w:r>
            <w:r w:rsidR="00725FE7">
              <w:rPr>
                <w:noProof/>
                <w:webHidden/>
              </w:rPr>
              <w:t>4</w:t>
            </w:r>
            <w:r w:rsidR="00725FE7">
              <w:rPr>
                <w:noProof/>
                <w:webHidden/>
              </w:rPr>
              <w:fldChar w:fldCharType="end"/>
            </w:r>
          </w:hyperlink>
        </w:p>
        <w:p w14:paraId="05A24D65" w14:textId="274D6F3D" w:rsidR="00725FE7" w:rsidRDefault="003E17CF">
          <w:pPr>
            <w:pStyle w:val="TDC2"/>
            <w:tabs>
              <w:tab w:val="right" w:leader="dot" w:pos="8828"/>
            </w:tabs>
            <w:rPr>
              <w:rFonts w:cstheme="minorBidi"/>
              <w:noProof/>
            </w:rPr>
          </w:pPr>
          <w:hyperlink w:anchor="_Toc218530187" w:history="1">
            <w:r w:rsidR="00725FE7" w:rsidRPr="00FF4CE5">
              <w:rPr>
                <w:rStyle w:val="Hipervnculo"/>
                <w:rFonts w:ascii="Arial" w:eastAsia="Times New Roman" w:hAnsi="Arial" w:cs="Arial"/>
                <w:b/>
                <w:bCs/>
                <w:noProof/>
              </w:rPr>
              <w:t>1. Módulo de Colaboradores</w:t>
            </w:r>
            <w:r w:rsidR="00725FE7">
              <w:rPr>
                <w:noProof/>
                <w:webHidden/>
              </w:rPr>
              <w:tab/>
            </w:r>
            <w:r w:rsidR="00725FE7">
              <w:rPr>
                <w:noProof/>
                <w:webHidden/>
              </w:rPr>
              <w:fldChar w:fldCharType="begin"/>
            </w:r>
            <w:r w:rsidR="00725FE7">
              <w:rPr>
                <w:noProof/>
                <w:webHidden/>
              </w:rPr>
              <w:instrText xml:space="preserve"> PAGEREF _Toc218530187 \h </w:instrText>
            </w:r>
            <w:r w:rsidR="00725FE7">
              <w:rPr>
                <w:noProof/>
                <w:webHidden/>
              </w:rPr>
            </w:r>
            <w:r w:rsidR="00725FE7">
              <w:rPr>
                <w:noProof/>
                <w:webHidden/>
              </w:rPr>
              <w:fldChar w:fldCharType="separate"/>
            </w:r>
            <w:r w:rsidR="00725FE7">
              <w:rPr>
                <w:noProof/>
                <w:webHidden/>
              </w:rPr>
              <w:t>4</w:t>
            </w:r>
            <w:r w:rsidR="00725FE7">
              <w:rPr>
                <w:noProof/>
                <w:webHidden/>
              </w:rPr>
              <w:fldChar w:fldCharType="end"/>
            </w:r>
          </w:hyperlink>
        </w:p>
        <w:p w14:paraId="3E7FD769" w14:textId="6AA4B702" w:rsidR="00725FE7" w:rsidRDefault="003E17CF">
          <w:pPr>
            <w:pStyle w:val="TDC2"/>
            <w:tabs>
              <w:tab w:val="right" w:leader="dot" w:pos="8828"/>
            </w:tabs>
            <w:rPr>
              <w:rFonts w:cstheme="minorBidi"/>
              <w:noProof/>
            </w:rPr>
          </w:pPr>
          <w:hyperlink w:anchor="_Toc218530188" w:history="1">
            <w:r w:rsidR="00725FE7" w:rsidRPr="00FF4CE5">
              <w:rPr>
                <w:rStyle w:val="Hipervnculo"/>
                <w:rFonts w:ascii="Arial" w:eastAsia="Times New Roman" w:hAnsi="Arial" w:cs="Arial"/>
                <w:b/>
                <w:bCs/>
                <w:noProof/>
              </w:rPr>
              <w:t>2. Módulo de Unidades (Vehículos)</w:t>
            </w:r>
            <w:r w:rsidR="00725FE7">
              <w:rPr>
                <w:noProof/>
                <w:webHidden/>
              </w:rPr>
              <w:tab/>
            </w:r>
            <w:r w:rsidR="00725FE7">
              <w:rPr>
                <w:noProof/>
                <w:webHidden/>
              </w:rPr>
              <w:fldChar w:fldCharType="begin"/>
            </w:r>
            <w:r w:rsidR="00725FE7">
              <w:rPr>
                <w:noProof/>
                <w:webHidden/>
              </w:rPr>
              <w:instrText xml:space="preserve"> PAGEREF _Toc218530188 \h </w:instrText>
            </w:r>
            <w:r w:rsidR="00725FE7">
              <w:rPr>
                <w:noProof/>
                <w:webHidden/>
              </w:rPr>
            </w:r>
            <w:r w:rsidR="00725FE7">
              <w:rPr>
                <w:noProof/>
                <w:webHidden/>
              </w:rPr>
              <w:fldChar w:fldCharType="separate"/>
            </w:r>
            <w:r w:rsidR="00725FE7">
              <w:rPr>
                <w:noProof/>
                <w:webHidden/>
              </w:rPr>
              <w:t>4</w:t>
            </w:r>
            <w:r w:rsidR="00725FE7">
              <w:rPr>
                <w:noProof/>
                <w:webHidden/>
              </w:rPr>
              <w:fldChar w:fldCharType="end"/>
            </w:r>
          </w:hyperlink>
        </w:p>
        <w:p w14:paraId="4977A811" w14:textId="593B7166" w:rsidR="00725FE7" w:rsidRDefault="003E17CF">
          <w:pPr>
            <w:pStyle w:val="TDC2"/>
            <w:tabs>
              <w:tab w:val="right" w:leader="dot" w:pos="8828"/>
            </w:tabs>
            <w:rPr>
              <w:rFonts w:cstheme="minorBidi"/>
              <w:noProof/>
            </w:rPr>
          </w:pPr>
          <w:hyperlink w:anchor="_Toc218530189" w:history="1">
            <w:r w:rsidR="00725FE7" w:rsidRPr="00FF4CE5">
              <w:rPr>
                <w:rStyle w:val="Hipervnculo"/>
                <w:rFonts w:ascii="Arial" w:eastAsia="Times New Roman" w:hAnsi="Arial" w:cs="Arial"/>
                <w:b/>
                <w:bCs/>
                <w:noProof/>
              </w:rPr>
              <w:t>3. Módulo de Sucursales</w:t>
            </w:r>
            <w:r w:rsidR="00725FE7">
              <w:rPr>
                <w:noProof/>
                <w:webHidden/>
              </w:rPr>
              <w:tab/>
            </w:r>
            <w:r w:rsidR="00725FE7">
              <w:rPr>
                <w:noProof/>
                <w:webHidden/>
              </w:rPr>
              <w:fldChar w:fldCharType="begin"/>
            </w:r>
            <w:r w:rsidR="00725FE7">
              <w:rPr>
                <w:noProof/>
                <w:webHidden/>
              </w:rPr>
              <w:instrText xml:space="preserve"> PAGEREF _Toc218530189 \h </w:instrText>
            </w:r>
            <w:r w:rsidR="00725FE7">
              <w:rPr>
                <w:noProof/>
                <w:webHidden/>
              </w:rPr>
            </w:r>
            <w:r w:rsidR="00725FE7">
              <w:rPr>
                <w:noProof/>
                <w:webHidden/>
              </w:rPr>
              <w:fldChar w:fldCharType="separate"/>
            </w:r>
            <w:r w:rsidR="00725FE7">
              <w:rPr>
                <w:noProof/>
                <w:webHidden/>
              </w:rPr>
              <w:t>5</w:t>
            </w:r>
            <w:r w:rsidR="00725FE7">
              <w:rPr>
                <w:noProof/>
                <w:webHidden/>
              </w:rPr>
              <w:fldChar w:fldCharType="end"/>
            </w:r>
          </w:hyperlink>
        </w:p>
        <w:p w14:paraId="0E77749D" w14:textId="4A98B507" w:rsidR="00725FE7" w:rsidRDefault="003E17CF">
          <w:pPr>
            <w:pStyle w:val="TDC2"/>
            <w:tabs>
              <w:tab w:val="right" w:leader="dot" w:pos="8828"/>
            </w:tabs>
            <w:rPr>
              <w:rFonts w:cstheme="minorBidi"/>
              <w:noProof/>
            </w:rPr>
          </w:pPr>
          <w:hyperlink w:anchor="_Toc218530190" w:history="1">
            <w:r w:rsidR="00725FE7" w:rsidRPr="00FF4CE5">
              <w:rPr>
                <w:rStyle w:val="Hipervnculo"/>
                <w:rFonts w:ascii="Arial" w:eastAsia="Times New Roman" w:hAnsi="Arial" w:cs="Arial"/>
                <w:b/>
                <w:bCs/>
                <w:noProof/>
              </w:rPr>
              <w:t>4. Módulo de Clientes</w:t>
            </w:r>
            <w:r w:rsidR="00725FE7">
              <w:rPr>
                <w:noProof/>
                <w:webHidden/>
              </w:rPr>
              <w:tab/>
            </w:r>
            <w:r w:rsidR="00725FE7">
              <w:rPr>
                <w:noProof/>
                <w:webHidden/>
              </w:rPr>
              <w:fldChar w:fldCharType="begin"/>
            </w:r>
            <w:r w:rsidR="00725FE7">
              <w:rPr>
                <w:noProof/>
                <w:webHidden/>
              </w:rPr>
              <w:instrText xml:space="preserve"> PAGEREF _Toc218530190 \h </w:instrText>
            </w:r>
            <w:r w:rsidR="00725FE7">
              <w:rPr>
                <w:noProof/>
                <w:webHidden/>
              </w:rPr>
            </w:r>
            <w:r w:rsidR="00725FE7">
              <w:rPr>
                <w:noProof/>
                <w:webHidden/>
              </w:rPr>
              <w:fldChar w:fldCharType="separate"/>
            </w:r>
            <w:r w:rsidR="00725FE7">
              <w:rPr>
                <w:noProof/>
                <w:webHidden/>
              </w:rPr>
              <w:t>5</w:t>
            </w:r>
            <w:r w:rsidR="00725FE7">
              <w:rPr>
                <w:noProof/>
                <w:webHidden/>
              </w:rPr>
              <w:fldChar w:fldCharType="end"/>
            </w:r>
          </w:hyperlink>
        </w:p>
        <w:p w14:paraId="17C155BF" w14:textId="3B38D8DF" w:rsidR="00725FE7" w:rsidRDefault="003E17CF">
          <w:pPr>
            <w:pStyle w:val="TDC2"/>
            <w:tabs>
              <w:tab w:val="right" w:leader="dot" w:pos="8828"/>
            </w:tabs>
            <w:rPr>
              <w:rFonts w:cstheme="minorBidi"/>
              <w:noProof/>
            </w:rPr>
          </w:pPr>
          <w:hyperlink w:anchor="_Toc218530191" w:history="1">
            <w:r w:rsidR="00725FE7" w:rsidRPr="00FF4CE5">
              <w:rPr>
                <w:rStyle w:val="Hipervnculo"/>
                <w:rFonts w:ascii="Arial" w:eastAsia="Times New Roman" w:hAnsi="Arial" w:cs="Arial"/>
                <w:b/>
                <w:bCs/>
                <w:noProof/>
              </w:rPr>
              <w:t>5. Módulo de Envíos</w:t>
            </w:r>
            <w:r w:rsidR="00725FE7">
              <w:rPr>
                <w:noProof/>
                <w:webHidden/>
              </w:rPr>
              <w:tab/>
            </w:r>
            <w:r w:rsidR="00725FE7">
              <w:rPr>
                <w:noProof/>
                <w:webHidden/>
              </w:rPr>
              <w:fldChar w:fldCharType="begin"/>
            </w:r>
            <w:r w:rsidR="00725FE7">
              <w:rPr>
                <w:noProof/>
                <w:webHidden/>
              </w:rPr>
              <w:instrText xml:space="preserve"> PAGEREF _Toc218530191 \h </w:instrText>
            </w:r>
            <w:r w:rsidR="00725FE7">
              <w:rPr>
                <w:noProof/>
                <w:webHidden/>
              </w:rPr>
            </w:r>
            <w:r w:rsidR="00725FE7">
              <w:rPr>
                <w:noProof/>
                <w:webHidden/>
              </w:rPr>
              <w:fldChar w:fldCharType="separate"/>
            </w:r>
            <w:r w:rsidR="00725FE7">
              <w:rPr>
                <w:noProof/>
                <w:webHidden/>
              </w:rPr>
              <w:t>5</w:t>
            </w:r>
            <w:r w:rsidR="00725FE7">
              <w:rPr>
                <w:noProof/>
                <w:webHidden/>
              </w:rPr>
              <w:fldChar w:fldCharType="end"/>
            </w:r>
          </w:hyperlink>
        </w:p>
        <w:p w14:paraId="6F034864" w14:textId="7C949FE3" w:rsidR="00725FE7" w:rsidRDefault="003E17CF">
          <w:pPr>
            <w:pStyle w:val="TDC2"/>
            <w:tabs>
              <w:tab w:val="right" w:leader="dot" w:pos="8828"/>
            </w:tabs>
            <w:rPr>
              <w:rFonts w:cstheme="minorBidi"/>
              <w:noProof/>
            </w:rPr>
          </w:pPr>
          <w:hyperlink w:anchor="_Toc218530192" w:history="1">
            <w:r w:rsidR="00725FE7" w:rsidRPr="00FF4CE5">
              <w:rPr>
                <w:rStyle w:val="Hipervnculo"/>
                <w:rFonts w:ascii="Arial" w:eastAsia="Times New Roman" w:hAnsi="Arial" w:cs="Arial"/>
                <w:b/>
                <w:bCs/>
                <w:noProof/>
              </w:rPr>
              <w:t>6. Módulo de Paquetes</w:t>
            </w:r>
            <w:r w:rsidR="00725FE7">
              <w:rPr>
                <w:noProof/>
                <w:webHidden/>
              </w:rPr>
              <w:tab/>
            </w:r>
            <w:r w:rsidR="00725FE7">
              <w:rPr>
                <w:noProof/>
                <w:webHidden/>
              </w:rPr>
              <w:fldChar w:fldCharType="begin"/>
            </w:r>
            <w:r w:rsidR="00725FE7">
              <w:rPr>
                <w:noProof/>
                <w:webHidden/>
              </w:rPr>
              <w:instrText xml:space="preserve"> PAGEREF _Toc218530192 \h </w:instrText>
            </w:r>
            <w:r w:rsidR="00725FE7">
              <w:rPr>
                <w:noProof/>
                <w:webHidden/>
              </w:rPr>
            </w:r>
            <w:r w:rsidR="00725FE7">
              <w:rPr>
                <w:noProof/>
                <w:webHidden/>
              </w:rPr>
              <w:fldChar w:fldCharType="separate"/>
            </w:r>
            <w:r w:rsidR="00725FE7">
              <w:rPr>
                <w:noProof/>
                <w:webHidden/>
              </w:rPr>
              <w:t>6</w:t>
            </w:r>
            <w:r w:rsidR="00725FE7">
              <w:rPr>
                <w:noProof/>
                <w:webHidden/>
              </w:rPr>
              <w:fldChar w:fldCharType="end"/>
            </w:r>
          </w:hyperlink>
        </w:p>
        <w:p w14:paraId="6BFD1385" w14:textId="1B228AE1" w:rsidR="00725FE7" w:rsidRDefault="003E17CF">
          <w:pPr>
            <w:pStyle w:val="TDC2"/>
            <w:tabs>
              <w:tab w:val="right" w:leader="dot" w:pos="8828"/>
            </w:tabs>
            <w:rPr>
              <w:rFonts w:cstheme="minorBidi"/>
              <w:noProof/>
            </w:rPr>
          </w:pPr>
          <w:hyperlink w:anchor="_Toc218530193" w:history="1">
            <w:r w:rsidR="00725FE7" w:rsidRPr="00FF4CE5">
              <w:rPr>
                <w:rStyle w:val="Hipervnculo"/>
                <w:rFonts w:ascii="Arial" w:eastAsia="Times New Roman" w:hAnsi="Arial" w:cs="Arial"/>
                <w:b/>
                <w:bCs/>
                <w:noProof/>
              </w:rPr>
              <w:t>7. Otros Casos de Uso</w:t>
            </w:r>
            <w:r w:rsidR="00725FE7">
              <w:rPr>
                <w:noProof/>
                <w:webHidden/>
              </w:rPr>
              <w:tab/>
            </w:r>
            <w:r w:rsidR="00725FE7">
              <w:rPr>
                <w:noProof/>
                <w:webHidden/>
              </w:rPr>
              <w:fldChar w:fldCharType="begin"/>
            </w:r>
            <w:r w:rsidR="00725FE7">
              <w:rPr>
                <w:noProof/>
                <w:webHidden/>
              </w:rPr>
              <w:instrText xml:space="preserve"> PAGEREF _Toc218530193 \h </w:instrText>
            </w:r>
            <w:r w:rsidR="00725FE7">
              <w:rPr>
                <w:noProof/>
                <w:webHidden/>
              </w:rPr>
            </w:r>
            <w:r w:rsidR="00725FE7">
              <w:rPr>
                <w:noProof/>
                <w:webHidden/>
              </w:rPr>
              <w:fldChar w:fldCharType="separate"/>
            </w:r>
            <w:r w:rsidR="00725FE7">
              <w:rPr>
                <w:noProof/>
                <w:webHidden/>
              </w:rPr>
              <w:t>6</w:t>
            </w:r>
            <w:r w:rsidR="00725FE7">
              <w:rPr>
                <w:noProof/>
                <w:webHidden/>
              </w:rPr>
              <w:fldChar w:fldCharType="end"/>
            </w:r>
          </w:hyperlink>
        </w:p>
        <w:p w14:paraId="66E2C46F" w14:textId="681107DC" w:rsidR="00725FE7" w:rsidRDefault="003E17CF">
          <w:pPr>
            <w:pStyle w:val="TDC2"/>
            <w:tabs>
              <w:tab w:val="right" w:leader="dot" w:pos="8828"/>
            </w:tabs>
            <w:rPr>
              <w:rFonts w:cstheme="minorBidi"/>
              <w:noProof/>
            </w:rPr>
          </w:pPr>
          <w:hyperlink w:anchor="_Toc218530194" w:history="1">
            <w:r w:rsidR="00725FE7" w:rsidRPr="00FF4CE5">
              <w:rPr>
                <w:rStyle w:val="Hipervnculo"/>
                <w:rFonts w:ascii="Arial" w:eastAsia="Times New Roman" w:hAnsi="Arial" w:cs="Arial"/>
                <w:b/>
                <w:bCs/>
                <w:noProof/>
              </w:rPr>
              <w:t>8. Aplicación Web (JavaScript):</w:t>
            </w:r>
            <w:r w:rsidR="00725FE7">
              <w:rPr>
                <w:noProof/>
                <w:webHidden/>
              </w:rPr>
              <w:tab/>
            </w:r>
            <w:r w:rsidR="00725FE7">
              <w:rPr>
                <w:noProof/>
                <w:webHidden/>
              </w:rPr>
              <w:fldChar w:fldCharType="begin"/>
            </w:r>
            <w:r w:rsidR="00725FE7">
              <w:rPr>
                <w:noProof/>
                <w:webHidden/>
              </w:rPr>
              <w:instrText xml:space="preserve"> PAGEREF _Toc218530194 \h </w:instrText>
            </w:r>
            <w:r w:rsidR="00725FE7">
              <w:rPr>
                <w:noProof/>
                <w:webHidden/>
              </w:rPr>
            </w:r>
            <w:r w:rsidR="00725FE7">
              <w:rPr>
                <w:noProof/>
                <w:webHidden/>
              </w:rPr>
              <w:fldChar w:fldCharType="separate"/>
            </w:r>
            <w:r w:rsidR="00725FE7">
              <w:rPr>
                <w:noProof/>
                <w:webHidden/>
              </w:rPr>
              <w:t>7</w:t>
            </w:r>
            <w:r w:rsidR="00725FE7">
              <w:rPr>
                <w:noProof/>
                <w:webHidden/>
              </w:rPr>
              <w:fldChar w:fldCharType="end"/>
            </w:r>
          </w:hyperlink>
        </w:p>
        <w:p w14:paraId="2496BE8D" w14:textId="2BB9A033" w:rsidR="00725FE7" w:rsidRDefault="003E17CF">
          <w:pPr>
            <w:pStyle w:val="TDC2"/>
            <w:tabs>
              <w:tab w:val="right" w:leader="dot" w:pos="8828"/>
            </w:tabs>
            <w:rPr>
              <w:rFonts w:cstheme="minorBidi"/>
              <w:noProof/>
            </w:rPr>
          </w:pPr>
          <w:hyperlink w:anchor="_Toc218530195" w:history="1">
            <w:r w:rsidR="00725FE7" w:rsidRPr="00FF4CE5">
              <w:rPr>
                <w:rStyle w:val="Hipervnculo"/>
                <w:rFonts w:ascii="Arial" w:eastAsia="Times New Roman" w:hAnsi="Arial" w:cs="Arial"/>
                <w:b/>
                <w:bCs/>
                <w:noProof/>
              </w:rPr>
              <w:t>9. Aplicación Móvil (Android):</w:t>
            </w:r>
            <w:r w:rsidR="00725FE7">
              <w:rPr>
                <w:noProof/>
                <w:webHidden/>
              </w:rPr>
              <w:tab/>
            </w:r>
            <w:r w:rsidR="00725FE7">
              <w:rPr>
                <w:noProof/>
                <w:webHidden/>
              </w:rPr>
              <w:fldChar w:fldCharType="begin"/>
            </w:r>
            <w:r w:rsidR="00725FE7">
              <w:rPr>
                <w:noProof/>
                <w:webHidden/>
              </w:rPr>
              <w:instrText xml:space="preserve"> PAGEREF _Toc218530195 \h </w:instrText>
            </w:r>
            <w:r w:rsidR="00725FE7">
              <w:rPr>
                <w:noProof/>
                <w:webHidden/>
              </w:rPr>
            </w:r>
            <w:r w:rsidR="00725FE7">
              <w:rPr>
                <w:noProof/>
                <w:webHidden/>
              </w:rPr>
              <w:fldChar w:fldCharType="separate"/>
            </w:r>
            <w:r w:rsidR="00725FE7">
              <w:rPr>
                <w:noProof/>
                <w:webHidden/>
              </w:rPr>
              <w:t>7</w:t>
            </w:r>
            <w:r w:rsidR="00725FE7">
              <w:rPr>
                <w:noProof/>
                <w:webHidden/>
              </w:rPr>
              <w:fldChar w:fldCharType="end"/>
            </w:r>
          </w:hyperlink>
        </w:p>
        <w:p w14:paraId="4618F419" w14:textId="341AA7C5" w:rsidR="00725FE7" w:rsidRDefault="003E17CF">
          <w:pPr>
            <w:pStyle w:val="TDC1"/>
            <w:tabs>
              <w:tab w:val="right" w:leader="dot" w:pos="8828"/>
            </w:tabs>
            <w:rPr>
              <w:rFonts w:cstheme="minorBidi"/>
              <w:noProof/>
            </w:rPr>
          </w:pPr>
          <w:hyperlink w:anchor="_Toc218530196" w:history="1">
            <w:r w:rsidR="00725FE7" w:rsidRPr="00FF4CE5">
              <w:rPr>
                <w:rStyle w:val="Hipervnculo"/>
                <w:rFonts w:ascii="Arial" w:hAnsi="Arial" w:cs="Arial"/>
                <w:b/>
                <w:bCs/>
                <w:noProof/>
              </w:rPr>
              <w:t>Modelo relacional</w:t>
            </w:r>
            <w:r w:rsidR="00725FE7">
              <w:rPr>
                <w:noProof/>
                <w:webHidden/>
              </w:rPr>
              <w:tab/>
            </w:r>
            <w:r w:rsidR="00725FE7">
              <w:rPr>
                <w:noProof/>
                <w:webHidden/>
              </w:rPr>
              <w:fldChar w:fldCharType="begin"/>
            </w:r>
            <w:r w:rsidR="00725FE7">
              <w:rPr>
                <w:noProof/>
                <w:webHidden/>
              </w:rPr>
              <w:instrText xml:space="preserve"> PAGEREF _Toc218530196 \h </w:instrText>
            </w:r>
            <w:r w:rsidR="00725FE7">
              <w:rPr>
                <w:noProof/>
                <w:webHidden/>
              </w:rPr>
            </w:r>
            <w:r w:rsidR="00725FE7">
              <w:rPr>
                <w:noProof/>
                <w:webHidden/>
              </w:rPr>
              <w:fldChar w:fldCharType="separate"/>
            </w:r>
            <w:r w:rsidR="00725FE7">
              <w:rPr>
                <w:noProof/>
                <w:webHidden/>
              </w:rPr>
              <w:t>8</w:t>
            </w:r>
            <w:r w:rsidR="00725FE7">
              <w:rPr>
                <w:noProof/>
                <w:webHidden/>
              </w:rPr>
              <w:fldChar w:fldCharType="end"/>
            </w:r>
          </w:hyperlink>
        </w:p>
        <w:p w14:paraId="46594ADC" w14:textId="6DC02CA2" w:rsidR="00725FE7" w:rsidRDefault="003E17CF">
          <w:pPr>
            <w:pStyle w:val="TDC1"/>
            <w:tabs>
              <w:tab w:val="right" w:leader="dot" w:pos="8828"/>
            </w:tabs>
            <w:rPr>
              <w:rFonts w:cstheme="minorBidi"/>
              <w:noProof/>
            </w:rPr>
          </w:pPr>
          <w:hyperlink w:anchor="_Toc218530197" w:history="1">
            <w:r w:rsidR="00725FE7" w:rsidRPr="00FF4CE5">
              <w:rPr>
                <w:rStyle w:val="Hipervnculo"/>
                <w:rFonts w:ascii="Arial" w:hAnsi="Arial" w:cs="Arial"/>
                <w:b/>
                <w:bCs/>
                <w:noProof/>
              </w:rPr>
              <w:t>Prototipos</w:t>
            </w:r>
            <w:r w:rsidR="00725FE7">
              <w:rPr>
                <w:noProof/>
                <w:webHidden/>
              </w:rPr>
              <w:tab/>
            </w:r>
            <w:r w:rsidR="00725FE7">
              <w:rPr>
                <w:noProof/>
                <w:webHidden/>
              </w:rPr>
              <w:fldChar w:fldCharType="begin"/>
            </w:r>
            <w:r w:rsidR="00725FE7">
              <w:rPr>
                <w:noProof/>
                <w:webHidden/>
              </w:rPr>
              <w:instrText xml:space="preserve"> PAGEREF _Toc218530197 \h </w:instrText>
            </w:r>
            <w:r w:rsidR="00725FE7">
              <w:rPr>
                <w:noProof/>
                <w:webHidden/>
              </w:rPr>
            </w:r>
            <w:r w:rsidR="00725FE7">
              <w:rPr>
                <w:noProof/>
                <w:webHidden/>
              </w:rPr>
              <w:fldChar w:fldCharType="separate"/>
            </w:r>
            <w:r w:rsidR="00725FE7">
              <w:rPr>
                <w:noProof/>
                <w:webHidden/>
              </w:rPr>
              <w:t>9</w:t>
            </w:r>
            <w:r w:rsidR="00725FE7">
              <w:rPr>
                <w:noProof/>
                <w:webHidden/>
              </w:rPr>
              <w:fldChar w:fldCharType="end"/>
            </w:r>
          </w:hyperlink>
        </w:p>
        <w:p w14:paraId="6A99A359" w14:textId="20C45962" w:rsidR="00725FE7" w:rsidRDefault="003E17CF">
          <w:pPr>
            <w:pStyle w:val="TDC2"/>
            <w:tabs>
              <w:tab w:val="right" w:leader="dot" w:pos="8828"/>
            </w:tabs>
            <w:rPr>
              <w:rFonts w:cstheme="minorBidi"/>
              <w:noProof/>
            </w:rPr>
          </w:pPr>
          <w:hyperlink w:anchor="_Toc218530198" w:history="1">
            <w:r w:rsidR="00725FE7" w:rsidRPr="00FF4CE5">
              <w:rPr>
                <w:rStyle w:val="Hipervnculo"/>
                <w:rFonts w:ascii="Arial" w:eastAsia="Times New Roman" w:hAnsi="Arial" w:cs="Arial"/>
                <w:b/>
                <w:bCs/>
                <w:noProof/>
              </w:rPr>
              <w:t>Aplicación Web</w:t>
            </w:r>
            <w:r w:rsidR="00725FE7">
              <w:rPr>
                <w:noProof/>
                <w:webHidden/>
              </w:rPr>
              <w:tab/>
            </w:r>
            <w:r w:rsidR="00725FE7">
              <w:rPr>
                <w:noProof/>
                <w:webHidden/>
              </w:rPr>
              <w:fldChar w:fldCharType="begin"/>
            </w:r>
            <w:r w:rsidR="00725FE7">
              <w:rPr>
                <w:noProof/>
                <w:webHidden/>
              </w:rPr>
              <w:instrText xml:space="preserve"> PAGEREF _Toc218530198 \h </w:instrText>
            </w:r>
            <w:r w:rsidR="00725FE7">
              <w:rPr>
                <w:noProof/>
                <w:webHidden/>
              </w:rPr>
            </w:r>
            <w:r w:rsidR="00725FE7">
              <w:rPr>
                <w:noProof/>
                <w:webHidden/>
              </w:rPr>
              <w:fldChar w:fldCharType="separate"/>
            </w:r>
            <w:r w:rsidR="00725FE7">
              <w:rPr>
                <w:noProof/>
                <w:webHidden/>
              </w:rPr>
              <w:t>9</w:t>
            </w:r>
            <w:r w:rsidR="00725FE7">
              <w:rPr>
                <w:noProof/>
                <w:webHidden/>
              </w:rPr>
              <w:fldChar w:fldCharType="end"/>
            </w:r>
          </w:hyperlink>
        </w:p>
        <w:p w14:paraId="231C8DD6" w14:textId="02D1D95B" w:rsidR="00725FE7" w:rsidRDefault="003E17CF">
          <w:pPr>
            <w:pStyle w:val="TDC2"/>
            <w:tabs>
              <w:tab w:val="right" w:leader="dot" w:pos="8828"/>
            </w:tabs>
            <w:rPr>
              <w:rFonts w:cstheme="minorBidi"/>
              <w:noProof/>
            </w:rPr>
          </w:pPr>
          <w:hyperlink w:anchor="_Toc218530199" w:history="1">
            <w:r w:rsidR="00725FE7" w:rsidRPr="00FF4CE5">
              <w:rPr>
                <w:rStyle w:val="Hipervnculo"/>
                <w:rFonts w:ascii="Arial" w:eastAsia="Times New Roman" w:hAnsi="Arial" w:cs="Arial"/>
                <w:b/>
                <w:bCs/>
                <w:noProof/>
              </w:rPr>
              <w:t>Aplicación de Escritorio</w:t>
            </w:r>
            <w:r w:rsidR="00725FE7">
              <w:rPr>
                <w:noProof/>
                <w:webHidden/>
              </w:rPr>
              <w:tab/>
            </w:r>
            <w:r w:rsidR="00725FE7">
              <w:rPr>
                <w:noProof/>
                <w:webHidden/>
              </w:rPr>
              <w:fldChar w:fldCharType="begin"/>
            </w:r>
            <w:r w:rsidR="00725FE7">
              <w:rPr>
                <w:noProof/>
                <w:webHidden/>
              </w:rPr>
              <w:instrText xml:space="preserve"> PAGEREF _Toc218530199 \h </w:instrText>
            </w:r>
            <w:r w:rsidR="00725FE7">
              <w:rPr>
                <w:noProof/>
                <w:webHidden/>
              </w:rPr>
            </w:r>
            <w:r w:rsidR="00725FE7">
              <w:rPr>
                <w:noProof/>
                <w:webHidden/>
              </w:rPr>
              <w:fldChar w:fldCharType="separate"/>
            </w:r>
            <w:r w:rsidR="00725FE7">
              <w:rPr>
                <w:noProof/>
                <w:webHidden/>
              </w:rPr>
              <w:t>10</w:t>
            </w:r>
            <w:r w:rsidR="00725FE7">
              <w:rPr>
                <w:noProof/>
                <w:webHidden/>
              </w:rPr>
              <w:fldChar w:fldCharType="end"/>
            </w:r>
          </w:hyperlink>
        </w:p>
        <w:p w14:paraId="197A11ED" w14:textId="3F78FCF5" w:rsidR="00725FE7" w:rsidRDefault="003E17CF">
          <w:pPr>
            <w:pStyle w:val="TDC2"/>
            <w:tabs>
              <w:tab w:val="right" w:leader="dot" w:pos="8828"/>
            </w:tabs>
            <w:rPr>
              <w:rFonts w:cstheme="minorBidi"/>
              <w:noProof/>
            </w:rPr>
          </w:pPr>
          <w:hyperlink w:anchor="_Toc218530200" w:history="1">
            <w:r w:rsidR="00725FE7" w:rsidRPr="00FF4CE5">
              <w:rPr>
                <w:rStyle w:val="Hipervnculo"/>
                <w:rFonts w:ascii="Arial" w:eastAsia="Times New Roman" w:hAnsi="Arial" w:cs="Arial"/>
                <w:b/>
                <w:bCs/>
                <w:noProof/>
              </w:rPr>
              <w:t>Aplicación Móvil</w:t>
            </w:r>
            <w:r w:rsidR="00725FE7">
              <w:rPr>
                <w:noProof/>
                <w:webHidden/>
              </w:rPr>
              <w:tab/>
            </w:r>
            <w:r w:rsidR="00725FE7">
              <w:rPr>
                <w:noProof/>
                <w:webHidden/>
              </w:rPr>
              <w:fldChar w:fldCharType="begin"/>
            </w:r>
            <w:r w:rsidR="00725FE7">
              <w:rPr>
                <w:noProof/>
                <w:webHidden/>
              </w:rPr>
              <w:instrText xml:space="preserve"> PAGEREF _Toc218530200 \h </w:instrText>
            </w:r>
            <w:r w:rsidR="00725FE7">
              <w:rPr>
                <w:noProof/>
                <w:webHidden/>
              </w:rPr>
            </w:r>
            <w:r w:rsidR="00725FE7">
              <w:rPr>
                <w:noProof/>
                <w:webHidden/>
              </w:rPr>
              <w:fldChar w:fldCharType="separate"/>
            </w:r>
            <w:r w:rsidR="00725FE7">
              <w:rPr>
                <w:noProof/>
                <w:webHidden/>
              </w:rPr>
              <w:t>11</w:t>
            </w:r>
            <w:r w:rsidR="00725FE7">
              <w:rPr>
                <w:noProof/>
                <w:webHidden/>
              </w:rPr>
              <w:fldChar w:fldCharType="end"/>
            </w:r>
          </w:hyperlink>
        </w:p>
        <w:p w14:paraId="633BC9D0" w14:textId="7B0E7A00" w:rsidR="00F21086" w:rsidRPr="008C40C6" w:rsidRDefault="00F21086">
          <w:pPr>
            <w:rPr>
              <w:rFonts w:ascii="Arial" w:hAnsi="Arial" w:cs="Arial"/>
            </w:rPr>
          </w:pPr>
          <w:r w:rsidRPr="008C40C6">
            <w:rPr>
              <w:rFonts w:ascii="Arial" w:hAnsi="Arial" w:cs="Arial"/>
              <w:b/>
              <w:bCs/>
              <w:lang w:val="es-ES"/>
            </w:rPr>
            <w:fldChar w:fldCharType="end"/>
          </w:r>
        </w:p>
      </w:sdtContent>
    </w:sdt>
    <w:p w14:paraId="72F3FDE4" w14:textId="4B8D375B" w:rsidR="00F21086" w:rsidRPr="008C40C6" w:rsidRDefault="00F21086">
      <w:pPr>
        <w:rPr>
          <w:rFonts w:ascii="Arial" w:hAnsi="Arial" w:cs="Arial"/>
        </w:rPr>
      </w:pPr>
      <w:r w:rsidRPr="008C40C6">
        <w:rPr>
          <w:rFonts w:ascii="Arial" w:hAnsi="Arial" w:cs="Arial"/>
        </w:rPr>
        <w:br w:type="page"/>
      </w:r>
    </w:p>
    <w:p w14:paraId="03918DC8" w14:textId="254E7B5A" w:rsidR="0016464E" w:rsidRPr="008C40C6" w:rsidRDefault="00F21086" w:rsidP="00F21086">
      <w:pPr>
        <w:pStyle w:val="Ttulo1"/>
        <w:spacing w:before="0" w:line="276" w:lineRule="auto"/>
        <w:rPr>
          <w:rFonts w:ascii="Arial" w:hAnsi="Arial" w:cs="Arial"/>
          <w:b/>
          <w:bCs/>
        </w:rPr>
      </w:pPr>
      <w:bookmarkStart w:id="0" w:name="_Toc218530184"/>
      <w:r w:rsidRPr="008C40C6">
        <w:rPr>
          <w:rFonts w:ascii="Arial" w:hAnsi="Arial" w:cs="Arial"/>
          <w:b/>
          <w:bCs/>
        </w:rPr>
        <w:lastRenderedPageBreak/>
        <w:t>Problemática</w:t>
      </w:r>
      <w:bookmarkEnd w:id="0"/>
    </w:p>
    <w:p w14:paraId="751611EA" w14:textId="613AD005" w:rsidR="00657319" w:rsidRPr="008C40C6" w:rsidRDefault="00657319" w:rsidP="00657319">
      <w:pPr>
        <w:spacing w:after="0"/>
        <w:jc w:val="both"/>
        <w:rPr>
          <w:rFonts w:ascii="Arial" w:hAnsi="Arial" w:cs="Arial"/>
          <w:sz w:val="24"/>
          <w:szCs w:val="24"/>
        </w:rPr>
      </w:pPr>
      <w:r w:rsidRPr="008C40C6">
        <w:rPr>
          <w:rFonts w:ascii="Arial" w:hAnsi="Arial" w:cs="Arial"/>
          <w:sz w:val="24"/>
          <w:szCs w:val="24"/>
        </w:rPr>
        <w:t>La empresa líder en el ramo de envíos de paquetería, Packet-World</w:t>
      </w:r>
      <w:r w:rsidR="00983DC4" w:rsidRPr="008C40C6">
        <w:rPr>
          <w:rFonts w:ascii="Arial" w:hAnsi="Arial" w:cs="Arial"/>
          <w:sz w:val="24"/>
          <w:szCs w:val="24"/>
        </w:rPr>
        <w:t xml:space="preserve">, </w:t>
      </w:r>
      <w:r w:rsidRPr="008C40C6">
        <w:rPr>
          <w:rFonts w:ascii="Arial" w:hAnsi="Arial" w:cs="Arial"/>
          <w:sz w:val="24"/>
          <w:szCs w:val="24"/>
        </w:rPr>
        <w:t>enfrenta dificultades en la gestión de sus operaciones debido a la falta de un sistema que permita controlar colaboradores, unidades, sucursales, clientes y envíos de manera eficiente. Actualmente, los procesos de registro, seguimiento y actualización de información se realizan de manera ineficiente, lo que genera errores en la asignación de conductores y vehículos, y poca visibilidad del estado de los envíos en tiempo real.</w:t>
      </w:r>
    </w:p>
    <w:p w14:paraId="6ABA3C7C" w14:textId="77777777" w:rsidR="00657319" w:rsidRPr="008C40C6" w:rsidRDefault="00657319" w:rsidP="00657319">
      <w:pPr>
        <w:spacing w:after="0"/>
        <w:jc w:val="both"/>
        <w:rPr>
          <w:rFonts w:ascii="Arial" w:hAnsi="Arial" w:cs="Arial"/>
          <w:sz w:val="24"/>
          <w:szCs w:val="24"/>
        </w:rPr>
      </w:pPr>
    </w:p>
    <w:p w14:paraId="05AF5244" w14:textId="1C74008B" w:rsidR="00657319" w:rsidRPr="008C40C6" w:rsidRDefault="00657319" w:rsidP="00657319">
      <w:pPr>
        <w:spacing w:after="0"/>
        <w:jc w:val="both"/>
        <w:rPr>
          <w:rFonts w:ascii="Arial" w:hAnsi="Arial" w:cs="Arial"/>
          <w:sz w:val="24"/>
          <w:szCs w:val="24"/>
        </w:rPr>
      </w:pPr>
      <w:r w:rsidRPr="008C40C6">
        <w:rPr>
          <w:rFonts w:ascii="Arial" w:hAnsi="Arial" w:cs="Arial"/>
          <w:sz w:val="24"/>
          <w:szCs w:val="24"/>
        </w:rPr>
        <w:t>Los clientes carecen de una herramienta para consultar el estado de sus paquetes, lo que afecta la transparencia y la confianza en el servicio. Asimismo, los conductores no cuentan con una aplicación móvil que les permita gestionar sus envíos de manera práctica, lo que dificulta la actualización de estatus y la comunicación con la empresa.</w:t>
      </w:r>
    </w:p>
    <w:p w14:paraId="31F3BFCA" w14:textId="77777777" w:rsidR="00657319" w:rsidRPr="008C40C6" w:rsidRDefault="00657319" w:rsidP="00657319">
      <w:pPr>
        <w:spacing w:after="0"/>
        <w:jc w:val="both"/>
        <w:rPr>
          <w:rFonts w:ascii="Arial" w:hAnsi="Arial" w:cs="Arial"/>
          <w:sz w:val="24"/>
          <w:szCs w:val="24"/>
        </w:rPr>
      </w:pPr>
    </w:p>
    <w:p w14:paraId="0AB5794D" w14:textId="074C1C75" w:rsidR="00657319" w:rsidRPr="008C40C6" w:rsidRDefault="00657319" w:rsidP="00657319">
      <w:pPr>
        <w:spacing w:after="0"/>
        <w:jc w:val="both"/>
        <w:rPr>
          <w:rFonts w:ascii="Arial" w:hAnsi="Arial" w:cs="Arial"/>
          <w:sz w:val="24"/>
          <w:szCs w:val="24"/>
        </w:rPr>
      </w:pPr>
      <w:r w:rsidRPr="008C40C6">
        <w:rPr>
          <w:rFonts w:ascii="Arial" w:hAnsi="Arial" w:cs="Arial"/>
          <w:sz w:val="24"/>
          <w:szCs w:val="24"/>
        </w:rPr>
        <w:t>La ausencia de una plataforma integral provoca:</w:t>
      </w:r>
    </w:p>
    <w:p w14:paraId="35BFB7F8" w14:textId="29458CFE" w:rsidR="00657319" w:rsidRPr="008C40C6" w:rsidRDefault="00657319" w:rsidP="00657319">
      <w:pPr>
        <w:pStyle w:val="Prrafodelista"/>
        <w:numPr>
          <w:ilvl w:val="0"/>
          <w:numId w:val="1"/>
        </w:numPr>
        <w:spacing w:after="0"/>
        <w:ind w:left="142" w:hanging="142"/>
        <w:jc w:val="both"/>
        <w:rPr>
          <w:rFonts w:ascii="Arial" w:hAnsi="Arial" w:cs="Arial"/>
          <w:sz w:val="24"/>
          <w:szCs w:val="24"/>
        </w:rPr>
      </w:pPr>
      <w:r w:rsidRPr="008C40C6">
        <w:rPr>
          <w:rFonts w:ascii="Arial" w:hAnsi="Arial" w:cs="Arial"/>
          <w:sz w:val="24"/>
          <w:szCs w:val="24"/>
        </w:rPr>
        <w:t>Retrasos en la entrega de paquetes.</w:t>
      </w:r>
    </w:p>
    <w:p w14:paraId="2C1C8EC7" w14:textId="6C3EC476" w:rsidR="00657319" w:rsidRPr="008C40C6" w:rsidRDefault="00657319" w:rsidP="00657319">
      <w:pPr>
        <w:pStyle w:val="Prrafodelista"/>
        <w:numPr>
          <w:ilvl w:val="0"/>
          <w:numId w:val="1"/>
        </w:numPr>
        <w:spacing w:after="0"/>
        <w:ind w:left="142" w:hanging="142"/>
        <w:jc w:val="both"/>
        <w:rPr>
          <w:rFonts w:ascii="Arial" w:hAnsi="Arial" w:cs="Arial"/>
          <w:sz w:val="24"/>
          <w:szCs w:val="24"/>
        </w:rPr>
      </w:pPr>
      <w:r w:rsidRPr="008C40C6">
        <w:rPr>
          <w:rFonts w:ascii="Arial" w:hAnsi="Arial" w:cs="Arial"/>
          <w:sz w:val="24"/>
          <w:szCs w:val="24"/>
        </w:rPr>
        <w:t>Falta de control sobre la asignación de recursos (conductores y vehículos).</w:t>
      </w:r>
    </w:p>
    <w:p w14:paraId="771FB23F" w14:textId="3F03DB0D" w:rsidR="00657319" w:rsidRPr="008C40C6" w:rsidRDefault="00657319" w:rsidP="00657319">
      <w:pPr>
        <w:pStyle w:val="Prrafodelista"/>
        <w:numPr>
          <w:ilvl w:val="0"/>
          <w:numId w:val="1"/>
        </w:numPr>
        <w:spacing w:after="0"/>
        <w:ind w:left="142" w:hanging="142"/>
        <w:jc w:val="both"/>
        <w:rPr>
          <w:rFonts w:ascii="Arial" w:hAnsi="Arial" w:cs="Arial"/>
          <w:sz w:val="24"/>
          <w:szCs w:val="24"/>
        </w:rPr>
      </w:pPr>
      <w:r w:rsidRPr="008C40C6">
        <w:rPr>
          <w:rFonts w:ascii="Arial" w:hAnsi="Arial" w:cs="Arial"/>
          <w:sz w:val="24"/>
          <w:szCs w:val="24"/>
        </w:rPr>
        <w:t>Escasa trazabilidad de los envíos y paquetes.</w:t>
      </w:r>
    </w:p>
    <w:p w14:paraId="022AA00A" w14:textId="11F7690D" w:rsidR="00657319" w:rsidRPr="008C40C6" w:rsidRDefault="00657319" w:rsidP="00657319">
      <w:pPr>
        <w:pStyle w:val="Prrafodelista"/>
        <w:numPr>
          <w:ilvl w:val="0"/>
          <w:numId w:val="1"/>
        </w:numPr>
        <w:spacing w:after="0"/>
        <w:ind w:left="142" w:hanging="142"/>
        <w:jc w:val="both"/>
        <w:rPr>
          <w:rFonts w:ascii="Arial" w:hAnsi="Arial" w:cs="Arial"/>
          <w:sz w:val="24"/>
          <w:szCs w:val="24"/>
        </w:rPr>
      </w:pPr>
      <w:r w:rsidRPr="008C40C6">
        <w:rPr>
          <w:rFonts w:ascii="Arial" w:hAnsi="Arial" w:cs="Arial"/>
          <w:sz w:val="24"/>
          <w:szCs w:val="24"/>
        </w:rPr>
        <w:t>Procesos administrativos lentos y propensos a errores.</w:t>
      </w:r>
    </w:p>
    <w:p w14:paraId="384A4FBD" w14:textId="77777777" w:rsidR="00657319" w:rsidRPr="008C40C6" w:rsidRDefault="00657319" w:rsidP="00657319">
      <w:pPr>
        <w:pStyle w:val="Prrafodelista"/>
        <w:numPr>
          <w:ilvl w:val="0"/>
          <w:numId w:val="1"/>
        </w:numPr>
        <w:spacing w:after="0"/>
        <w:ind w:left="142" w:hanging="142"/>
        <w:jc w:val="both"/>
        <w:rPr>
          <w:rFonts w:ascii="Arial" w:hAnsi="Arial" w:cs="Arial"/>
          <w:sz w:val="24"/>
          <w:szCs w:val="24"/>
        </w:rPr>
      </w:pPr>
      <w:r w:rsidRPr="008C40C6">
        <w:rPr>
          <w:rFonts w:ascii="Arial" w:hAnsi="Arial" w:cs="Arial"/>
          <w:sz w:val="24"/>
          <w:szCs w:val="24"/>
        </w:rPr>
        <w:t>Baja satisfacción del cliente por la falta de información oportuna.</w:t>
      </w:r>
    </w:p>
    <w:p w14:paraId="15E1D0AB" w14:textId="77777777" w:rsidR="00657319" w:rsidRPr="008C40C6" w:rsidRDefault="00657319" w:rsidP="00657319">
      <w:pPr>
        <w:spacing w:after="0"/>
        <w:jc w:val="both"/>
        <w:rPr>
          <w:rFonts w:ascii="Arial" w:hAnsi="Arial" w:cs="Arial"/>
          <w:sz w:val="24"/>
          <w:szCs w:val="24"/>
        </w:rPr>
      </w:pPr>
    </w:p>
    <w:p w14:paraId="2532B38D" w14:textId="0DEC6A4E" w:rsidR="00657319" w:rsidRPr="008C40C6" w:rsidRDefault="00657319" w:rsidP="00657319">
      <w:pPr>
        <w:spacing w:after="0"/>
        <w:jc w:val="both"/>
        <w:rPr>
          <w:rFonts w:ascii="Arial" w:hAnsi="Arial" w:cs="Arial"/>
          <w:sz w:val="24"/>
          <w:szCs w:val="24"/>
        </w:rPr>
      </w:pPr>
      <w:r w:rsidRPr="008C40C6">
        <w:rPr>
          <w:rFonts w:ascii="Arial" w:hAnsi="Arial" w:cs="Arial"/>
          <w:sz w:val="24"/>
          <w:szCs w:val="24"/>
        </w:rPr>
        <w:t>Por lo tanto, se requiere el desarrollo de un sistema completo que incluya una aplicación de escritorio para la gestión administrativa, una aplicación web para la consulta de envíos por parte de los clientes y una aplicación móvil para los conductores, todo soportado por una capa de servicios RESTful y una base de datos en MySQL. Esta solución permitirá optimizar la operación, mejorar la comunicación entre las partes involucradas y garantizar un servicio más confiable y eficiente.</w:t>
      </w:r>
    </w:p>
    <w:p w14:paraId="6152FF9D" w14:textId="2263AF55" w:rsidR="00F21086" w:rsidRPr="008C40C6" w:rsidRDefault="00F21086" w:rsidP="008C40C6">
      <w:pPr>
        <w:pStyle w:val="Ttulo1"/>
        <w:spacing w:before="0" w:line="276" w:lineRule="auto"/>
        <w:rPr>
          <w:rFonts w:ascii="Arial" w:hAnsi="Arial" w:cs="Arial"/>
          <w:b/>
          <w:bCs/>
        </w:rPr>
      </w:pPr>
      <w:bookmarkStart w:id="1" w:name="_Toc218530185"/>
      <w:r w:rsidRPr="008C40C6">
        <w:rPr>
          <w:rFonts w:ascii="Arial" w:hAnsi="Arial" w:cs="Arial"/>
          <w:b/>
          <w:bCs/>
        </w:rPr>
        <w:lastRenderedPageBreak/>
        <w:t>Diagrama de Casos de Uso</w:t>
      </w:r>
      <w:bookmarkEnd w:id="1"/>
    </w:p>
    <w:p w14:paraId="3A141BC2" w14:textId="77777777" w:rsidR="004F39D3" w:rsidRPr="008C40C6" w:rsidRDefault="004F39D3" w:rsidP="004F39D3">
      <w:pPr>
        <w:rPr>
          <w:rFonts w:ascii="Arial" w:hAnsi="Arial" w:cs="Arial"/>
        </w:rPr>
      </w:pPr>
      <w:r w:rsidRPr="008C40C6">
        <w:rPr>
          <w:rFonts w:ascii="Arial" w:hAnsi="Arial" w:cs="Arial"/>
          <w:noProof/>
        </w:rPr>
        <w:drawing>
          <wp:inline distT="0" distB="0" distL="0" distR="0" wp14:anchorId="1D9EA75F" wp14:editId="31A1C2C2">
            <wp:extent cx="5410200" cy="7479886"/>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4537" cy="7527358"/>
                    </a:xfrm>
                    <a:prstGeom prst="rect">
                      <a:avLst/>
                    </a:prstGeom>
                    <a:noFill/>
                    <a:ln>
                      <a:noFill/>
                    </a:ln>
                  </pic:spPr>
                </pic:pic>
              </a:graphicData>
            </a:graphic>
          </wp:inline>
        </w:drawing>
      </w:r>
    </w:p>
    <w:p w14:paraId="1A12803C" w14:textId="77777777" w:rsidR="004F39D3" w:rsidRPr="008C40C6" w:rsidRDefault="004F39D3">
      <w:pPr>
        <w:rPr>
          <w:rFonts w:ascii="Arial" w:eastAsiaTheme="majorEastAsia" w:hAnsi="Arial" w:cs="Arial"/>
          <w:color w:val="2F5496" w:themeColor="accent1" w:themeShade="BF"/>
          <w:sz w:val="32"/>
          <w:szCs w:val="32"/>
        </w:rPr>
      </w:pPr>
      <w:r w:rsidRPr="008C40C6">
        <w:rPr>
          <w:rFonts w:ascii="Arial" w:hAnsi="Arial" w:cs="Arial"/>
        </w:rPr>
        <w:br w:type="page"/>
      </w:r>
    </w:p>
    <w:p w14:paraId="71448392" w14:textId="54569EAF" w:rsidR="00F21086" w:rsidRPr="008C40C6" w:rsidRDefault="00F21086" w:rsidP="008C40C6">
      <w:pPr>
        <w:pStyle w:val="Ttulo1"/>
        <w:spacing w:before="0" w:line="276" w:lineRule="auto"/>
        <w:rPr>
          <w:rFonts w:ascii="Arial" w:hAnsi="Arial" w:cs="Arial"/>
          <w:b/>
          <w:bCs/>
        </w:rPr>
      </w:pPr>
      <w:bookmarkStart w:id="2" w:name="_Toc218530186"/>
      <w:r w:rsidRPr="008C40C6">
        <w:rPr>
          <w:rFonts w:ascii="Arial" w:hAnsi="Arial" w:cs="Arial"/>
          <w:b/>
          <w:bCs/>
        </w:rPr>
        <w:lastRenderedPageBreak/>
        <w:t>Descripción de Casos de Uso</w:t>
      </w:r>
      <w:bookmarkEnd w:id="2"/>
    </w:p>
    <w:p w14:paraId="32CAA78B" w14:textId="77777777" w:rsidR="00DC791D" w:rsidRPr="008C40C6" w:rsidRDefault="00DC791D" w:rsidP="008C40C6">
      <w:pPr>
        <w:pStyle w:val="Ttulo2"/>
        <w:rPr>
          <w:rFonts w:ascii="Arial" w:eastAsia="Times New Roman" w:hAnsi="Arial" w:cs="Arial"/>
          <w:b/>
          <w:bCs/>
          <w:color w:val="auto"/>
          <w:lang w:eastAsia="es-MX"/>
        </w:rPr>
      </w:pPr>
      <w:bookmarkStart w:id="3" w:name="_Toc218530187"/>
      <w:r w:rsidRPr="008C40C6">
        <w:rPr>
          <w:rFonts w:ascii="Arial" w:eastAsia="Times New Roman" w:hAnsi="Arial" w:cs="Arial"/>
          <w:b/>
          <w:bCs/>
          <w:color w:val="auto"/>
          <w:lang w:eastAsia="es-MX"/>
        </w:rPr>
        <w:t>1. Módulo de Colaboradores</w:t>
      </w:r>
      <w:bookmarkEnd w:id="3"/>
    </w:p>
    <w:p w14:paraId="238A3EE3" w14:textId="77777777" w:rsidR="00DC791D" w:rsidRPr="00DC791D" w:rsidRDefault="00DC791D" w:rsidP="0041701F">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Registro de colaborador:</w:t>
      </w:r>
    </w:p>
    <w:p w14:paraId="099B5792" w14:textId="324F69B8" w:rsidR="00DC791D" w:rsidRPr="0041701F" w:rsidRDefault="00DC791D" w:rsidP="0041701F">
      <w:pPr>
        <w:pStyle w:val="Prrafodelista"/>
        <w:numPr>
          <w:ilvl w:val="0"/>
          <w:numId w:val="9"/>
        </w:numPr>
        <w:spacing w:after="0" w:line="360" w:lineRule="atLeast"/>
        <w:rPr>
          <w:rFonts w:ascii="Arial" w:eastAsia="Times New Roman" w:hAnsi="Arial" w:cs="Arial"/>
          <w:color w:val="1C1F23"/>
          <w:sz w:val="24"/>
          <w:szCs w:val="24"/>
          <w:lang w:eastAsia="es-MX"/>
        </w:rPr>
      </w:pPr>
      <w:r w:rsidRPr="0041701F">
        <w:rPr>
          <w:rFonts w:ascii="Arial" w:eastAsia="Times New Roman" w:hAnsi="Arial" w:cs="Arial"/>
          <w:color w:val="1C1F23"/>
          <w:sz w:val="24"/>
          <w:szCs w:val="24"/>
          <w:lang w:eastAsia="es-MX"/>
        </w:rPr>
        <w:t>El sistema da de alta nuevas cuentas de usuarios que ingresarán al sistema.</w:t>
      </w:r>
    </w:p>
    <w:p w14:paraId="277B2BFF" w14:textId="024C349B" w:rsidR="00DC791D" w:rsidRPr="0041701F" w:rsidRDefault="00DC791D" w:rsidP="0041701F">
      <w:pPr>
        <w:pStyle w:val="Prrafodelista"/>
        <w:numPr>
          <w:ilvl w:val="0"/>
          <w:numId w:val="9"/>
        </w:numPr>
        <w:spacing w:after="0" w:line="360" w:lineRule="atLeast"/>
        <w:rPr>
          <w:rFonts w:ascii="Arial" w:eastAsia="Times New Roman" w:hAnsi="Arial" w:cs="Arial"/>
          <w:color w:val="1C1F23"/>
          <w:sz w:val="24"/>
          <w:szCs w:val="24"/>
          <w:lang w:eastAsia="es-MX"/>
        </w:rPr>
      </w:pPr>
      <w:r w:rsidRPr="0041701F">
        <w:rPr>
          <w:rFonts w:ascii="Arial" w:eastAsia="Times New Roman" w:hAnsi="Arial" w:cs="Arial"/>
          <w:color w:val="1C1F23"/>
          <w:sz w:val="24"/>
          <w:szCs w:val="24"/>
          <w:lang w:eastAsia="es-MX"/>
        </w:rPr>
        <w:t>Se capturan datos personales como nombre, apellidos, CURP, correo electrónico, número de personal, contraseña, rol (Administrador, Ejecutivo de tienda, Conductor), sucursal y fotografía</w:t>
      </w:r>
      <w:r w:rsidR="0041701F">
        <w:rPr>
          <w:rFonts w:ascii="Arial" w:eastAsia="Times New Roman" w:hAnsi="Arial" w:cs="Arial"/>
          <w:color w:val="1C1F23"/>
          <w:sz w:val="24"/>
          <w:szCs w:val="24"/>
          <w:lang w:eastAsia="es-MX"/>
        </w:rPr>
        <w:t>. S</w:t>
      </w:r>
      <w:r w:rsidRPr="0041701F">
        <w:rPr>
          <w:rFonts w:ascii="Arial" w:eastAsia="Times New Roman" w:hAnsi="Arial" w:cs="Arial"/>
          <w:color w:val="1C1F23"/>
          <w:sz w:val="24"/>
          <w:szCs w:val="24"/>
          <w:lang w:eastAsia="es-MX"/>
        </w:rPr>
        <w:t>olo para conductores, incluye su número de licencia).</w:t>
      </w:r>
    </w:p>
    <w:p w14:paraId="3B5392B4" w14:textId="77777777" w:rsidR="00DC791D" w:rsidRPr="00DC791D" w:rsidRDefault="00DC791D" w:rsidP="0041701F">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Edición de un colaborador:</w:t>
      </w:r>
    </w:p>
    <w:p w14:paraId="102FDEA8" w14:textId="1AB4D01D" w:rsidR="00DC791D" w:rsidRPr="0041701F" w:rsidRDefault="00DC791D" w:rsidP="0041701F">
      <w:pPr>
        <w:pStyle w:val="Prrafodelista"/>
        <w:numPr>
          <w:ilvl w:val="0"/>
          <w:numId w:val="10"/>
        </w:numPr>
        <w:spacing w:after="0" w:line="360" w:lineRule="atLeast"/>
        <w:rPr>
          <w:rFonts w:ascii="Arial" w:eastAsia="Times New Roman" w:hAnsi="Arial" w:cs="Arial"/>
          <w:color w:val="1C1F23"/>
          <w:sz w:val="24"/>
          <w:szCs w:val="24"/>
          <w:lang w:eastAsia="es-MX"/>
        </w:rPr>
      </w:pPr>
      <w:r w:rsidRPr="0041701F">
        <w:rPr>
          <w:rFonts w:ascii="Arial" w:eastAsia="Times New Roman" w:hAnsi="Arial" w:cs="Arial"/>
          <w:color w:val="1C1F23"/>
          <w:sz w:val="24"/>
          <w:szCs w:val="24"/>
          <w:lang w:eastAsia="es-MX"/>
        </w:rPr>
        <w:t xml:space="preserve">El </w:t>
      </w:r>
      <w:r w:rsidR="0041701F">
        <w:rPr>
          <w:rFonts w:ascii="Arial" w:eastAsia="Times New Roman" w:hAnsi="Arial" w:cs="Arial"/>
          <w:color w:val="1C1F23"/>
          <w:sz w:val="24"/>
          <w:szCs w:val="24"/>
          <w:lang w:eastAsia="es-MX"/>
        </w:rPr>
        <w:t>sistema permite modificación de</w:t>
      </w:r>
      <w:r w:rsidRPr="0041701F">
        <w:rPr>
          <w:rFonts w:ascii="Arial" w:eastAsia="Times New Roman" w:hAnsi="Arial" w:cs="Arial"/>
          <w:color w:val="1C1F23"/>
          <w:sz w:val="24"/>
          <w:szCs w:val="24"/>
          <w:lang w:eastAsia="es-MX"/>
        </w:rPr>
        <w:t xml:space="preserve"> la información de una cuenta de colaborador existente.</w:t>
      </w:r>
    </w:p>
    <w:p w14:paraId="177D8FA7" w14:textId="77777777" w:rsidR="00DC791D" w:rsidRPr="0041701F" w:rsidRDefault="00DC791D" w:rsidP="0041701F">
      <w:pPr>
        <w:pStyle w:val="Prrafodelista"/>
        <w:numPr>
          <w:ilvl w:val="0"/>
          <w:numId w:val="10"/>
        </w:numPr>
        <w:spacing w:after="0" w:line="360" w:lineRule="atLeast"/>
        <w:rPr>
          <w:rFonts w:ascii="Arial" w:eastAsia="Times New Roman" w:hAnsi="Arial" w:cs="Arial"/>
          <w:color w:val="1C1F23"/>
          <w:sz w:val="24"/>
          <w:szCs w:val="24"/>
          <w:lang w:eastAsia="es-MX"/>
        </w:rPr>
      </w:pPr>
      <w:r w:rsidRPr="0041701F">
        <w:rPr>
          <w:rFonts w:ascii="Arial" w:eastAsia="Times New Roman" w:hAnsi="Arial" w:cs="Arial"/>
          <w:color w:val="1C1F23"/>
          <w:sz w:val="24"/>
          <w:szCs w:val="24"/>
          <w:lang w:eastAsia="es-MX"/>
        </w:rPr>
        <w:t>No se permite modificar el número de personal ni el rol del usuario.</w:t>
      </w:r>
    </w:p>
    <w:p w14:paraId="46FCAB1F" w14:textId="77777777" w:rsidR="00DC791D" w:rsidRPr="00DC791D" w:rsidRDefault="00DC791D" w:rsidP="0041701F">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Eliminar colaborador:</w:t>
      </w:r>
    </w:p>
    <w:p w14:paraId="663D999A" w14:textId="1D82F478" w:rsidR="00DC791D" w:rsidRPr="0041701F" w:rsidRDefault="00DC791D" w:rsidP="0041701F">
      <w:pPr>
        <w:pStyle w:val="Prrafodelista"/>
        <w:numPr>
          <w:ilvl w:val="0"/>
          <w:numId w:val="11"/>
        </w:numPr>
        <w:spacing w:after="0" w:line="360" w:lineRule="atLeast"/>
        <w:rPr>
          <w:rFonts w:ascii="Arial" w:eastAsia="Times New Roman" w:hAnsi="Arial" w:cs="Arial"/>
          <w:color w:val="1C1F23"/>
          <w:sz w:val="24"/>
          <w:szCs w:val="24"/>
          <w:lang w:eastAsia="es-MX"/>
        </w:rPr>
      </w:pPr>
      <w:r w:rsidRPr="0041701F">
        <w:rPr>
          <w:rFonts w:ascii="Arial" w:eastAsia="Times New Roman" w:hAnsi="Arial" w:cs="Arial"/>
          <w:color w:val="1C1F23"/>
          <w:sz w:val="24"/>
          <w:szCs w:val="24"/>
          <w:lang w:eastAsia="es-MX"/>
        </w:rPr>
        <w:t xml:space="preserve">El </w:t>
      </w:r>
      <w:r w:rsidR="0041701F">
        <w:rPr>
          <w:rFonts w:ascii="Arial" w:eastAsia="Times New Roman" w:hAnsi="Arial" w:cs="Arial"/>
          <w:color w:val="1C1F23"/>
          <w:sz w:val="24"/>
          <w:szCs w:val="24"/>
          <w:lang w:eastAsia="es-MX"/>
        </w:rPr>
        <w:t>sistema permite</w:t>
      </w:r>
      <w:r w:rsidRPr="0041701F">
        <w:rPr>
          <w:rFonts w:ascii="Arial" w:eastAsia="Times New Roman" w:hAnsi="Arial" w:cs="Arial"/>
          <w:color w:val="1C1F23"/>
          <w:sz w:val="24"/>
          <w:szCs w:val="24"/>
          <w:lang w:eastAsia="es-MX"/>
        </w:rPr>
        <w:t xml:space="preserve"> elimina la información de un colaborador del sistema.</w:t>
      </w:r>
    </w:p>
    <w:p w14:paraId="643AA4E0" w14:textId="77777777" w:rsidR="00DC791D" w:rsidRPr="00DC791D" w:rsidRDefault="00DC791D" w:rsidP="0041701F">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Buscar colaborador:</w:t>
      </w:r>
    </w:p>
    <w:p w14:paraId="38D40FD9" w14:textId="1993ECA4" w:rsidR="00DC791D" w:rsidRPr="0041701F" w:rsidRDefault="00DC791D" w:rsidP="0041701F">
      <w:pPr>
        <w:pStyle w:val="Prrafodelista"/>
        <w:numPr>
          <w:ilvl w:val="0"/>
          <w:numId w:val="11"/>
        </w:numPr>
        <w:spacing w:after="0" w:line="360" w:lineRule="atLeast"/>
        <w:rPr>
          <w:rFonts w:ascii="Arial" w:eastAsia="Times New Roman" w:hAnsi="Arial" w:cs="Arial"/>
          <w:color w:val="1C1F23"/>
          <w:sz w:val="24"/>
          <w:szCs w:val="24"/>
          <w:lang w:eastAsia="es-MX"/>
        </w:rPr>
      </w:pPr>
      <w:r w:rsidRPr="0041701F">
        <w:rPr>
          <w:rFonts w:ascii="Arial" w:eastAsia="Times New Roman" w:hAnsi="Arial" w:cs="Arial"/>
          <w:color w:val="1C1F23"/>
          <w:sz w:val="24"/>
          <w:szCs w:val="24"/>
          <w:lang w:eastAsia="es-MX"/>
        </w:rPr>
        <w:t xml:space="preserve">El </w:t>
      </w:r>
      <w:r w:rsidR="0041701F">
        <w:rPr>
          <w:rFonts w:ascii="Arial" w:eastAsia="Times New Roman" w:hAnsi="Arial" w:cs="Arial"/>
          <w:color w:val="1C1F23"/>
          <w:sz w:val="24"/>
          <w:szCs w:val="24"/>
          <w:lang w:eastAsia="es-MX"/>
        </w:rPr>
        <w:t>sistema permite la</w:t>
      </w:r>
      <w:r w:rsidRPr="0041701F">
        <w:rPr>
          <w:rFonts w:ascii="Arial" w:eastAsia="Times New Roman" w:hAnsi="Arial" w:cs="Arial"/>
          <w:color w:val="1C1F23"/>
          <w:sz w:val="24"/>
          <w:szCs w:val="24"/>
          <w:lang w:eastAsia="es-MX"/>
        </w:rPr>
        <w:t xml:space="preserve"> </w:t>
      </w:r>
      <w:r w:rsidR="0041701F">
        <w:rPr>
          <w:rFonts w:ascii="Arial" w:eastAsia="Times New Roman" w:hAnsi="Arial" w:cs="Arial"/>
          <w:color w:val="1C1F23"/>
          <w:sz w:val="24"/>
          <w:szCs w:val="24"/>
          <w:lang w:eastAsia="es-MX"/>
        </w:rPr>
        <w:t>búsqueda de</w:t>
      </w:r>
      <w:r w:rsidRPr="0041701F">
        <w:rPr>
          <w:rFonts w:ascii="Arial" w:eastAsia="Times New Roman" w:hAnsi="Arial" w:cs="Arial"/>
          <w:color w:val="1C1F23"/>
          <w:sz w:val="24"/>
          <w:szCs w:val="24"/>
          <w:lang w:eastAsia="es-MX"/>
        </w:rPr>
        <w:t xml:space="preserve"> colaboradores por nombre, número de personal o rol.</w:t>
      </w:r>
    </w:p>
    <w:p w14:paraId="483A7CE3" w14:textId="77777777" w:rsidR="0041701F" w:rsidRPr="00DC791D" w:rsidRDefault="0041701F" w:rsidP="0041701F">
      <w:pPr>
        <w:spacing w:after="0" w:line="360" w:lineRule="atLeast"/>
        <w:rPr>
          <w:rFonts w:ascii="Arial" w:eastAsia="Times New Roman" w:hAnsi="Arial" w:cs="Arial"/>
          <w:color w:val="1C1F23"/>
          <w:sz w:val="24"/>
          <w:szCs w:val="24"/>
          <w:lang w:eastAsia="es-MX"/>
        </w:rPr>
      </w:pPr>
    </w:p>
    <w:p w14:paraId="3A70D5F1" w14:textId="77777777" w:rsidR="00DC791D" w:rsidRPr="00DC791D" w:rsidRDefault="00DC791D" w:rsidP="008C40C6">
      <w:pPr>
        <w:pStyle w:val="Ttulo2"/>
        <w:rPr>
          <w:rFonts w:ascii="Arial" w:eastAsia="Times New Roman" w:hAnsi="Arial" w:cs="Arial"/>
          <w:b/>
          <w:bCs/>
          <w:color w:val="auto"/>
          <w:lang w:eastAsia="es-MX"/>
        </w:rPr>
      </w:pPr>
      <w:bookmarkStart w:id="4" w:name="_Toc218530188"/>
      <w:r w:rsidRPr="00DC791D">
        <w:rPr>
          <w:rFonts w:ascii="Arial" w:eastAsia="Times New Roman" w:hAnsi="Arial" w:cs="Arial"/>
          <w:b/>
          <w:bCs/>
          <w:color w:val="auto"/>
          <w:lang w:eastAsia="es-MX"/>
        </w:rPr>
        <w:t>2. Módulo de Unidades (Vehículos)</w:t>
      </w:r>
      <w:bookmarkEnd w:id="4"/>
    </w:p>
    <w:p w14:paraId="15CC5DCA" w14:textId="77777777" w:rsidR="00DC791D" w:rsidRPr="00DC791D" w:rsidRDefault="00DC791D" w:rsidP="009B5CB2">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Registro de unidad:</w:t>
      </w:r>
    </w:p>
    <w:p w14:paraId="5C36BCB0" w14:textId="7164195C" w:rsidR="00DC791D" w:rsidRPr="009B5CB2" w:rsidRDefault="009B5CB2" w:rsidP="009B5CB2">
      <w:pPr>
        <w:pStyle w:val="Prrafodelista"/>
        <w:numPr>
          <w:ilvl w:val="0"/>
          <w:numId w:val="11"/>
        </w:numPr>
        <w:spacing w:after="0" w:line="360" w:lineRule="atLeast"/>
        <w:rPr>
          <w:rFonts w:ascii="Arial" w:eastAsia="Times New Roman" w:hAnsi="Arial" w:cs="Arial"/>
          <w:color w:val="1C1F23"/>
          <w:sz w:val="24"/>
          <w:szCs w:val="24"/>
          <w:lang w:eastAsia="es-MX"/>
        </w:rPr>
      </w:pPr>
      <w:r w:rsidRPr="009B5CB2">
        <w:rPr>
          <w:rFonts w:ascii="Arial" w:eastAsia="Times New Roman" w:hAnsi="Arial" w:cs="Arial"/>
          <w:color w:val="1C1F23"/>
          <w:sz w:val="24"/>
          <w:szCs w:val="24"/>
          <w:lang w:eastAsia="es-MX"/>
        </w:rPr>
        <w:t xml:space="preserve">El sistema </w:t>
      </w:r>
      <w:r w:rsidR="00DC791D" w:rsidRPr="009B5CB2">
        <w:rPr>
          <w:rFonts w:ascii="Arial" w:eastAsia="Times New Roman" w:hAnsi="Arial" w:cs="Arial"/>
          <w:color w:val="1C1F23"/>
          <w:sz w:val="24"/>
          <w:szCs w:val="24"/>
          <w:lang w:eastAsia="es-MX"/>
        </w:rPr>
        <w:t>registra nuevas unidades (vehículos) en el sistema.</w:t>
      </w:r>
    </w:p>
    <w:p w14:paraId="01134546" w14:textId="4A3F41E3" w:rsidR="009B5CB2" w:rsidRPr="009B5CB2" w:rsidRDefault="00DC791D" w:rsidP="009B5CB2">
      <w:pPr>
        <w:pStyle w:val="Prrafodelista"/>
        <w:numPr>
          <w:ilvl w:val="0"/>
          <w:numId w:val="11"/>
        </w:numPr>
        <w:spacing w:after="0" w:line="360" w:lineRule="atLeast"/>
        <w:rPr>
          <w:rFonts w:ascii="Arial" w:eastAsia="Times New Roman" w:hAnsi="Arial" w:cs="Arial"/>
          <w:color w:val="1C1F23"/>
          <w:sz w:val="24"/>
          <w:szCs w:val="24"/>
          <w:lang w:eastAsia="es-MX"/>
        </w:rPr>
      </w:pPr>
      <w:r w:rsidRPr="009B5CB2">
        <w:rPr>
          <w:rFonts w:ascii="Arial" w:eastAsia="Times New Roman" w:hAnsi="Arial" w:cs="Arial"/>
          <w:color w:val="1C1F23"/>
          <w:sz w:val="24"/>
          <w:szCs w:val="24"/>
          <w:lang w:eastAsia="es-MX"/>
        </w:rPr>
        <w:t>Se capturan datos como marca, modelo, año, VIN, tipo de unidad (Gasolina, Diesel, Eléctrica, Híbrida) y número de identificación interno (</w:t>
      </w:r>
      <w:r w:rsidR="009B5CB2">
        <w:rPr>
          <w:rFonts w:ascii="Arial" w:eastAsia="Times New Roman" w:hAnsi="Arial" w:cs="Arial"/>
          <w:color w:val="1C1F23"/>
          <w:sz w:val="24"/>
          <w:szCs w:val="24"/>
          <w:lang w:eastAsia="es-MX"/>
        </w:rPr>
        <w:t>NII)</w:t>
      </w:r>
    </w:p>
    <w:p w14:paraId="601BA427" w14:textId="77777777" w:rsidR="00DC791D" w:rsidRPr="00DC791D" w:rsidRDefault="00DC791D" w:rsidP="009B5CB2">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Edición de unidad:</w:t>
      </w:r>
    </w:p>
    <w:p w14:paraId="1F7546E9" w14:textId="42EA3B80" w:rsidR="00DC791D" w:rsidRPr="009B5CB2" w:rsidRDefault="009B5CB2" w:rsidP="009B5CB2">
      <w:pPr>
        <w:pStyle w:val="Prrafodelista"/>
        <w:numPr>
          <w:ilvl w:val="0"/>
          <w:numId w:val="12"/>
        </w:numPr>
        <w:spacing w:after="0" w:line="360" w:lineRule="atLeast"/>
        <w:rPr>
          <w:rFonts w:ascii="Arial" w:eastAsia="Times New Roman" w:hAnsi="Arial" w:cs="Arial"/>
          <w:color w:val="1C1F23"/>
          <w:sz w:val="24"/>
          <w:szCs w:val="24"/>
          <w:lang w:eastAsia="es-MX"/>
        </w:rPr>
      </w:pPr>
      <w:r w:rsidRPr="009B5CB2">
        <w:rPr>
          <w:rFonts w:ascii="Arial" w:eastAsia="Times New Roman" w:hAnsi="Arial" w:cs="Arial"/>
          <w:color w:val="1C1F23"/>
          <w:sz w:val="24"/>
          <w:szCs w:val="24"/>
          <w:lang w:eastAsia="es-MX"/>
        </w:rPr>
        <w:t xml:space="preserve">El sistema permite </w:t>
      </w:r>
      <w:r w:rsidR="00DC791D" w:rsidRPr="009B5CB2">
        <w:rPr>
          <w:rFonts w:ascii="Arial" w:eastAsia="Times New Roman" w:hAnsi="Arial" w:cs="Arial"/>
          <w:color w:val="1C1F23"/>
          <w:sz w:val="24"/>
          <w:szCs w:val="24"/>
          <w:lang w:eastAsia="es-MX"/>
        </w:rPr>
        <w:t>modifica</w:t>
      </w:r>
      <w:r w:rsidRPr="009B5CB2">
        <w:rPr>
          <w:rFonts w:ascii="Arial" w:eastAsia="Times New Roman" w:hAnsi="Arial" w:cs="Arial"/>
          <w:color w:val="1C1F23"/>
          <w:sz w:val="24"/>
          <w:szCs w:val="24"/>
          <w:lang w:eastAsia="es-MX"/>
        </w:rPr>
        <w:t>r</w:t>
      </w:r>
      <w:r w:rsidR="00DC791D" w:rsidRPr="009B5CB2">
        <w:rPr>
          <w:rFonts w:ascii="Arial" w:eastAsia="Times New Roman" w:hAnsi="Arial" w:cs="Arial"/>
          <w:color w:val="1C1F23"/>
          <w:sz w:val="24"/>
          <w:szCs w:val="24"/>
          <w:lang w:eastAsia="es-MX"/>
        </w:rPr>
        <w:t xml:space="preserve"> la información de una unidad existente.</w:t>
      </w:r>
    </w:p>
    <w:p w14:paraId="712E0AD8" w14:textId="77777777" w:rsidR="00DC791D" w:rsidRPr="009B5CB2" w:rsidRDefault="00DC791D" w:rsidP="009B5CB2">
      <w:pPr>
        <w:pStyle w:val="Prrafodelista"/>
        <w:numPr>
          <w:ilvl w:val="0"/>
          <w:numId w:val="12"/>
        </w:numPr>
        <w:spacing w:after="0" w:line="360" w:lineRule="atLeast"/>
        <w:rPr>
          <w:rFonts w:ascii="Arial" w:eastAsia="Times New Roman" w:hAnsi="Arial" w:cs="Arial"/>
          <w:color w:val="1C1F23"/>
          <w:sz w:val="24"/>
          <w:szCs w:val="24"/>
          <w:lang w:eastAsia="es-MX"/>
        </w:rPr>
      </w:pPr>
      <w:r w:rsidRPr="009B5CB2">
        <w:rPr>
          <w:rFonts w:ascii="Arial" w:eastAsia="Times New Roman" w:hAnsi="Arial" w:cs="Arial"/>
          <w:color w:val="1C1F23"/>
          <w:sz w:val="24"/>
          <w:szCs w:val="24"/>
          <w:lang w:eastAsia="es-MX"/>
        </w:rPr>
        <w:t>No se permite modificar el VIN.</w:t>
      </w:r>
    </w:p>
    <w:p w14:paraId="0E62F523" w14:textId="77777777" w:rsidR="00DC791D" w:rsidRPr="00DC791D" w:rsidRDefault="00DC791D" w:rsidP="009B5CB2">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Dar de baja la unidad:</w:t>
      </w:r>
    </w:p>
    <w:p w14:paraId="0562EC27" w14:textId="2CF7A98A" w:rsidR="00DC791D" w:rsidRPr="009B5CB2" w:rsidRDefault="009B5CB2" w:rsidP="009B5CB2">
      <w:pPr>
        <w:pStyle w:val="Prrafodelista"/>
        <w:numPr>
          <w:ilvl w:val="0"/>
          <w:numId w:val="13"/>
        </w:numPr>
        <w:spacing w:after="0" w:line="360" w:lineRule="atLeast"/>
        <w:rPr>
          <w:rFonts w:ascii="Arial" w:eastAsia="Times New Roman" w:hAnsi="Arial" w:cs="Arial"/>
          <w:color w:val="1C1F23"/>
          <w:sz w:val="24"/>
          <w:szCs w:val="24"/>
          <w:lang w:eastAsia="es-MX"/>
        </w:rPr>
      </w:pPr>
      <w:r w:rsidRPr="009B5CB2">
        <w:rPr>
          <w:rFonts w:ascii="Arial" w:eastAsia="Times New Roman" w:hAnsi="Arial" w:cs="Arial"/>
          <w:color w:val="1C1F23"/>
          <w:sz w:val="24"/>
          <w:szCs w:val="24"/>
          <w:lang w:eastAsia="es-MX"/>
        </w:rPr>
        <w:t xml:space="preserve">El sistema permite </w:t>
      </w:r>
      <w:r w:rsidR="00DC791D" w:rsidRPr="009B5CB2">
        <w:rPr>
          <w:rFonts w:ascii="Arial" w:eastAsia="Times New Roman" w:hAnsi="Arial" w:cs="Arial"/>
          <w:color w:val="1C1F23"/>
          <w:sz w:val="24"/>
          <w:szCs w:val="24"/>
          <w:lang w:eastAsia="es-MX"/>
        </w:rPr>
        <w:t>da</w:t>
      </w:r>
      <w:r w:rsidRPr="009B5CB2">
        <w:rPr>
          <w:rFonts w:ascii="Arial" w:eastAsia="Times New Roman" w:hAnsi="Arial" w:cs="Arial"/>
          <w:color w:val="1C1F23"/>
          <w:sz w:val="24"/>
          <w:szCs w:val="24"/>
          <w:lang w:eastAsia="es-MX"/>
        </w:rPr>
        <w:t>r</w:t>
      </w:r>
      <w:r w:rsidR="00DC791D" w:rsidRPr="009B5CB2">
        <w:rPr>
          <w:rFonts w:ascii="Arial" w:eastAsia="Times New Roman" w:hAnsi="Arial" w:cs="Arial"/>
          <w:color w:val="1C1F23"/>
          <w:sz w:val="24"/>
          <w:szCs w:val="24"/>
          <w:lang w:eastAsia="es-MX"/>
        </w:rPr>
        <w:t xml:space="preserve"> de baja una unidad del sistema, indicando el motivo.</w:t>
      </w:r>
    </w:p>
    <w:p w14:paraId="3F0A3CA1" w14:textId="77777777" w:rsidR="00DC791D" w:rsidRPr="00DC791D" w:rsidRDefault="00DC791D" w:rsidP="009B5CB2">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Buscar unidad:</w:t>
      </w:r>
    </w:p>
    <w:p w14:paraId="06C4C9A1" w14:textId="70C30DB9" w:rsidR="00DC791D" w:rsidRPr="009B5CB2" w:rsidRDefault="009B5CB2" w:rsidP="009B5CB2">
      <w:pPr>
        <w:pStyle w:val="Prrafodelista"/>
        <w:numPr>
          <w:ilvl w:val="0"/>
          <w:numId w:val="13"/>
        </w:numPr>
        <w:spacing w:after="0" w:line="360" w:lineRule="atLeast"/>
        <w:rPr>
          <w:rFonts w:ascii="Arial" w:eastAsia="Times New Roman" w:hAnsi="Arial" w:cs="Arial"/>
          <w:color w:val="1C1F23"/>
          <w:sz w:val="24"/>
          <w:szCs w:val="24"/>
          <w:lang w:eastAsia="es-MX"/>
        </w:rPr>
      </w:pPr>
      <w:r w:rsidRPr="009B5CB2">
        <w:rPr>
          <w:rFonts w:ascii="Arial" w:eastAsia="Times New Roman" w:hAnsi="Arial" w:cs="Arial"/>
          <w:color w:val="1C1F23"/>
          <w:sz w:val="24"/>
          <w:szCs w:val="24"/>
          <w:lang w:eastAsia="es-MX"/>
        </w:rPr>
        <w:t>El sistema permite</w:t>
      </w:r>
      <w:r w:rsidR="00DC791D" w:rsidRPr="009B5CB2">
        <w:rPr>
          <w:rFonts w:ascii="Arial" w:eastAsia="Times New Roman" w:hAnsi="Arial" w:cs="Arial"/>
          <w:color w:val="1C1F23"/>
          <w:sz w:val="24"/>
          <w:szCs w:val="24"/>
          <w:lang w:eastAsia="es-MX"/>
        </w:rPr>
        <w:t xml:space="preserve"> busca</w:t>
      </w:r>
      <w:r w:rsidRPr="009B5CB2">
        <w:rPr>
          <w:rFonts w:ascii="Arial" w:eastAsia="Times New Roman" w:hAnsi="Arial" w:cs="Arial"/>
          <w:color w:val="1C1F23"/>
          <w:sz w:val="24"/>
          <w:szCs w:val="24"/>
          <w:lang w:eastAsia="es-MX"/>
        </w:rPr>
        <w:t>r</w:t>
      </w:r>
      <w:r w:rsidR="00DC791D" w:rsidRPr="009B5CB2">
        <w:rPr>
          <w:rFonts w:ascii="Arial" w:eastAsia="Times New Roman" w:hAnsi="Arial" w:cs="Arial"/>
          <w:color w:val="1C1F23"/>
          <w:sz w:val="24"/>
          <w:szCs w:val="24"/>
          <w:lang w:eastAsia="es-MX"/>
        </w:rPr>
        <w:t xml:space="preserve"> una unidad por VIN, marca o NII.</w:t>
      </w:r>
    </w:p>
    <w:p w14:paraId="4258222E" w14:textId="77777777" w:rsidR="009B5CB2" w:rsidRPr="00DC791D" w:rsidRDefault="009B5CB2" w:rsidP="009B5CB2">
      <w:pPr>
        <w:spacing w:after="0" w:line="360" w:lineRule="atLeast"/>
        <w:rPr>
          <w:rFonts w:ascii="Arial" w:eastAsia="Times New Roman" w:hAnsi="Arial" w:cs="Arial"/>
          <w:color w:val="1C1F23"/>
          <w:sz w:val="24"/>
          <w:szCs w:val="24"/>
          <w:lang w:eastAsia="es-MX"/>
        </w:rPr>
      </w:pPr>
    </w:p>
    <w:p w14:paraId="7E2FCBA8" w14:textId="77777777" w:rsidR="002A18F6" w:rsidRDefault="002A18F6">
      <w:pPr>
        <w:rPr>
          <w:rFonts w:ascii="Arial" w:eastAsia="Times New Roman" w:hAnsi="Arial" w:cs="Arial"/>
          <w:b/>
          <w:bCs/>
          <w:sz w:val="26"/>
          <w:szCs w:val="26"/>
          <w:lang w:eastAsia="es-MX"/>
        </w:rPr>
      </w:pPr>
      <w:r>
        <w:rPr>
          <w:rFonts w:ascii="Arial" w:eastAsia="Times New Roman" w:hAnsi="Arial" w:cs="Arial"/>
          <w:b/>
          <w:bCs/>
          <w:lang w:eastAsia="es-MX"/>
        </w:rPr>
        <w:br w:type="page"/>
      </w:r>
    </w:p>
    <w:p w14:paraId="4677D07F" w14:textId="0E62C517" w:rsidR="00DC791D" w:rsidRPr="00DC791D" w:rsidRDefault="00DC791D" w:rsidP="008C40C6">
      <w:pPr>
        <w:pStyle w:val="Ttulo2"/>
        <w:rPr>
          <w:rFonts w:ascii="Arial" w:eastAsia="Times New Roman" w:hAnsi="Arial" w:cs="Arial"/>
          <w:b/>
          <w:bCs/>
          <w:color w:val="auto"/>
          <w:lang w:eastAsia="es-MX"/>
        </w:rPr>
      </w:pPr>
      <w:bookmarkStart w:id="5" w:name="_Toc218530189"/>
      <w:r w:rsidRPr="00DC791D">
        <w:rPr>
          <w:rFonts w:ascii="Arial" w:eastAsia="Times New Roman" w:hAnsi="Arial" w:cs="Arial"/>
          <w:b/>
          <w:bCs/>
          <w:color w:val="auto"/>
          <w:lang w:eastAsia="es-MX"/>
        </w:rPr>
        <w:lastRenderedPageBreak/>
        <w:t>3. Módulo de Sucursales</w:t>
      </w:r>
      <w:bookmarkEnd w:id="5"/>
    </w:p>
    <w:p w14:paraId="7D867C03"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Registro de sucursal:</w:t>
      </w:r>
    </w:p>
    <w:p w14:paraId="2B50842A" w14:textId="5AAB01D7" w:rsidR="00DC791D" w:rsidRPr="002A18F6" w:rsidRDefault="00DC791D" w:rsidP="002A18F6">
      <w:pPr>
        <w:pStyle w:val="Prrafodelista"/>
        <w:numPr>
          <w:ilvl w:val="0"/>
          <w:numId w:val="13"/>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 xml:space="preserve">El </w:t>
      </w:r>
      <w:r w:rsidR="002A18F6" w:rsidRPr="002A18F6">
        <w:rPr>
          <w:rFonts w:ascii="Arial" w:eastAsia="Times New Roman" w:hAnsi="Arial" w:cs="Arial"/>
          <w:color w:val="1C1F23"/>
          <w:sz w:val="24"/>
          <w:szCs w:val="24"/>
          <w:lang w:eastAsia="es-MX"/>
        </w:rPr>
        <w:t>sistema permite</w:t>
      </w:r>
      <w:r w:rsidRPr="002A18F6">
        <w:rPr>
          <w:rFonts w:ascii="Arial" w:eastAsia="Times New Roman" w:hAnsi="Arial" w:cs="Arial"/>
          <w:color w:val="1C1F23"/>
          <w:sz w:val="24"/>
          <w:szCs w:val="24"/>
          <w:lang w:eastAsia="es-MX"/>
        </w:rPr>
        <w:t xml:space="preserve"> registra</w:t>
      </w:r>
      <w:r w:rsidR="002A18F6" w:rsidRPr="002A18F6">
        <w:rPr>
          <w:rFonts w:ascii="Arial" w:eastAsia="Times New Roman" w:hAnsi="Arial" w:cs="Arial"/>
          <w:color w:val="1C1F23"/>
          <w:sz w:val="24"/>
          <w:szCs w:val="24"/>
          <w:lang w:eastAsia="es-MX"/>
        </w:rPr>
        <w:t>r</w:t>
      </w:r>
      <w:r w:rsidRPr="002A18F6">
        <w:rPr>
          <w:rFonts w:ascii="Arial" w:eastAsia="Times New Roman" w:hAnsi="Arial" w:cs="Arial"/>
          <w:color w:val="1C1F23"/>
          <w:sz w:val="24"/>
          <w:szCs w:val="24"/>
          <w:lang w:eastAsia="es-MX"/>
        </w:rPr>
        <w:t xml:space="preserve"> nuevas sucursales en el sistema.</w:t>
      </w:r>
    </w:p>
    <w:p w14:paraId="4AEB0983" w14:textId="77777777" w:rsidR="00DC791D" w:rsidRPr="002A18F6" w:rsidRDefault="00DC791D" w:rsidP="002A18F6">
      <w:pPr>
        <w:pStyle w:val="Prrafodelista"/>
        <w:numPr>
          <w:ilvl w:val="0"/>
          <w:numId w:val="13"/>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Se capturan datos como código único, nombre corto, estatus (activa, inactiva) y dirección completa (calle, número, colonia, código postal, ciudad, estado).</w:t>
      </w:r>
    </w:p>
    <w:p w14:paraId="35D8C0A8"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Edición de sucursal:</w:t>
      </w:r>
    </w:p>
    <w:p w14:paraId="5763AD3E" w14:textId="3B5B3985" w:rsidR="00DC791D" w:rsidRPr="002A18F6" w:rsidRDefault="002A18F6" w:rsidP="002A18F6">
      <w:pPr>
        <w:pStyle w:val="Prrafodelista"/>
        <w:numPr>
          <w:ilvl w:val="0"/>
          <w:numId w:val="14"/>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 xml:space="preserve">El sistema podrá </w:t>
      </w:r>
      <w:r w:rsidR="00DC791D" w:rsidRPr="002A18F6">
        <w:rPr>
          <w:rFonts w:ascii="Arial" w:eastAsia="Times New Roman" w:hAnsi="Arial" w:cs="Arial"/>
          <w:color w:val="1C1F23"/>
          <w:sz w:val="24"/>
          <w:szCs w:val="24"/>
          <w:lang w:eastAsia="es-MX"/>
        </w:rPr>
        <w:t>modifica</w:t>
      </w:r>
      <w:r w:rsidRPr="002A18F6">
        <w:rPr>
          <w:rFonts w:ascii="Arial" w:eastAsia="Times New Roman" w:hAnsi="Arial" w:cs="Arial"/>
          <w:color w:val="1C1F23"/>
          <w:sz w:val="24"/>
          <w:szCs w:val="24"/>
          <w:lang w:eastAsia="es-MX"/>
        </w:rPr>
        <w:t>r</w:t>
      </w:r>
      <w:r w:rsidR="00DC791D" w:rsidRPr="002A18F6">
        <w:rPr>
          <w:rFonts w:ascii="Arial" w:eastAsia="Times New Roman" w:hAnsi="Arial" w:cs="Arial"/>
          <w:color w:val="1C1F23"/>
          <w:sz w:val="24"/>
          <w:szCs w:val="24"/>
          <w:lang w:eastAsia="es-MX"/>
        </w:rPr>
        <w:t xml:space="preserve"> la información de una sucursal existente.</w:t>
      </w:r>
    </w:p>
    <w:p w14:paraId="25FA16EA" w14:textId="77777777" w:rsidR="00DC791D" w:rsidRPr="002A18F6" w:rsidRDefault="00DC791D" w:rsidP="002A18F6">
      <w:pPr>
        <w:pStyle w:val="Prrafodelista"/>
        <w:numPr>
          <w:ilvl w:val="0"/>
          <w:numId w:val="14"/>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No se permite modificar el código ni el estatus.</w:t>
      </w:r>
    </w:p>
    <w:p w14:paraId="064DDE5C"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Dar de baja sucursal:</w:t>
      </w:r>
    </w:p>
    <w:p w14:paraId="7458309B" w14:textId="5F33FC6F" w:rsidR="00DC791D" w:rsidRDefault="002A18F6" w:rsidP="002A18F6">
      <w:pPr>
        <w:pStyle w:val="Prrafodelista"/>
        <w:numPr>
          <w:ilvl w:val="0"/>
          <w:numId w:val="15"/>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 xml:space="preserve">El sistema permite </w:t>
      </w:r>
      <w:r w:rsidR="00DC791D" w:rsidRPr="002A18F6">
        <w:rPr>
          <w:rFonts w:ascii="Arial" w:eastAsia="Times New Roman" w:hAnsi="Arial" w:cs="Arial"/>
          <w:color w:val="1C1F23"/>
          <w:sz w:val="24"/>
          <w:szCs w:val="24"/>
          <w:lang w:eastAsia="es-MX"/>
        </w:rPr>
        <w:t>da</w:t>
      </w:r>
      <w:r w:rsidRPr="002A18F6">
        <w:rPr>
          <w:rFonts w:ascii="Arial" w:eastAsia="Times New Roman" w:hAnsi="Arial" w:cs="Arial"/>
          <w:color w:val="1C1F23"/>
          <w:sz w:val="24"/>
          <w:szCs w:val="24"/>
          <w:lang w:eastAsia="es-MX"/>
        </w:rPr>
        <w:t>r</w:t>
      </w:r>
      <w:r w:rsidR="00DC791D" w:rsidRPr="002A18F6">
        <w:rPr>
          <w:rFonts w:ascii="Arial" w:eastAsia="Times New Roman" w:hAnsi="Arial" w:cs="Arial"/>
          <w:color w:val="1C1F23"/>
          <w:sz w:val="24"/>
          <w:szCs w:val="24"/>
          <w:lang w:eastAsia="es-MX"/>
        </w:rPr>
        <w:t xml:space="preserve"> de baja una sucursal, cambiando su estatus a inactiva.</w:t>
      </w:r>
    </w:p>
    <w:p w14:paraId="68681C64" w14:textId="77777777" w:rsidR="002A18F6" w:rsidRPr="002A18F6" w:rsidRDefault="002A18F6" w:rsidP="002A18F6">
      <w:pPr>
        <w:spacing w:after="0" w:line="360" w:lineRule="atLeast"/>
        <w:rPr>
          <w:rFonts w:ascii="Arial" w:eastAsia="Times New Roman" w:hAnsi="Arial" w:cs="Arial"/>
          <w:color w:val="1C1F23"/>
          <w:sz w:val="24"/>
          <w:szCs w:val="24"/>
          <w:lang w:eastAsia="es-MX"/>
        </w:rPr>
      </w:pPr>
    </w:p>
    <w:p w14:paraId="764DAB8F" w14:textId="77777777" w:rsidR="00DC791D" w:rsidRPr="00DC791D" w:rsidRDefault="00DC791D" w:rsidP="008C40C6">
      <w:pPr>
        <w:pStyle w:val="Ttulo2"/>
        <w:rPr>
          <w:rFonts w:ascii="Arial" w:eastAsia="Times New Roman" w:hAnsi="Arial" w:cs="Arial"/>
          <w:b/>
          <w:bCs/>
          <w:color w:val="auto"/>
          <w:lang w:eastAsia="es-MX"/>
        </w:rPr>
      </w:pPr>
      <w:bookmarkStart w:id="6" w:name="_Toc218530190"/>
      <w:r w:rsidRPr="00DC791D">
        <w:rPr>
          <w:rFonts w:ascii="Arial" w:eastAsia="Times New Roman" w:hAnsi="Arial" w:cs="Arial"/>
          <w:b/>
          <w:bCs/>
          <w:color w:val="auto"/>
          <w:lang w:eastAsia="es-MX"/>
        </w:rPr>
        <w:t>4. Módulo de Clientes</w:t>
      </w:r>
      <w:bookmarkEnd w:id="6"/>
    </w:p>
    <w:p w14:paraId="1CBB7387"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Registro de clientes:</w:t>
      </w:r>
    </w:p>
    <w:p w14:paraId="5E4BCF25" w14:textId="77777777" w:rsidR="00DC791D" w:rsidRPr="002A18F6" w:rsidRDefault="00DC791D" w:rsidP="002A18F6">
      <w:pPr>
        <w:pStyle w:val="Prrafodelista"/>
        <w:numPr>
          <w:ilvl w:val="0"/>
          <w:numId w:val="15"/>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El sistema permite dar de alta las cuentas de los clientes.</w:t>
      </w:r>
    </w:p>
    <w:p w14:paraId="1D5694C3" w14:textId="77777777" w:rsidR="00DC791D" w:rsidRPr="002A18F6" w:rsidRDefault="00DC791D" w:rsidP="002A18F6">
      <w:pPr>
        <w:pStyle w:val="Prrafodelista"/>
        <w:numPr>
          <w:ilvl w:val="0"/>
          <w:numId w:val="15"/>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Los datos de un cliente son: nombre, apellido paterno, apellido materno, dirección (calle, número, colonia, código postal), teléfono y correo electrónico.</w:t>
      </w:r>
    </w:p>
    <w:p w14:paraId="1D95B9E9"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Edición de clientes:</w:t>
      </w:r>
    </w:p>
    <w:p w14:paraId="1409D48C" w14:textId="77777777" w:rsidR="00DC791D" w:rsidRPr="002A18F6" w:rsidRDefault="00DC791D" w:rsidP="002A18F6">
      <w:pPr>
        <w:pStyle w:val="Prrafodelista"/>
        <w:numPr>
          <w:ilvl w:val="0"/>
          <w:numId w:val="16"/>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El sistema debe permitir la edición de una cuenta de cliente.</w:t>
      </w:r>
    </w:p>
    <w:p w14:paraId="582BBB7A"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Eliminar cliente:</w:t>
      </w:r>
    </w:p>
    <w:p w14:paraId="20C40F23" w14:textId="77777777" w:rsidR="00DC791D" w:rsidRPr="002A18F6" w:rsidRDefault="00DC791D" w:rsidP="002A18F6">
      <w:pPr>
        <w:pStyle w:val="Prrafodelista"/>
        <w:numPr>
          <w:ilvl w:val="0"/>
          <w:numId w:val="16"/>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El sistema debe permitir eliminar la información de un cliente.</w:t>
      </w:r>
    </w:p>
    <w:p w14:paraId="1C858710"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Buscar cliente:</w:t>
      </w:r>
    </w:p>
    <w:p w14:paraId="499B2004" w14:textId="62DB8546" w:rsidR="00DC791D" w:rsidRDefault="002A18F6" w:rsidP="002A18F6">
      <w:pPr>
        <w:pStyle w:val="Prrafodelista"/>
        <w:numPr>
          <w:ilvl w:val="0"/>
          <w:numId w:val="16"/>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El sistema debe permitir buscar un</w:t>
      </w:r>
      <w:r w:rsidR="00DC791D" w:rsidRPr="002A18F6">
        <w:rPr>
          <w:rFonts w:ascii="Arial" w:eastAsia="Times New Roman" w:hAnsi="Arial" w:cs="Arial"/>
          <w:color w:val="1C1F23"/>
          <w:sz w:val="24"/>
          <w:szCs w:val="24"/>
          <w:lang w:eastAsia="es-MX"/>
        </w:rPr>
        <w:t xml:space="preserve"> cliente por nombre, número de teléfono o correo.</w:t>
      </w:r>
    </w:p>
    <w:p w14:paraId="56575AC8" w14:textId="77777777" w:rsidR="002A18F6" w:rsidRPr="002A18F6" w:rsidRDefault="002A18F6" w:rsidP="002A18F6">
      <w:pPr>
        <w:spacing w:after="0" w:line="360" w:lineRule="atLeast"/>
        <w:rPr>
          <w:rFonts w:ascii="Arial" w:eastAsia="Times New Roman" w:hAnsi="Arial" w:cs="Arial"/>
          <w:color w:val="1C1F23"/>
          <w:sz w:val="24"/>
          <w:szCs w:val="24"/>
          <w:lang w:eastAsia="es-MX"/>
        </w:rPr>
      </w:pPr>
    </w:p>
    <w:p w14:paraId="5F2823ED" w14:textId="77777777" w:rsidR="00DC791D" w:rsidRPr="00DC791D" w:rsidRDefault="00DC791D" w:rsidP="008C40C6">
      <w:pPr>
        <w:pStyle w:val="Ttulo2"/>
        <w:rPr>
          <w:rFonts w:ascii="Arial" w:eastAsia="Times New Roman" w:hAnsi="Arial" w:cs="Arial"/>
          <w:b/>
          <w:bCs/>
          <w:color w:val="auto"/>
          <w:lang w:eastAsia="es-MX"/>
        </w:rPr>
      </w:pPr>
      <w:bookmarkStart w:id="7" w:name="_Toc218530191"/>
      <w:r w:rsidRPr="00DC791D">
        <w:rPr>
          <w:rFonts w:ascii="Arial" w:eastAsia="Times New Roman" w:hAnsi="Arial" w:cs="Arial"/>
          <w:b/>
          <w:bCs/>
          <w:color w:val="auto"/>
          <w:lang w:eastAsia="es-MX"/>
        </w:rPr>
        <w:t>5. Módulo de Envíos</w:t>
      </w:r>
      <w:bookmarkEnd w:id="7"/>
    </w:p>
    <w:p w14:paraId="21F71936"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Crear envío:</w:t>
      </w:r>
    </w:p>
    <w:p w14:paraId="1F8EE57D" w14:textId="73896FEA" w:rsidR="00DC791D" w:rsidRPr="002A18F6" w:rsidRDefault="002A18F6" w:rsidP="002A18F6">
      <w:pPr>
        <w:pStyle w:val="Prrafodelista"/>
        <w:numPr>
          <w:ilvl w:val="0"/>
          <w:numId w:val="16"/>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 xml:space="preserve">El sistema debe permitir </w:t>
      </w:r>
      <w:r w:rsidR="00DC791D" w:rsidRPr="002A18F6">
        <w:rPr>
          <w:rFonts w:ascii="Arial" w:eastAsia="Times New Roman" w:hAnsi="Arial" w:cs="Arial"/>
          <w:color w:val="1C1F23"/>
          <w:sz w:val="24"/>
          <w:szCs w:val="24"/>
          <w:lang w:eastAsia="es-MX"/>
        </w:rPr>
        <w:t>registra</w:t>
      </w:r>
      <w:r w:rsidRPr="002A18F6">
        <w:rPr>
          <w:rFonts w:ascii="Arial" w:eastAsia="Times New Roman" w:hAnsi="Arial" w:cs="Arial"/>
          <w:color w:val="1C1F23"/>
          <w:sz w:val="24"/>
          <w:szCs w:val="24"/>
          <w:lang w:eastAsia="es-MX"/>
        </w:rPr>
        <w:t>r</w:t>
      </w:r>
      <w:r w:rsidR="00DC791D" w:rsidRPr="002A18F6">
        <w:rPr>
          <w:rFonts w:ascii="Arial" w:eastAsia="Times New Roman" w:hAnsi="Arial" w:cs="Arial"/>
          <w:color w:val="1C1F23"/>
          <w:sz w:val="24"/>
          <w:szCs w:val="24"/>
          <w:lang w:eastAsia="es-MX"/>
        </w:rPr>
        <w:t xml:space="preserve"> un nuevo envío, seleccionando un cliente, el nombre del receptor del paquete, la sucursal de origen y la dirección de destino.</w:t>
      </w:r>
    </w:p>
    <w:p w14:paraId="4806C114" w14:textId="77777777" w:rsidR="00DC791D" w:rsidRPr="002A18F6" w:rsidRDefault="00DC791D" w:rsidP="002A18F6">
      <w:pPr>
        <w:pStyle w:val="Prrafodelista"/>
        <w:numPr>
          <w:ilvl w:val="0"/>
          <w:numId w:val="16"/>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El sistema genera automáticamente un número de guía único.</w:t>
      </w:r>
    </w:p>
    <w:p w14:paraId="4629FFD8" w14:textId="77777777" w:rsidR="00DC791D" w:rsidRPr="002A18F6" w:rsidRDefault="00DC791D" w:rsidP="002A18F6">
      <w:pPr>
        <w:pStyle w:val="Prrafodelista"/>
        <w:numPr>
          <w:ilvl w:val="0"/>
          <w:numId w:val="16"/>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El costo del envío se calcula a partir de los paquetes ingresados.</w:t>
      </w:r>
    </w:p>
    <w:p w14:paraId="5448EAAB"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Actualizar envío:</w:t>
      </w:r>
    </w:p>
    <w:p w14:paraId="0C5F7CDD" w14:textId="00C12542" w:rsidR="00DC791D" w:rsidRPr="002A18F6" w:rsidRDefault="002A18F6" w:rsidP="002A18F6">
      <w:pPr>
        <w:pStyle w:val="Prrafodelista"/>
        <w:numPr>
          <w:ilvl w:val="0"/>
          <w:numId w:val="17"/>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 xml:space="preserve">El sistema debe permitir </w:t>
      </w:r>
      <w:r w:rsidR="00DC791D" w:rsidRPr="002A18F6">
        <w:rPr>
          <w:rFonts w:ascii="Arial" w:eastAsia="Times New Roman" w:hAnsi="Arial" w:cs="Arial"/>
          <w:color w:val="1C1F23"/>
          <w:sz w:val="24"/>
          <w:szCs w:val="24"/>
          <w:lang w:eastAsia="es-MX"/>
        </w:rPr>
        <w:t>modifica</w:t>
      </w:r>
      <w:r w:rsidRPr="002A18F6">
        <w:rPr>
          <w:rFonts w:ascii="Arial" w:eastAsia="Times New Roman" w:hAnsi="Arial" w:cs="Arial"/>
          <w:color w:val="1C1F23"/>
          <w:sz w:val="24"/>
          <w:szCs w:val="24"/>
          <w:lang w:eastAsia="es-MX"/>
        </w:rPr>
        <w:t>r</w:t>
      </w:r>
      <w:r w:rsidR="00DC791D" w:rsidRPr="002A18F6">
        <w:rPr>
          <w:rFonts w:ascii="Arial" w:eastAsia="Times New Roman" w:hAnsi="Arial" w:cs="Arial"/>
          <w:color w:val="1C1F23"/>
          <w:sz w:val="24"/>
          <w:szCs w:val="24"/>
          <w:lang w:eastAsia="es-MX"/>
        </w:rPr>
        <w:t xml:space="preserve"> la información de un envío existente.</w:t>
      </w:r>
    </w:p>
    <w:p w14:paraId="4645DC7D" w14:textId="77777777" w:rsidR="00DC791D" w:rsidRPr="002A18F6" w:rsidRDefault="00DC791D" w:rsidP="002A18F6">
      <w:pPr>
        <w:pStyle w:val="Prrafodelista"/>
        <w:numPr>
          <w:ilvl w:val="0"/>
          <w:numId w:val="17"/>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No se permite modificar el número de guía.</w:t>
      </w:r>
    </w:p>
    <w:p w14:paraId="22076BFD" w14:textId="77777777" w:rsidR="002A18F6" w:rsidRDefault="002A18F6">
      <w:pPr>
        <w:rPr>
          <w:rFonts w:ascii="Arial" w:eastAsia="Times New Roman" w:hAnsi="Arial" w:cs="Arial"/>
          <w:b/>
          <w:bCs/>
          <w:color w:val="1C1F23"/>
          <w:sz w:val="24"/>
          <w:szCs w:val="24"/>
          <w:lang w:eastAsia="es-MX"/>
        </w:rPr>
      </w:pPr>
      <w:r>
        <w:rPr>
          <w:rFonts w:ascii="Arial" w:eastAsia="Times New Roman" w:hAnsi="Arial" w:cs="Arial"/>
          <w:b/>
          <w:bCs/>
          <w:color w:val="1C1F23"/>
          <w:sz w:val="24"/>
          <w:szCs w:val="24"/>
          <w:lang w:eastAsia="es-MX"/>
        </w:rPr>
        <w:br w:type="page"/>
      </w:r>
    </w:p>
    <w:p w14:paraId="012875B7" w14:textId="7643CC74"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lastRenderedPageBreak/>
        <w:t>Consultar envío:</w:t>
      </w:r>
    </w:p>
    <w:p w14:paraId="083899D7" w14:textId="5213856C" w:rsidR="00DC791D" w:rsidRPr="002A18F6" w:rsidRDefault="002A18F6" w:rsidP="002A18F6">
      <w:pPr>
        <w:pStyle w:val="Prrafodelista"/>
        <w:numPr>
          <w:ilvl w:val="0"/>
          <w:numId w:val="19"/>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 xml:space="preserve">El sistema debe permitir </w:t>
      </w:r>
      <w:r w:rsidR="00DC791D" w:rsidRPr="002A18F6">
        <w:rPr>
          <w:rFonts w:ascii="Arial" w:eastAsia="Times New Roman" w:hAnsi="Arial" w:cs="Arial"/>
          <w:color w:val="1C1F23"/>
          <w:sz w:val="24"/>
          <w:szCs w:val="24"/>
          <w:lang w:eastAsia="es-MX"/>
        </w:rPr>
        <w:t>busca</w:t>
      </w:r>
      <w:r w:rsidRPr="002A18F6">
        <w:rPr>
          <w:rFonts w:ascii="Arial" w:eastAsia="Times New Roman" w:hAnsi="Arial" w:cs="Arial"/>
          <w:color w:val="1C1F23"/>
          <w:sz w:val="24"/>
          <w:szCs w:val="24"/>
          <w:lang w:eastAsia="es-MX"/>
        </w:rPr>
        <w:t>r</w:t>
      </w:r>
      <w:r w:rsidR="00DC791D" w:rsidRPr="002A18F6">
        <w:rPr>
          <w:rFonts w:ascii="Arial" w:eastAsia="Times New Roman" w:hAnsi="Arial" w:cs="Arial"/>
          <w:color w:val="1C1F23"/>
          <w:sz w:val="24"/>
          <w:szCs w:val="24"/>
          <w:lang w:eastAsia="es-MX"/>
        </w:rPr>
        <w:t xml:space="preserve"> un envío por número de guía para ver detalles como cliente, origen, destino, estado y conductor asignado.</w:t>
      </w:r>
    </w:p>
    <w:p w14:paraId="7E7294F6" w14:textId="77777777" w:rsidR="00DC791D" w:rsidRPr="00DC791D" w:rsidRDefault="00DC791D" w:rsidP="002A18F6">
      <w:pPr>
        <w:spacing w:after="0" w:line="360" w:lineRule="atLeast"/>
        <w:rPr>
          <w:rFonts w:ascii="Arial" w:eastAsia="Times New Roman" w:hAnsi="Arial" w:cs="Arial"/>
          <w:color w:val="1C1F23"/>
          <w:sz w:val="24"/>
          <w:szCs w:val="24"/>
          <w:lang w:eastAsia="es-MX"/>
        </w:rPr>
      </w:pPr>
      <w:r w:rsidRPr="00DC791D">
        <w:rPr>
          <w:rFonts w:ascii="Arial" w:eastAsia="Times New Roman" w:hAnsi="Arial" w:cs="Arial"/>
          <w:b/>
          <w:bCs/>
          <w:color w:val="1C1F23"/>
          <w:sz w:val="24"/>
          <w:szCs w:val="24"/>
          <w:lang w:eastAsia="es-MX"/>
        </w:rPr>
        <w:t>Actualizar estatus:</w:t>
      </w:r>
    </w:p>
    <w:p w14:paraId="0CC98E21" w14:textId="531538B6" w:rsidR="00DC791D" w:rsidRPr="002A18F6" w:rsidRDefault="002A18F6" w:rsidP="002A18F6">
      <w:pPr>
        <w:pStyle w:val="Prrafodelista"/>
        <w:numPr>
          <w:ilvl w:val="0"/>
          <w:numId w:val="18"/>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 xml:space="preserve">El sistema debe permitir </w:t>
      </w:r>
      <w:r w:rsidR="00DC791D" w:rsidRPr="002A18F6">
        <w:rPr>
          <w:rFonts w:ascii="Arial" w:eastAsia="Times New Roman" w:hAnsi="Arial" w:cs="Arial"/>
          <w:color w:val="1C1F23"/>
          <w:sz w:val="24"/>
          <w:szCs w:val="24"/>
          <w:lang w:eastAsia="es-MX"/>
        </w:rPr>
        <w:t xml:space="preserve">el </w:t>
      </w:r>
      <w:r w:rsidRPr="002A18F6">
        <w:rPr>
          <w:rFonts w:ascii="Arial" w:eastAsia="Times New Roman" w:hAnsi="Arial" w:cs="Arial"/>
          <w:color w:val="1C1F23"/>
          <w:sz w:val="24"/>
          <w:szCs w:val="24"/>
          <w:lang w:eastAsia="es-MX"/>
        </w:rPr>
        <w:t xml:space="preserve">cambio de </w:t>
      </w:r>
      <w:r w:rsidR="00DC791D" w:rsidRPr="002A18F6">
        <w:rPr>
          <w:rFonts w:ascii="Arial" w:eastAsia="Times New Roman" w:hAnsi="Arial" w:cs="Arial"/>
          <w:color w:val="1C1F23"/>
          <w:sz w:val="24"/>
          <w:szCs w:val="24"/>
          <w:lang w:eastAsia="es-MX"/>
        </w:rPr>
        <w:t>estado del envío (recibido en sucursal, procesado, en tránsito, detenido, entregado o cancelado).</w:t>
      </w:r>
    </w:p>
    <w:p w14:paraId="2B5E414F" w14:textId="77777777" w:rsidR="00DC791D" w:rsidRPr="002A18F6" w:rsidRDefault="00DC791D" w:rsidP="002A18F6">
      <w:pPr>
        <w:pStyle w:val="Prrafodelista"/>
        <w:numPr>
          <w:ilvl w:val="0"/>
          <w:numId w:val="18"/>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Se almacena el tiempo del cambio de estado y el colaborador que realizó la actualización.</w:t>
      </w:r>
    </w:p>
    <w:p w14:paraId="59FC4BD0" w14:textId="1A94C8CA" w:rsidR="00DC791D" w:rsidRPr="002A18F6" w:rsidRDefault="00DC791D" w:rsidP="002A18F6">
      <w:pPr>
        <w:pStyle w:val="Prrafodelista"/>
        <w:numPr>
          <w:ilvl w:val="0"/>
          <w:numId w:val="18"/>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Si el estado cambia a "detenido" o "cancelado", es obligatorio agregar un comentario (motivo).</w:t>
      </w:r>
    </w:p>
    <w:p w14:paraId="58E7B89C" w14:textId="77777777" w:rsidR="002A18F6" w:rsidRPr="00DC791D" w:rsidRDefault="002A18F6" w:rsidP="002A18F6">
      <w:pPr>
        <w:spacing w:after="0" w:line="360" w:lineRule="atLeast"/>
        <w:rPr>
          <w:rFonts w:ascii="Arial" w:eastAsia="Times New Roman" w:hAnsi="Arial" w:cs="Arial"/>
          <w:color w:val="1C1F23"/>
          <w:sz w:val="24"/>
          <w:szCs w:val="24"/>
          <w:lang w:eastAsia="es-MX"/>
        </w:rPr>
      </w:pPr>
    </w:p>
    <w:p w14:paraId="3EF55BC8" w14:textId="77777777" w:rsidR="00DC791D" w:rsidRPr="00DC791D" w:rsidRDefault="00DC791D" w:rsidP="002A18F6">
      <w:pPr>
        <w:pStyle w:val="Ttulo2"/>
        <w:rPr>
          <w:rFonts w:ascii="Arial" w:eastAsia="Times New Roman" w:hAnsi="Arial" w:cs="Arial"/>
          <w:b/>
          <w:bCs/>
          <w:color w:val="auto"/>
          <w:lang w:eastAsia="es-MX"/>
        </w:rPr>
      </w:pPr>
      <w:bookmarkStart w:id="8" w:name="_Toc218530192"/>
      <w:r w:rsidRPr="00DC791D">
        <w:rPr>
          <w:rFonts w:ascii="Arial" w:eastAsia="Times New Roman" w:hAnsi="Arial" w:cs="Arial"/>
          <w:b/>
          <w:bCs/>
          <w:color w:val="auto"/>
          <w:lang w:eastAsia="es-MX"/>
        </w:rPr>
        <w:t>6. Módulo de Paquetes</w:t>
      </w:r>
      <w:bookmarkEnd w:id="8"/>
    </w:p>
    <w:p w14:paraId="65CECCBD" w14:textId="77777777" w:rsidR="00DC791D" w:rsidRPr="002A18F6" w:rsidRDefault="00DC791D" w:rsidP="002A18F6">
      <w:p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b/>
          <w:bCs/>
          <w:color w:val="1C1F23"/>
          <w:sz w:val="24"/>
          <w:szCs w:val="24"/>
          <w:lang w:eastAsia="es-MX"/>
        </w:rPr>
        <w:t>Registrar paquete:</w:t>
      </w:r>
    </w:p>
    <w:p w14:paraId="49915AA2" w14:textId="23E7DC21" w:rsidR="00DC791D" w:rsidRPr="005D0658" w:rsidRDefault="005D0658" w:rsidP="005D0658">
      <w:pPr>
        <w:pStyle w:val="Prrafodelista"/>
        <w:numPr>
          <w:ilvl w:val="0"/>
          <w:numId w:val="20"/>
        </w:numPr>
        <w:spacing w:after="0" w:line="360" w:lineRule="atLeast"/>
        <w:rPr>
          <w:rFonts w:ascii="Arial" w:eastAsia="Times New Roman" w:hAnsi="Arial" w:cs="Arial"/>
          <w:color w:val="1C1F23"/>
          <w:sz w:val="24"/>
          <w:szCs w:val="24"/>
          <w:lang w:eastAsia="es-MX"/>
        </w:rPr>
      </w:pPr>
      <w:r w:rsidRPr="005D0658">
        <w:rPr>
          <w:rFonts w:ascii="Arial" w:eastAsia="Times New Roman" w:hAnsi="Arial" w:cs="Arial"/>
          <w:color w:val="1C1F23"/>
          <w:sz w:val="24"/>
          <w:szCs w:val="24"/>
          <w:lang w:eastAsia="es-MX"/>
        </w:rPr>
        <w:t>Se</w:t>
      </w:r>
      <w:r w:rsidR="00DC791D" w:rsidRPr="005D0658">
        <w:rPr>
          <w:rFonts w:ascii="Arial" w:eastAsia="Times New Roman" w:hAnsi="Arial" w:cs="Arial"/>
          <w:color w:val="1C1F23"/>
          <w:sz w:val="24"/>
          <w:szCs w:val="24"/>
          <w:lang w:eastAsia="es-MX"/>
        </w:rPr>
        <w:t xml:space="preserve"> añade un nuevo paquete a un envío previamente creado, indicando su descripción, peso y dimensiones (alto, ancho, profundidad).</w:t>
      </w:r>
    </w:p>
    <w:p w14:paraId="684EC8DF" w14:textId="77777777" w:rsidR="00DC791D" w:rsidRPr="005D0658" w:rsidRDefault="00DC791D" w:rsidP="005D0658">
      <w:pPr>
        <w:pStyle w:val="Prrafodelista"/>
        <w:numPr>
          <w:ilvl w:val="0"/>
          <w:numId w:val="20"/>
        </w:numPr>
        <w:spacing w:after="0" w:line="360" w:lineRule="atLeast"/>
        <w:rPr>
          <w:rFonts w:ascii="Arial" w:eastAsia="Times New Roman" w:hAnsi="Arial" w:cs="Arial"/>
          <w:color w:val="1C1F23"/>
          <w:sz w:val="24"/>
          <w:szCs w:val="24"/>
          <w:lang w:eastAsia="es-MX"/>
        </w:rPr>
      </w:pPr>
      <w:r w:rsidRPr="005D0658">
        <w:rPr>
          <w:rFonts w:ascii="Arial" w:eastAsia="Times New Roman" w:hAnsi="Arial" w:cs="Arial"/>
          <w:color w:val="1C1F23"/>
          <w:sz w:val="24"/>
          <w:szCs w:val="24"/>
          <w:lang w:eastAsia="es-MX"/>
        </w:rPr>
        <w:t>Se pueden registrar varios paquetes por envío.</w:t>
      </w:r>
    </w:p>
    <w:p w14:paraId="317D12EA" w14:textId="77777777" w:rsidR="00DC791D" w:rsidRPr="002A18F6" w:rsidRDefault="00DC791D" w:rsidP="002A18F6">
      <w:p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b/>
          <w:bCs/>
          <w:color w:val="1C1F23"/>
          <w:sz w:val="24"/>
          <w:szCs w:val="24"/>
          <w:lang w:eastAsia="es-MX"/>
        </w:rPr>
        <w:t>Actualizar paquete:</w:t>
      </w:r>
    </w:p>
    <w:p w14:paraId="264B772C" w14:textId="004DF8E9" w:rsidR="00DC791D" w:rsidRPr="005D0658" w:rsidRDefault="005D0658" w:rsidP="005D0658">
      <w:pPr>
        <w:pStyle w:val="Prrafodelista"/>
        <w:numPr>
          <w:ilvl w:val="0"/>
          <w:numId w:val="21"/>
        </w:numPr>
        <w:spacing w:after="0" w:line="360" w:lineRule="atLeast"/>
        <w:rPr>
          <w:rFonts w:ascii="Arial" w:eastAsia="Times New Roman" w:hAnsi="Arial" w:cs="Arial"/>
          <w:color w:val="1C1F23"/>
          <w:sz w:val="24"/>
          <w:szCs w:val="24"/>
          <w:lang w:eastAsia="es-MX"/>
        </w:rPr>
      </w:pPr>
      <w:r w:rsidRPr="005D0658">
        <w:rPr>
          <w:rFonts w:ascii="Arial" w:eastAsia="Times New Roman" w:hAnsi="Arial" w:cs="Arial"/>
          <w:color w:val="1C1F23"/>
          <w:sz w:val="24"/>
          <w:szCs w:val="24"/>
          <w:lang w:eastAsia="es-MX"/>
        </w:rPr>
        <w:t xml:space="preserve">El sistema debe permitir </w:t>
      </w:r>
      <w:r w:rsidR="00DC791D" w:rsidRPr="005D0658">
        <w:rPr>
          <w:rFonts w:ascii="Arial" w:eastAsia="Times New Roman" w:hAnsi="Arial" w:cs="Arial"/>
          <w:color w:val="1C1F23"/>
          <w:sz w:val="24"/>
          <w:szCs w:val="24"/>
          <w:lang w:eastAsia="es-MX"/>
        </w:rPr>
        <w:t>modifica</w:t>
      </w:r>
      <w:r w:rsidRPr="005D0658">
        <w:rPr>
          <w:rFonts w:ascii="Arial" w:eastAsia="Times New Roman" w:hAnsi="Arial" w:cs="Arial"/>
          <w:color w:val="1C1F23"/>
          <w:sz w:val="24"/>
          <w:szCs w:val="24"/>
          <w:lang w:eastAsia="es-MX"/>
        </w:rPr>
        <w:t>r</w:t>
      </w:r>
      <w:r w:rsidR="00DC791D" w:rsidRPr="005D0658">
        <w:rPr>
          <w:rFonts w:ascii="Arial" w:eastAsia="Times New Roman" w:hAnsi="Arial" w:cs="Arial"/>
          <w:color w:val="1C1F23"/>
          <w:sz w:val="24"/>
          <w:szCs w:val="24"/>
          <w:lang w:eastAsia="es-MX"/>
        </w:rPr>
        <w:t xml:space="preserve"> los detalles de un paquete existente.</w:t>
      </w:r>
    </w:p>
    <w:p w14:paraId="3827967F" w14:textId="77777777" w:rsidR="00DC791D" w:rsidRPr="005D0658" w:rsidRDefault="00DC791D" w:rsidP="005D0658">
      <w:pPr>
        <w:pStyle w:val="Prrafodelista"/>
        <w:numPr>
          <w:ilvl w:val="0"/>
          <w:numId w:val="21"/>
        </w:numPr>
        <w:spacing w:after="0" w:line="360" w:lineRule="atLeast"/>
        <w:rPr>
          <w:rFonts w:ascii="Arial" w:eastAsia="Times New Roman" w:hAnsi="Arial" w:cs="Arial"/>
          <w:color w:val="1C1F23"/>
          <w:sz w:val="24"/>
          <w:szCs w:val="24"/>
          <w:lang w:eastAsia="es-MX"/>
        </w:rPr>
      </w:pPr>
      <w:r w:rsidRPr="005D0658">
        <w:rPr>
          <w:rFonts w:ascii="Arial" w:eastAsia="Times New Roman" w:hAnsi="Arial" w:cs="Arial"/>
          <w:color w:val="1C1F23"/>
          <w:sz w:val="24"/>
          <w:szCs w:val="24"/>
          <w:lang w:eastAsia="es-MX"/>
        </w:rPr>
        <w:t>No se permite modificar el envío al que pertenece.</w:t>
      </w:r>
    </w:p>
    <w:p w14:paraId="61C552DD" w14:textId="77777777" w:rsidR="00DC791D" w:rsidRPr="002A18F6" w:rsidRDefault="00DC791D" w:rsidP="002A18F6">
      <w:p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b/>
          <w:bCs/>
          <w:color w:val="1C1F23"/>
          <w:sz w:val="24"/>
          <w:szCs w:val="24"/>
          <w:lang w:eastAsia="es-MX"/>
        </w:rPr>
        <w:t>Consultar paquete:</w:t>
      </w:r>
    </w:p>
    <w:p w14:paraId="6A08C21F" w14:textId="348157FB" w:rsidR="00DC791D" w:rsidRPr="005D0658" w:rsidRDefault="00DC791D" w:rsidP="005D0658">
      <w:pPr>
        <w:pStyle w:val="Prrafodelista"/>
        <w:numPr>
          <w:ilvl w:val="0"/>
          <w:numId w:val="22"/>
        </w:numPr>
        <w:spacing w:after="0" w:line="360" w:lineRule="atLeast"/>
        <w:rPr>
          <w:rFonts w:ascii="Arial" w:eastAsia="Times New Roman" w:hAnsi="Arial" w:cs="Arial"/>
          <w:color w:val="1C1F23"/>
          <w:sz w:val="24"/>
          <w:szCs w:val="24"/>
          <w:lang w:eastAsia="es-MX"/>
        </w:rPr>
      </w:pPr>
      <w:r w:rsidRPr="005D0658">
        <w:rPr>
          <w:rFonts w:ascii="Arial" w:eastAsia="Times New Roman" w:hAnsi="Arial" w:cs="Arial"/>
          <w:color w:val="1C1F23"/>
          <w:sz w:val="24"/>
          <w:szCs w:val="24"/>
          <w:lang w:eastAsia="es-MX"/>
        </w:rPr>
        <w:t xml:space="preserve">El usuario </w:t>
      </w:r>
      <w:r w:rsidR="005D0658" w:rsidRPr="005D0658">
        <w:rPr>
          <w:rFonts w:ascii="Arial" w:eastAsia="Times New Roman" w:hAnsi="Arial" w:cs="Arial"/>
          <w:color w:val="1C1F23"/>
          <w:sz w:val="24"/>
          <w:szCs w:val="24"/>
          <w:lang w:eastAsia="es-MX"/>
        </w:rPr>
        <w:t xml:space="preserve">podrá </w:t>
      </w:r>
      <w:r w:rsidRPr="005D0658">
        <w:rPr>
          <w:rFonts w:ascii="Arial" w:eastAsia="Times New Roman" w:hAnsi="Arial" w:cs="Arial"/>
          <w:color w:val="1C1F23"/>
          <w:sz w:val="24"/>
          <w:szCs w:val="24"/>
          <w:lang w:eastAsia="es-MX"/>
        </w:rPr>
        <w:t>busca</w:t>
      </w:r>
      <w:r w:rsidR="005D0658" w:rsidRPr="005D0658">
        <w:rPr>
          <w:rFonts w:ascii="Arial" w:eastAsia="Times New Roman" w:hAnsi="Arial" w:cs="Arial"/>
          <w:color w:val="1C1F23"/>
          <w:sz w:val="24"/>
          <w:szCs w:val="24"/>
          <w:lang w:eastAsia="es-MX"/>
        </w:rPr>
        <w:t>r</w:t>
      </w:r>
      <w:r w:rsidRPr="005D0658">
        <w:rPr>
          <w:rFonts w:ascii="Arial" w:eastAsia="Times New Roman" w:hAnsi="Arial" w:cs="Arial"/>
          <w:color w:val="1C1F23"/>
          <w:sz w:val="24"/>
          <w:szCs w:val="24"/>
          <w:lang w:eastAsia="es-MX"/>
        </w:rPr>
        <w:t xml:space="preserve"> paquetes por su envío.</w:t>
      </w:r>
    </w:p>
    <w:p w14:paraId="6D0C174B" w14:textId="77777777" w:rsidR="00DC791D" w:rsidRPr="002A18F6" w:rsidRDefault="00DC791D" w:rsidP="002A18F6">
      <w:p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b/>
          <w:bCs/>
          <w:color w:val="1C1F23"/>
          <w:sz w:val="24"/>
          <w:szCs w:val="24"/>
          <w:lang w:eastAsia="es-MX"/>
        </w:rPr>
        <w:t>Eliminar paquete:</w:t>
      </w:r>
    </w:p>
    <w:p w14:paraId="03E69801" w14:textId="458B2C3A" w:rsidR="00DC791D" w:rsidRPr="005D0658" w:rsidRDefault="005D0658" w:rsidP="005D0658">
      <w:pPr>
        <w:pStyle w:val="Prrafodelista"/>
        <w:numPr>
          <w:ilvl w:val="0"/>
          <w:numId w:val="22"/>
        </w:num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color w:val="1C1F23"/>
          <w:sz w:val="24"/>
          <w:szCs w:val="24"/>
          <w:lang w:eastAsia="es-MX"/>
        </w:rPr>
        <w:t xml:space="preserve">El sistema debe permitir </w:t>
      </w:r>
      <w:r w:rsidR="00DC791D" w:rsidRPr="005D0658">
        <w:rPr>
          <w:rFonts w:ascii="Arial" w:eastAsia="Times New Roman" w:hAnsi="Arial" w:cs="Arial"/>
          <w:color w:val="1C1F23"/>
          <w:sz w:val="24"/>
          <w:szCs w:val="24"/>
          <w:lang w:eastAsia="es-MX"/>
        </w:rPr>
        <w:t>elimina</w:t>
      </w:r>
      <w:r>
        <w:rPr>
          <w:rFonts w:ascii="Arial" w:eastAsia="Times New Roman" w:hAnsi="Arial" w:cs="Arial"/>
          <w:color w:val="1C1F23"/>
          <w:sz w:val="24"/>
          <w:szCs w:val="24"/>
          <w:lang w:eastAsia="es-MX"/>
        </w:rPr>
        <w:t>r</w:t>
      </w:r>
      <w:r w:rsidR="00DC791D" w:rsidRPr="005D0658">
        <w:rPr>
          <w:rFonts w:ascii="Arial" w:eastAsia="Times New Roman" w:hAnsi="Arial" w:cs="Arial"/>
          <w:color w:val="1C1F23"/>
          <w:sz w:val="24"/>
          <w:szCs w:val="24"/>
          <w:lang w:eastAsia="es-MX"/>
        </w:rPr>
        <w:t xml:space="preserve"> un paquete de un envío.</w:t>
      </w:r>
    </w:p>
    <w:p w14:paraId="02C964F4" w14:textId="77777777" w:rsidR="002A18F6" w:rsidRPr="002A18F6" w:rsidRDefault="002A18F6" w:rsidP="002A18F6">
      <w:pPr>
        <w:spacing w:after="0" w:line="360" w:lineRule="atLeast"/>
        <w:rPr>
          <w:rFonts w:ascii="Arial" w:eastAsia="Times New Roman" w:hAnsi="Arial" w:cs="Arial"/>
          <w:color w:val="1C1F23"/>
          <w:sz w:val="24"/>
          <w:szCs w:val="24"/>
          <w:lang w:eastAsia="es-MX"/>
        </w:rPr>
      </w:pPr>
    </w:p>
    <w:p w14:paraId="4062064D" w14:textId="77777777" w:rsidR="00DC791D" w:rsidRPr="00DC791D" w:rsidRDefault="00DC791D" w:rsidP="008C40C6">
      <w:pPr>
        <w:pStyle w:val="Ttulo2"/>
        <w:rPr>
          <w:rFonts w:ascii="Arial" w:eastAsia="Times New Roman" w:hAnsi="Arial" w:cs="Arial"/>
          <w:b/>
          <w:bCs/>
          <w:color w:val="auto"/>
          <w:lang w:eastAsia="es-MX"/>
        </w:rPr>
      </w:pPr>
      <w:bookmarkStart w:id="9" w:name="_Toc218530193"/>
      <w:r w:rsidRPr="00DC791D">
        <w:rPr>
          <w:rFonts w:ascii="Arial" w:eastAsia="Times New Roman" w:hAnsi="Arial" w:cs="Arial"/>
          <w:b/>
          <w:bCs/>
          <w:color w:val="auto"/>
          <w:lang w:eastAsia="es-MX"/>
        </w:rPr>
        <w:t>7. Otros Casos de Uso</w:t>
      </w:r>
      <w:bookmarkEnd w:id="9"/>
    </w:p>
    <w:p w14:paraId="0B988AB2" w14:textId="77777777" w:rsidR="00DC791D" w:rsidRPr="002A18F6" w:rsidRDefault="00DC791D" w:rsidP="002A18F6">
      <w:p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b/>
          <w:bCs/>
          <w:color w:val="1C1F23"/>
          <w:sz w:val="24"/>
          <w:szCs w:val="24"/>
          <w:lang w:eastAsia="es-MX"/>
        </w:rPr>
        <w:t>Asociar Conductor con Vehículo:</w:t>
      </w:r>
    </w:p>
    <w:p w14:paraId="760D9684" w14:textId="77777777" w:rsidR="00DC791D" w:rsidRPr="000C2197" w:rsidRDefault="00DC791D" w:rsidP="000C2197">
      <w:pPr>
        <w:pStyle w:val="Prrafodelista"/>
        <w:numPr>
          <w:ilvl w:val="0"/>
          <w:numId w:val="22"/>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El sistema permite asignar, cambiar o desasignar un vehículo a un conductor.</w:t>
      </w:r>
    </w:p>
    <w:p w14:paraId="02544D94" w14:textId="77777777" w:rsidR="00DC791D" w:rsidRPr="000C2197" w:rsidRDefault="00DC791D" w:rsidP="000C2197">
      <w:pPr>
        <w:pStyle w:val="Prrafodelista"/>
        <w:numPr>
          <w:ilvl w:val="0"/>
          <w:numId w:val="22"/>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Un conductor no puede tener asignados dos o más vehículos, ni un vehículo puede ser asignado a más de un conductor.</w:t>
      </w:r>
    </w:p>
    <w:p w14:paraId="7730D18C" w14:textId="77777777" w:rsidR="00DC791D" w:rsidRPr="002A18F6" w:rsidRDefault="00DC791D" w:rsidP="002A18F6">
      <w:p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b/>
          <w:bCs/>
          <w:color w:val="1C1F23"/>
          <w:sz w:val="24"/>
          <w:szCs w:val="24"/>
          <w:lang w:eastAsia="es-MX"/>
        </w:rPr>
        <w:t>Asociar Envío con Conductor:</w:t>
      </w:r>
    </w:p>
    <w:p w14:paraId="26E3DD34" w14:textId="77777777" w:rsidR="00DC791D" w:rsidRPr="000C2197" w:rsidRDefault="00DC791D" w:rsidP="000C2197">
      <w:pPr>
        <w:pStyle w:val="Prrafodelista"/>
        <w:numPr>
          <w:ilvl w:val="0"/>
          <w:numId w:val="23"/>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El sistema permite asignar un envío a un conductor.</w:t>
      </w:r>
    </w:p>
    <w:p w14:paraId="0EA9C951" w14:textId="072C8052" w:rsidR="00DC791D" w:rsidRPr="000C2197" w:rsidRDefault="00DC791D" w:rsidP="000C2197">
      <w:pPr>
        <w:pStyle w:val="Prrafodelista"/>
        <w:numPr>
          <w:ilvl w:val="0"/>
          <w:numId w:val="23"/>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Un conductor no puede tener asignados más de un envío.</w:t>
      </w:r>
    </w:p>
    <w:p w14:paraId="514375B2" w14:textId="24071870" w:rsidR="005D0658" w:rsidRDefault="005D0658" w:rsidP="002A18F6">
      <w:pPr>
        <w:spacing w:after="0" w:line="360" w:lineRule="atLeast"/>
        <w:rPr>
          <w:rFonts w:ascii="Arial" w:eastAsia="Times New Roman" w:hAnsi="Arial" w:cs="Arial"/>
          <w:color w:val="1C1F23"/>
          <w:sz w:val="24"/>
          <w:szCs w:val="24"/>
          <w:lang w:eastAsia="es-MX"/>
        </w:rPr>
      </w:pPr>
    </w:p>
    <w:p w14:paraId="3F41544F" w14:textId="484C2973" w:rsidR="005D0658" w:rsidRDefault="005D0658" w:rsidP="002A18F6">
      <w:pPr>
        <w:spacing w:after="0" w:line="360" w:lineRule="atLeast"/>
        <w:rPr>
          <w:rFonts w:ascii="Arial" w:eastAsia="Times New Roman" w:hAnsi="Arial" w:cs="Arial"/>
          <w:color w:val="1C1F23"/>
          <w:sz w:val="24"/>
          <w:szCs w:val="24"/>
          <w:lang w:eastAsia="es-MX"/>
        </w:rPr>
      </w:pPr>
    </w:p>
    <w:p w14:paraId="2CDEF6F2" w14:textId="00B47769" w:rsidR="005D0658" w:rsidRDefault="005D0658" w:rsidP="002A18F6">
      <w:pPr>
        <w:spacing w:after="0" w:line="360" w:lineRule="atLeast"/>
        <w:rPr>
          <w:rFonts w:ascii="Arial" w:eastAsia="Times New Roman" w:hAnsi="Arial" w:cs="Arial"/>
          <w:color w:val="1C1F23"/>
          <w:sz w:val="24"/>
          <w:szCs w:val="24"/>
          <w:lang w:eastAsia="es-MX"/>
        </w:rPr>
      </w:pPr>
    </w:p>
    <w:p w14:paraId="2655B44A" w14:textId="77777777" w:rsidR="005D0658" w:rsidRPr="002A18F6" w:rsidRDefault="005D0658" w:rsidP="002A18F6">
      <w:pPr>
        <w:spacing w:after="0" w:line="360" w:lineRule="atLeast"/>
        <w:rPr>
          <w:rFonts w:ascii="Arial" w:eastAsia="Times New Roman" w:hAnsi="Arial" w:cs="Arial"/>
          <w:color w:val="1C1F23"/>
          <w:sz w:val="24"/>
          <w:szCs w:val="24"/>
          <w:lang w:eastAsia="es-MX"/>
        </w:rPr>
      </w:pPr>
    </w:p>
    <w:p w14:paraId="1B64F364" w14:textId="6810B623" w:rsidR="0012398F" w:rsidRPr="0012398F" w:rsidRDefault="0012398F" w:rsidP="0012398F">
      <w:pPr>
        <w:pStyle w:val="Ttulo2"/>
        <w:rPr>
          <w:rFonts w:ascii="Arial" w:eastAsia="Times New Roman" w:hAnsi="Arial" w:cs="Arial"/>
          <w:b/>
          <w:bCs/>
          <w:color w:val="auto"/>
          <w:lang w:eastAsia="es-MX"/>
        </w:rPr>
      </w:pPr>
      <w:bookmarkStart w:id="10" w:name="_Toc218530194"/>
      <w:r>
        <w:rPr>
          <w:rFonts w:ascii="Arial" w:eastAsia="Times New Roman" w:hAnsi="Arial" w:cs="Arial"/>
          <w:b/>
          <w:bCs/>
          <w:color w:val="auto"/>
          <w:lang w:eastAsia="es-MX"/>
        </w:rPr>
        <w:lastRenderedPageBreak/>
        <w:t xml:space="preserve">8. </w:t>
      </w:r>
      <w:r w:rsidR="00DC791D" w:rsidRPr="0012398F">
        <w:rPr>
          <w:rFonts w:ascii="Arial" w:eastAsia="Times New Roman" w:hAnsi="Arial" w:cs="Arial"/>
          <w:b/>
          <w:bCs/>
          <w:color w:val="auto"/>
          <w:lang w:eastAsia="es-MX"/>
        </w:rPr>
        <w:t>Aplicación Web (JavaScript):</w:t>
      </w:r>
      <w:bookmarkEnd w:id="10"/>
      <w:r w:rsidR="00DC791D" w:rsidRPr="0012398F">
        <w:rPr>
          <w:rFonts w:ascii="Arial" w:eastAsia="Times New Roman" w:hAnsi="Arial" w:cs="Arial"/>
          <w:b/>
          <w:bCs/>
          <w:color w:val="auto"/>
          <w:lang w:eastAsia="es-MX"/>
        </w:rPr>
        <w:t xml:space="preserve"> </w:t>
      </w:r>
    </w:p>
    <w:p w14:paraId="229CEF76" w14:textId="3E1DE19C" w:rsidR="00DC791D" w:rsidRPr="0012398F" w:rsidRDefault="00DC791D" w:rsidP="0012398F">
      <w:pPr>
        <w:spacing w:after="0" w:line="360" w:lineRule="atLeast"/>
        <w:rPr>
          <w:rFonts w:ascii="Arial" w:eastAsia="Times New Roman" w:hAnsi="Arial" w:cs="Arial"/>
          <w:b/>
          <w:bCs/>
          <w:color w:val="1C1F23"/>
          <w:sz w:val="24"/>
          <w:szCs w:val="24"/>
          <w:lang w:eastAsia="es-MX"/>
        </w:rPr>
      </w:pPr>
      <w:r w:rsidRPr="0012398F">
        <w:rPr>
          <w:rFonts w:ascii="Arial" w:eastAsia="Times New Roman" w:hAnsi="Arial" w:cs="Arial"/>
          <w:b/>
          <w:bCs/>
          <w:color w:val="1C1F23"/>
          <w:sz w:val="24"/>
          <w:szCs w:val="24"/>
          <w:lang w:eastAsia="es-MX"/>
        </w:rPr>
        <w:t>Consultar estado de un envío:</w:t>
      </w:r>
    </w:p>
    <w:p w14:paraId="799B3CD5" w14:textId="77777777" w:rsidR="00DC791D" w:rsidRPr="000C2197" w:rsidRDefault="00DC791D" w:rsidP="000C2197">
      <w:pPr>
        <w:pStyle w:val="Prrafodelista"/>
        <w:numPr>
          <w:ilvl w:val="0"/>
          <w:numId w:val="24"/>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El cliente busca el estado de sus envíos en tiempo real a partir del número de guía.</w:t>
      </w:r>
    </w:p>
    <w:p w14:paraId="5379B5B5" w14:textId="40F236C1" w:rsidR="00DC791D" w:rsidRPr="000C2197" w:rsidRDefault="00DC791D" w:rsidP="000C2197">
      <w:pPr>
        <w:pStyle w:val="Prrafodelista"/>
        <w:numPr>
          <w:ilvl w:val="0"/>
          <w:numId w:val="24"/>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Se muestran los datos del envío, los paquetes que contiene y el historial de cambios de estatus.</w:t>
      </w:r>
    </w:p>
    <w:p w14:paraId="272B4E1D" w14:textId="77777777" w:rsidR="005D0658" w:rsidRPr="002A18F6" w:rsidRDefault="005D0658" w:rsidP="002A18F6">
      <w:pPr>
        <w:spacing w:after="0" w:line="360" w:lineRule="atLeast"/>
        <w:rPr>
          <w:rFonts w:ascii="Arial" w:eastAsia="Times New Roman" w:hAnsi="Arial" w:cs="Arial"/>
          <w:color w:val="1C1F23"/>
          <w:sz w:val="24"/>
          <w:szCs w:val="24"/>
          <w:lang w:eastAsia="es-MX"/>
        </w:rPr>
      </w:pPr>
    </w:p>
    <w:p w14:paraId="7F3CC42E" w14:textId="059261E3" w:rsidR="00DC791D" w:rsidRPr="0012398F" w:rsidRDefault="0012398F" w:rsidP="0012398F">
      <w:pPr>
        <w:pStyle w:val="Ttulo2"/>
        <w:rPr>
          <w:rFonts w:ascii="Arial" w:eastAsia="Times New Roman" w:hAnsi="Arial" w:cs="Arial"/>
          <w:b/>
          <w:bCs/>
          <w:color w:val="auto"/>
          <w:lang w:eastAsia="es-MX"/>
        </w:rPr>
      </w:pPr>
      <w:bookmarkStart w:id="11" w:name="_Toc218530195"/>
      <w:r>
        <w:rPr>
          <w:rFonts w:ascii="Arial" w:eastAsia="Times New Roman" w:hAnsi="Arial" w:cs="Arial"/>
          <w:b/>
          <w:bCs/>
          <w:color w:val="auto"/>
          <w:lang w:eastAsia="es-MX"/>
        </w:rPr>
        <w:t xml:space="preserve">9. </w:t>
      </w:r>
      <w:r w:rsidR="00DC791D" w:rsidRPr="0012398F">
        <w:rPr>
          <w:rFonts w:ascii="Arial" w:eastAsia="Times New Roman" w:hAnsi="Arial" w:cs="Arial"/>
          <w:b/>
          <w:bCs/>
          <w:color w:val="auto"/>
          <w:lang w:eastAsia="es-MX"/>
        </w:rPr>
        <w:t>Aplicación Móvil (Android):</w:t>
      </w:r>
      <w:bookmarkEnd w:id="11"/>
    </w:p>
    <w:p w14:paraId="19B04751" w14:textId="77777777" w:rsidR="005D0658" w:rsidRDefault="00DC791D" w:rsidP="002A18F6">
      <w:pPr>
        <w:spacing w:after="0" w:line="360" w:lineRule="atLeast"/>
        <w:rPr>
          <w:rFonts w:ascii="Arial" w:eastAsia="Times New Roman" w:hAnsi="Arial" w:cs="Arial"/>
          <w:b/>
          <w:bCs/>
          <w:color w:val="1C1F23"/>
          <w:sz w:val="24"/>
          <w:szCs w:val="24"/>
          <w:lang w:eastAsia="es-MX"/>
        </w:rPr>
      </w:pPr>
      <w:r w:rsidRPr="002A18F6">
        <w:rPr>
          <w:rFonts w:ascii="Arial" w:eastAsia="Times New Roman" w:hAnsi="Arial" w:cs="Arial"/>
          <w:b/>
          <w:bCs/>
          <w:color w:val="1C1F23"/>
          <w:sz w:val="24"/>
          <w:szCs w:val="24"/>
          <w:lang w:eastAsia="es-MX"/>
        </w:rPr>
        <w:t>Inicio de sesión:</w:t>
      </w:r>
    </w:p>
    <w:p w14:paraId="593F1A56" w14:textId="658E2863" w:rsidR="00DC791D" w:rsidRPr="000C2197" w:rsidRDefault="00DC791D" w:rsidP="000C2197">
      <w:pPr>
        <w:pStyle w:val="Prrafodelista"/>
        <w:numPr>
          <w:ilvl w:val="0"/>
          <w:numId w:val="25"/>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Autenticación mediante número de personal y contraseña.</w:t>
      </w:r>
    </w:p>
    <w:p w14:paraId="53B61C98" w14:textId="77777777" w:rsidR="005D0658" w:rsidRDefault="00DC791D" w:rsidP="002A18F6">
      <w:pPr>
        <w:spacing w:after="0" w:line="360" w:lineRule="atLeast"/>
        <w:rPr>
          <w:rFonts w:ascii="Arial" w:eastAsia="Times New Roman" w:hAnsi="Arial" w:cs="Arial"/>
          <w:b/>
          <w:bCs/>
          <w:color w:val="1C1F23"/>
          <w:sz w:val="24"/>
          <w:szCs w:val="24"/>
          <w:lang w:eastAsia="es-MX"/>
        </w:rPr>
      </w:pPr>
      <w:r w:rsidRPr="002A18F6">
        <w:rPr>
          <w:rFonts w:ascii="Arial" w:eastAsia="Times New Roman" w:hAnsi="Arial" w:cs="Arial"/>
          <w:b/>
          <w:bCs/>
          <w:color w:val="1C1F23"/>
          <w:sz w:val="24"/>
          <w:szCs w:val="24"/>
          <w:lang w:eastAsia="es-MX"/>
        </w:rPr>
        <w:t>Ver lista de envíos asignados:</w:t>
      </w:r>
    </w:p>
    <w:p w14:paraId="64E2385F" w14:textId="6E0512FB" w:rsidR="00DC791D" w:rsidRPr="000C2197" w:rsidRDefault="00DC791D" w:rsidP="000C2197">
      <w:pPr>
        <w:pStyle w:val="Prrafodelista"/>
        <w:numPr>
          <w:ilvl w:val="0"/>
          <w:numId w:val="25"/>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Muestra una lista de los envíos asignados al conductor, incluyendo número de guía, dirección de destino y estatus.</w:t>
      </w:r>
    </w:p>
    <w:p w14:paraId="7573A539" w14:textId="77777777" w:rsidR="005D0658" w:rsidRDefault="00DC791D" w:rsidP="002A18F6">
      <w:pPr>
        <w:spacing w:after="0" w:line="360" w:lineRule="atLeast"/>
        <w:rPr>
          <w:rFonts w:ascii="Arial" w:eastAsia="Times New Roman" w:hAnsi="Arial" w:cs="Arial"/>
          <w:b/>
          <w:bCs/>
          <w:color w:val="1C1F23"/>
          <w:sz w:val="24"/>
          <w:szCs w:val="24"/>
          <w:lang w:eastAsia="es-MX"/>
        </w:rPr>
      </w:pPr>
      <w:r w:rsidRPr="002A18F6">
        <w:rPr>
          <w:rFonts w:ascii="Arial" w:eastAsia="Times New Roman" w:hAnsi="Arial" w:cs="Arial"/>
          <w:b/>
          <w:bCs/>
          <w:color w:val="1C1F23"/>
          <w:sz w:val="24"/>
          <w:szCs w:val="24"/>
          <w:lang w:eastAsia="es-MX"/>
        </w:rPr>
        <w:t>Ver detalle del envío:</w:t>
      </w:r>
    </w:p>
    <w:p w14:paraId="55997A43" w14:textId="5531E038" w:rsidR="00DC791D" w:rsidRPr="000C2197" w:rsidRDefault="00DC791D" w:rsidP="000C2197">
      <w:pPr>
        <w:pStyle w:val="Prrafodelista"/>
        <w:numPr>
          <w:ilvl w:val="0"/>
          <w:numId w:val="25"/>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Muestra información detallada del envío, como sucursal de origen, nombre del destinatario, dirección de destino, paquetes contenidos, estatus y contacto del cliente.</w:t>
      </w:r>
    </w:p>
    <w:p w14:paraId="5750547F" w14:textId="77777777" w:rsidR="005D0658" w:rsidRDefault="00DC791D" w:rsidP="002A18F6">
      <w:p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b/>
          <w:bCs/>
          <w:color w:val="1C1F23"/>
          <w:sz w:val="24"/>
          <w:szCs w:val="24"/>
          <w:lang w:eastAsia="es-MX"/>
        </w:rPr>
        <w:t>Actualización de estatus:</w:t>
      </w:r>
      <w:r w:rsidRPr="002A18F6">
        <w:rPr>
          <w:rFonts w:ascii="Arial" w:eastAsia="Times New Roman" w:hAnsi="Arial" w:cs="Arial"/>
          <w:color w:val="1C1F23"/>
          <w:sz w:val="24"/>
          <w:szCs w:val="24"/>
          <w:lang w:eastAsia="es-MX"/>
        </w:rPr>
        <w:t xml:space="preserve"> </w:t>
      </w:r>
    </w:p>
    <w:p w14:paraId="7BF44FCD" w14:textId="70967696" w:rsidR="00DC791D" w:rsidRPr="000C2197" w:rsidRDefault="00DC791D" w:rsidP="000C2197">
      <w:pPr>
        <w:pStyle w:val="Prrafodelista"/>
        <w:numPr>
          <w:ilvl w:val="0"/>
          <w:numId w:val="25"/>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Permite al conductor cambiar el estado del envío, agregando un comentario si es necesario.</w:t>
      </w:r>
    </w:p>
    <w:p w14:paraId="3CCF50A0" w14:textId="77777777" w:rsidR="005D0658" w:rsidRDefault="00DC791D" w:rsidP="002A18F6">
      <w:pPr>
        <w:spacing w:after="0" w:line="360" w:lineRule="atLeast"/>
        <w:rPr>
          <w:rFonts w:ascii="Arial" w:eastAsia="Times New Roman" w:hAnsi="Arial" w:cs="Arial"/>
          <w:color w:val="1C1F23"/>
          <w:sz w:val="24"/>
          <w:szCs w:val="24"/>
          <w:lang w:eastAsia="es-MX"/>
        </w:rPr>
      </w:pPr>
      <w:r w:rsidRPr="002A18F6">
        <w:rPr>
          <w:rFonts w:ascii="Arial" w:eastAsia="Times New Roman" w:hAnsi="Arial" w:cs="Arial"/>
          <w:b/>
          <w:bCs/>
          <w:color w:val="1C1F23"/>
          <w:sz w:val="24"/>
          <w:szCs w:val="24"/>
          <w:lang w:eastAsia="es-MX"/>
        </w:rPr>
        <w:t>Actualización de perfil:</w:t>
      </w:r>
      <w:r w:rsidRPr="002A18F6">
        <w:rPr>
          <w:rFonts w:ascii="Arial" w:eastAsia="Times New Roman" w:hAnsi="Arial" w:cs="Arial"/>
          <w:color w:val="1C1F23"/>
          <w:sz w:val="24"/>
          <w:szCs w:val="24"/>
          <w:lang w:eastAsia="es-MX"/>
        </w:rPr>
        <w:t xml:space="preserve"> </w:t>
      </w:r>
    </w:p>
    <w:p w14:paraId="66A66827" w14:textId="3FC67DA7" w:rsidR="00DC791D" w:rsidRPr="000C2197" w:rsidRDefault="00DC791D" w:rsidP="000C2197">
      <w:pPr>
        <w:pStyle w:val="Prrafodelista"/>
        <w:numPr>
          <w:ilvl w:val="0"/>
          <w:numId w:val="25"/>
        </w:numPr>
        <w:spacing w:after="0" w:line="360" w:lineRule="atLeast"/>
        <w:rPr>
          <w:rFonts w:ascii="Arial" w:eastAsia="Times New Roman" w:hAnsi="Arial" w:cs="Arial"/>
          <w:color w:val="1C1F23"/>
          <w:sz w:val="24"/>
          <w:szCs w:val="24"/>
          <w:lang w:eastAsia="es-MX"/>
        </w:rPr>
      </w:pPr>
      <w:r w:rsidRPr="000C2197">
        <w:rPr>
          <w:rFonts w:ascii="Arial" w:eastAsia="Times New Roman" w:hAnsi="Arial" w:cs="Arial"/>
          <w:color w:val="1C1F23"/>
          <w:sz w:val="24"/>
          <w:szCs w:val="24"/>
          <w:lang w:eastAsia="es-MX"/>
        </w:rPr>
        <w:t>Permite que el conductor actualice sus datos de colaborador, excepto número de personal, sucursal y rol.</w:t>
      </w:r>
    </w:p>
    <w:p w14:paraId="5BBB35AD" w14:textId="3A0A48A0" w:rsidR="00F21086" w:rsidRPr="00725FE7" w:rsidRDefault="00F21086" w:rsidP="008C40C6">
      <w:pPr>
        <w:pStyle w:val="Ttulo1"/>
        <w:spacing w:before="0" w:line="276" w:lineRule="auto"/>
        <w:rPr>
          <w:rFonts w:ascii="Arial" w:hAnsi="Arial" w:cs="Arial"/>
          <w:b/>
          <w:bCs/>
          <w:color w:val="auto"/>
        </w:rPr>
      </w:pPr>
      <w:bookmarkStart w:id="12" w:name="_Toc218530196"/>
      <w:r w:rsidRPr="00725FE7">
        <w:rPr>
          <w:rFonts w:ascii="Arial" w:hAnsi="Arial" w:cs="Arial"/>
          <w:b/>
          <w:bCs/>
          <w:color w:val="auto"/>
        </w:rPr>
        <w:lastRenderedPageBreak/>
        <w:t>Modelo relacional</w:t>
      </w:r>
      <w:bookmarkEnd w:id="12"/>
    </w:p>
    <w:p w14:paraId="74240623" w14:textId="2458D82F" w:rsidR="004F39D3" w:rsidRPr="008C40C6" w:rsidRDefault="003E17CF" w:rsidP="00725FE7">
      <w:r>
        <w:rPr>
          <w:noProof/>
        </w:rPr>
        <w:lastRenderedPageBreak/>
        <w:drawing>
          <wp:inline distT="0" distB="0" distL="0" distR="0" wp14:anchorId="5A178786" wp14:editId="35A209A5">
            <wp:extent cx="5400040" cy="82588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8258810"/>
                    </a:xfrm>
                    <a:prstGeom prst="rect">
                      <a:avLst/>
                    </a:prstGeom>
                    <a:noFill/>
                    <a:ln>
                      <a:noFill/>
                    </a:ln>
                  </pic:spPr>
                </pic:pic>
              </a:graphicData>
            </a:graphic>
          </wp:inline>
        </w:drawing>
      </w:r>
    </w:p>
    <w:p w14:paraId="40EB1DDC" w14:textId="75FB007C" w:rsidR="00F21086" w:rsidRPr="00725FE7" w:rsidRDefault="00025628" w:rsidP="008C40C6">
      <w:pPr>
        <w:pStyle w:val="Ttulo1"/>
        <w:spacing w:before="0" w:line="276" w:lineRule="auto"/>
        <w:rPr>
          <w:rFonts w:ascii="Arial" w:hAnsi="Arial" w:cs="Arial"/>
          <w:b/>
          <w:bCs/>
          <w:color w:val="auto"/>
        </w:rPr>
      </w:pPr>
      <w:bookmarkStart w:id="13" w:name="_Toc218530197"/>
      <w:r w:rsidRPr="00725FE7">
        <w:rPr>
          <w:rFonts w:ascii="Arial" w:hAnsi="Arial" w:cs="Arial"/>
          <w:b/>
          <w:bCs/>
          <w:color w:val="auto"/>
        </w:rPr>
        <w:lastRenderedPageBreak/>
        <w:t>Prototipos</w:t>
      </w:r>
      <w:bookmarkEnd w:id="13"/>
    </w:p>
    <w:p w14:paraId="649230EB" w14:textId="752A71A8" w:rsidR="00F21086" w:rsidRPr="00725FE7" w:rsidRDefault="00F21086" w:rsidP="00F21086">
      <w:pPr>
        <w:pStyle w:val="Ttulo2"/>
        <w:rPr>
          <w:rFonts w:ascii="Arial" w:eastAsia="Times New Roman" w:hAnsi="Arial" w:cs="Arial"/>
          <w:b/>
          <w:bCs/>
          <w:color w:val="auto"/>
          <w:lang w:eastAsia="es-MX"/>
        </w:rPr>
      </w:pPr>
      <w:bookmarkStart w:id="14" w:name="_Toc218530198"/>
      <w:r w:rsidRPr="00725FE7">
        <w:rPr>
          <w:rFonts w:ascii="Arial" w:eastAsia="Times New Roman" w:hAnsi="Arial" w:cs="Arial"/>
          <w:b/>
          <w:bCs/>
          <w:color w:val="auto"/>
          <w:lang w:eastAsia="es-MX"/>
        </w:rPr>
        <w:t>Aplicación Web</w:t>
      </w:r>
      <w:bookmarkEnd w:id="14"/>
    </w:p>
    <w:p w14:paraId="6D7D2E5E" w14:textId="06B49747" w:rsidR="00F21086" w:rsidRPr="008C40C6" w:rsidRDefault="00615C45" w:rsidP="00615C45">
      <w:pPr>
        <w:jc w:val="center"/>
        <w:rPr>
          <w:rFonts w:ascii="Arial" w:hAnsi="Arial" w:cs="Arial"/>
        </w:rPr>
      </w:pPr>
      <w:r w:rsidRPr="008C40C6">
        <w:rPr>
          <w:rFonts w:ascii="Arial" w:hAnsi="Arial" w:cs="Arial"/>
          <w:noProof/>
        </w:rPr>
        <w:drawing>
          <wp:inline distT="0" distB="0" distL="0" distR="0" wp14:anchorId="49D58F16" wp14:editId="27807927">
            <wp:extent cx="3848100" cy="2683061"/>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r="54854"/>
                    <a:stretch/>
                  </pic:blipFill>
                  <pic:spPr bwMode="auto">
                    <a:xfrm>
                      <a:off x="0" y="0"/>
                      <a:ext cx="3864668" cy="2694613"/>
                    </a:xfrm>
                    <a:prstGeom prst="rect">
                      <a:avLst/>
                    </a:prstGeom>
                    <a:noFill/>
                    <a:ln>
                      <a:noFill/>
                    </a:ln>
                    <a:extLst>
                      <a:ext uri="{53640926-AAD7-44D8-BBD7-CCE9431645EC}">
                        <a14:shadowObscured xmlns:a14="http://schemas.microsoft.com/office/drawing/2010/main"/>
                      </a:ext>
                    </a:extLst>
                  </pic:spPr>
                </pic:pic>
              </a:graphicData>
            </a:graphic>
          </wp:inline>
        </w:drawing>
      </w:r>
    </w:p>
    <w:p w14:paraId="591C248E" w14:textId="07FE3306" w:rsidR="00615C45" w:rsidRPr="008C40C6" w:rsidRDefault="00615C45" w:rsidP="00615C45">
      <w:pPr>
        <w:jc w:val="center"/>
        <w:rPr>
          <w:rFonts w:ascii="Arial" w:hAnsi="Arial" w:cs="Arial"/>
        </w:rPr>
      </w:pPr>
      <w:r w:rsidRPr="008C40C6">
        <w:rPr>
          <w:rFonts w:ascii="Arial" w:hAnsi="Arial" w:cs="Arial"/>
          <w:noProof/>
        </w:rPr>
        <w:drawing>
          <wp:inline distT="0" distB="0" distL="0" distR="0" wp14:anchorId="5EB92781" wp14:editId="3D63D735">
            <wp:extent cx="3848100" cy="2681045"/>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54820"/>
                    <a:stretch/>
                  </pic:blipFill>
                  <pic:spPr bwMode="auto">
                    <a:xfrm>
                      <a:off x="0" y="0"/>
                      <a:ext cx="3863372" cy="2691685"/>
                    </a:xfrm>
                    <a:prstGeom prst="rect">
                      <a:avLst/>
                    </a:prstGeom>
                    <a:noFill/>
                    <a:ln>
                      <a:noFill/>
                    </a:ln>
                    <a:extLst>
                      <a:ext uri="{53640926-AAD7-44D8-BBD7-CCE9431645EC}">
                        <a14:shadowObscured xmlns:a14="http://schemas.microsoft.com/office/drawing/2010/main"/>
                      </a:ext>
                    </a:extLst>
                  </pic:spPr>
                </pic:pic>
              </a:graphicData>
            </a:graphic>
          </wp:inline>
        </w:drawing>
      </w:r>
    </w:p>
    <w:p w14:paraId="7D9EAA87" w14:textId="56948130" w:rsidR="00F21086" w:rsidRPr="00725FE7" w:rsidRDefault="00F21086" w:rsidP="00F21086">
      <w:pPr>
        <w:pStyle w:val="Ttulo2"/>
        <w:rPr>
          <w:rFonts w:ascii="Arial" w:eastAsia="Times New Roman" w:hAnsi="Arial" w:cs="Arial"/>
          <w:b/>
          <w:bCs/>
          <w:color w:val="auto"/>
          <w:lang w:eastAsia="es-MX"/>
        </w:rPr>
      </w:pPr>
      <w:bookmarkStart w:id="15" w:name="_Toc218530199"/>
      <w:r w:rsidRPr="00725FE7">
        <w:rPr>
          <w:rFonts w:ascii="Arial" w:eastAsia="Times New Roman" w:hAnsi="Arial" w:cs="Arial"/>
          <w:b/>
          <w:bCs/>
          <w:color w:val="auto"/>
          <w:lang w:eastAsia="es-MX"/>
        </w:rPr>
        <w:lastRenderedPageBreak/>
        <w:t>Aplicación de Escritorio</w:t>
      </w:r>
      <w:bookmarkEnd w:id="15"/>
    </w:p>
    <w:p w14:paraId="2A04D028" w14:textId="1A2CE282" w:rsidR="00F21086" w:rsidRPr="008C40C6" w:rsidRDefault="00983DC4" w:rsidP="00F21086">
      <w:pPr>
        <w:rPr>
          <w:rFonts w:ascii="Arial" w:hAnsi="Arial" w:cs="Arial"/>
        </w:rPr>
      </w:pPr>
      <w:r w:rsidRPr="008C40C6">
        <w:rPr>
          <w:rFonts w:ascii="Arial" w:hAnsi="Arial" w:cs="Arial"/>
          <w:noProof/>
        </w:rPr>
        <w:drawing>
          <wp:anchor distT="0" distB="0" distL="114300" distR="114300" simplePos="0" relativeHeight="251661312" behindDoc="0" locked="0" layoutInCell="1" allowOverlap="1" wp14:anchorId="5409BCB6" wp14:editId="46FA676C">
            <wp:simplePos x="0" y="0"/>
            <wp:positionH relativeFrom="margin">
              <wp:align>center</wp:align>
            </wp:positionH>
            <wp:positionV relativeFrom="paragraph">
              <wp:posOffset>263525</wp:posOffset>
            </wp:positionV>
            <wp:extent cx="7467600" cy="4337685"/>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67600" cy="4337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616784" w14:textId="6CA42AB8" w:rsidR="00F21086" w:rsidRPr="00725FE7" w:rsidRDefault="00F21086" w:rsidP="00F21086">
      <w:pPr>
        <w:pStyle w:val="Ttulo2"/>
        <w:rPr>
          <w:rFonts w:ascii="Arial" w:eastAsia="Times New Roman" w:hAnsi="Arial" w:cs="Arial"/>
          <w:b/>
          <w:bCs/>
          <w:color w:val="auto"/>
          <w:lang w:eastAsia="es-MX"/>
        </w:rPr>
      </w:pPr>
      <w:bookmarkStart w:id="16" w:name="_Toc218530200"/>
      <w:r w:rsidRPr="00725FE7">
        <w:rPr>
          <w:rFonts w:ascii="Arial" w:eastAsia="Times New Roman" w:hAnsi="Arial" w:cs="Arial"/>
          <w:b/>
          <w:bCs/>
          <w:color w:val="auto"/>
          <w:lang w:eastAsia="es-MX"/>
        </w:rPr>
        <w:lastRenderedPageBreak/>
        <w:t>Aplicación Móvil</w:t>
      </w:r>
      <w:bookmarkEnd w:id="16"/>
    </w:p>
    <w:p w14:paraId="1F59BE77" w14:textId="56BE2341" w:rsidR="00F21086" w:rsidRPr="008C40C6" w:rsidRDefault="00615C45" w:rsidP="00F21086">
      <w:pPr>
        <w:rPr>
          <w:rFonts w:ascii="Arial" w:hAnsi="Arial" w:cs="Arial"/>
        </w:rPr>
      </w:pPr>
      <w:r w:rsidRPr="008C40C6">
        <w:rPr>
          <w:rFonts w:ascii="Arial" w:hAnsi="Arial" w:cs="Arial"/>
          <w:noProof/>
        </w:rPr>
        <w:drawing>
          <wp:anchor distT="0" distB="0" distL="114300" distR="114300" simplePos="0" relativeHeight="251660288" behindDoc="0" locked="0" layoutInCell="1" allowOverlap="1" wp14:anchorId="6464677D" wp14:editId="659BD528">
            <wp:simplePos x="0" y="0"/>
            <wp:positionH relativeFrom="column">
              <wp:posOffset>-803910</wp:posOffset>
            </wp:positionH>
            <wp:positionV relativeFrom="paragraph">
              <wp:posOffset>253365</wp:posOffset>
            </wp:positionV>
            <wp:extent cx="7172960" cy="6086475"/>
            <wp:effectExtent l="0" t="0" r="889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72960" cy="608647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F21086" w:rsidRPr="008C40C6" w:rsidSect="00F2108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718A5"/>
    <w:multiLevelType w:val="hybridMultilevel"/>
    <w:tmpl w:val="576C2D3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5F2408B"/>
    <w:multiLevelType w:val="hybridMultilevel"/>
    <w:tmpl w:val="74ECF0C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77B229C"/>
    <w:multiLevelType w:val="hybridMultilevel"/>
    <w:tmpl w:val="F52C346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CBE1575"/>
    <w:multiLevelType w:val="hybridMultilevel"/>
    <w:tmpl w:val="9930547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0F415A7"/>
    <w:multiLevelType w:val="hybridMultilevel"/>
    <w:tmpl w:val="C026FA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19A7452"/>
    <w:multiLevelType w:val="multilevel"/>
    <w:tmpl w:val="A3E61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05D44"/>
    <w:multiLevelType w:val="multilevel"/>
    <w:tmpl w:val="873CA4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86D4C8E"/>
    <w:multiLevelType w:val="multilevel"/>
    <w:tmpl w:val="342E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66189"/>
    <w:multiLevelType w:val="multilevel"/>
    <w:tmpl w:val="091E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01D1D"/>
    <w:multiLevelType w:val="hybridMultilevel"/>
    <w:tmpl w:val="E4DC4EC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9E44442"/>
    <w:multiLevelType w:val="multilevel"/>
    <w:tmpl w:val="94C85D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EF935D6"/>
    <w:multiLevelType w:val="hybridMultilevel"/>
    <w:tmpl w:val="135ACBF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2F982304"/>
    <w:multiLevelType w:val="hybridMultilevel"/>
    <w:tmpl w:val="2D92C91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2FAF77AA"/>
    <w:multiLevelType w:val="hybridMultilevel"/>
    <w:tmpl w:val="915E663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5BA4DBB"/>
    <w:multiLevelType w:val="hybridMultilevel"/>
    <w:tmpl w:val="9DA2C12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408A2890"/>
    <w:multiLevelType w:val="hybridMultilevel"/>
    <w:tmpl w:val="9496A8C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494B1429"/>
    <w:multiLevelType w:val="hybridMultilevel"/>
    <w:tmpl w:val="8AAA1BF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4A526204"/>
    <w:multiLevelType w:val="hybridMultilevel"/>
    <w:tmpl w:val="DD34B19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53041194"/>
    <w:multiLevelType w:val="hybridMultilevel"/>
    <w:tmpl w:val="19C856A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B853996"/>
    <w:multiLevelType w:val="hybridMultilevel"/>
    <w:tmpl w:val="F1C2686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611816F5"/>
    <w:multiLevelType w:val="hybridMultilevel"/>
    <w:tmpl w:val="A1E2C7F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702C1F70"/>
    <w:multiLevelType w:val="hybridMultilevel"/>
    <w:tmpl w:val="66E6234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72B00FBF"/>
    <w:multiLevelType w:val="multilevel"/>
    <w:tmpl w:val="9DE2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93732"/>
    <w:multiLevelType w:val="hybridMultilevel"/>
    <w:tmpl w:val="84B0C0A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78E70488"/>
    <w:multiLevelType w:val="multilevel"/>
    <w:tmpl w:val="12F2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8"/>
  </w:num>
  <w:num w:numId="4">
    <w:abstractNumId w:val="10"/>
  </w:num>
  <w:num w:numId="5">
    <w:abstractNumId w:val="7"/>
  </w:num>
  <w:num w:numId="6">
    <w:abstractNumId w:val="5"/>
  </w:num>
  <w:num w:numId="7">
    <w:abstractNumId w:val="24"/>
  </w:num>
  <w:num w:numId="8">
    <w:abstractNumId w:val="22"/>
  </w:num>
  <w:num w:numId="9">
    <w:abstractNumId w:val="23"/>
  </w:num>
  <w:num w:numId="10">
    <w:abstractNumId w:val="15"/>
  </w:num>
  <w:num w:numId="11">
    <w:abstractNumId w:val="9"/>
  </w:num>
  <w:num w:numId="12">
    <w:abstractNumId w:val="11"/>
  </w:num>
  <w:num w:numId="13">
    <w:abstractNumId w:val="1"/>
  </w:num>
  <w:num w:numId="14">
    <w:abstractNumId w:val="14"/>
  </w:num>
  <w:num w:numId="15">
    <w:abstractNumId w:val="16"/>
  </w:num>
  <w:num w:numId="16">
    <w:abstractNumId w:val="2"/>
  </w:num>
  <w:num w:numId="17">
    <w:abstractNumId w:val="3"/>
  </w:num>
  <w:num w:numId="18">
    <w:abstractNumId w:val="21"/>
  </w:num>
  <w:num w:numId="19">
    <w:abstractNumId w:val="18"/>
  </w:num>
  <w:num w:numId="20">
    <w:abstractNumId w:val="4"/>
  </w:num>
  <w:num w:numId="21">
    <w:abstractNumId w:val="17"/>
  </w:num>
  <w:num w:numId="22">
    <w:abstractNumId w:val="20"/>
  </w:num>
  <w:num w:numId="23">
    <w:abstractNumId w:val="0"/>
  </w:num>
  <w:num w:numId="24">
    <w:abstractNumId w:val="12"/>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86"/>
    <w:rsid w:val="00025628"/>
    <w:rsid w:val="000C2197"/>
    <w:rsid w:val="0012398F"/>
    <w:rsid w:val="0016464E"/>
    <w:rsid w:val="002A18F6"/>
    <w:rsid w:val="002F7FE0"/>
    <w:rsid w:val="003E17CF"/>
    <w:rsid w:val="0041701F"/>
    <w:rsid w:val="004F39D3"/>
    <w:rsid w:val="005D0658"/>
    <w:rsid w:val="00615C45"/>
    <w:rsid w:val="00657319"/>
    <w:rsid w:val="00725FE7"/>
    <w:rsid w:val="008C40C6"/>
    <w:rsid w:val="00983DC4"/>
    <w:rsid w:val="009B5CB2"/>
    <w:rsid w:val="00DC791D"/>
    <w:rsid w:val="00F210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9A07"/>
  <w15:chartTrackingRefBased/>
  <w15:docId w15:val="{7CDD3613-A7A1-4BD0-B813-BEEF1FAC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10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210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21086"/>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F21086"/>
    <w:rPr>
      <w:rFonts w:eastAsiaTheme="minorEastAsia"/>
      <w:lang w:eastAsia="es-MX"/>
    </w:rPr>
  </w:style>
  <w:style w:type="character" w:customStyle="1" w:styleId="Ttulo1Car">
    <w:name w:val="Título 1 Car"/>
    <w:basedOn w:val="Fuentedeprrafopredeter"/>
    <w:link w:val="Ttulo1"/>
    <w:uiPriority w:val="9"/>
    <w:rsid w:val="00F2108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F21086"/>
    <w:pPr>
      <w:outlineLvl w:val="9"/>
    </w:pPr>
    <w:rPr>
      <w:lang w:eastAsia="es-MX"/>
    </w:rPr>
  </w:style>
  <w:style w:type="paragraph" w:styleId="TDC2">
    <w:name w:val="toc 2"/>
    <w:basedOn w:val="Normal"/>
    <w:next w:val="Normal"/>
    <w:autoRedefine/>
    <w:uiPriority w:val="39"/>
    <w:unhideWhenUsed/>
    <w:rsid w:val="00F21086"/>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F21086"/>
    <w:pPr>
      <w:spacing w:after="100"/>
    </w:pPr>
    <w:rPr>
      <w:rFonts w:eastAsiaTheme="minorEastAsia" w:cs="Times New Roman"/>
      <w:lang w:eastAsia="es-MX"/>
    </w:rPr>
  </w:style>
  <w:style w:type="paragraph" w:styleId="TDC3">
    <w:name w:val="toc 3"/>
    <w:basedOn w:val="Normal"/>
    <w:next w:val="Normal"/>
    <w:autoRedefine/>
    <w:uiPriority w:val="39"/>
    <w:unhideWhenUsed/>
    <w:rsid w:val="00F21086"/>
    <w:pPr>
      <w:spacing w:after="100"/>
      <w:ind w:left="440"/>
    </w:pPr>
    <w:rPr>
      <w:rFonts w:eastAsiaTheme="minorEastAsia" w:cs="Times New Roman"/>
      <w:lang w:eastAsia="es-MX"/>
    </w:rPr>
  </w:style>
  <w:style w:type="character" w:customStyle="1" w:styleId="Ttulo2Car">
    <w:name w:val="Título 2 Car"/>
    <w:basedOn w:val="Fuentedeprrafopredeter"/>
    <w:link w:val="Ttulo2"/>
    <w:uiPriority w:val="9"/>
    <w:rsid w:val="00F21086"/>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F21086"/>
    <w:rPr>
      <w:color w:val="0563C1" w:themeColor="hyperlink"/>
      <w:u w:val="single"/>
    </w:rPr>
  </w:style>
  <w:style w:type="paragraph" w:styleId="Prrafodelista">
    <w:name w:val="List Paragraph"/>
    <w:basedOn w:val="Normal"/>
    <w:uiPriority w:val="34"/>
    <w:qFormat/>
    <w:rsid w:val="00657319"/>
    <w:pPr>
      <w:ind w:left="720"/>
      <w:contextualSpacing/>
    </w:pPr>
  </w:style>
  <w:style w:type="character" w:styleId="Textoennegrita">
    <w:name w:val="Strong"/>
    <w:basedOn w:val="Fuentedeprrafopredeter"/>
    <w:uiPriority w:val="22"/>
    <w:qFormat/>
    <w:rsid w:val="00DC7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2517419">
      <w:bodyDiv w:val="1"/>
      <w:marLeft w:val="0"/>
      <w:marRight w:val="0"/>
      <w:marTop w:val="0"/>
      <w:marBottom w:val="0"/>
      <w:divBdr>
        <w:top w:val="none" w:sz="0" w:space="0" w:color="auto"/>
        <w:left w:val="none" w:sz="0" w:space="0" w:color="auto"/>
        <w:bottom w:val="none" w:sz="0" w:space="0" w:color="auto"/>
        <w:right w:val="none" w:sz="0" w:space="0" w:color="auto"/>
      </w:divBdr>
      <w:divsChild>
        <w:div w:id="652102512">
          <w:marLeft w:val="0"/>
          <w:marRight w:val="0"/>
          <w:marTop w:val="0"/>
          <w:marBottom w:val="0"/>
          <w:divBdr>
            <w:top w:val="none" w:sz="0" w:space="0" w:color="auto"/>
            <w:left w:val="none" w:sz="0" w:space="0" w:color="auto"/>
            <w:bottom w:val="none" w:sz="0" w:space="0" w:color="auto"/>
            <w:right w:val="none" w:sz="0" w:space="0" w:color="auto"/>
          </w:divBdr>
        </w:div>
        <w:div w:id="2059083715">
          <w:marLeft w:val="0"/>
          <w:marRight w:val="0"/>
          <w:marTop w:val="0"/>
          <w:marBottom w:val="0"/>
          <w:divBdr>
            <w:top w:val="none" w:sz="0" w:space="0" w:color="auto"/>
            <w:left w:val="none" w:sz="0" w:space="0" w:color="auto"/>
            <w:bottom w:val="none" w:sz="0" w:space="0" w:color="auto"/>
            <w:right w:val="none" w:sz="0" w:space="0" w:color="auto"/>
          </w:divBdr>
        </w:div>
        <w:div w:id="1765227098">
          <w:marLeft w:val="0"/>
          <w:marRight w:val="0"/>
          <w:marTop w:val="0"/>
          <w:marBottom w:val="0"/>
          <w:divBdr>
            <w:top w:val="none" w:sz="0" w:space="0" w:color="auto"/>
            <w:left w:val="none" w:sz="0" w:space="0" w:color="auto"/>
            <w:bottom w:val="none" w:sz="0" w:space="0" w:color="auto"/>
            <w:right w:val="none" w:sz="0" w:space="0" w:color="auto"/>
          </w:divBdr>
        </w:div>
        <w:div w:id="431121866">
          <w:marLeft w:val="0"/>
          <w:marRight w:val="0"/>
          <w:marTop w:val="0"/>
          <w:marBottom w:val="0"/>
          <w:divBdr>
            <w:top w:val="none" w:sz="0" w:space="0" w:color="auto"/>
            <w:left w:val="none" w:sz="0" w:space="0" w:color="auto"/>
            <w:bottom w:val="none" w:sz="0" w:space="0" w:color="auto"/>
            <w:right w:val="none" w:sz="0" w:space="0" w:color="auto"/>
          </w:divBdr>
        </w:div>
        <w:div w:id="1152067247">
          <w:marLeft w:val="0"/>
          <w:marRight w:val="0"/>
          <w:marTop w:val="0"/>
          <w:marBottom w:val="0"/>
          <w:divBdr>
            <w:top w:val="none" w:sz="0" w:space="0" w:color="auto"/>
            <w:left w:val="none" w:sz="0" w:space="0" w:color="auto"/>
            <w:bottom w:val="none" w:sz="0" w:space="0" w:color="auto"/>
            <w:right w:val="none" w:sz="0" w:space="0" w:color="auto"/>
          </w:divBdr>
        </w:div>
        <w:div w:id="219678744">
          <w:marLeft w:val="0"/>
          <w:marRight w:val="0"/>
          <w:marTop w:val="0"/>
          <w:marBottom w:val="0"/>
          <w:divBdr>
            <w:top w:val="none" w:sz="0" w:space="0" w:color="auto"/>
            <w:left w:val="none" w:sz="0" w:space="0" w:color="auto"/>
            <w:bottom w:val="none" w:sz="0" w:space="0" w:color="auto"/>
            <w:right w:val="none" w:sz="0" w:space="0" w:color="auto"/>
          </w:divBdr>
        </w:div>
        <w:div w:id="1484659110">
          <w:marLeft w:val="0"/>
          <w:marRight w:val="0"/>
          <w:marTop w:val="0"/>
          <w:marBottom w:val="0"/>
          <w:divBdr>
            <w:top w:val="none" w:sz="0" w:space="0" w:color="auto"/>
            <w:left w:val="none" w:sz="0" w:space="0" w:color="auto"/>
            <w:bottom w:val="none" w:sz="0" w:space="0" w:color="auto"/>
            <w:right w:val="none" w:sz="0" w:space="0" w:color="auto"/>
          </w:divBdr>
        </w:div>
      </w:divsChild>
    </w:div>
    <w:div w:id="176260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01377-9AE5-4F91-B0E2-AF987F495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13</Pages>
  <Words>1305</Words>
  <Characters>7181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Packet-World</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Packet-World</dc:title>
  <dc:subject>Documentación</dc:subject>
  <dc:creator>Ana Paula Alván Argüelles</dc:creator>
  <cp:keywords/>
  <dc:description/>
  <cp:lastModifiedBy>Windows</cp:lastModifiedBy>
  <cp:revision>14</cp:revision>
  <dcterms:created xsi:type="dcterms:W3CDTF">2025-11-25T12:50:00Z</dcterms:created>
  <dcterms:modified xsi:type="dcterms:W3CDTF">2026-01-13T04:47:00Z</dcterms:modified>
</cp:coreProperties>
</file>