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rPr>
          <w:rFonts w:hint="default" w:ascii="平方长安体" w:hAnsi="平方长安体" w:eastAsia="平方长安体" w:cs="平方长安体"/>
          <w:lang w:val="en-US" w:eastAsia="zh-CN"/>
        </w:rPr>
      </w:pPr>
      <w:r>
        <w:rPr>
          <w:rFonts w:hint="eastAsia" w:ascii="平方长安体" w:hAnsi="平方长安体" w:eastAsia="平方长安体" w:cs="平方长安体"/>
          <w:lang w:val="en-US" w:eastAsia="zh-CN"/>
        </w:rPr>
        <w:t>防范囚徒困境——多程序员协同开发</w:t>
      </w:r>
    </w:p>
    <w:p>
      <w:pPr>
        <w:ind w:left="0" w:leftChars="0" w:firstLine="420" w:firstLineChars="0"/>
        <w:rPr>
          <w:rFonts w:hint="default" w:ascii="平方长安体" w:hAnsi="平方长安体" w:eastAsia="平方长安体" w:cs="平方长安体"/>
        </w:rPr>
      </w:pPr>
      <w:r>
        <w:rPr>
          <w:rFonts w:hint="eastAsia" w:ascii="平方长安体" w:hAnsi="平方长安体" w:eastAsia="平方长安体" w:cs="平方长安体"/>
          <w:lang w:eastAsia="zh-CN"/>
        </w:rPr>
        <w:t>在开源软件项目中，开发人员之间需要协同完成任务，并维护代码库的稳定性和质量。然而，由于缺乏集中的管理和奖惩机制，可能会出现某些开发人员试图通过快速</w:t>
      </w:r>
      <w:r>
        <w:rPr>
          <w:rFonts w:hint="eastAsia" w:ascii="平方长安体" w:hAnsi="平方长安体" w:eastAsia="平方长安体" w:cs="平方长安体"/>
          <w:lang w:val="en-US" w:eastAsia="zh-CN"/>
        </w:rPr>
        <w:t>编写</w:t>
      </w:r>
      <w:r>
        <w:rPr>
          <w:rFonts w:hint="eastAsia" w:ascii="平方长安体" w:hAnsi="平方长安体" w:eastAsia="平方长安体" w:cs="平方长安体"/>
          <w:lang w:eastAsia="zh-CN"/>
        </w:rPr>
        <w:t>代码来提高自己的排名或获得更多贡献度的情况，从而导致代码质量下降或者系统稳定性受到影响。</w:t>
      </w:r>
    </w:p>
    <w:p>
      <w:pPr>
        <w:ind w:left="0" w:leftChars="0" w:firstLine="420" w:firstLineChars="0"/>
        <w:rPr>
          <w:rFonts w:hint="default" w:ascii="平方长安体" w:hAnsi="平方长安体" w:eastAsia="平方长安体" w:cs="平方长安体"/>
        </w:rPr>
      </w:pPr>
      <w:r>
        <w:rPr>
          <w:rFonts w:hint="eastAsia" w:ascii="平方长安体" w:hAnsi="平方长安体" w:eastAsia="平方长安体" w:cs="平方长安体"/>
          <w:lang w:eastAsia="zh-CN"/>
        </w:rPr>
        <w:t>这时，囚徒困境就会产生。例如，假设有两个开发人员</w:t>
      </w:r>
      <w:r>
        <w:rPr>
          <w:rFonts w:hint="default" w:ascii="平方长安体" w:hAnsi="平方长安体" w:eastAsia="平方长安体" w:cs="平方长安体"/>
          <w:lang w:eastAsia="zh-CN"/>
        </w:rPr>
        <w:t>A</w:t>
      </w:r>
      <w:r>
        <w:rPr>
          <w:rFonts w:hint="eastAsia" w:ascii="平方长安体" w:hAnsi="平方长安体" w:eastAsia="平方长安体" w:cs="平方长安体"/>
          <w:lang w:eastAsia="zh-CN"/>
        </w:rPr>
        <w:t>和</w:t>
      </w:r>
      <w:r>
        <w:rPr>
          <w:rFonts w:hint="default" w:ascii="平方长安体" w:hAnsi="平方长安体" w:eastAsia="平方长安体" w:cs="平方长安体"/>
          <w:lang w:eastAsia="zh-CN"/>
        </w:rPr>
        <w:t>B</w:t>
      </w:r>
      <w:r>
        <w:rPr>
          <w:rFonts w:hint="eastAsia" w:ascii="平方长安体" w:hAnsi="平方长安体" w:eastAsia="平方长安体" w:cs="平方长安体"/>
          <w:lang w:eastAsia="zh-CN"/>
        </w:rPr>
        <w:t>，他们都希望快速提交代码以获取更高的贡献度。如果</w:t>
      </w:r>
      <w:r>
        <w:rPr>
          <w:rFonts w:hint="default" w:ascii="平方长安体" w:hAnsi="平方长安体" w:eastAsia="平方长安体" w:cs="平方长安体"/>
          <w:lang w:eastAsia="zh-CN"/>
        </w:rPr>
        <w:t>A</w:t>
      </w:r>
      <w:r>
        <w:rPr>
          <w:rFonts w:hint="eastAsia" w:ascii="平方长安体" w:hAnsi="平方长安体" w:eastAsia="平方长安体" w:cs="平方长安体"/>
          <w:lang w:eastAsia="zh-CN"/>
        </w:rPr>
        <w:t>和</w:t>
      </w:r>
      <w:r>
        <w:rPr>
          <w:rFonts w:hint="default" w:ascii="平方长安体" w:hAnsi="平方长安体" w:eastAsia="平方长安体" w:cs="平方长安体"/>
          <w:lang w:eastAsia="zh-CN"/>
        </w:rPr>
        <w:t>B</w:t>
      </w:r>
      <w:r>
        <w:rPr>
          <w:rFonts w:hint="eastAsia" w:ascii="平方长安体" w:hAnsi="平方长安体" w:eastAsia="平方长安体" w:cs="平方长安体"/>
          <w:lang w:eastAsia="zh-CN"/>
        </w:rPr>
        <w:t>同时提交了不兼容的修改，则可能会导致代码库无法构建或者出现错误。这种情况下，如果没有采取措施，就可能会陷入囚徒困境中。</w:t>
      </w:r>
    </w:p>
    <w:p>
      <w:pPr>
        <w:ind w:left="0" w:leftChars="0" w:firstLine="420" w:firstLineChars="0"/>
        <w:rPr>
          <w:rFonts w:hint="eastAsia" w:ascii="平方长安体" w:hAnsi="平方长安体" w:eastAsia="平方长安体" w:cs="平方长安体"/>
        </w:rPr>
      </w:pPr>
      <w:r>
        <w:rPr>
          <w:rFonts w:hint="eastAsia" w:ascii="平方长安体" w:hAnsi="平方长安体" w:eastAsia="平方长安体" w:cs="平方长安体"/>
          <w:lang w:eastAsia="zh-CN"/>
        </w:rPr>
        <w:t>为了解决这个问题，开源社区通常会采用一些协作和奖惩机制来鼓励开发人员合作。例如：</w:t>
      </w:r>
    </w:p>
    <w:p>
      <w:pPr>
        <w:ind w:left="0" w:leftChars="0" w:firstLine="0" w:firstLineChars="0"/>
        <w:rPr>
          <w:rFonts w:hint="default" w:ascii="平方长安体" w:hAnsi="平方长安体" w:eastAsia="平方长安体" w:cs="平方长安体"/>
        </w:rPr>
      </w:pPr>
      <w:r>
        <w:rPr>
          <w:rFonts w:hint="default" w:ascii="平方长安体" w:hAnsi="平方长安体" w:eastAsia="平方长安体" w:cs="平方长安体"/>
          <w:lang w:eastAsia="zh-CN"/>
        </w:rPr>
        <w:t> Pull Request</w:t>
      </w:r>
      <w:r>
        <w:rPr>
          <w:rFonts w:hint="eastAsia" w:ascii="平方长安体" w:hAnsi="平方长安体" w:eastAsia="平方长安体" w:cs="平方长安体"/>
          <w:lang w:eastAsia="zh-CN"/>
        </w:rPr>
        <w:t>和</w:t>
      </w:r>
      <w:r>
        <w:rPr>
          <w:rFonts w:hint="default" w:ascii="平方长安体" w:hAnsi="平方长安体" w:eastAsia="平方长安体" w:cs="平方长安体"/>
          <w:lang w:eastAsia="zh-CN"/>
        </w:rPr>
        <w:t>Code Review</w:t>
      </w:r>
      <w:r>
        <w:rPr>
          <w:rFonts w:hint="eastAsia" w:ascii="平方长安体" w:hAnsi="平方长安体" w:eastAsia="平方长安体" w:cs="平方长安体"/>
          <w:lang w:eastAsia="zh-CN"/>
        </w:rPr>
        <w:t>：在开源项目中，开发人员通常会使用</w:t>
      </w:r>
      <w:r>
        <w:rPr>
          <w:rFonts w:hint="default" w:ascii="平方长安体" w:hAnsi="平方长安体" w:eastAsia="平方长安体" w:cs="平方长安体"/>
          <w:lang w:eastAsia="zh-CN"/>
        </w:rPr>
        <w:t>Pull Request</w:t>
      </w:r>
      <w:r>
        <w:rPr>
          <w:rFonts w:hint="eastAsia" w:ascii="平方长安体" w:hAnsi="平方长安体" w:eastAsia="平方长安体" w:cs="平方长安体"/>
          <w:lang w:eastAsia="zh-CN"/>
        </w:rPr>
        <w:t>机制来提交代码，并进行</w:t>
      </w:r>
      <w:r>
        <w:rPr>
          <w:rFonts w:hint="default" w:ascii="平方长安体" w:hAnsi="平方长安体" w:eastAsia="平方长安体" w:cs="平方长安体"/>
          <w:lang w:eastAsia="zh-CN"/>
        </w:rPr>
        <w:t>Code Review</w:t>
      </w:r>
      <w:r>
        <w:rPr>
          <w:rFonts w:hint="eastAsia" w:ascii="平方长安体" w:hAnsi="平方长安体" w:eastAsia="平方长安体" w:cs="平方长安体"/>
          <w:lang w:eastAsia="zh-CN"/>
        </w:rPr>
        <w:t>，以确保代码的稳定性和质量。这时，其他开发人员可以对提交的代码进行审查和讨论，并提出建议或修改意见。通过这种机制，可以减少代码不兼容的情况，并避免囚徒困境的出现。</w:t>
      </w:r>
    </w:p>
    <w:p>
      <w:pPr>
        <w:ind w:left="0" w:leftChars="0" w:firstLine="420" w:firstLineChars="0"/>
        <w:rPr>
          <w:rFonts w:hint="default" w:ascii="平方长安体" w:hAnsi="平方长安体" w:eastAsia="平方长安体" w:cs="平方长安体"/>
        </w:rPr>
      </w:pPr>
      <w:r>
        <w:rPr>
          <w:rFonts w:hint="eastAsia" w:ascii="平方长安体" w:hAnsi="平方长安体" w:eastAsia="平方长安体" w:cs="平方长安体"/>
          <w:lang w:eastAsia="zh-CN"/>
        </w:rPr>
        <w:t>贡献度评估和奖励：在开源社区中，一些项目会为开发人员设立贡献度评估标准，并给予适当的奖励。例如，</w:t>
      </w:r>
      <w:r>
        <w:rPr>
          <w:rFonts w:hint="default" w:ascii="平方长安体" w:hAnsi="平方长安体" w:eastAsia="平方长安体" w:cs="平方长安体"/>
          <w:lang w:eastAsia="zh-CN"/>
        </w:rPr>
        <w:t>GitHub</w:t>
      </w:r>
      <w:r>
        <w:rPr>
          <w:rFonts w:hint="eastAsia" w:ascii="平方长安体" w:hAnsi="平方长安体" w:eastAsia="平方长安体" w:cs="平方长安体"/>
          <w:lang w:eastAsia="zh-CN"/>
        </w:rPr>
        <w:t>平台就有一个贡献度图表，可以帮助开发人员追踪自己的工作量和贡献度，并与其他开发人员进行比较。通过这种机制，可以鼓励开发人员高质量地完成任务，并避免囚徒困境的出现。</w:t>
      </w:r>
    </w:p>
    <w:p>
      <w:pPr>
        <w:ind w:left="0" w:leftChars="0" w:firstLine="420" w:firstLineChars="0"/>
        <w:rPr>
          <w:rFonts w:hint="eastAsia" w:ascii="平方长安体" w:hAnsi="平方长安体" w:eastAsia="平方长安体" w:cs="平方长安体"/>
        </w:rPr>
      </w:pPr>
      <w:r>
        <w:rPr>
          <w:rFonts w:hint="eastAsia" w:ascii="平方长安体" w:hAnsi="平方长安体" w:eastAsia="平方长安体" w:cs="平方长安体"/>
          <w:lang w:eastAsia="zh-CN"/>
        </w:rPr>
        <w:t>总之，在开源软件开发中，采用协作和奖惩机制可以有效地解决囚徒困境问题，提高代码库的稳定性和质量。</w:t>
      </w:r>
      <w:bookmarkStart w:id="0" w:name="_GoBack"/>
      <w:bookmarkEnd w:id="0"/>
    </w:p>
    <w:p>
      <w:pPr>
        <w:ind w:left="1260" w:leftChars="0" w:firstLine="420" w:firstLineChars="0"/>
        <w:rPr>
          <w:rFonts w:hint="eastAsia" w:ascii="平方长安体" w:hAnsi="平方长安体" w:eastAsia="平方长安体" w:cs="平方长安体"/>
        </w:rPr>
      </w:pPr>
    </w:p>
    <w:p>
      <w:pPr>
        <w:ind w:left="1260" w:leftChars="0" w:firstLine="420" w:firstLineChars="0"/>
        <w:rPr>
          <w:rFonts w:hint="eastAsia" w:ascii="平方长安体" w:hAnsi="平方长安体" w:eastAsia="平方长安体" w:cs="平方长安体"/>
        </w:rPr>
      </w:pPr>
    </w:p>
    <w:p>
      <w:pPr>
        <w:ind w:left="1260" w:leftChars="0" w:firstLine="420" w:firstLineChars="0"/>
        <w:rPr>
          <w:rFonts w:hint="eastAsia" w:ascii="平方长安体" w:hAnsi="平方长安体" w:eastAsia="平方长安体" w:cs="平方长安体"/>
        </w:rPr>
      </w:pPr>
      <w:r>
        <w:rPr>
          <w:rFonts w:hint="eastAsia" w:ascii="平方长安体" w:hAnsi="平方长安体" w:eastAsia="平方长安体" w:cs="平方长安体"/>
        </w:rPr>
        <w:t>大国之间的核威慑</w:t>
      </w:r>
      <w:r>
        <w:rPr>
          <w:rFonts w:hint="eastAsia" w:ascii="平方长安体" w:hAnsi="平方长安体" w:eastAsia="平方长安体" w:cs="平方长安体"/>
          <w:lang w:eastAsia="zh-CN"/>
        </w:rPr>
        <w:t>——</w:t>
      </w:r>
      <w:r>
        <w:rPr>
          <w:rFonts w:hint="eastAsia" w:ascii="平方长安体" w:hAnsi="平方长安体" w:eastAsia="平方长安体" w:cs="平方长安体"/>
        </w:rPr>
        <w:t>将不可信威胁转变为可信威胁</w:t>
      </w:r>
    </w:p>
    <w:p>
      <w:pPr>
        <w:ind w:firstLine="420" w:firstLineChars="200"/>
        <w:rPr>
          <w:rFonts w:hint="eastAsia" w:ascii="平方长安体" w:hAnsi="平方长安体" w:eastAsia="平方长安体" w:cs="平方长安体"/>
        </w:rPr>
      </w:pPr>
      <w:r>
        <w:rPr>
          <w:rFonts w:hint="eastAsia" w:ascii="平方长安体" w:hAnsi="平方长安体" w:eastAsia="平方长安体" w:cs="平方长安体"/>
        </w:rPr>
        <w:t>在核威慑中，一个国家会通过拥有大量的核武器和投放能力来发出威胁，即如果另一个国家采取某些行动，它就会使用核武器进行报复。这是一个非常强有力的威胁，因为核武器的破坏力极大，而且使用核武器可能会引发全球性的灾难。</w:t>
      </w:r>
    </w:p>
    <w:p>
      <w:pPr>
        <w:ind w:firstLine="420" w:firstLineChars="0"/>
        <w:rPr>
          <w:rFonts w:hint="eastAsia" w:ascii="平方长安体" w:hAnsi="平方长安体" w:eastAsia="平方长安体" w:cs="平方长安体"/>
        </w:rPr>
      </w:pPr>
      <w:r>
        <w:rPr>
          <w:rFonts w:hint="eastAsia" w:ascii="平方长安体" w:hAnsi="平方长安体" w:eastAsia="平方长安体" w:cs="平方长安体"/>
        </w:rPr>
        <w:t>然而，这个威胁本身并不足以使对方相信，因为一方并不能确定另一方是否真的打算履行威胁。因此，需要采取一些措施来将不可信威胁转变为可信威胁。</w:t>
      </w:r>
    </w:p>
    <w:p>
      <w:pPr>
        <w:ind w:firstLine="420" w:firstLineChars="0"/>
        <w:rPr>
          <w:rFonts w:hint="eastAsia" w:ascii="平方长安体" w:hAnsi="平方长安体" w:eastAsia="平方长安体" w:cs="平方长安体"/>
        </w:rPr>
      </w:pPr>
      <w:r>
        <w:rPr>
          <w:rFonts w:hint="eastAsia" w:ascii="平方长安体" w:hAnsi="平方长安体" w:eastAsia="平方长安体" w:cs="平方长安体"/>
        </w:rPr>
        <w:t>首先，一个国家必须具备足够的核能力，以确保它能够实施威胁。这包括拥有足够的核武器、配备可靠的导弹系统和技术等等。只有当一方具备足够的核能力，才能够让对方相信它的威胁是可信的。</w:t>
      </w:r>
    </w:p>
    <w:p>
      <w:pPr>
        <w:ind w:firstLine="420" w:firstLineChars="0"/>
        <w:rPr>
          <w:rFonts w:hint="eastAsia" w:ascii="平方长安体" w:hAnsi="平方长安体" w:eastAsia="平方长安体" w:cs="平方长安体"/>
        </w:rPr>
      </w:pPr>
      <w:r>
        <w:rPr>
          <w:rFonts w:hint="eastAsia" w:ascii="平方长安体" w:hAnsi="平方长安体" w:eastAsia="平方长安体" w:cs="平方长安体"/>
        </w:rPr>
        <w:t>其次，一个国家还需要制定明确的核政策，向对方展示它真的打算履行威胁。这包括制定一些明确的指导方针，例如“核武器只能用于自卫”等等，并保持一定的透明度和可预测性，以减少对方的不确定性和猜测。</w:t>
      </w:r>
    </w:p>
    <w:p>
      <w:pPr>
        <w:ind w:firstLine="420" w:firstLineChars="0"/>
        <w:rPr>
          <w:rFonts w:hint="eastAsia" w:ascii="平方长安体" w:hAnsi="平方长安体" w:eastAsia="平方长安体" w:cs="平方长安体"/>
        </w:rPr>
      </w:pPr>
      <w:r>
        <w:rPr>
          <w:rFonts w:hint="eastAsia" w:ascii="平方长安体" w:hAnsi="平方长安体" w:eastAsia="平方长安体" w:cs="平方长安体"/>
        </w:rPr>
        <w:t>最后，两个国家之间需要建立沟通渠道，以便在紧急情况下进行交流和协调，并避免误解和误判。这包括各种方式的外交沟通、政治对话、安全合作等等。</w:t>
      </w:r>
    </w:p>
    <w:p>
      <w:pPr>
        <w:ind w:firstLine="420" w:firstLineChars="0"/>
        <w:rPr>
          <w:rFonts w:hint="eastAsia" w:ascii="平方长安体" w:hAnsi="平方长安体" w:eastAsia="平方长安体" w:cs="平方长安体"/>
        </w:rPr>
      </w:pPr>
      <w:r>
        <w:rPr>
          <w:rFonts w:hint="eastAsia" w:ascii="平方长安体" w:hAnsi="平方长安体" w:eastAsia="平方长安体" w:cs="平方长安体"/>
        </w:rPr>
        <w:t>当这些条件得到满足时，一个国家的威胁就会变成可信的。另一个国家相信它不仅有足够的核能力，而且也有足够的意愿去实施威胁，因此可能选择避免采取任何可能引发冲突的行动。这就是如何将不可信威胁转化为可信威胁的过程。</w:t>
      </w:r>
    </w:p>
    <w:p>
      <w:pPr>
        <w:ind w:firstLine="420" w:firstLineChars="0"/>
        <w:rPr>
          <w:rFonts w:hint="eastAsia" w:ascii="平方长安体" w:hAnsi="平方长安体" w:eastAsia="平方长安体" w:cs="平方长安体"/>
        </w:rPr>
      </w:pPr>
      <w:r>
        <w:rPr>
          <w:rFonts w:hint="eastAsia" w:ascii="平方长安体" w:hAnsi="平方长安体" w:eastAsia="平方长安体" w:cs="平方长安体"/>
        </w:rPr>
        <w:t>总之，虽然核威慑是一种极端的情况，但它可以提供一个很好的例子来阐述如何将不可信威胁转变为可信威胁。具体来说，这需要国家具备足够的核能力和技术，制定明确的政策指导方针，并建立良好的沟通渠道和合作机制。只有在这些条件得到满足时，威胁才会变成可信的，从而起到威慑对方的作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方正姚体">
    <w:panose1 w:val="02010601030101010101"/>
    <w:charset w:val="86"/>
    <w:family w:val="auto"/>
    <w:pitch w:val="default"/>
    <w:sig w:usb0="00000003" w:usb1="080E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方正舒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平方长安体">
    <w:panose1 w:val="00000000000000000000"/>
    <w:charset w:val="86"/>
    <w:family w:val="auto"/>
    <w:pitch w:val="default"/>
    <w:sig w:usb0="00000001" w:usb1="08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yY2E0OGI4YmY0NmIyYzBjZTU3ZDc3ZjQ4ZWI0NTUifQ=="/>
  </w:docVars>
  <w:rsids>
    <w:rsidRoot w:val="00000000"/>
    <w:rsid w:val="5E3C7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2023-04-16T08:30:59Z</dcterms:created>
  <dc:creator>18233</dc:creator>
  <cp:lastModifiedBy>18233</cp:lastModifiedBy>
  <dcterms:modified xsi:type="dcterms:W3CDTF">2023-04-16T08:49:17Z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F19A7D6FC4ED49B884B7B33C46D4BFC4_12</vt:lpwstr>
  </property>
</Properties>
</file>