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ind w:left="2100" w:leftChars="0" w:firstLine="420" w:firstLineChars="0"/>
        <w:rPr>
          <w:rFonts w:hint="eastAsia"/>
          <w:lang w:val="en-US" w:eastAsia="zh-CN"/>
        </w:rPr>
      </w:pPr>
      <w:r>
        <w:rPr>
          <w:rFonts w:hint="eastAsia"/>
          <w:lang w:val="en-US" w:eastAsia="zh-CN"/>
        </w:rPr>
        <w:t>用博弈论解释社会现象</w:t>
      </w:r>
    </w:p>
    <w:p>
      <w:pPr>
        <w:ind w:left="5880" w:leftChars="0" w:firstLine="420" w:firstLineChars="0"/>
        <w:rPr>
          <w:rFonts w:hint="default"/>
          <w:lang w:val="en-US" w:eastAsia="zh-CN"/>
        </w:rPr>
      </w:pPr>
      <w:r>
        <w:rPr>
          <w:rFonts w:hint="eastAsia"/>
          <w:lang w:val="en-US" w:eastAsia="zh-CN"/>
        </w:rPr>
        <w:t>211870287  丁旭</w:t>
      </w:r>
    </w:p>
    <w:p>
      <w:pPr>
        <w:numPr>
          <w:numId w:val="0"/>
        </w:numPr>
        <w:rPr>
          <w:rFonts w:hint="eastAsia"/>
          <w:lang w:val="en-US" w:eastAsia="zh-CN"/>
        </w:rPr>
      </w:pPr>
      <w:r>
        <w:rPr>
          <w:rFonts w:hint="eastAsia"/>
          <w:lang w:val="en-US" w:eastAsia="zh-CN"/>
        </w:rPr>
        <w:t>一、倒地老人的扶与不扶</w:t>
      </w:r>
    </w:p>
    <w:p>
      <w:pPr>
        <w:ind w:firstLine="420" w:firstLineChars="0"/>
        <w:rPr>
          <w:rFonts w:hint="eastAsia"/>
          <w:lang w:val="en-US" w:eastAsia="zh-CN"/>
        </w:rPr>
      </w:pPr>
      <w:r>
        <w:rPr>
          <w:rFonts w:hint="eastAsia"/>
          <w:lang w:val="en-US" w:eastAsia="zh-CN"/>
        </w:rPr>
        <w:t>1.背景</w:t>
      </w:r>
    </w:p>
    <w:p>
      <w:pPr>
        <w:ind w:firstLine="420" w:firstLineChars="0"/>
        <w:rPr>
          <w:rFonts w:hint="default"/>
          <w:lang w:val="en-US" w:eastAsia="zh-CN"/>
        </w:rPr>
      </w:pPr>
      <w:r>
        <w:rPr>
          <w:rFonts w:hint="default"/>
          <w:lang w:val="en-US" w:eastAsia="zh-CN"/>
        </w:rPr>
        <w:t>2006年11月20日早晨，一位老太在南京一公交站台等公交车，人来人往中，老太被撞倒摔成了骨折，鉴定后构成8级伤残。而扶老人的</w:t>
      </w:r>
      <w:bookmarkStart w:id="0" w:name="_GoBack"/>
      <w:bookmarkEnd w:id="0"/>
      <w:r>
        <w:rPr>
          <w:rFonts w:hint="default"/>
          <w:lang w:val="en-US" w:eastAsia="zh-CN"/>
        </w:rPr>
        <w:t>小伙彭宇，则被老太指认为撞人者，老太告到法院索赔13万多元。在一审中，法官依据推理判彭宇败诉，赔付受害人损失的40%，共45876.6元，同时法官的一句“不是你撞的，你为什么要扶”更让此事带来了巨大而深远的负面影响。</w:t>
      </w:r>
    </w:p>
    <w:p>
      <w:pPr>
        <w:ind w:firstLine="420" w:firstLineChars="0"/>
        <w:rPr>
          <w:rFonts w:hint="default"/>
          <w:lang w:val="en-US" w:eastAsia="zh-CN"/>
        </w:rPr>
      </w:pPr>
      <w:r>
        <w:rPr>
          <w:rFonts w:hint="default"/>
          <w:lang w:val="en-US" w:eastAsia="zh-CN"/>
        </w:rPr>
        <w:t>随后，全国各地这样的案件就多了起来。</w:t>
      </w:r>
    </w:p>
    <w:p>
      <w:pPr>
        <w:ind w:firstLine="420" w:firstLineChars="0"/>
        <w:rPr>
          <w:rFonts w:hint="default"/>
          <w:lang w:val="en-US" w:eastAsia="zh-CN"/>
        </w:rPr>
      </w:pPr>
      <w:r>
        <w:rPr>
          <w:rFonts w:hint="default"/>
          <w:lang w:val="en-US" w:eastAsia="zh-CN"/>
        </w:rPr>
        <w:t>例如：2013年12月31日，广东河源，46岁街坊吴大哥扶起了一位摔倒在路边的老人，并送去医院，但老人却指证，就是这个人开摩托车撞伤自己。吴大哥被老人和家属讹上，要求赔偿几十万元。双方争执不下，几天后，吴大哥一气之下选择投塘自杀，以证清白，而事后，警方技术鉴定确认，他的摩托车没有发生过碰撞的痕迹。老人事后也证实是自己没钱看病才说谎。但是吴大哥却付出了生命的代价。除了良心受到谴责外，老人并没有承担什么责任。</w:t>
      </w:r>
    </w:p>
    <w:p>
      <w:pPr>
        <w:ind w:firstLine="420" w:firstLineChars="0"/>
        <w:rPr>
          <w:rFonts w:hint="default"/>
          <w:lang w:val="en-US" w:eastAsia="zh-CN"/>
        </w:rPr>
      </w:pPr>
      <w:r>
        <w:rPr>
          <w:rFonts w:hint="default"/>
          <w:lang w:val="en-US" w:eastAsia="zh-CN"/>
        </w:rPr>
        <w:t>网上曾发起过这项调查，在13.9万人回答中，55.6%的人选择直接走开，23.4%的人选择留下证据或找到证人后再扶，12.6%的人选择拨打110并等待，仅有5.4%的人选择毫不犹豫主动扶起来。</w:t>
      </w:r>
    </w:p>
    <w:p>
      <w:pPr>
        <w:ind w:firstLine="420" w:firstLineChars="0"/>
        <w:rPr>
          <w:rFonts w:hint="default"/>
          <w:lang w:val="en-US" w:eastAsia="zh-CN"/>
        </w:rPr>
      </w:pPr>
      <w:r>
        <w:rPr>
          <w:rFonts w:hint="eastAsia"/>
          <w:lang w:val="en-US" w:eastAsia="zh-CN"/>
        </w:rPr>
        <w:t>扶与不扶成为社会热烈广泛讨论的话题，我们不妨使用博弈论来对一次老人倒地的场景进行模拟，以此对大众扶不扶的举动进行相应的合理的解释。</w:t>
      </w:r>
    </w:p>
    <w:p>
      <w:pPr>
        <w:numPr>
          <w:ilvl w:val="0"/>
          <w:numId w:val="1"/>
        </w:numPr>
        <w:ind w:firstLine="420" w:firstLineChars="0"/>
        <w:rPr>
          <w:rFonts w:hint="eastAsia"/>
          <w:lang w:val="en-US" w:eastAsia="zh-CN"/>
        </w:rPr>
      </w:pPr>
      <w:r>
        <w:rPr>
          <w:rFonts w:hint="eastAsia"/>
          <w:lang w:val="en-US" w:eastAsia="zh-CN"/>
        </w:rPr>
        <w:t>情景条件假设</w:t>
      </w:r>
    </w:p>
    <w:p>
      <w:pPr>
        <w:numPr>
          <w:numId w:val="0"/>
        </w:numPr>
        <w:ind w:firstLine="420" w:firstLineChars="0"/>
        <w:rPr>
          <w:rFonts w:hint="eastAsia"/>
          <w:lang w:val="en-US" w:eastAsia="zh-CN"/>
        </w:rPr>
      </w:pPr>
      <w:r>
        <w:rPr>
          <w:rFonts w:hint="eastAsia"/>
          <w:lang w:val="en-US" w:eastAsia="zh-CN"/>
        </w:rPr>
        <w:t>我们从理性的角度来对老人和路人就此情景所获得的“收益”进行假设：</w:t>
      </w:r>
    </w:p>
    <w:p>
      <w:pPr>
        <w:ind w:firstLine="420" w:firstLineChars="0"/>
        <w:rPr>
          <w:rFonts w:hint="eastAsia"/>
          <w:lang w:val="en-US" w:eastAsia="zh-CN"/>
        </w:rPr>
      </w:pPr>
      <w:r>
        <w:rPr>
          <w:rFonts w:hint="eastAsia"/>
          <w:lang w:val="en-US" w:eastAsia="zh-CN"/>
        </w:rPr>
        <w:t>对讹人的老人来说:讹人如果失败，轻则只是被批评教育，重则只是轻微罚款；讹人如果成功，则可以获得少则数千多则甚至百万的赔偿。</w:t>
      </w:r>
    </w:p>
    <w:p>
      <w:pPr>
        <w:ind w:firstLine="420" w:firstLineChars="0"/>
        <w:rPr>
          <w:rFonts w:hint="eastAsia"/>
          <w:lang w:val="en-US" w:eastAsia="zh-CN"/>
        </w:rPr>
      </w:pPr>
      <w:r>
        <w:rPr>
          <w:rFonts w:hint="eastAsia"/>
          <w:lang w:val="en-US" w:eastAsia="zh-CN"/>
        </w:rPr>
        <w:t>而对扶起的路人来说:如果被讹失败，最多只可能有寥寥无几的赔偿，但是大概率是没有的；讹人被讹失败，除了付出大金额的赔偿外，甚至很有可能遭受牢狱之灾</w:t>
      </w:r>
    </w:p>
    <w:p>
      <w:pPr>
        <w:ind w:firstLine="420" w:firstLineChars="0"/>
        <w:rPr>
          <w:rFonts w:hint="eastAsia"/>
          <w:lang w:val="en-US" w:eastAsia="zh-CN"/>
        </w:rPr>
      </w:pPr>
      <w:r>
        <w:rPr>
          <w:rFonts w:hint="eastAsia"/>
          <w:lang w:val="en-US" w:eastAsia="zh-CN"/>
        </w:rPr>
        <w:t>除此以外双方还会得到</w:t>
      </w:r>
    </w:p>
    <w:p>
      <w:pPr>
        <w:ind w:firstLine="420" w:firstLineChars="0"/>
        <w:rPr>
          <w:rFonts w:hint="eastAsia"/>
          <w:lang w:val="en-US" w:eastAsia="zh-CN"/>
        </w:rPr>
      </w:pPr>
      <w:r>
        <w:rPr>
          <w:rFonts w:hint="eastAsia"/>
          <w:lang w:val="en-US" w:eastAsia="zh-CN"/>
        </w:rPr>
        <w:t>讹人的老人:舆论的同情或谴责，法庭消耗的时间与精力，诉讼费的花费，自我内心道德的谴责。</w:t>
      </w:r>
    </w:p>
    <w:p>
      <w:pPr>
        <w:ind w:firstLine="420" w:firstLineChars="0"/>
        <w:rPr>
          <w:rFonts w:hint="eastAsia"/>
          <w:lang w:val="en-US" w:eastAsia="zh-CN"/>
        </w:rPr>
      </w:pPr>
      <w:r>
        <w:rPr>
          <w:rFonts w:hint="eastAsia"/>
          <w:lang w:val="en-US" w:eastAsia="zh-CN"/>
        </w:rPr>
        <w:t>扶人者:良心上的无悔，舆论的赞扬，法庭消耗的时间与精力，诉讼费的花费，老人及其子女可能存在的骚扰行为。</w:t>
      </w:r>
    </w:p>
    <w:p>
      <w:pPr>
        <w:numPr>
          <w:ilvl w:val="0"/>
          <w:numId w:val="2"/>
        </w:numPr>
        <w:ind w:firstLine="420" w:firstLineChars="0"/>
        <w:rPr>
          <w:rFonts w:hint="eastAsia"/>
          <w:lang w:val="en-US" w:eastAsia="zh-CN"/>
        </w:rPr>
      </w:pPr>
      <w:r>
        <w:rPr>
          <w:rFonts w:hint="eastAsia"/>
          <w:lang w:val="en-US" w:eastAsia="zh-CN"/>
        </w:rPr>
        <w:t>路人的博弈策略</w:t>
      </w:r>
    </w:p>
    <w:p>
      <w:pPr>
        <w:numPr>
          <w:numId w:val="0"/>
        </w:numPr>
        <w:ind w:firstLine="420" w:firstLineChars="0"/>
        <w:rPr>
          <w:rFonts w:hint="eastAsia"/>
          <w:lang w:val="en-US" w:eastAsia="zh-CN"/>
        </w:rPr>
      </w:pPr>
      <w:r>
        <w:rPr>
          <w:rFonts w:hint="eastAsia"/>
          <w:lang w:val="en-US" w:eastAsia="zh-CN"/>
        </w:rPr>
        <w:t>这个博弈是</w:t>
      </w:r>
      <w:r>
        <w:rPr>
          <w:rFonts w:hint="eastAsia"/>
          <w:lang w:val="en-US" w:eastAsia="zh-CN"/>
        </w:rPr>
        <w:fldChar w:fldCharType="begin"/>
      </w:r>
      <w:r>
        <w:rPr>
          <w:rFonts w:hint="eastAsia"/>
          <w:lang w:val="en-US" w:eastAsia="zh-CN"/>
        </w:rPr>
        <w:instrText xml:space="preserve"> HYPERLINK "https://www.zhihu.com/search?q=%E4%B8%8D%E5%AE%8C%E5%85%A8%E4%BF%A1%E6%81%AF%E5%8D%9A%E5%BC%88&amp;search_source=Entity&amp;hybrid_search_source=Entity&amp;hybrid_search_extra={"sourceType":"answer","sourceId":22652699}" \t "_blank" </w:instrText>
      </w:r>
      <w:r>
        <w:rPr>
          <w:rFonts w:hint="eastAsia"/>
          <w:lang w:val="en-US" w:eastAsia="zh-CN"/>
        </w:rPr>
        <w:fldChar w:fldCharType="separate"/>
      </w:r>
      <w:r>
        <w:rPr>
          <w:rFonts w:hint="eastAsia"/>
          <w:lang w:val="en-US" w:eastAsia="zh-CN"/>
        </w:rPr>
        <w:t>不完全信息博弈</w:t>
      </w:r>
      <w:r>
        <w:rPr>
          <w:rFonts w:hint="eastAsia"/>
          <w:lang w:val="en-US" w:eastAsia="zh-CN"/>
        </w:rPr>
        <w:fldChar w:fldCharType="end"/>
      </w:r>
      <w:r>
        <w:rPr>
          <w:rFonts w:hint="eastAsia"/>
          <w:lang w:val="en-US" w:eastAsia="zh-CN"/>
        </w:rPr>
        <w:t>。倒地的老人有两种可能存在的状态，一种是真摔需要路人帮扶，另一种是假摔碰瓷（不考虑真摔但不需要帮扶）。</w:t>
      </w:r>
    </w:p>
    <w:p>
      <w:pPr>
        <w:ind w:firstLine="420" w:firstLineChars="0"/>
        <w:rPr>
          <w:rFonts w:hint="eastAsia"/>
          <w:lang w:val="en-US" w:eastAsia="zh-CN"/>
        </w:rPr>
      </w:pPr>
      <w:r>
        <w:rPr>
          <w:rFonts w:hint="eastAsia"/>
          <w:lang w:val="en-US" w:eastAsia="zh-CN"/>
        </w:rPr>
        <w:t>若路人扶起老人，老人不讹路人，则老人获得</w:t>
      </w:r>
      <w:r>
        <w:rPr>
          <w:rFonts w:hint="eastAsia"/>
          <w:lang w:val="en-US" w:eastAsia="zh-CN"/>
        </w:rPr>
        <w:fldChar w:fldCharType="begin"/>
      </w:r>
      <w:r>
        <w:rPr>
          <w:rFonts w:hint="eastAsia"/>
          <w:lang w:val="en-US" w:eastAsia="zh-CN"/>
        </w:rPr>
        <w:instrText xml:space="preserve"> HYPERLINK "https://www.zhihu.com/search?q=%E6%95%91%E6%B2%BB&amp;search_source=Entity&amp;hybrid_search_source=Entity&amp;hybrid_search_extra={"sourceType":"answer","sourceId":22652699}" \t "_blank" </w:instrText>
      </w:r>
      <w:r>
        <w:rPr>
          <w:rFonts w:hint="eastAsia"/>
          <w:lang w:val="en-US" w:eastAsia="zh-CN"/>
        </w:rPr>
        <w:fldChar w:fldCharType="separate"/>
      </w:r>
      <w:r>
        <w:rPr>
          <w:rFonts w:hint="eastAsia"/>
          <w:lang w:val="en-US" w:eastAsia="zh-CN"/>
        </w:rPr>
        <w:t>救治</w:t>
      </w:r>
      <w:r>
        <w:rPr>
          <w:rFonts w:hint="eastAsia"/>
          <w:lang w:val="en-US" w:eastAsia="zh-CN"/>
        </w:rPr>
        <w:fldChar w:fldCharType="end"/>
      </w:r>
      <w:r>
        <w:rPr>
          <w:rFonts w:hint="eastAsia"/>
          <w:lang w:val="en-US" w:eastAsia="zh-CN"/>
        </w:rPr>
        <w:t>，路人获得心灵慰藉，皆大欢喜。若老人讹之且成功获赔，则路人不仅心寒更是损失钱财，收益不仅为负而且负了很多，老人则不仅获救还获钱财，只是费了功夫去讹之，故而收益很大。若没有讹成功，则路人心寒且浪费资源与之辩解，收益为负但却不是太大；老人则获救之余仅是费了资源与路人辩解再加个道歉，两相比较，毕竟获救，损失不大，故而两者基本平衡。</w:t>
      </w:r>
    </w:p>
    <w:p>
      <w:pPr>
        <w:numPr>
          <w:numId w:val="0"/>
        </w:numPr>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1483995</wp:posOffset>
                </wp:positionH>
                <wp:positionV relativeFrom="paragraph">
                  <wp:posOffset>-60325</wp:posOffset>
                </wp:positionV>
                <wp:extent cx="804545" cy="288290"/>
                <wp:effectExtent l="0" t="0" r="8255" b="3810"/>
                <wp:wrapNone/>
                <wp:docPr id="7" name="文本框 7"/>
                <wp:cNvGraphicFramePr/>
                <a:graphic xmlns:a="http://schemas.openxmlformats.org/drawingml/2006/main">
                  <a:graphicData uri="http://schemas.microsoft.com/office/word/2010/wordprocessingShape">
                    <wps:wsp>
                      <wps:cNvSpPr txBox="1"/>
                      <wps:spPr>
                        <a:xfrm>
                          <a:off x="0" y="0"/>
                          <a:ext cx="804545" cy="2882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85pt;margin-top:-4.75pt;height:22.7pt;width:63.35pt;z-index:251663360;mso-width-relative:page;mso-height-relative:page;" fillcolor="#FFFFFF [3201]" filled="t" stroked="f" coordsize="21600,21600" o:gfxdata="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vw+rudYAAAAJAQAADwAA&#10;AAAAAAABACAAAAAiAAAAZHJzL2Rvd25yZXYueG1sUEsBAhQAFAAAAAgAh07iQDqto4dRAgAAjgQA&#10;AA4AAAAAAAAAAQAgAAAAJQEAAGRycy9lMm9Eb2MueG1sUEsFBgAAAAAGAAYAWQEAAOgFA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（0，-1）</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769620</wp:posOffset>
                </wp:positionH>
                <wp:positionV relativeFrom="paragraph">
                  <wp:posOffset>-171450</wp:posOffset>
                </wp:positionV>
                <wp:extent cx="550545" cy="288290"/>
                <wp:effectExtent l="0" t="0" r="8255" b="3810"/>
                <wp:wrapNone/>
                <wp:docPr id="5" name="文本框 5"/>
                <wp:cNvGraphicFramePr/>
                <a:graphic xmlns:a="http://schemas.openxmlformats.org/drawingml/2006/main">
                  <a:graphicData uri="http://schemas.microsoft.com/office/word/2010/wordprocessingShape">
                    <wps:wsp>
                      <wps:cNvSpPr txBox="1"/>
                      <wps:spPr>
                        <a:xfrm>
                          <a:off x="1976120" y="822960"/>
                          <a:ext cx="550545" cy="2882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不扶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6pt;margin-top:-13.5pt;height:22.7pt;width:43.35pt;z-index:251661312;mso-width-relative:page;mso-height-relative:page;" fillcolor="#FFFFFF [3201]" filled="t" stroked="f" coordsize="21600,21600" o:gfxdata="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sow8nUAAAA&#10;CgEAAA8AAAAAAAAAAQAgAAAAIgAAAGRycy9kb3ducmV2LnhtbFBLAQIUABQAAAAIAIdO4kDlHQxp&#10;WgIAAJkEAAAOAAAAAAAAAAEAIAAAACMBAABkcnMvZTJvRG9jLnhtbFBLBQYAAAAABgAGAFkBAADv&#10;BQ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不扶</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552450</wp:posOffset>
                </wp:positionH>
                <wp:positionV relativeFrom="paragraph">
                  <wp:posOffset>98425</wp:posOffset>
                </wp:positionV>
                <wp:extent cx="942340" cy="185420"/>
                <wp:effectExtent l="635" t="4445" r="9525" b="13335"/>
                <wp:wrapNone/>
                <wp:docPr id="2" name="直接连接符 2"/>
                <wp:cNvGraphicFramePr/>
                <a:graphic xmlns:a="http://schemas.openxmlformats.org/drawingml/2006/main">
                  <a:graphicData uri="http://schemas.microsoft.com/office/word/2010/wordprocessingShape">
                    <wps:wsp>
                      <wps:cNvCnPr/>
                      <wps:spPr>
                        <a:xfrm flipV="1">
                          <a:off x="1695450" y="1012825"/>
                          <a:ext cx="942340" cy="185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3.5pt;margin-top:7.75pt;height:14.6pt;width:74.2pt;z-index:251659264;mso-width-relative:page;mso-height-relative:page;" filled="f" stroked="t" coordsize="21600,21600" o:gfxdata="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flgLPZAAAACAEAAA8AAAAAAAAAAQAgAAAAIgAAAGRycy9k&#10;b3ducmV2LnhtbFBLAQIUABQAAAAIAIdO4kAFUs2sAQIAAMsDAAAOAAAAAAAAAAEAIAAAACgBAABk&#10;cnMvZTJvRG9jLnhtbFBLBQYAAAAABgAGAFkBAACbBQAAAAA=&#10;">
                <v:fill on="f" focussize="0,0"/>
                <v:stroke weight="0.5pt" color="#5B9BD5 [3204]" miterlimit="8" joinstyle="miter"/>
                <v:imagedata o:title=""/>
                <o:lock v:ext="edit" aspectratio="f"/>
              </v:line>
            </w:pict>
          </mc:Fallback>
        </mc:AlternateContent>
      </w:r>
    </w:p>
    <w:p>
      <w:pPr>
        <w:numPr>
          <w:numId w:val="0"/>
        </w:numPr>
        <w:ind w:firstLine="420" w:firstLineChars="0"/>
        <w:rPr>
          <w:rFonts w:hint="default"/>
          <w:lang w:val="en-US" w:eastAsia="zh-CN"/>
        </w:rPr>
      </w:pPr>
      <w:r>
        <w:rPr>
          <w:sz w:val="21"/>
        </w:rPr>
        <mc:AlternateContent>
          <mc:Choice Requires="wps">
            <w:drawing>
              <wp:anchor distT="0" distB="0" distL="114300" distR="114300" simplePos="0" relativeHeight="251676672" behindDoc="0" locked="0" layoutInCell="1" allowOverlap="1">
                <wp:simplePos x="0" y="0"/>
                <wp:positionH relativeFrom="column">
                  <wp:posOffset>1132205</wp:posOffset>
                </wp:positionH>
                <wp:positionV relativeFrom="paragraph">
                  <wp:posOffset>62230</wp:posOffset>
                </wp:positionV>
                <wp:extent cx="524510" cy="288290"/>
                <wp:effectExtent l="0" t="0" r="8890" b="3810"/>
                <wp:wrapNone/>
                <wp:docPr id="20" name="文本框 20"/>
                <wp:cNvGraphicFramePr/>
                <a:graphic xmlns:a="http://schemas.openxmlformats.org/drawingml/2006/main">
                  <a:graphicData uri="http://schemas.microsoft.com/office/word/2010/wordprocessingShape">
                    <wps:wsp>
                      <wps:cNvSpPr txBox="1"/>
                      <wps:spPr>
                        <a:xfrm>
                          <a:off x="0" y="0"/>
                          <a:ext cx="524510" cy="2882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老人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15pt;margin-top:4.9pt;height:22.7pt;width:41.3pt;z-index:251676672;mso-width-relative:page;mso-height-relative:page;" fillcolor="#FFFFFF [3201]" filled="t" stroked="f" coordsize="21600,21600" o:gfxdata="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zzIRfUAAAACAEAAA8AAAAA&#10;AAAAAQAgAAAAIgAAAGRycy9kb3ducmV2LnhtbFBLAQIUABQAAAAIAIdO4kDrk6+HUQIAAJAEAAAO&#10;AAAAAAAAAAEAIAAAACMBAABkcnMvZTJvRG9jLnhtbFBLBQYAAAAABgAGAFkBAADmBQ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老人</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2430145</wp:posOffset>
                </wp:positionH>
                <wp:positionV relativeFrom="paragraph">
                  <wp:posOffset>111125</wp:posOffset>
                </wp:positionV>
                <wp:extent cx="804545" cy="288290"/>
                <wp:effectExtent l="0" t="0" r="8255" b="3810"/>
                <wp:wrapNone/>
                <wp:docPr id="16" name="文本框 16"/>
                <wp:cNvGraphicFramePr/>
                <a:graphic xmlns:a="http://schemas.openxmlformats.org/drawingml/2006/main">
                  <a:graphicData uri="http://schemas.microsoft.com/office/word/2010/wordprocessingShape">
                    <wps:wsp>
                      <wps:cNvSpPr txBox="1"/>
                      <wps:spPr>
                        <a:xfrm>
                          <a:off x="0" y="0"/>
                          <a:ext cx="804545" cy="2882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35pt;margin-top:8.75pt;height:22.7pt;width:63.35pt;z-index:251672576;mso-width-relative:page;mso-height-relative:page;" fillcolor="#FFFFFF [3201]" filled="t" stroked="f" coordsize="21600,21600" o:gfxdata="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3dnp8tUAAAAJAQAADwAA&#10;AAAAAAABACAAAAAiAAAAZHJzL2Rvd25yZXYueG1sUEsBAhQAFAAAAAgAh07iQNnys29SAgAAkAQA&#10;AA4AAAAAAAAAAQAgAAAAJAEAAGRycy9lMm9Eb2MueG1sUEsFBgAAAAAGAAYAWQEAAOgFA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（1，1）</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1577340</wp:posOffset>
                </wp:positionH>
                <wp:positionV relativeFrom="paragraph">
                  <wp:posOffset>47625</wp:posOffset>
                </wp:positionV>
                <wp:extent cx="524510" cy="288290"/>
                <wp:effectExtent l="0" t="0" r="8890" b="3810"/>
                <wp:wrapNone/>
                <wp:docPr id="12" name="文本框 12"/>
                <wp:cNvGraphicFramePr/>
                <a:graphic xmlns:a="http://schemas.openxmlformats.org/drawingml/2006/main">
                  <a:graphicData uri="http://schemas.microsoft.com/office/word/2010/wordprocessingShape">
                    <wps:wsp>
                      <wps:cNvSpPr txBox="1"/>
                      <wps:spPr>
                        <a:xfrm>
                          <a:off x="0" y="0"/>
                          <a:ext cx="524510" cy="2882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不讹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2pt;margin-top:3.75pt;height:22.7pt;width:41.3pt;z-index:251668480;mso-width-relative:page;mso-height-relative:page;" fillcolor="#FFFFFF [3201]" filled="t" stroked="f" coordsize="21600,21600" o:gfxdata="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KXF/91QAAAAgBAAAPAAAA&#10;AAAAAAEAIAAAACIAAABkcnMvZG93bnJldi54bWxQSwECFAAUAAAACACHTuJAFWlGWlECAACQBAAA&#10;DgAAAAAAAAABACAAAAAkAQAAZHJzL2Uyb0RvYy54bWxQSwUGAAAAAAYABgBZAQAA5wU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不讹</w:t>
                      </w:r>
                    </w:p>
                  </w:txbxContent>
                </v:textbox>
              </v:shape>
            </w:pict>
          </mc:Fallback>
        </mc:AlternateContent>
      </w:r>
      <w:r>
        <w:rPr>
          <w:rFonts w:hint="eastAsia"/>
          <w:lang w:val="en-US" w:eastAsia="zh-CN"/>
        </w:rPr>
        <w:t>路人</w:t>
      </w:r>
      <w:r>
        <w:rPr>
          <w:sz w:val="21"/>
        </w:rPr>
        <mc:AlternateContent>
          <mc:Choice Requires="wps">
            <w:drawing>
              <wp:anchor distT="0" distB="0" distL="114300" distR="114300" simplePos="0" relativeHeight="251660288" behindDoc="0" locked="0" layoutInCell="1" allowOverlap="1">
                <wp:simplePos x="0" y="0"/>
                <wp:positionH relativeFrom="column">
                  <wp:posOffset>574040</wp:posOffset>
                </wp:positionH>
                <wp:positionV relativeFrom="paragraph">
                  <wp:posOffset>127635</wp:posOffset>
                </wp:positionV>
                <wp:extent cx="809625" cy="384175"/>
                <wp:effectExtent l="1905" t="4445" r="13970" b="5080"/>
                <wp:wrapNone/>
                <wp:docPr id="3" name="直接连接符 3"/>
                <wp:cNvGraphicFramePr/>
                <a:graphic xmlns:a="http://schemas.openxmlformats.org/drawingml/2006/main">
                  <a:graphicData uri="http://schemas.microsoft.com/office/word/2010/wordprocessingShape">
                    <wps:wsp>
                      <wps:cNvCnPr/>
                      <wps:spPr>
                        <a:xfrm>
                          <a:off x="0" y="0"/>
                          <a:ext cx="809625" cy="384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2pt;margin-top:10.05pt;height:30.25pt;width:63.75pt;z-index:251660288;mso-width-relative:page;mso-height-relative:page;" filled="f" stroked="t" coordsize="21600,21600" o:gfxdata="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9kpwo9gAAAAIAQAADwAAAAAAAAABACAAAAAiAAAAZHJzL2Rvd25yZXYueG1sUEsBAhQAFAAAAAgA&#10;h07iQH7kl2LsAQAAtQMAAA4AAAAAAAAAAQAgAAAAJwEAAGRycy9lMm9Eb2MueG1sUEsFBgAAAAAG&#10;AAYAWQEAAIUFAAAAAA==&#10;">
                <v:fill on="f" focussize="0,0"/>
                <v:stroke weight="0.5pt" color="#5B9BD5 [3204]" miterlimit="8" joinstyle="miter"/>
                <v:imagedata o:title=""/>
                <o:lock v:ext="edit" aspectratio="f"/>
              </v:line>
            </w:pict>
          </mc:Fallback>
        </mc:AlternateContent>
      </w:r>
    </w:p>
    <w:p>
      <w:pPr>
        <w:numPr>
          <w:numId w:val="0"/>
        </w:numPr>
        <w:ind w:firstLine="420" w:firstLineChars="0"/>
        <w:rPr>
          <w:rFonts w:hint="eastAsia"/>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1399540</wp:posOffset>
                </wp:positionH>
                <wp:positionV relativeFrom="paragraph">
                  <wp:posOffset>-312420</wp:posOffset>
                </wp:positionV>
                <wp:extent cx="84455" cy="662940"/>
                <wp:effectExtent l="4445" t="635" r="12700" b="9525"/>
                <wp:wrapNone/>
                <wp:docPr id="19" name="直接连接符 19"/>
                <wp:cNvGraphicFramePr/>
                <a:graphic xmlns:a="http://schemas.openxmlformats.org/drawingml/2006/main">
                  <a:graphicData uri="http://schemas.microsoft.com/office/word/2010/wordprocessingShape">
                    <wps:wsp>
                      <wps:cNvCnPr>
                        <a:endCxn id="7" idx="1"/>
                      </wps:cNvCnPr>
                      <wps:spPr>
                        <a:xfrm flipV="1">
                          <a:off x="0" y="0"/>
                          <a:ext cx="84455"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0.2pt;margin-top:-24.6pt;height:52.2pt;width:6.65pt;z-index:251675648;mso-width-relative:page;mso-height-relative:page;" filled="f" stroked="t" coordsize="21600,21600" o:gfxdata="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G7qNH2wAAAAoBAAAPAAAAAAAAAAEAIAAAACIA&#10;AABkcnMvZG93bnJldi54bWxQSwECFAAUAAAACACHTuJAsm7k1gYCAADnAwAADgAAAAAAAAABACAA&#10;AAAqAQAAZHJzL2Uyb0RvYy54bWxQSwUGAAAAAAYABgBZAQAAog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2628900</wp:posOffset>
                </wp:positionH>
                <wp:positionV relativeFrom="paragraph">
                  <wp:posOffset>171450</wp:posOffset>
                </wp:positionV>
                <wp:extent cx="524510" cy="288290"/>
                <wp:effectExtent l="0" t="0" r="8890" b="3810"/>
                <wp:wrapNone/>
                <wp:docPr id="14" name="文本框 14"/>
                <wp:cNvGraphicFramePr/>
                <a:graphic xmlns:a="http://schemas.openxmlformats.org/drawingml/2006/main">
                  <a:graphicData uri="http://schemas.microsoft.com/office/word/2010/wordprocessingShape">
                    <wps:wsp>
                      <wps:cNvSpPr txBox="1"/>
                      <wps:spPr>
                        <a:xfrm>
                          <a:off x="0" y="0"/>
                          <a:ext cx="524510" cy="2882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成功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pt;margin-top:13.5pt;height:22.7pt;width:41.3pt;z-index:251670528;mso-width-relative:page;mso-height-relative:page;" fillcolor="#FFFFFF [3201]" filled="t" stroked="f" coordsize="21600,21600" o:gfxdata="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u/y57UAAAACQEAAA8AAAAA&#10;AAAAAQAgAAAAIgAAAGRycy9kb3ducmV2LnhtbFBLAQIUABQAAAAIAIdO4kBXK+szUQIAAJAEAAAO&#10;AAAAAAAAAAEAIAAAACMBAABkcnMvZTJvRG9jLnhtbFBLBQYAAAAABgAGAFkBAADmBQ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成功</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1493520</wp:posOffset>
                </wp:positionH>
                <wp:positionV relativeFrom="paragraph">
                  <wp:posOffset>102870</wp:posOffset>
                </wp:positionV>
                <wp:extent cx="942340" cy="185420"/>
                <wp:effectExtent l="635" t="4445" r="9525" b="13335"/>
                <wp:wrapNone/>
                <wp:docPr id="8" name="直接连接符 8"/>
                <wp:cNvGraphicFramePr/>
                <a:graphic xmlns:a="http://schemas.openxmlformats.org/drawingml/2006/main">
                  <a:graphicData uri="http://schemas.microsoft.com/office/word/2010/wordprocessingShape">
                    <wps:wsp>
                      <wps:cNvCnPr/>
                      <wps:spPr>
                        <a:xfrm flipV="1">
                          <a:off x="0" y="0"/>
                          <a:ext cx="942340" cy="185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7.6pt;margin-top:8.1pt;height:14.6pt;width:74.2pt;z-index:251664384;mso-width-relative:page;mso-height-relative:page;" filled="f" stroked="t" coordsize="21600,21600" o:gfxdata="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q1S7PZAAAACQEAAA8AAAAAAAAAAQAgAAAAIgAAAGRycy9kb3ducmV2LnhtbFBL&#10;AQIUABQAAAAIAIdO4kDUI+5y9QEAAL8DAAAOAAAAAAAAAAEAIAAAACgBAABkcnMvZTJvRG9jLnht&#10;bFBLBQYAAAAABgAGAFkBAACPBQAAAAA=&#10;">
                <v:fill on="f" focussize="0,0"/>
                <v:stroke weight="0.5pt" color="#5B9BD5 [3204]" miterlimit="8" joinstyle="miter"/>
                <v:imagedata o:title=""/>
                <o:lock v:ext="edit" aspectratio="f"/>
              </v:line>
            </w:pict>
          </mc:Fallback>
        </mc:AlternateContent>
      </w:r>
    </w:p>
    <w:p>
      <w:pPr>
        <w:numPr>
          <w:numId w:val="0"/>
        </w:numPr>
        <w:ind w:firstLine="420" w:firstLineChars="0"/>
        <w:rPr>
          <w:rFonts w:hint="eastAsia"/>
          <w:lang w:val="en-US" w:eastAsia="zh-CN"/>
        </w:rPr>
      </w:pPr>
      <w:r>
        <w:rPr>
          <w:sz w:val="21"/>
        </w:rPr>
        <mc:AlternateContent>
          <mc:Choice Requires="wps">
            <w:drawing>
              <wp:anchor distT="0" distB="0" distL="114300" distR="114300" simplePos="0" relativeHeight="251673600" behindDoc="0" locked="0" layoutInCell="1" allowOverlap="1">
                <wp:simplePos x="0" y="0"/>
                <wp:positionH relativeFrom="column">
                  <wp:posOffset>3419475</wp:posOffset>
                </wp:positionH>
                <wp:positionV relativeFrom="paragraph">
                  <wp:posOffset>47625</wp:posOffset>
                </wp:positionV>
                <wp:extent cx="804545" cy="288290"/>
                <wp:effectExtent l="0" t="0" r="8255" b="3810"/>
                <wp:wrapNone/>
                <wp:docPr id="17" name="文本框 17"/>
                <wp:cNvGraphicFramePr/>
                <a:graphic xmlns:a="http://schemas.openxmlformats.org/drawingml/2006/main">
                  <a:graphicData uri="http://schemas.microsoft.com/office/word/2010/wordprocessingShape">
                    <wps:wsp>
                      <wps:cNvSpPr txBox="1"/>
                      <wps:spPr>
                        <a:xfrm>
                          <a:off x="0" y="0"/>
                          <a:ext cx="804545" cy="2882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（-10，5）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25pt;margin-top:3.75pt;height:22.7pt;width:63.35pt;z-index:251673600;mso-width-relative:page;mso-height-relative:page;" fillcolor="#FFFFFF [3201]" filled="t" stroked="f" coordsize="21600,21600" o:gfxdata="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ErQTg1AAAAAgBAAAPAAAA&#10;AAAAAAEAIAAAACIAAABkcnMvZG93bnJldi54bWxQSwECFAAUAAAACACHTuJA+W/RylICAACQBAAA&#10;DgAAAAAAAAABACAAAAAjAQAAZHJzL2Uyb0RvYy54bWxQSwUGAAAAAAYABgBZAQAA5w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（-10，5）</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1463040</wp:posOffset>
                </wp:positionH>
                <wp:positionV relativeFrom="paragraph">
                  <wp:posOffset>131445</wp:posOffset>
                </wp:positionV>
                <wp:extent cx="915035" cy="274955"/>
                <wp:effectExtent l="1270" t="4445" r="10795" b="12700"/>
                <wp:wrapNone/>
                <wp:docPr id="9" name="直接连接符 9"/>
                <wp:cNvGraphicFramePr/>
                <a:graphic xmlns:a="http://schemas.openxmlformats.org/drawingml/2006/main">
                  <a:graphicData uri="http://schemas.microsoft.com/office/word/2010/wordprocessingShape">
                    <wps:wsp>
                      <wps:cNvCnPr/>
                      <wps:spPr>
                        <a:xfrm>
                          <a:off x="0" y="0"/>
                          <a:ext cx="915035" cy="274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5.2pt;margin-top:10.35pt;height:21.65pt;width:72.05pt;z-index:251665408;mso-width-relative:page;mso-height-relative:page;" filled="f" stroked="t" coordsize="21600,21600" o:gfxdata="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OfRneNoAAAAJAQAADwAAAAAAAAABACAAAAAiAAAAZHJzL2Rvd25yZXYueG1sUEsBAhQAFAAA&#10;AAgAh07iQFMP+aTtAQAAtQMAAA4AAAAAAAAAAQAgAAAAKQEAAGRycy9lMm9Eb2MueG1sUEsFBgAA&#10;AAAGAAYAWQEAAIg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614680</wp:posOffset>
                </wp:positionH>
                <wp:positionV relativeFrom="paragraph">
                  <wp:posOffset>16510</wp:posOffset>
                </wp:positionV>
                <wp:extent cx="550545" cy="288290"/>
                <wp:effectExtent l="0" t="0" r="8255" b="3810"/>
                <wp:wrapNone/>
                <wp:docPr id="6" name="文本框 6"/>
                <wp:cNvGraphicFramePr/>
                <a:graphic xmlns:a="http://schemas.openxmlformats.org/drawingml/2006/main">
                  <a:graphicData uri="http://schemas.microsoft.com/office/word/2010/wordprocessingShape">
                    <wps:wsp>
                      <wps:cNvSpPr txBox="1"/>
                      <wps:spPr>
                        <a:xfrm>
                          <a:off x="0" y="0"/>
                          <a:ext cx="550545" cy="2882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4pt;margin-top:1.3pt;height:22.7pt;width:43.35pt;z-index:251662336;mso-width-relative:page;mso-height-relative:page;" fillcolor="#FFFFFF [3201]" filled="t" stroked="f" coordsize="21600,21600" o:gfxdata="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4zADf0wAAAAkBAAAPAAAAAAAA&#10;AAEAIAAAACIAAABkcnMvZG93bnJldi54bWxQSwECFAAUAAAACACHTuJAX5g7X1ACAACOBAAADgAA&#10;AAAAAAABACAAAAAiAQAAZHJzL2Uyb0RvYy54bWxQSwUGAAAAAAYABgBZAQAA5A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扶</w:t>
                      </w:r>
                    </w:p>
                  </w:txbxContent>
                </v:textbox>
              </v:shape>
            </w:pict>
          </mc:Fallback>
        </mc:AlternateContent>
      </w:r>
    </w:p>
    <w:p>
      <w:pPr>
        <w:numPr>
          <w:numId w:val="0"/>
        </w:numPr>
        <w:ind w:firstLine="420" w:firstLineChars="0"/>
        <w:rPr>
          <w:rFonts w:hint="eastAsia"/>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2434590</wp:posOffset>
                </wp:positionH>
                <wp:positionV relativeFrom="paragraph">
                  <wp:posOffset>39370</wp:posOffset>
                </wp:positionV>
                <wp:extent cx="942340" cy="185420"/>
                <wp:effectExtent l="635" t="4445" r="9525" b="13335"/>
                <wp:wrapNone/>
                <wp:docPr id="10" name="直接连接符 10"/>
                <wp:cNvGraphicFramePr/>
                <a:graphic xmlns:a="http://schemas.openxmlformats.org/drawingml/2006/main">
                  <a:graphicData uri="http://schemas.microsoft.com/office/word/2010/wordprocessingShape">
                    <wps:wsp>
                      <wps:cNvCnPr/>
                      <wps:spPr>
                        <a:xfrm flipV="1">
                          <a:off x="0" y="0"/>
                          <a:ext cx="942340" cy="185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1.7pt;margin-top:3.1pt;height:14.6pt;width:74.2pt;z-index:251666432;mso-width-relative:page;mso-height-relative:page;" filled="f" stroked="t" coordsize="21600,21600" o:gfxdata="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mK9oXYAAAACAEAAA8AAAAAAAAAAQAgAAAAIgAAAGRycy9kb3ducmV2LnhtbFBL&#10;AQIUABQAAAAIAIdO4kBbLRl99gEAAMEDAAAOAAAAAAAAAAEAIAAAACcBAABkcnMvZTJvRG9jLnht&#10;bFBLBQYAAAAABgAGAFkBAACP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1530350</wp:posOffset>
                </wp:positionH>
                <wp:positionV relativeFrom="paragraph">
                  <wp:posOffset>172720</wp:posOffset>
                </wp:positionV>
                <wp:extent cx="550545" cy="288290"/>
                <wp:effectExtent l="0" t="0" r="8255" b="3810"/>
                <wp:wrapNone/>
                <wp:docPr id="13" name="文本框 13"/>
                <wp:cNvGraphicFramePr/>
                <a:graphic xmlns:a="http://schemas.openxmlformats.org/drawingml/2006/main">
                  <a:graphicData uri="http://schemas.microsoft.com/office/word/2010/wordprocessingShape">
                    <wps:wsp>
                      <wps:cNvSpPr txBox="1"/>
                      <wps:spPr>
                        <a:xfrm>
                          <a:off x="0" y="0"/>
                          <a:ext cx="550545" cy="2882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5pt;margin-top:13.6pt;height:22.7pt;width:43.35pt;z-index:251669504;mso-width-relative:page;mso-height-relative:page;" fillcolor="#FFFFFF [3201]" filled="t" stroked="f" coordsize="21600,21600" o:gfxdata="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V7itJ9UAAAAJAQAADwAA&#10;AAAAAAABACAAAAAiAAAAZHJzL2Rvd25yZXYueG1sUEsBAhQAFAAAAAgAh07iQCJVENNSAgAAkAQA&#10;AA4AAAAAAAAAAQAgAAAAJAEAAGRycy9lMm9Eb2MueG1sUEsFBgAAAAAGAAYAWQEAAOgFA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讹</w:t>
                      </w:r>
                    </w:p>
                  </w:txbxContent>
                </v:textbox>
              </v:shape>
            </w:pict>
          </mc:Fallback>
        </mc:AlternateContent>
      </w:r>
    </w:p>
    <w:p>
      <w:pPr>
        <w:numPr>
          <w:numId w:val="0"/>
        </w:numPr>
        <w:ind w:firstLine="420" w:firstLineChars="0"/>
        <w:rPr>
          <w:rFonts w:hint="eastAsia"/>
          <w:lang w:val="en-US" w:eastAsia="zh-CN"/>
        </w:rPr>
      </w:pPr>
      <w:r>
        <w:rPr>
          <w:sz w:val="21"/>
        </w:rPr>
        <mc:AlternateContent>
          <mc:Choice Requires="wps">
            <w:drawing>
              <wp:anchor distT="0" distB="0" distL="114300" distR="114300" simplePos="0" relativeHeight="251674624" behindDoc="0" locked="0" layoutInCell="1" allowOverlap="1">
                <wp:simplePos x="0" y="0"/>
                <wp:positionH relativeFrom="column">
                  <wp:posOffset>3467735</wp:posOffset>
                </wp:positionH>
                <wp:positionV relativeFrom="paragraph">
                  <wp:posOffset>112395</wp:posOffset>
                </wp:positionV>
                <wp:extent cx="804545" cy="288290"/>
                <wp:effectExtent l="0" t="0" r="8255" b="3810"/>
                <wp:wrapNone/>
                <wp:docPr id="18" name="文本框 18"/>
                <wp:cNvGraphicFramePr/>
                <a:graphic xmlns:a="http://schemas.openxmlformats.org/drawingml/2006/main">
                  <a:graphicData uri="http://schemas.microsoft.com/office/word/2010/wordprocessingShape">
                    <wps:wsp>
                      <wps:cNvSpPr txBox="1"/>
                      <wps:spPr>
                        <a:xfrm>
                          <a:off x="0" y="0"/>
                          <a:ext cx="804545" cy="2882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05pt;margin-top:8.85pt;height:22.7pt;width:63.35pt;z-index:251674624;mso-width-relative:page;mso-height-relative:page;" fillcolor="#FFFFFF [3201]" filled="t" stroked="f" coordsize="21600,21600" o:gfxdata="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Wi7bHtYAAAAJAQAADwAA&#10;AAAAAAABACAAAAAiAAAAZHJzL2Rvd25yZXYueG1sUEsBAhQAFAAAAAgAh07iQFxKXS1RAgAAkAQA&#10;AA4AAAAAAAAAAQAgAAAAJQEAAGRycy9lMm9Eb2MueG1sUEsFBgAAAAAGAAYAWQEAAOgFA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（-2，0）</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2496820</wp:posOffset>
                </wp:positionH>
                <wp:positionV relativeFrom="paragraph">
                  <wp:posOffset>180975</wp:posOffset>
                </wp:positionV>
                <wp:extent cx="619760" cy="288290"/>
                <wp:effectExtent l="0" t="0" r="2540" b="3810"/>
                <wp:wrapNone/>
                <wp:docPr id="15" name="文本框 15"/>
                <wp:cNvGraphicFramePr/>
                <a:graphic xmlns:a="http://schemas.openxmlformats.org/drawingml/2006/main">
                  <a:graphicData uri="http://schemas.microsoft.com/office/word/2010/wordprocessingShape">
                    <wps:wsp>
                      <wps:cNvSpPr txBox="1"/>
                      <wps:spPr>
                        <a:xfrm>
                          <a:off x="0" y="0"/>
                          <a:ext cx="619760" cy="2882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不成功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6pt;margin-top:14.25pt;height:22.7pt;width:48.8pt;z-index:251671552;mso-width-relative:page;mso-height-relative:page;" fillcolor="#FFFFFF [3201]" filled="t" stroked="f" coordsize="21600,21600" o:gfxdata="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PV3l71QAAAAkBAAAPAAAA&#10;AAAAAAEAIAAAACIAAABkcnMvZG93bnJldi54bWxQSwECFAAUAAAACACHTuJAd7aJllECAACQBAAA&#10;DgAAAAAAAAABACAAAAAkAQAAZHJzL2Uyb0RvYy54bWxQSwUGAAAAAAYABgBZAQAA5wU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不成功</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2420620</wp:posOffset>
                </wp:positionH>
                <wp:positionV relativeFrom="paragraph">
                  <wp:posOffset>15875</wp:posOffset>
                </wp:positionV>
                <wp:extent cx="1021080" cy="200660"/>
                <wp:effectExtent l="635" t="4445" r="6985" b="10795"/>
                <wp:wrapNone/>
                <wp:docPr id="11" name="直接连接符 11"/>
                <wp:cNvGraphicFramePr/>
                <a:graphic xmlns:a="http://schemas.openxmlformats.org/drawingml/2006/main">
                  <a:graphicData uri="http://schemas.microsoft.com/office/word/2010/wordprocessingShape">
                    <wps:wsp>
                      <wps:cNvCnPr/>
                      <wps:spPr>
                        <a:xfrm>
                          <a:off x="0" y="0"/>
                          <a:ext cx="1021080" cy="200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0.6pt;margin-top:1.25pt;height:15.8pt;width:80.4pt;z-index:251667456;mso-width-relative:page;mso-height-relative:page;" filled="f" stroked="t" coordsize="21600,21600" o:gfxdata="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P6JBytcAAAAIAQAADwAAAAAAAAABACAAAAAiAAAAZHJzL2Rvd25yZXYueG1sUEsBAhQAFAAAAAgA&#10;h07iQIGc5GrtAQAAuAMAAA4AAAAAAAAAAQAgAAAAJgEAAGRycy9lMm9Eb2MueG1sUEsFBgAAAAAG&#10;AAYAWQEAAIUFAAAAAA==&#10;">
                <v:fill on="f" focussize="0,0"/>
                <v:stroke weight="0.5pt" color="#5B9BD5 [3204]" miterlimit="8" joinstyle="miter"/>
                <v:imagedata o:title=""/>
                <o:lock v:ext="edit" aspectratio="f"/>
              </v:line>
            </w:pict>
          </mc:Fallback>
        </mc:AlternateConten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显而易见的是，如果路人不论老人怎么样就是选择不扶的策略，路人本身是绝对不会有收益的亏损。但是如果选择了扶的策略，就有可能获得负的收益。这个可能所代表的概率我们无法估算，但是我们可以换个模型来更清晰的看待这个问题本身：桌上有十万个盒子，这个盒子里要么装了糖果要么装了一条毒蛇，毒蛇的毒性非常强。你有一次从十万个盒子选择的机会。</w:t>
      </w:r>
    </w:p>
    <w:p>
      <w:pPr>
        <w:numPr>
          <w:numId w:val="0"/>
        </w:numPr>
        <w:ind w:firstLine="420" w:firstLineChars="0"/>
        <w:rPr>
          <w:rFonts w:hint="eastAsia"/>
          <w:lang w:val="en-US" w:eastAsia="zh-CN"/>
        </w:rPr>
      </w:pPr>
      <w:r>
        <w:rPr>
          <w:rFonts w:hint="eastAsia"/>
          <w:lang w:val="en-US" w:eastAsia="zh-CN"/>
        </w:rPr>
        <w:t>看了这个模型你大概也明白了路人可能会有的想法，即便知道碰到毒蛇的概率非常小，但是也没有必要去参与进这次选择，因为糖果的诱惑其实并不大。</w:t>
      </w:r>
    </w:p>
    <w:p>
      <w:pPr>
        <w:numPr>
          <w:ilvl w:val="0"/>
          <w:numId w:val="2"/>
        </w:numPr>
        <w:ind w:left="0" w:leftChars="0" w:firstLine="420" w:firstLineChars="0"/>
        <w:rPr>
          <w:rFonts w:hint="default"/>
          <w:lang w:val="en-US" w:eastAsia="zh-CN"/>
        </w:rPr>
      </w:pPr>
      <w:r>
        <w:rPr>
          <w:rFonts w:hint="eastAsia"/>
          <w:lang w:val="en-US" w:eastAsia="zh-CN"/>
        </w:rPr>
        <w:t>如何解决路人不扶的困境</w:t>
      </w:r>
      <w:r>
        <w:rPr>
          <w:rFonts w:hint="eastAsia"/>
          <w:lang w:val="en-US" w:eastAsia="zh-CN"/>
        </w:rPr>
        <w:br w:type="textWrapping"/>
      </w:r>
      <w:r>
        <w:rPr>
          <w:rFonts w:hint="eastAsia"/>
          <w:lang w:val="en-US" w:eastAsia="zh-CN"/>
        </w:rPr>
        <w:tab/>
        <w:t xml:space="preserve"> 在现实生活中，政府或者法院往往会大力宣传扶人这种助人为乐的行为和加重对讹人这类不道德行为的惩罚，这两种政策看上去似乎并没有什么更好之分，然而本文的分析，在长期内，为了抑制讹人现象的蔓延同时使越来越多的人扶人，较好的政策应该是增加对讹人不道德行为的惩罚。同时，应采取以下措施：</w:t>
      </w:r>
    </w:p>
    <w:p>
      <w:pPr>
        <w:numPr>
          <w:ilvl w:val="0"/>
          <w:numId w:val="3"/>
        </w:numPr>
        <w:ind w:left="420" w:leftChars="0"/>
        <w:rPr>
          <w:rFonts w:hint="eastAsia"/>
          <w:lang w:val="en-US" w:eastAsia="zh-CN"/>
        </w:rPr>
      </w:pPr>
      <w:r>
        <w:rPr>
          <w:rFonts w:hint="eastAsia"/>
          <w:lang w:val="en-US" w:eastAsia="zh-CN"/>
        </w:rPr>
        <w:t>运用法律手段建立有效的监督、惩罚制度,例如加强对于各地方的巡查等，出台一些法律法规严惩恶意诬陷的行为，切实保障扶人者的权益。</w:t>
      </w:r>
    </w:p>
    <w:p>
      <w:pPr>
        <w:numPr>
          <w:ilvl w:val="0"/>
          <w:numId w:val="3"/>
        </w:numPr>
        <w:ind w:left="420" w:leftChars="0"/>
        <w:rPr>
          <w:rFonts w:hint="default"/>
          <w:lang w:val="en-US" w:eastAsia="zh-CN"/>
        </w:rPr>
      </w:pPr>
      <w:r>
        <w:rPr>
          <w:rFonts w:hint="eastAsia"/>
          <w:lang w:val="en-US" w:eastAsia="zh-CN"/>
        </w:rPr>
        <w:t>加强司法机关的公正司法，完善审判机制，要加强司法机关的公正司法，查清事实，寻找证据，必要时可寻求公安机关的配合，杜绝将经验之谈和情理分析融入司法审判中，要严格执法，维护扶人者的利益。、</w:t>
      </w:r>
    </w:p>
    <w:p>
      <w:pPr>
        <w:numPr>
          <w:ilvl w:val="0"/>
          <w:numId w:val="3"/>
        </w:numPr>
        <w:ind w:left="420" w:leftChars="0"/>
        <w:rPr>
          <w:rFonts w:hint="default"/>
          <w:lang w:val="en-US" w:eastAsia="zh-CN"/>
        </w:rPr>
      </w:pPr>
      <w:r>
        <w:rPr>
          <w:rFonts w:hint="eastAsia"/>
          <w:lang w:val="en-US" w:eastAsia="zh-CN"/>
        </w:rPr>
        <w:t>建立完善的社会保障制度，加快推动我国医疗、卫生等社会保障制度的改革;完善农村养老保险制度,减轻养老负担;完善社会保障法律体系，出台社会保障法的法律法规，使社会保障有法可依，切实保障老年人的权益使其安度晚年，从源头上杜绝了扶人者被讹的发生。</w:t>
      </w:r>
    </w:p>
    <w:p>
      <w:pPr>
        <w:numPr>
          <w:ilvl w:val="0"/>
          <w:numId w:val="3"/>
        </w:numPr>
        <w:ind w:left="420" w:leftChars="0"/>
        <w:rPr>
          <w:rFonts w:hint="default"/>
          <w:lang w:val="en-US" w:eastAsia="zh-CN"/>
        </w:rPr>
      </w:pPr>
      <w:r>
        <w:rPr>
          <w:rFonts w:hint="eastAsia"/>
          <w:lang w:val="en-US" w:eastAsia="zh-CN"/>
        </w:rPr>
        <w:t>建立完善的道德体系，加强家庭、学校、媒体等社会机构对道德行为的宣扬，加大对摔倒诬陷者的抨击，增强社会公众对道德行为的自信心，减少对扶人者被讹的思维定式。社会公众要切实以身作则，弘扬中华传统美德，以善为本，勇于发扬尊老爱幼等优良传统，让“扶与不扶”不再是难题。</w:t>
      </w:r>
    </w:p>
    <w:p>
      <w:pPr>
        <w:numPr>
          <w:numId w:val="0"/>
        </w:numPr>
        <w:rPr>
          <w:rFonts w:hint="eastAsia"/>
          <w:lang w:val="en-US" w:eastAsia="zh-CN"/>
        </w:rPr>
      </w:pPr>
    </w:p>
    <w:p>
      <w:pPr>
        <w:numPr>
          <w:numId w:val="0"/>
        </w:numPr>
        <w:rPr>
          <w:rFonts w:hint="default"/>
          <w:lang w:val="en-US" w:eastAsia="zh-CN"/>
        </w:rPr>
      </w:pPr>
      <w:r>
        <w:rPr>
          <w:rFonts w:hint="eastAsia"/>
          <w:lang w:val="en-US" w:eastAsia="zh-CN"/>
        </w:rPr>
        <w:t>二、购买商品“讨价还价”</w:t>
      </w:r>
    </w:p>
    <w:p>
      <w:pPr>
        <w:ind w:firstLine="420" w:firstLineChars="0"/>
        <w:rPr>
          <w:rFonts w:hint="default" w:eastAsiaTheme="minorEastAsia"/>
          <w:lang w:val="en-US" w:eastAsia="zh-CN"/>
        </w:rPr>
      </w:pPr>
      <w:r>
        <w:rPr>
          <w:rFonts w:hint="eastAsia"/>
          <w:lang w:val="en-US" w:eastAsia="zh-CN"/>
        </w:rPr>
        <w:t>1.背景假设</w:t>
      </w:r>
    </w:p>
    <w:p>
      <w:pPr>
        <w:ind w:firstLine="420" w:firstLineChars="0"/>
        <w:rPr>
          <w:rFonts w:hint="eastAsia"/>
        </w:rPr>
      </w:pPr>
      <w:r>
        <w:rPr>
          <w:rFonts w:hint="eastAsia"/>
        </w:rPr>
        <w:t>在一个虚构的购车的场景中，博弈的双方是</w:t>
      </w:r>
      <w:r>
        <w:rPr>
          <w:rFonts w:hint="eastAsia"/>
          <w:lang w:val="en-US" w:eastAsia="zh-CN"/>
        </w:rPr>
        <w:t>客户</w:t>
      </w:r>
      <w:r>
        <w:rPr>
          <w:rFonts w:hint="eastAsia"/>
        </w:rPr>
        <w:t>和车商。</w:t>
      </w:r>
      <w:r>
        <w:rPr>
          <w:rFonts w:hint="eastAsia"/>
          <w:lang w:val="en-US" w:eastAsia="zh-CN"/>
        </w:rPr>
        <w:t>两者</w:t>
      </w:r>
      <w:r>
        <w:rPr>
          <w:rFonts w:hint="eastAsia"/>
        </w:rPr>
        <w:t>的信息是不对称的，</w:t>
      </w:r>
      <w:r>
        <w:rPr>
          <w:rFonts w:hint="eastAsia"/>
          <w:lang w:val="en-US" w:eastAsia="zh-CN"/>
        </w:rPr>
        <w:t>客户</w:t>
      </w:r>
      <w:r>
        <w:rPr>
          <w:rFonts w:hint="eastAsia"/>
        </w:rPr>
        <w:t>不知道车商的底线，车商也不知道</w:t>
      </w:r>
      <w:r>
        <w:rPr>
          <w:rFonts w:hint="eastAsia"/>
          <w:lang w:val="en-US" w:eastAsia="zh-CN"/>
        </w:rPr>
        <w:t>客户</w:t>
      </w:r>
      <w:r>
        <w:rPr>
          <w:rFonts w:hint="eastAsia"/>
        </w:rPr>
        <w:t>真正最多能接受的价钱。</w:t>
      </w:r>
      <w:r>
        <w:rPr>
          <w:rFonts w:hint="eastAsia"/>
          <w:lang w:val="en-US" w:eastAsia="zh-CN"/>
        </w:rPr>
        <w:t>两者</w:t>
      </w:r>
      <w:r>
        <w:rPr>
          <w:rFonts w:hint="eastAsia"/>
        </w:rPr>
        <w:t>的目的也是不同的，车商希望最终成交价格越高越好，而</w:t>
      </w:r>
      <w:r>
        <w:rPr>
          <w:rFonts w:hint="eastAsia"/>
          <w:lang w:val="en-US" w:eastAsia="zh-CN"/>
        </w:rPr>
        <w:t>客户</w:t>
      </w:r>
      <w:r>
        <w:rPr>
          <w:rFonts w:hint="eastAsia"/>
        </w:rPr>
        <w:t>则希望越低越好。</w:t>
      </w:r>
      <w:r>
        <w:rPr>
          <w:rFonts w:hint="eastAsia"/>
          <w:lang w:val="en-US" w:eastAsia="zh-CN"/>
        </w:rPr>
        <w:t>客户</w:t>
      </w:r>
      <w:r>
        <w:rPr>
          <w:rFonts w:hint="eastAsia"/>
        </w:rPr>
        <w:t>需要做的是，采取一些策略，使得车商觉得，他们在博弈中的占优策略（dominant strategy）是不断地放低价格，或者尽最大可能地把车卖给你（也意味着放低价格）。</w:t>
      </w:r>
    </w:p>
    <w:p>
      <w:pPr>
        <w:ind w:firstLine="420" w:firstLineChars="0"/>
        <w:rPr>
          <w:rFonts w:hint="default" w:eastAsiaTheme="minorEastAsia"/>
          <w:lang w:val="en-US" w:eastAsia="zh-CN"/>
        </w:rPr>
      </w:pPr>
      <w:r>
        <w:rPr>
          <w:rFonts w:hint="eastAsia"/>
          <w:lang w:val="en-US" w:eastAsia="zh-CN"/>
        </w:rPr>
        <w:t>2.场景演绎</w:t>
      </w:r>
    </w:p>
    <w:p>
      <w:pPr>
        <w:ind w:firstLine="420" w:firstLineChars="0"/>
        <w:rPr>
          <w:rFonts w:hint="eastAsia"/>
        </w:rPr>
      </w:pPr>
      <w:r>
        <w:rPr>
          <w:rFonts w:hint="eastAsia"/>
          <w:lang w:val="en-US" w:eastAsia="zh-CN"/>
        </w:rPr>
        <w:t>客户</w:t>
      </w:r>
      <w:r>
        <w:rPr>
          <w:rFonts w:hint="eastAsia"/>
        </w:rPr>
        <w:t>左看看右看看，东看看西看看，表现出很高的购车兴趣，于是让车商愿意细致入微地向</w:t>
      </w:r>
      <w:r>
        <w:rPr>
          <w:rFonts w:hint="eastAsia"/>
          <w:lang w:val="en-US" w:eastAsia="zh-CN"/>
        </w:rPr>
        <w:t>客户</w:t>
      </w:r>
      <w:r>
        <w:rPr>
          <w:rFonts w:hint="eastAsia"/>
        </w:rPr>
        <w:t>介绍展厅里每一辆车子的情况，然后再带着</w:t>
      </w:r>
      <w:r>
        <w:rPr>
          <w:rFonts w:hint="eastAsia"/>
          <w:lang w:val="en-US" w:eastAsia="zh-CN"/>
        </w:rPr>
        <w:t>客户</w:t>
      </w:r>
      <w:r>
        <w:rPr>
          <w:rFonts w:hint="eastAsia"/>
        </w:rPr>
        <w:t>去马路上试驾。</w:t>
      </w:r>
      <w:r>
        <w:rPr>
          <w:rFonts w:hint="eastAsia"/>
          <w:lang w:val="en-US" w:eastAsia="zh-CN"/>
        </w:rPr>
        <w:t>客户</w:t>
      </w:r>
      <w:r>
        <w:rPr>
          <w:rFonts w:hint="eastAsia"/>
        </w:rPr>
        <w:t>用了大半天的时间把展厅里的所有感兴趣的车都了解了一遍，然后确定了一个目标，郑重其事地对销售说考虑买这辆车。于是</w:t>
      </w:r>
      <w:r>
        <w:rPr>
          <w:rFonts w:hint="eastAsia"/>
          <w:lang w:val="en-US" w:eastAsia="zh-CN"/>
        </w:rPr>
        <w:t>二者</w:t>
      </w:r>
      <w:r>
        <w:rPr>
          <w:rFonts w:hint="eastAsia"/>
        </w:rPr>
        <w:t>坐下来谈价钱。</w:t>
      </w:r>
      <w:r>
        <w:rPr>
          <w:rFonts w:hint="eastAsia"/>
          <w:lang w:val="en-US" w:eastAsia="zh-CN"/>
        </w:rPr>
        <w:t>客户</w:t>
      </w:r>
      <w:r>
        <w:rPr>
          <w:rFonts w:hint="eastAsia"/>
        </w:rPr>
        <w:t>要注意的是，无论当天的谈判结果怎么样，都对销售说：不好意思，今天决定不了，得回去征求一下（老婆/老公/爸妈/我有经验的邻居/七大姑八大姨的同事）的意见，让他们把把关。然后第二天（或者几天以后），比如，</w:t>
      </w:r>
      <w:r>
        <w:rPr>
          <w:rFonts w:hint="eastAsia"/>
          <w:lang w:val="en-US" w:eastAsia="zh-CN"/>
        </w:rPr>
        <w:t>客户</w:t>
      </w:r>
      <w:r>
        <w:rPr>
          <w:rFonts w:hint="eastAsia"/>
        </w:rPr>
        <w:t>叫来了</w:t>
      </w:r>
      <w:r>
        <w:rPr>
          <w:rFonts w:hint="eastAsia"/>
          <w:lang w:val="en-US" w:eastAsia="zh-CN"/>
        </w:rPr>
        <w:t>他</w:t>
      </w:r>
      <w:r>
        <w:rPr>
          <w:rFonts w:hint="eastAsia"/>
        </w:rPr>
        <w:t>的老婆。找到同一个销售，让销售向</w:t>
      </w:r>
      <w:r>
        <w:rPr>
          <w:rFonts w:hint="eastAsia"/>
          <w:lang w:val="en-US" w:eastAsia="zh-CN"/>
        </w:rPr>
        <w:t>客户</w:t>
      </w:r>
      <w:r>
        <w:rPr>
          <w:rFonts w:hint="eastAsia"/>
        </w:rPr>
        <w:t>的老婆重复一遍他之前对</w:t>
      </w:r>
      <w:r>
        <w:rPr>
          <w:rFonts w:hint="eastAsia"/>
          <w:lang w:val="en-US" w:eastAsia="zh-CN"/>
        </w:rPr>
        <w:t>客户</w:t>
      </w:r>
      <w:r>
        <w:rPr>
          <w:rFonts w:hint="eastAsia"/>
        </w:rPr>
        <w:t>做的所有介绍，然后再次坐下来谈价钱。谈好以后，</w:t>
      </w:r>
      <w:r>
        <w:rPr>
          <w:rFonts w:hint="eastAsia"/>
          <w:lang w:val="en-US" w:eastAsia="zh-CN"/>
        </w:rPr>
        <w:t>客户</w:t>
      </w:r>
      <w:r>
        <w:rPr>
          <w:rFonts w:hint="eastAsia"/>
        </w:rPr>
        <w:t>老婆说，今天还是决定不了，因为还想去（网上/其他店）看看，比较比较。</w:t>
      </w:r>
    </w:p>
    <w:p>
      <w:pPr>
        <w:ind w:firstLine="420" w:firstLineChars="0"/>
        <w:rPr>
          <w:rFonts w:hint="eastAsia"/>
        </w:rPr>
      </w:pPr>
      <w:r>
        <w:rPr>
          <w:rFonts w:hint="eastAsia"/>
          <w:lang w:val="en-US" w:eastAsia="zh-CN"/>
        </w:rPr>
        <w:t>这时客户</w:t>
      </w:r>
      <w:r>
        <w:rPr>
          <w:rFonts w:hint="eastAsia"/>
        </w:rPr>
        <w:t>已经运用了三个策略：第一，让</w:t>
      </w:r>
      <w:r>
        <w:rPr>
          <w:rFonts w:hint="eastAsia"/>
          <w:lang w:val="en-US" w:eastAsia="zh-CN"/>
        </w:rPr>
        <w:t>客户</w:t>
      </w:r>
      <w:r>
        <w:rPr>
          <w:rFonts w:hint="eastAsia"/>
        </w:rPr>
        <w:t>的谈判对手增加了很多的谈判成本（他已经在</w:t>
      </w:r>
      <w:r>
        <w:rPr>
          <w:rFonts w:hint="eastAsia"/>
          <w:lang w:val="en-US" w:eastAsia="zh-CN"/>
        </w:rPr>
        <w:t>客户</w:t>
      </w:r>
      <w:r>
        <w:rPr>
          <w:rFonts w:hint="eastAsia"/>
        </w:rPr>
        <w:t>身上耗费了整整两天的青春）；第二，</w:t>
      </w:r>
      <w:r>
        <w:rPr>
          <w:rFonts w:hint="eastAsia"/>
          <w:lang w:val="en-US" w:eastAsia="zh-CN"/>
        </w:rPr>
        <w:t>客户</w:t>
      </w:r>
      <w:r>
        <w:rPr>
          <w:rFonts w:hint="eastAsia"/>
        </w:rPr>
        <w:t>采用了信号传递的策略（signalling），让博弈对手觉得</w:t>
      </w:r>
      <w:r>
        <w:rPr>
          <w:rFonts w:hint="eastAsia"/>
          <w:lang w:val="en-US" w:eastAsia="zh-CN"/>
        </w:rPr>
        <w:t>客户</w:t>
      </w:r>
      <w:r>
        <w:rPr>
          <w:rFonts w:hint="eastAsia"/>
        </w:rPr>
        <w:t>是个有价值花时间谈判的人，因为</w:t>
      </w:r>
      <w:r>
        <w:rPr>
          <w:rFonts w:hint="eastAsia"/>
          <w:lang w:val="en-US" w:eastAsia="zh-CN"/>
        </w:rPr>
        <w:t>客户</w:t>
      </w:r>
      <w:r>
        <w:rPr>
          <w:rFonts w:hint="eastAsia"/>
        </w:rPr>
        <w:t>有很强的购买意愿；第三，</w:t>
      </w:r>
      <w:r>
        <w:rPr>
          <w:rFonts w:hint="eastAsia"/>
          <w:lang w:val="en-US" w:eastAsia="zh-CN"/>
        </w:rPr>
        <w:t>客户</w:t>
      </w:r>
      <w:r>
        <w:rPr>
          <w:rFonts w:hint="eastAsia"/>
        </w:rPr>
        <w:t>采用了拖延战术，为自己的决策赢得了考虑的时间。</w:t>
      </w:r>
    </w:p>
    <w:p>
      <w:pPr>
        <w:ind w:firstLine="420" w:firstLineChars="0"/>
        <w:rPr>
          <w:rFonts w:hint="eastAsia"/>
        </w:rPr>
      </w:pPr>
      <w:r>
        <w:rPr>
          <w:rFonts w:hint="eastAsia"/>
        </w:rPr>
        <w:t>再过了几天，车商一定会打电话来催促</w:t>
      </w:r>
      <w:r>
        <w:rPr>
          <w:rFonts w:hint="eastAsia"/>
          <w:lang w:val="en-US" w:eastAsia="zh-CN"/>
        </w:rPr>
        <w:t>客户</w:t>
      </w:r>
      <w:r>
        <w:rPr>
          <w:rFonts w:hint="eastAsia"/>
        </w:rPr>
        <w:t>做决定，</w:t>
      </w:r>
      <w:r>
        <w:rPr>
          <w:rFonts w:hint="eastAsia"/>
          <w:lang w:val="en-US" w:eastAsia="zh-CN"/>
        </w:rPr>
        <w:t>客户</w:t>
      </w:r>
      <w:r>
        <w:rPr>
          <w:rFonts w:hint="eastAsia"/>
        </w:rPr>
        <w:t>就可以说，我已经看了好几个地方的价钱，我现在就想谁家便宜我就买哪家，暗示他们需要继续降价</w:t>
      </w:r>
      <w:r>
        <w:rPr>
          <w:rFonts w:hint="eastAsia"/>
          <w:lang w:val="en-US" w:eastAsia="zh-CN"/>
        </w:rPr>
        <w:t>客户</w:t>
      </w:r>
      <w:r>
        <w:rPr>
          <w:rFonts w:hint="eastAsia"/>
        </w:rPr>
        <w:t>才会考虑。但是，</w:t>
      </w:r>
      <w:r>
        <w:rPr>
          <w:rFonts w:hint="eastAsia"/>
          <w:lang w:val="en-US" w:eastAsia="zh-CN"/>
        </w:rPr>
        <w:t>客户</w:t>
      </w:r>
      <w:r>
        <w:rPr>
          <w:rFonts w:hint="eastAsia"/>
        </w:rPr>
        <w:t>永远不会透露在其他地方看到的价钱究竟是多少。</w:t>
      </w:r>
      <w:r>
        <w:rPr>
          <w:rFonts w:hint="eastAsia"/>
          <w:lang w:val="en-US" w:eastAsia="zh-CN"/>
        </w:rPr>
        <w:t>客户</w:t>
      </w:r>
      <w:r>
        <w:rPr>
          <w:rFonts w:hint="eastAsia"/>
        </w:rPr>
        <w:t>这样做，其实是在采取一个策略，那就是造新的信息不对称，并且让对手处于信息不完全的一方。</w:t>
      </w:r>
    </w:p>
    <w:p>
      <w:pPr>
        <w:ind w:firstLine="420" w:firstLineChars="0"/>
        <w:rPr>
          <w:rFonts w:hint="eastAsia"/>
        </w:rPr>
      </w:pPr>
      <w:r>
        <w:rPr>
          <w:rFonts w:hint="eastAsia"/>
        </w:rPr>
        <w:t xml:space="preserve">然后我们来换位思考，作为车商而言，他面临的信息集是：A. </w:t>
      </w:r>
      <w:r>
        <w:rPr>
          <w:rFonts w:hint="eastAsia"/>
          <w:lang w:val="en-US" w:eastAsia="zh-CN"/>
        </w:rPr>
        <w:t>客户</w:t>
      </w:r>
      <w:r>
        <w:rPr>
          <w:rFonts w:hint="eastAsia"/>
        </w:rPr>
        <w:t>有可能真的去看了其他车商，也可能没有。B. 他们现在给</w:t>
      </w:r>
      <w:r>
        <w:rPr>
          <w:rFonts w:hint="eastAsia"/>
          <w:lang w:val="en-US" w:eastAsia="zh-CN"/>
        </w:rPr>
        <w:t>客户</w:t>
      </w:r>
      <w:r>
        <w:rPr>
          <w:rFonts w:hint="eastAsia"/>
        </w:rPr>
        <w:t>的价钱可能已经比其他人低，也可能没有。车商对于B的信息把握会更大，因为我们合理地假设车商之间应该能够知道底线大概在哪里，但他们无法知道</w:t>
      </w:r>
      <w:r>
        <w:rPr>
          <w:rFonts w:hint="eastAsia"/>
          <w:lang w:val="en-US" w:eastAsia="zh-CN"/>
        </w:rPr>
        <w:t>客户</w:t>
      </w:r>
      <w:r>
        <w:rPr>
          <w:rFonts w:hint="eastAsia"/>
        </w:rPr>
        <w:t>到底跑了多少车商，</w:t>
      </w:r>
      <w:r>
        <w:rPr>
          <w:rFonts w:hint="eastAsia"/>
          <w:lang w:val="en-US" w:eastAsia="zh-CN"/>
        </w:rPr>
        <w:t>客户</w:t>
      </w:r>
      <w:r>
        <w:rPr>
          <w:rFonts w:hint="eastAsia"/>
        </w:rPr>
        <w:t>手里究竟有多少信息。</w:t>
      </w:r>
    </w:p>
    <w:p>
      <w:pPr>
        <w:ind w:firstLine="420" w:firstLineChars="0"/>
        <w:rPr>
          <w:rFonts w:hint="eastAsia"/>
        </w:rPr>
      </w:pPr>
      <w:r>
        <w:rPr>
          <w:rFonts w:hint="eastAsia"/>
        </w:rPr>
        <w:t>于是，车商需要做的选择是：A. 继续降价 B. 拒绝降价。车商在考虑策略的时候，作为那位销售代表，他一定会想，为了达成这笔交易，他已经花去了整整2天的时间，如果</w:t>
      </w:r>
      <w:r>
        <w:rPr>
          <w:rFonts w:hint="eastAsia"/>
          <w:lang w:val="en-US" w:eastAsia="zh-CN"/>
        </w:rPr>
        <w:t>客户</w:t>
      </w:r>
      <w:r>
        <w:rPr>
          <w:rFonts w:hint="eastAsia"/>
        </w:rPr>
        <w:t>买下来，他就能拿到佣金，而如果</w:t>
      </w:r>
      <w:r>
        <w:rPr>
          <w:rFonts w:hint="eastAsia"/>
          <w:lang w:val="en-US" w:eastAsia="zh-CN"/>
        </w:rPr>
        <w:t>客户</w:t>
      </w:r>
      <w:r>
        <w:rPr>
          <w:rFonts w:hint="eastAsia"/>
        </w:rPr>
        <w:t>不买，他可能什么也得不到。</w:t>
      </w:r>
    </w:p>
    <w:p>
      <w:pPr>
        <w:ind w:firstLine="420" w:firstLineChars="0"/>
        <w:rPr>
          <w:rFonts w:hint="eastAsia"/>
        </w:rPr>
      </w:pPr>
      <w:r>
        <w:rPr>
          <w:rFonts w:hint="eastAsia"/>
        </w:rPr>
        <w:t>因此，他很有可能就会想，不管</w:t>
      </w:r>
      <w:r>
        <w:rPr>
          <w:rFonts w:hint="eastAsia"/>
          <w:lang w:val="en-US" w:eastAsia="zh-CN"/>
        </w:rPr>
        <w:t>客户</w:t>
      </w:r>
      <w:r>
        <w:rPr>
          <w:rFonts w:hint="eastAsia"/>
        </w:rPr>
        <w:t>到底是不是去其他地方看了车，只要他开低价，</w:t>
      </w:r>
      <w:r>
        <w:rPr>
          <w:rFonts w:hint="eastAsia"/>
          <w:lang w:val="en-US" w:eastAsia="zh-CN"/>
        </w:rPr>
        <w:t>客户</w:t>
      </w:r>
      <w:r>
        <w:rPr>
          <w:rFonts w:hint="eastAsia"/>
        </w:rPr>
        <w:t>购买的可能性就会大一些，他能赚一点也就赚一点，所以在很大可能性下，虽然信息不对称，但他依旧会选择继续降价作为他的占优策略。</w:t>
      </w:r>
    </w:p>
    <w:p>
      <w:pPr>
        <w:ind w:firstLine="420" w:firstLineChars="0"/>
        <w:rPr>
          <w:rFonts w:hint="eastAsia"/>
        </w:rPr>
      </w:pPr>
      <w:r>
        <w:rPr>
          <w:rFonts w:hint="eastAsia"/>
        </w:rPr>
        <w:t>但是，也有一种可能，就是他死活都不肯降价了。如果是这样的话，他有可能也是在和</w:t>
      </w:r>
      <w:r>
        <w:rPr>
          <w:rFonts w:hint="eastAsia"/>
          <w:lang w:val="en-US" w:eastAsia="zh-CN"/>
        </w:rPr>
        <w:t>客户</w:t>
      </w:r>
      <w:r>
        <w:rPr>
          <w:rFonts w:hint="eastAsia"/>
        </w:rPr>
        <w:t>玩信号传递的策略，让</w:t>
      </w:r>
      <w:r>
        <w:rPr>
          <w:rFonts w:hint="eastAsia"/>
          <w:lang w:val="en-US" w:eastAsia="zh-CN"/>
        </w:rPr>
        <w:t>客户</w:t>
      </w:r>
      <w:r>
        <w:rPr>
          <w:rFonts w:hint="eastAsia"/>
        </w:rPr>
        <w:t>觉得他现在的报价已经没有回旋余地了。他甚至会说，我再降价我就“亏本”，不卖给你了——如果他说了这样的话，</w:t>
      </w:r>
      <w:r>
        <w:rPr>
          <w:rFonts w:hint="eastAsia"/>
          <w:lang w:val="en-US" w:eastAsia="zh-CN"/>
        </w:rPr>
        <w:t>客户</w:t>
      </w:r>
      <w:r>
        <w:rPr>
          <w:rFonts w:hint="eastAsia"/>
        </w:rPr>
        <w:t>可以把它当作不可置信的威胁，或者</w:t>
      </w:r>
      <w:r>
        <w:rPr>
          <w:rFonts w:hint="eastAsia"/>
          <w:lang w:val="en-US" w:eastAsia="zh-CN"/>
        </w:rPr>
        <w:t>噱头</w:t>
      </w:r>
      <w:r>
        <w:rPr>
          <w:rFonts w:hint="eastAsia"/>
        </w:rPr>
        <w:t>而直接无视。因为这同样也是博弈当中对他而言的一种策略。如果</w:t>
      </w:r>
      <w:r>
        <w:rPr>
          <w:rFonts w:hint="eastAsia"/>
          <w:lang w:val="en-US" w:eastAsia="zh-CN"/>
        </w:rPr>
        <w:t>客户</w:t>
      </w:r>
      <w:r>
        <w:rPr>
          <w:rFonts w:hint="eastAsia"/>
        </w:rPr>
        <w:t>想破，能做的就是增加</w:t>
      </w:r>
      <w:r>
        <w:rPr>
          <w:rFonts w:hint="eastAsia"/>
          <w:lang w:val="en-US" w:eastAsia="zh-CN"/>
        </w:rPr>
        <w:t>自己</w:t>
      </w:r>
      <w:r>
        <w:rPr>
          <w:rFonts w:hint="eastAsia"/>
        </w:rPr>
        <w:t>的信息量，真正地去跑跑其他车商，看看其他车商能够给你怎么样的signalling。</w:t>
      </w:r>
    </w:p>
    <w:p>
      <w:pPr>
        <w:ind w:firstLine="420" w:firstLineChars="0"/>
        <w:rPr>
          <w:rFonts w:hint="eastAsia"/>
        </w:rPr>
      </w:pPr>
      <w:r>
        <w:rPr>
          <w:rFonts w:hint="eastAsia"/>
        </w:rPr>
        <w:t>对于车商来说，他需要做的就是运用一些策略，使得</w:t>
      </w:r>
      <w:r>
        <w:rPr>
          <w:rFonts w:hint="eastAsia"/>
          <w:lang w:val="en-US" w:eastAsia="zh-CN"/>
        </w:rPr>
        <w:t>客户</w:t>
      </w:r>
      <w:r>
        <w:rPr>
          <w:rFonts w:hint="eastAsia"/>
        </w:rPr>
        <w:t>觉得</w:t>
      </w:r>
      <w:r>
        <w:rPr>
          <w:rFonts w:hint="eastAsia"/>
          <w:lang w:val="en-US" w:eastAsia="zh-CN"/>
        </w:rPr>
        <w:t>客户</w:t>
      </w:r>
      <w:r>
        <w:rPr>
          <w:rFonts w:hint="eastAsia"/>
        </w:rPr>
        <w:t>的占优策略是——尽快把车买下来（心甘情愿地多出一些价钱）。一个典型的手段就是：告诉</w:t>
      </w:r>
      <w:r>
        <w:rPr>
          <w:rFonts w:hint="eastAsia"/>
          <w:lang w:val="en-US" w:eastAsia="zh-CN"/>
        </w:rPr>
        <w:t>客户</w:t>
      </w:r>
      <w:r>
        <w:rPr>
          <w:rFonts w:hint="eastAsia"/>
        </w:rPr>
        <w:t>（signalling）另一个消费者也想要</w:t>
      </w:r>
      <w:r>
        <w:rPr>
          <w:rFonts w:hint="eastAsia"/>
          <w:lang w:val="en-US" w:eastAsia="zh-CN"/>
        </w:rPr>
        <w:t>客户</w:t>
      </w:r>
      <w:r>
        <w:rPr>
          <w:rFonts w:hint="eastAsia"/>
        </w:rPr>
        <w:t>看中的这辆车，他们的存货只有一台，所以，“你得抓紧”。而“另一位消费者”到底存不存在，就是留给</w:t>
      </w:r>
      <w:r>
        <w:rPr>
          <w:rFonts w:hint="eastAsia"/>
          <w:lang w:val="en-US" w:eastAsia="zh-CN"/>
        </w:rPr>
        <w:t>客户</w:t>
      </w:r>
      <w:r>
        <w:rPr>
          <w:rFonts w:hint="eastAsia"/>
        </w:rPr>
        <w:t>的不完全信息了。</w:t>
      </w:r>
    </w:p>
    <w:p>
      <w:pPr>
        <w:ind w:firstLine="420" w:firstLineChars="0"/>
        <w:rPr>
          <w:rFonts w:hint="eastAsia"/>
        </w:rPr>
      </w:pPr>
    </w:p>
    <w:p>
      <w:pPr>
        <w:numPr>
          <w:numId w:val="0"/>
        </w:numPr>
        <w:rPr>
          <w:rFonts w:hint="eastAsia"/>
        </w:rPr>
      </w:pPr>
      <w:r>
        <w:rPr>
          <w:rFonts w:hint="eastAsia"/>
          <w:lang w:val="en-US" w:eastAsia="zh-CN"/>
        </w:rPr>
        <w:t>三、政府招标</w:t>
      </w:r>
    </w:p>
    <w:p>
      <w:pPr>
        <w:ind w:firstLine="420" w:firstLineChars="0"/>
        <w:rPr>
          <w:rFonts w:hint="eastAsia"/>
        </w:rPr>
      </w:pPr>
      <w:r>
        <w:rPr>
          <w:rFonts w:hint="eastAsia"/>
          <w:lang w:val="en-US" w:eastAsia="zh-CN"/>
        </w:rPr>
        <w:t>1.背景：</w:t>
      </w:r>
      <w:r>
        <w:rPr>
          <w:rFonts w:hint="eastAsia"/>
        </w:rPr>
        <w:t>2004年后，我国政府进行土地出让都要进行“</w:t>
      </w:r>
      <w:r>
        <w:rPr>
          <w:rFonts w:hint="eastAsia"/>
        </w:rPr>
        <w:fldChar w:fldCharType="begin"/>
      </w:r>
      <w:r>
        <w:rPr>
          <w:rFonts w:hint="eastAsia"/>
        </w:rPr>
        <w:instrText xml:space="preserve"> HYPERLINK "https://www.zhihu.com/search?q=%E6%8B%9B%E6%8B%8D%E6%8C%82&amp;search_source=Entity&amp;hybrid_search_source=Entity&amp;hybrid_search_extra={"sourceType":"answer","sourceId":21865223}" \t "_blank" </w:instrText>
      </w:r>
      <w:r>
        <w:rPr>
          <w:rFonts w:hint="eastAsia"/>
        </w:rPr>
        <w:fldChar w:fldCharType="separate"/>
      </w:r>
      <w:r>
        <w:rPr>
          <w:rFonts w:hint="eastAsia"/>
        </w:rPr>
        <w:t>招拍挂</w:t>
      </w:r>
      <w:r>
        <w:rPr>
          <w:rFonts w:hint="eastAsia"/>
        </w:rPr>
        <w:fldChar w:fldCharType="end"/>
      </w:r>
      <w:r>
        <w:rPr>
          <w:rFonts w:hint="eastAsia"/>
        </w:rPr>
        <w:t>”，即招标、挂牌和拍卖，使得</w:t>
      </w:r>
      <w:r>
        <w:rPr>
          <w:rFonts w:hint="eastAsia"/>
        </w:rPr>
        <w:fldChar w:fldCharType="begin"/>
      </w:r>
      <w:r>
        <w:rPr>
          <w:rFonts w:hint="eastAsia"/>
        </w:rPr>
        <w:instrText xml:space="preserve"> HYPERLINK "https://www.zhihu.com/search?q=%E5%9C%9F%E5%9C%B0%E4%BD%BF%E7%94%A8%E6%9D%83&amp;search_source=Entity&amp;hybrid_search_source=Entity&amp;hybrid_search_extra={"sourceType":"answer","sourceId":21865223}" \t "_blank" </w:instrText>
      </w:r>
      <w:r>
        <w:rPr>
          <w:rFonts w:hint="eastAsia"/>
        </w:rPr>
        <w:fldChar w:fldCharType="separate"/>
      </w:r>
      <w:r>
        <w:rPr>
          <w:rFonts w:hint="eastAsia"/>
        </w:rPr>
        <w:t>土地使用权</w:t>
      </w:r>
      <w:r>
        <w:rPr>
          <w:rFonts w:hint="eastAsia"/>
        </w:rPr>
        <w:fldChar w:fldCharType="end"/>
      </w:r>
      <w:r>
        <w:rPr>
          <w:rFonts w:hint="eastAsia"/>
        </w:rPr>
        <w:t>的出让更加透明，以削弱政府的寻租腐败行为。就后两者而言，国企、民企都会站在同一个平台上举牌，谁出价最高谁得到土地，博弈论中称其为标准的English Auction。但招标有所不同，大致的过程是：1密封递交标书；2统一时间公正开标；3由政府的评标委员会审阅各公司的标书，参考标价最终确定竞得人。</w:t>
      </w:r>
    </w:p>
    <w:p>
      <w:pPr>
        <w:ind w:firstLine="420" w:firstLineChars="0"/>
        <w:rPr>
          <w:rFonts w:hint="default"/>
          <w:lang w:val="en-US" w:eastAsia="zh-CN"/>
        </w:rPr>
      </w:pPr>
      <w:r>
        <w:rPr>
          <w:rFonts w:hint="eastAsia"/>
          <w:lang w:val="en-US" w:eastAsia="zh-CN"/>
        </w:rPr>
        <w:t>2.自由乘客问题</w:t>
      </w:r>
    </w:p>
    <w:p>
      <w:pPr>
        <w:ind w:firstLine="420" w:firstLineChars="0"/>
        <w:rPr>
          <w:rFonts w:hint="eastAsia"/>
        </w:rPr>
      </w:pPr>
      <w:r>
        <w:rPr>
          <w:rFonts w:hint="eastAsia"/>
        </w:rPr>
        <w:t>从这里面我们能发现，中标人的得失并不仅取决于标价，还取决于他对土地带有很大主观性的估计，每个参与人的估价通常来自自己的私人信息（房地产公司有专门测算地价的部门）。这些问题在博弈论中需要求解一个叫“</w:t>
      </w:r>
      <w:r>
        <w:rPr>
          <w:rFonts w:hint="eastAsia"/>
        </w:rPr>
        <w:fldChar w:fldCharType="begin"/>
      </w:r>
      <w:r>
        <w:rPr>
          <w:rFonts w:hint="eastAsia"/>
        </w:rPr>
        <w:instrText xml:space="preserve"> HYPERLINK "https://www.zhihu.com/search?q=%E8%B4%9D%E5%8F%B6%E6%96%AF%E7%BA%B3%E4%BB%80%E5%9D%87%E8%A1%A1&amp;search_source=Entity&amp;hybrid_search_source=Entity&amp;hybrid_search_extra={"sourceType":"answer","sourceId":21865223}" \t "_blank" </w:instrText>
      </w:r>
      <w:r>
        <w:rPr>
          <w:rFonts w:hint="eastAsia"/>
        </w:rPr>
        <w:fldChar w:fldCharType="separate"/>
      </w:r>
      <w:r>
        <w:rPr>
          <w:rFonts w:hint="eastAsia"/>
        </w:rPr>
        <w:t>贝叶斯纳什均衡</w:t>
      </w:r>
      <w:r>
        <w:rPr>
          <w:rFonts w:hint="eastAsia"/>
        </w:rPr>
        <w:fldChar w:fldCharType="end"/>
      </w:r>
      <w:r>
        <w:rPr>
          <w:rFonts w:hint="eastAsia"/>
        </w:rPr>
        <w:t>”的东西。具体过程省略，其结论是：</w:t>
      </w:r>
    </w:p>
    <w:p>
      <w:pPr>
        <w:ind w:firstLine="630" w:firstLineChars="300"/>
        <w:rPr>
          <w:rFonts w:hint="eastAsia"/>
        </w:rPr>
      </w:pPr>
      <w:r>
        <w:rPr>
          <w:rFonts w:hint="eastAsia"/>
          <w:lang w:val="en-US" w:eastAsia="zh-CN"/>
        </w:rPr>
        <w:t>(</w:t>
      </w:r>
      <w:r>
        <w:rPr>
          <w:rFonts w:hint="eastAsia"/>
        </w:rPr>
        <w:t>1</w:t>
      </w:r>
      <w:r>
        <w:rPr>
          <w:rFonts w:hint="eastAsia"/>
          <w:lang w:val="en-US" w:eastAsia="zh-CN"/>
        </w:rPr>
        <w:t>)</w:t>
      </w:r>
      <w:r>
        <w:rPr>
          <w:rFonts w:hint="eastAsia"/>
        </w:rPr>
        <w:t xml:space="preserve"> 投标人较少，且不能准确评估土地价值（不识货）的时候，买方出价可能非常低，如果投标人之间互相串通，卖方就更吃亏（土地被贱卖）；</w:t>
      </w:r>
    </w:p>
    <w:p>
      <w:pPr>
        <w:ind w:firstLine="630" w:firstLineChars="300"/>
        <w:rPr>
          <w:rFonts w:hint="eastAsia"/>
        </w:rPr>
      </w:pPr>
      <w:r>
        <w:rPr>
          <w:rFonts w:hint="eastAsia"/>
          <w:lang w:val="en-US" w:eastAsia="zh-CN"/>
        </w:rPr>
        <w:t>(</w:t>
      </w:r>
      <w:r>
        <w:rPr>
          <w:rFonts w:hint="eastAsia"/>
        </w:rPr>
        <w:t>2</w:t>
      </w:r>
      <w:r>
        <w:rPr>
          <w:rFonts w:hint="eastAsia"/>
          <w:lang w:val="en-US" w:eastAsia="zh-CN"/>
        </w:rPr>
        <w:t>)</w:t>
      </w:r>
      <w:r>
        <w:rPr>
          <w:rFonts w:hint="eastAsia"/>
        </w:rPr>
        <w:t>投标人参与投标而不中标没有任何代价，投标人就不会积极争取中标，会转而采取低价多次投标的方法，希望通过投机获得更大利益。如果投标人都这么做，那价格还是会偏低，对卖方不利。</w:t>
      </w:r>
    </w:p>
    <w:p>
      <w:pPr>
        <w:ind w:firstLine="420" w:firstLineChars="0"/>
        <w:rPr>
          <w:rFonts w:hint="eastAsia"/>
        </w:rPr>
      </w:pPr>
    </w:p>
    <w:p>
      <w:pPr>
        <w:ind w:firstLine="420" w:firstLineChars="0"/>
        <w:rPr>
          <w:rFonts w:hint="default" w:eastAsiaTheme="minorEastAsia"/>
          <w:lang w:val="en-US" w:eastAsia="zh-CN"/>
        </w:rPr>
      </w:pPr>
      <w:r>
        <w:rPr>
          <w:rFonts w:hint="eastAsia"/>
          <w:lang w:val="en-US" w:eastAsia="zh-CN"/>
        </w:rPr>
        <w:t>3.解决自由乘客困境</w:t>
      </w:r>
    </w:p>
    <w:p>
      <w:pPr>
        <w:ind w:firstLine="420" w:firstLineChars="0"/>
        <w:rPr>
          <w:rFonts w:hint="eastAsia"/>
        </w:rPr>
      </w:pPr>
      <w:r>
        <w:rPr>
          <w:rFonts w:hint="eastAsia"/>
        </w:rPr>
        <w:t>那出现这种情况怎么办？这就需要政府设计一种制度来进行预防。政府是这样设计的：</w:t>
      </w:r>
      <w:r>
        <w:rPr>
          <w:rFonts w:hint="eastAsia"/>
          <w:lang w:val="en-US" w:eastAsia="zh-CN"/>
        </w:rPr>
        <w:tab/>
        <w:t xml:space="preserve">  (</w:t>
      </w:r>
      <w:r>
        <w:rPr>
          <w:rFonts w:hint="eastAsia"/>
        </w:rPr>
        <w:t>1</w:t>
      </w:r>
      <w:r>
        <w:rPr>
          <w:rFonts w:hint="eastAsia"/>
          <w:lang w:val="en-US" w:eastAsia="zh-CN"/>
        </w:rPr>
        <w:t>)</w:t>
      </w:r>
      <w:r>
        <w:rPr>
          <w:rFonts w:hint="eastAsia"/>
        </w:rPr>
        <w:t>投标人参与投标需要提前交纳一定的保证金（几千万到几亿，视出让地块而定），如果投标人没有中标，保证金会在几日之后退回；</w:t>
      </w:r>
    </w:p>
    <w:p>
      <w:pPr>
        <w:numPr>
          <w:numId w:val="0"/>
        </w:numPr>
        <w:ind w:firstLine="630" w:firstLineChars="300"/>
        <w:rPr>
          <w:rFonts w:hint="eastAsia"/>
        </w:rPr>
      </w:pPr>
      <w:r>
        <w:rPr>
          <w:rFonts w:hint="eastAsia"/>
          <w:lang w:val="en-US" w:eastAsia="zh-CN"/>
        </w:rPr>
        <w:t>(2)</w:t>
      </w:r>
      <w:r>
        <w:rPr>
          <w:rFonts w:hint="eastAsia"/>
        </w:rPr>
        <w:t>每宗地都有出让底价，标价如果低于底价直接被评为废标，底价在开标之日在所有投标人面前拆封揭示；</w:t>
      </w:r>
    </w:p>
    <w:p>
      <w:pPr>
        <w:numPr>
          <w:numId w:val="0"/>
        </w:numPr>
        <w:ind w:firstLine="630" w:firstLineChars="300"/>
        <w:rPr>
          <w:rFonts w:hint="eastAsia"/>
        </w:rPr>
      </w:pPr>
      <w:r>
        <w:rPr>
          <w:rFonts w:hint="eastAsia"/>
          <w:lang w:val="en-US" w:eastAsia="zh-CN"/>
        </w:rPr>
        <w:t>(3)</w:t>
      </w:r>
      <w:r>
        <w:rPr>
          <w:rFonts w:hint="eastAsia"/>
        </w:rPr>
        <w:t>竞得人不一定是标价最高人，标价的影响因素只占总得分40%左右，政府还要评审投标人的财务报告、</w:t>
      </w:r>
      <w:r>
        <w:rPr>
          <w:rFonts w:hint="eastAsia"/>
        </w:rPr>
        <w:fldChar w:fldCharType="begin"/>
      </w:r>
      <w:r>
        <w:rPr>
          <w:rFonts w:hint="eastAsia"/>
        </w:rPr>
        <w:instrText xml:space="preserve"> HYPERLINK "https://www.zhihu.com/search?q=%E6%8B%9F%E5%BB%BA%E9%A1%B9%E7%9B%AE&amp;search_source=Entity&amp;hybrid_search_source=Entity&amp;hybrid_search_extra={"sourceType":"answer","sourceId":21865223}" \t "_blank" </w:instrText>
      </w:r>
      <w:r>
        <w:rPr>
          <w:rFonts w:hint="eastAsia"/>
        </w:rPr>
        <w:fldChar w:fldCharType="separate"/>
      </w:r>
      <w:r>
        <w:rPr>
          <w:rFonts w:hint="eastAsia"/>
        </w:rPr>
        <w:t>拟建项目</w:t>
      </w:r>
      <w:r>
        <w:rPr>
          <w:rFonts w:hint="eastAsia"/>
        </w:rPr>
        <w:fldChar w:fldCharType="end"/>
      </w:r>
      <w:r>
        <w:rPr>
          <w:rFonts w:hint="eastAsia"/>
        </w:rPr>
        <w:t>说明书、业绩说明等等。</w:t>
      </w:r>
    </w:p>
    <w:p>
      <w:pPr>
        <w:numPr>
          <w:numId w:val="0"/>
        </w:numPr>
        <w:ind w:firstLine="420" w:firstLineChars="200"/>
        <w:rPr>
          <w:rFonts w:hint="eastAsia"/>
        </w:rPr>
      </w:pPr>
      <w:r>
        <w:rPr>
          <w:rFonts w:hint="eastAsia"/>
        </w:rPr>
        <w:t>在这些条件下，上述的问题就可以被很好的避免，几亿元的保证金和底价使得那些小企业不敢投机，主观估计带来的价格波动会在评标过程中被适当削弱。</w: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5BFE45"/>
    <w:multiLevelType w:val="singleLevel"/>
    <w:tmpl w:val="EA5BFE45"/>
    <w:lvl w:ilvl="0" w:tentative="0">
      <w:start w:val="3"/>
      <w:numFmt w:val="decimal"/>
      <w:lvlText w:val="%1."/>
      <w:lvlJc w:val="left"/>
      <w:pPr>
        <w:tabs>
          <w:tab w:val="left" w:pos="312"/>
        </w:tabs>
      </w:pPr>
    </w:lvl>
  </w:abstractNum>
  <w:abstractNum w:abstractNumId="1">
    <w:nsid w:val="59D11B44"/>
    <w:multiLevelType w:val="singleLevel"/>
    <w:tmpl w:val="59D11B44"/>
    <w:lvl w:ilvl="0" w:tentative="0">
      <w:start w:val="1"/>
      <w:numFmt w:val="decimal"/>
      <w:suff w:val="nothing"/>
      <w:lvlText w:val="（%1）"/>
      <w:lvlJc w:val="left"/>
    </w:lvl>
  </w:abstractNum>
  <w:abstractNum w:abstractNumId="2">
    <w:nsid w:val="6F2B4186"/>
    <w:multiLevelType w:val="singleLevel"/>
    <w:tmpl w:val="6F2B4186"/>
    <w:lvl w:ilvl="0" w:tentative="0">
      <w:start w:val="2"/>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yY2E0OGI4YmY0NmIyYzBjZTU3ZDc3ZjQ4ZWI0NTUifQ=="/>
  </w:docVars>
  <w:rsids>
    <w:rsidRoot w:val="00000000"/>
    <w:rsid w:val="00C91C98"/>
    <w:rsid w:val="138666DD"/>
    <w:rsid w:val="16402852"/>
    <w:rsid w:val="1F7D61A1"/>
    <w:rsid w:val="66643F90"/>
    <w:rsid w:val="7C3E6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4102</Words>
  <Characters>4220</Characters>
  <Lines>0</Lines>
  <Paragraphs>0</Paragraphs>
  <TotalTime>26</TotalTime>
  <ScaleCrop>false</ScaleCrop>
  <LinksUpToDate>false</LinksUpToDate>
  <CharactersWithSpaces>4257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2023-05-22T11:02:00Z</dcterms:created>
  <dc:creator>18233</dc:creator>
  <cp:lastModifiedBy>18233</cp:lastModifiedBy>
  <dcterms:modified xsi:type="dcterms:W3CDTF">2023-05-28T13:28:21Z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8433F523C4FE435EA22F0A4C3206AE13_12</vt:lpwstr>
  </property>
</Properties>
</file>