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B2F" w:rsidRPr="00047AFB" w:rsidRDefault="00913B2F" w:rsidP="00913B2F">
      <w:pPr>
        <w:rPr>
          <w:rFonts w:ascii="微软雅黑" w:eastAsia="微软雅黑" w:hAnsi="微软雅黑"/>
          <w:szCs w:val="21"/>
        </w:rPr>
      </w:pPr>
      <w:r>
        <w:rPr>
          <w:rFonts w:ascii="微软雅黑" w:eastAsia="微软雅黑" w:hAnsi="微软雅黑"/>
          <w:noProof/>
          <w:szCs w:val="21"/>
        </w:rPr>
        <mc:AlternateContent>
          <mc:Choice Requires="wps">
            <w:drawing>
              <wp:anchor distT="0" distB="0" distL="114300" distR="114300" simplePos="0" relativeHeight="251662336" behindDoc="0" locked="0" layoutInCell="1" allowOverlap="1">
                <wp:simplePos x="0" y="0"/>
                <wp:positionH relativeFrom="column">
                  <wp:posOffset>2768600</wp:posOffset>
                </wp:positionH>
                <wp:positionV relativeFrom="paragraph">
                  <wp:posOffset>-573405</wp:posOffset>
                </wp:positionV>
                <wp:extent cx="1762760" cy="965200"/>
                <wp:effectExtent l="0" t="0" r="27940" b="2540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760" cy="965200"/>
                        </a:xfrm>
                        <a:prstGeom prst="rect">
                          <a:avLst/>
                        </a:prstGeom>
                        <a:solidFill>
                          <a:srgbClr val="FFFFFF"/>
                        </a:solidFill>
                        <a:ln w="9525">
                          <a:solidFill>
                            <a:srgbClr val="000000"/>
                          </a:solidFill>
                          <a:miter lim="800000"/>
                          <a:headEnd/>
                          <a:tailEnd/>
                        </a:ln>
                      </wps:spPr>
                      <wps:txbx>
                        <w:txbxContent>
                          <w:p w:rsidR="00913B2F" w:rsidRPr="00CC5BE2" w:rsidRDefault="00913B2F" w:rsidP="00913B2F">
                            <w:pPr>
                              <w:jc w:val="center"/>
                              <w:rPr>
                                <w:rFonts w:ascii="微软雅黑" w:eastAsia="微软雅黑" w:hAnsi="微软雅黑"/>
                                <w:b/>
                                <w:bCs/>
                              </w:rPr>
                            </w:pPr>
                            <w:r w:rsidRPr="008777F8">
                              <w:rPr>
                                <w:rFonts w:ascii="微软雅黑" w:eastAsia="微软雅黑" w:hAnsi="微软雅黑" w:hint="eastAsia"/>
                                <w:b/>
                                <w:bCs/>
                                <w:color w:val="FF0000"/>
                              </w:rPr>
                              <w:t>仅限阅读     请勿传播</w:t>
                            </w:r>
                          </w:p>
                          <w:p w:rsidR="00913B2F" w:rsidRPr="00CC5BE2" w:rsidRDefault="00913B2F" w:rsidP="00913B2F">
                            <w:pPr>
                              <w:pStyle w:val="3"/>
                              <w:spacing w:before="120"/>
                              <w:jc w:val="center"/>
                              <w:rPr>
                                <w:rFonts w:ascii="微软雅黑" w:eastAsia="微软雅黑" w:hAnsi="微软雅黑"/>
                                <w:szCs w:val="18"/>
                              </w:rPr>
                            </w:pPr>
                            <w:r w:rsidRPr="00CC5BE2">
                              <w:rPr>
                                <w:rFonts w:ascii="微软雅黑" w:eastAsia="微软雅黑" w:hAnsi="微软雅黑" w:hint="eastAsia"/>
                                <w:szCs w:val="18"/>
                              </w:rPr>
                              <w:t>当您阅读本方案时，即表示您同意不传播本方案的所有内容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 o:spid="_x0000_s1026" style="position:absolute;left:0;text-align:left;margin-left:218pt;margin-top:-45.15pt;width:138.8pt;height: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">
                <v:textbox>
                  <w:txbxContent>
                    <w:p w:rsidR="00913B2F" w:rsidRPr="00CC5BE2" w:rsidRDefault="00913B2F" w:rsidP="00913B2F">
                      <w:pPr>
                        <w:jc w:val="center"/>
                        <w:rPr>
                          <w:rFonts w:ascii="微软雅黑" w:eastAsia="微软雅黑" w:hAnsi="微软雅黑"/>
                          <w:b/>
                          <w:bCs/>
                        </w:rPr>
                      </w:pPr>
                      <w:r w:rsidRPr="008777F8">
                        <w:rPr>
                          <w:rFonts w:ascii="微软雅黑" w:eastAsia="微软雅黑" w:hAnsi="微软雅黑" w:hint="eastAsia"/>
                          <w:b/>
                          <w:bCs/>
                          <w:color w:val="FF0000"/>
                        </w:rPr>
                        <w:t>仅限阅读     请勿传播</w:t>
                      </w:r>
                    </w:p>
                    <w:p w:rsidR="00913B2F" w:rsidRPr="00CC5BE2" w:rsidRDefault="00913B2F" w:rsidP="00913B2F">
                      <w:pPr>
                        <w:pStyle w:val="3"/>
                        <w:spacing w:before="120"/>
                        <w:jc w:val="center"/>
                        <w:rPr>
                          <w:rFonts w:ascii="微软雅黑" w:eastAsia="微软雅黑" w:hAnsi="微软雅黑"/>
                          <w:szCs w:val="18"/>
                        </w:rPr>
                      </w:pPr>
                      <w:r w:rsidRPr="00CC5BE2">
                        <w:rPr>
                          <w:rFonts w:ascii="微软雅黑" w:eastAsia="微软雅黑" w:hAnsi="微软雅黑" w:hint="eastAsia"/>
                          <w:szCs w:val="18"/>
                        </w:rPr>
                        <w:t>当您阅读本方案时，即表示您同意不传播本方案的所有内容</w:t>
                      </w:r>
                    </w:p>
                  </w:txbxContent>
                </v:textbox>
              </v:rect>
            </w:pict>
          </mc:Fallback>
        </mc:AlternateContent>
      </w:r>
      <w:r w:rsidRPr="00047AFB">
        <w:rPr>
          <w:rFonts w:ascii="微软雅黑" w:eastAsia="微软雅黑" w:hAnsi="微软雅黑" w:hint="eastAsia"/>
          <w:noProof/>
          <w:szCs w:val="21"/>
        </w:rPr>
        <w:drawing>
          <wp:anchor distT="0" distB="0" distL="114300" distR="114300" simplePos="0" relativeHeight="251659264" behindDoc="1" locked="0" layoutInCell="1" allowOverlap="1" wp14:anchorId="0B0C19C3" wp14:editId="6A44F759">
            <wp:simplePos x="0" y="0"/>
            <wp:positionH relativeFrom="column">
              <wp:posOffset>-1143000</wp:posOffset>
            </wp:positionH>
            <wp:positionV relativeFrom="paragraph">
              <wp:posOffset>-1099185</wp:posOffset>
            </wp:positionV>
            <wp:extent cx="7572375" cy="10736580"/>
            <wp:effectExtent l="0" t="0" r="9525" b="7620"/>
            <wp:wrapNone/>
            <wp:docPr id="2" name="图片 2" descr="D:\e-cology Sales\新标准合同\泛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D:\e-cology Sales\新标准合同\泛微.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36580"/>
                    </a:xfrm>
                    <a:prstGeom prst="rect">
                      <a:avLst/>
                    </a:prstGeom>
                    <a:noFill/>
                    <a:ln>
                      <a:noFill/>
                    </a:ln>
                  </pic:spPr>
                </pic:pic>
              </a:graphicData>
            </a:graphic>
          </wp:anchor>
        </w:drawing>
      </w: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r>
        <w:rPr>
          <w:rFonts w:ascii="微软雅黑" w:eastAsia="微软雅黑" w:hAnsi="微软雅黑"/>
          <w:noProof/>
          <w:szCs w:val="21"/>
        </w:rPr>
        <mc:AlternateContent>
          <mc:Choice Requires="wps">
            <w:drawing>
              <wp:anchor distT="0" distB="0" distL="114300" distR="114300" simplePos="0" relativeHeight="251661312" behindDoc="0" locked="0" layoutInCell="1" allowOverlap="1">
                <wp:simplePos x="0" y="0"/>
                <wp:positionH relativeFrom="column">
                  <wp:posOffset>-749300</wp:posOffset>
                </wp:positionH>
                <wp:positionV relativeFrom="paragraph">
                  <wp:posOffset>144145</wp:posOffset>
                </wp:positionV>
                <wp:extent cx="5219700" cy="1822450"/>
                <wp:effectExtent l="19050" t="19050" r="19050" b="2540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9700" cy="1822450"/>
                        </a:xfrm>
                        <a:prstGeom prst="rect">
                          <a:avLst/>
                        </a:prstGeom>
                        <a:solidFill>
                          <a:srgbClr val="FFFFFF"/>
                        </a:solidFill>
                        <a:ln w="31750">
                          <a:solidFill>
                            <a:srgbClr val="7F7F7F"/>
                          </a:solidFill>
                          <a:miter lim="800000"/>
                          <a:headEnd/>
                          <a:tailEnd/>
                        </a:ln>
                      </wps:spPr>
                      <wps:txbx>
                        <w:txbxContent>
                          <w:p w:rsidR="00913B2F" w:rsidRDefault="00913B2F" w:rsidP="00913B2F">
                            <w:pPr>
                              <w:pStyle w:val="ac"/>
                              <w:spacing w:beforeLines="50" w:before="156" w:afterLines="50" w:after="156" w:line="240" w:lineRule="auto"/>
                              <w:ind w:firstLineChars="0" w:firstLine="0"/>
                              <w:jc w:val="center"/>
                              <w:rPr>
                                <w:noProof/>
                              </w:rPr>
                            </w:pPr>
                          </w:p>
                          <w:p w:rsidR="00913B2F" w:rsidRDefault="00913B2F" w:rsidP="00913B2F">
                            <w:pPr>
                              <w:pStyle w:val="a9"/>
                              <w:spacing w:before="50"/>
                              <w:ind w:firstLineChars="39" w:firstLine="140"/>
                              <w:jc w:val="center"/>
                              <w:rPr>
                                <w:rFonts w:ascii="微软雅黑" w:eastAsia="微软雅黑" w:hAnsi="微软雅黑"/>
                                <w:b/>
                                <w:sz w:val="36"/>
                                <w:szCs w:val="36"/>
                              </w:rPr>
                            </w:pPr>
                            <w:r>
                              <w:rPr>
                                <w:rFonts w:ascii="微软雅黑" w:eastAsia="微软雅黑" w:hAnsi="微软雅黑" w:hint="eastAsia"/>
                                <w:b/>
                                <w:sz w:val="36"/>
                                <w:szCs w:val="36"/>
                              </w:rPr>
                              <w:t>中国</w:t>
                            </w:r>
                            <w:r>
                              <w:rPr>
                                <w:rFonts w:ascii="微软雅黑" w:eastAsia="微软雅黑" w:hAnsi="微软雅黑"/>
                                <w:b/>
                                <w:sz w:val="36"/>
                                <w:szCs w:val="36"/>
                              </w:rPr>
                              <w:t>铁塔</w:t>
                            </w:r>
                            <w:r>
                              <w:rPr>
                                <w:rFonts w:ascii="微软雅黑" w:eastAsia="微软雅黑" w:hAnsi="微软雅黑" w:hint="eastAsia"/>
                                <w:b/>
                                <w:sz w:val="36"/>
                                <w:szCs w:val="36"/>
                              </w:rPr>
                              <w:t>综合</w:t>
                            </w:r>
                            <w:r w:rsidRPr="00725FEC">
                              <w:rPr>
                                <w:rFonts w:ascii="微软雅黑" w:eastAsia="微软雅黑" w:hAnsi="微软雅黑" w:hint="eastAsia"/>
                                <w:b/>
                                <w:sz w:val="36"/>
                                <w:szCs w:val="36"/>
                              </w:rPr>
                              <w:t>办公</w:t>
                            </w:r>
                            <w:r>
                              <w:rPr>
                                <w:rFonts w:ascii="微软雅黑" w:eastAsia="微软雅黑" w:hAnsi="微软雅黑" w:hint="eastAsia"/>
                                <w:b/>
                                <w:sz w:val="36"/>
                                <w:szCs w:val="36"/>
                              </w:rPr>
                              <w:t>系统</w:t>
                            </w:r>
                            <w:r w:rsidRPr="00725FEC">
                              <w:rPr>
                                <w:rFonts w:ascii="微软雅黑" w:eastAsia="微软雅黑" w:hAnsi="微软雅黑" w:hint="eastAsia"/>
                                <w:b/>
                                <w:sz w:val="36"/>
                                <w:szCs w:val="36"/>
                              </w:rPr>
                              <w:t>项目</w:t>
                            </w:r>
                          </w:p>
                          <w:p w:rsidR="00913B2F" w:rsidRPr="00AE0788" w:rsidRDefault="006A015B" w:rsidP="00913B2F">
                            <w:pPr>
                              <w:pStyle w:val="a9"/>
                              <w:spacing w:before="50"/>
                              <w:ind w:firstLineChars="39" w:firstLine="140"/>
                              <w:jc w:val="center"/>
                              <w:rPr>
                                <w:rFonts w:ascii="微软雅黑" w:eastAsia="微软雅黑" w:hAnsi="微软雅黑"/>
                                <w:b/>
                                <w:sz w:val="36"/>
                                <w:szCs w:val="36"/>
                              </w:rPr>
                            </w:pPr>
                            <w:r>
                              <w:rPr>
                                <w:rFonts w:ascii="微软雅黑" w:eastAsia="微软雅黑" w:hAnsi="微软雅黑" w:hint="eastAsia"/>
                                <w:b/>
                                <w:sz w:val="36"/>
                                <w:szCs w:val="36"/>
                              </w:rPr>
                              <w:t>公文流程</w:t>
                            </w:r>
                            <w:r w:rsidR="002B1A10">
                              <w:rPr>
                                <w:rFonts w:ascii="微软雅黑" w:eastAsia="微软雅黑" w:hAnsi="微软雅黑" w:hint="eastAsia"/>
                                <w:b/>
                                <w:sz w:val="36"/>
                                <w:szCs w:val="36"/>
                              </w:rPr>
                              <w:t>-</w:t>
                            </w:r>
                            <w:r w:rsidR="00913B2F">
                              <w:rPr>
                                <w:rFonts w:ascii="微软雅黑" w:eastAsia="微软雅黑" w:hAnsi="微软雅黑" w:hint="eastAsia"/>
                                <w:b/>
                                <w:sz w:val="36"/>
                                <w:szCs w:val="36"/>
                              </w:rPr>
                              <w:t>开发方案</w:t>
                            </w:r>
                          </w:p>
                          <w:p w:rsidR="00913B2F" w:rsidRPr="004A2D93" w:rsidRDefault="00913B2F" w:rsidP="00913B2F">
                            <w:pPr>
                              <w:pStyle w:val="a9"/>
                              <w:spacing w:before="50"/>
                              <w:ind w:firstLineChars="78" w:firstLine="141"/>
                              <w:jc w:val="center"/>
                              <w:rPr>
                                <w:rFonts w:ascii="Arial" w:eastAsia="黑体" w:hAnsi="Arial"/>
                                <w:b/>
                              </w:rPr>
                            </w:pPr>
                            <w:r w:rsidRPr="004A2D93">
                              <w:rPr>
                                <w:rFonts w:ascii="Arial" w:eastAsia="黑体" w:hAnsi="Arial"/>
                                <w:b/>
                              </w:rPr>
                              <w:t>Submitted By Weaver Software</w:t>
                            </w:r>
                          </w:p>
                          <w:p w:rsidR="00913B2F" w:rsidRPr="000E224F" w:rsidRDefault="00913B2F" w:rsidP="00913B2F">
                            <w:pPr>
                              <w:pStyle w:val="ac"/>
                              <w:spacing w:beforeLines="50" w:before="156" w:afterLines="50" w:after="156" w:line="240" w:lineRule="auto"/>
                              <w:ind w:firstLineChars="0" w:firstLine="0"/>
                              <w:jc w:val="cente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 o:spid="_x0000_s1027" style="position:absolute;left:0;text-align:left;margin-left:-59pt;margin-top:11.35pt;width:411pt;height:1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" strokecolor="#7f7f7f" strokeweight="2.5pt">
                <v:textbox>
                  <w:txbxContent>
                    <w:p w:rsidR="00913B2F" w:rsidRDefault="00913B2F" w:rsidP="00913B2F">
                      <w:pPr>
                        <w:pStyle w:val="ac"/>
                        <w:spacing w:beforeLines="50" w:before="156" w:afterLines="50" w:after="156" w:line="240" w:lineRule="auto"/>
                        <w:ind w:firstLineChars="0" w:firstLine="0"/>
                        <w:jc w:val="center"/>
                        <w:rPr>
                          <w:noProof/>
                        </w:rPr>
                      </w:pPr>
                    </w:p>
                    <w:p w:rsidR="00913B2F" w:rsidRDefault="00913B2F" w:rsidP="00913B2F">
                      <w:pPr>
                        <w:pStyle w:val="a9"/>
                        <w:spacing w:before="50"/>
                        <w:ind w:firstLineChars="39" w:firstLine="140"/>
                        <w:jc w:val="center"/>
                        <w:rPr>
                          <w:rFonts w:ascii="微软雅黑" w:eastAsia="微软雅黑" w:hAnsi="微软雅黑"/>
                          <w:b/>
                          <w:sz w:val="36"/>
                          <w:szCs w:val="36"/>
                        </w:rPr>
                      </w:pPr>
                      <w:r>
                        <w:rPr>
                          <w:rFonts w:ascii="微软雅黑" w:eastAsia="微软雅黑" w:hAnsi="微软雅黑" w:hint="eastAsia"/>
                          <w:b/>
                          <w:sz w:val="36"/>
                          <w:szCs w:val="36"/>
                        </w:rPr>
                        <w:t>中国</w:t>
                      </w:r>
                      <w:r>
                        <w:rPr>
                          <w:rFonts w:ascii="微软雅黑" w:eastAsia="微软雅黑" w:hAnsi="微软雅黑"/>
                          <w:b/>
                          <w:sz w:val="36"/>
                          <w:szCs w:val="36"/>
                        </w:rPr>
                        <w:t>铁塔</w:t>
                      </w:r>
                      <w:r>
                        <w:rPr>
                          <w:rFonts w:ascii="微软雅黑" w:eastAsia="微软雅黑" w:hAnsi="微软雅黑" w:hint="eastAsia"/>
                          <w:b/>
                          <w:sz w:val="36"/>
                          <w:szCs w:val="36"/>
                        </w:rPr>
                        <w:t>综合</w:t>
                      </w:r>
                      <w:r w:rsidRPr="00725FEC">
                        <w:rPr>
                          <w:rFonts w:ascii="微软雅黑" w:eastAsia="微软雅黑" w:hAnsi="微软雅黑" w:hint="eastAsia"/>
                          <w:b/>
                          <w:sz w:val="36"/>
                          <w:szCs w:val="36"/>
                        </w:rPr>
                        <w:t>办公</w:t>
                      </w:r>
                      <w:r>
                        <w:rPr>
                          <w:rFonts w:ascii="微软雅黑" w:eastAsia="微软雅黑" w:hAnsi="微软雅黑" w:hint="eastAsia"/>
                          <w:b/>
                          <w:sz w:val="36"/>
                          <w:szCs w:val="36"/>
                        </w:rPr>
                        <w:t>系统</w:t>
                      </w:r>
                      <w:r w:rsidRPr="00725FEC">
                        <w:rPr>
                          <w:rFonts w:ascii="微软雅黑" w:eastAsia="微软雅黑" w:hAnsi="微软雅黑" w:hint="eastAsia"/>
                          <w:b/>
                          <w:sz w:val="36"/>
                          <w:szCs w:val="36"/>
                        </w:rPr>
                        <w:t>项目</w:t>
                      </w:r>
                    </w:p>
                    <w:p w:rsidR="00913B2F" w:rsidRPr="00AE0788" w:rsidRDefault="006A015B" w:rsidP="00913B2F">
                      <w:pPr>
                        <w:pStyle w:val="a9"/>
                        <w:spacing w:before="50"/>
                        <w:ind w:firstLineChars="39" w:firstLine="140"/>
                        <w:jc w:val="center"/>
                        <w:rPr>
                          <w:rFonts w:ascii="微软雅黑" w:eastAsia="微软雅黑" w:hAnsi="微软雅黑"/>
                          <w:b/>
                          <w:sz w:val="36"/>
                          <w:szCs w:val="36"/>
                        </w:rPr>
                      </w:pPr>
                      <w:r>
                        <w:rPr>
                          <w:rFonts w:ascii="微软雅黑" w:eastAsia="微软雅黑" w:hAnsi="微软雅黑" w:hint="eastAsia"/>
                          <w:b/>
                          <w:sz w:val="36"/>
                          <w:szCs w:val="36"/>
                        </w:rPr>
                        <w:t>公文流程</w:t>
                      </w:r>
                      <w:r w:rsidR="002B1A10">
                        <w:rPr>
                          <w:rFonts w:ascii="微软雅黑" w:eastAsia="微软雅黑" w:hAnsi="微软雅黑" w:hint="eastAsia"/>
                          <w:b/>
                          <w:sz w:val="36"/>
                          <w:szCs w:val="36"/>
                        </w:rPr>
                        <w:t>-</w:t>
                      </w:r>
                      <w:r w:rsidR="00913B2F">
                        <w:rPr>
                          <w:rFonts w:ascii="微软雅黑" w:eastAsia="微软雅黑" w:hAnsi="微软雅黑" w:hint="eastAsia"/>
                          <w:b/>
                          <w:sz w:val="36"/>
                          <w:szCs w:val="36"/>
                        </w:rPr>
                        <w:t>开发方案</w:t>
                      </w:r>
                    </w:p>
                    <w:p w:rsidR="00913B2F" w:rsidRPr="004A2D93" w:rsidRDefault="00913B2F" w:rsidP="00913B2F">
                      <w:pPr>
                        <w:pStyle w:val="a9"/>
                        <w:spacing w:before="50"/>
                        <w:ind w:firstLineChars="78" w:firstLine="141"/>
                        <w:jc w:val="center"/>
                        <w:rPr>
                          <w:rFonts w:ascii="Arial" w:eastAsia="黑体" w:hAnsi="Arial"/>
                          <w:b/>
                        </w:rPr>
                      </w:pPr>
                      <w:r w:rsidRPr="004A2D93">
                        <w:rPr>
                          <w:rFonts w:ascii="Arial" w:eastAsia="黑体" w:hAnsi="Arial"/>
                          <w:b/>
                        </w:rPr>
                        <w:t>Submitted By Weaver Software</w:t>
                      </w:r>
                    </w:p>
                    <w:p w:rsidR="00913B2F" w:rsidRPr="000E224F" w:rsidRDefault="00913B2F" w:rsidP="00913B2F">
                      <w:pPr>
                        <w:pStyle w:val="ac"/>
                        <w:spacing w:beforeLines="50" w:before="156" w:afterLines="50" w:after="156" w:line="240" w:lineRule="auto"/>
                        <w:ind w:firstLineChars="0" w:firstLine="0"/>
                        <w:jc w:val="center"/>
                        <w:rPr>
                          <w:rFonts w:ascii="Arial" w:hAnsi="Arial" w:cs="Arial"/>
                          <w:b/>
                        </w:rPr>
                      </w:pPr>
                    </w:p>
                  </w:txbxContent>
                </v:textbox>
              </v:rect>
            </w:pict>
          </mc:Fallback>
        </mc:AlternateContent>
      </w: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jc w:val="center"/>
        <w:rPr>
          <w:rFonts w:ascii="微软雅黑" w:eastAsia="微软雅黑" w:hAnsi="微软雅黑"/>
          <w:b/>
          <w:sz w:val="44"/>
        </w:rPr>
      </w:pPr>
      <w:r w:rsidRPr="00047AFB">
        <w:rPr>
          <w:rFonts w:ascii="微软雅黑" w:eastAsia="微软雅黑" w:hAnsi="微软雅黑" w:hint="eastAsia"/>
          <w:b/>
          <w:sz w:val="44"/>
        </w:rPr>
        <w:lastRenderedPageBreak/>
        <w:t>目  录</w:t>
      </w:r>
    </w:p>
    <w:p w:rsidR="00913B2F" w:rsidRPr="00047AFB" w:rsidRDefault="00913B2F" w:rsidP="00913B2F">
      <w:pPr>
        <w:jc w:val="center"/>
        <w:rPr>
          <w:rFonts w:ascii="微软雅黑" w:eastAsia="微软雅黑" w:hAnsi="微软雅黑"/>
          <w:sz w:val="18"/>
          <w:szCs w:val="18"/>
        </w:rPr>
      </w:pPr>
    </w:p>
    <w:p w:rsidR="004C3EF4" w:rsidRDefault="00913B2F">
      <w:pPr>
        <w:pStyle w:val="12"/>
        <w:tabs>
          <w:tab w:val="right" w:leader="dot" w:pos="8963"/>
        </w:tabs>
        <w:rPr>
          <w:b w:val="0"/>
          <w:bCs w:val="0"/>
          <w:caps w:val="0"/>
          <w:noProof/>
          <w:sz w:val="21"/>
          <w:szCs w:val="22"/>
        </w:rPr>
      </w:pPr>
      <w:r>
        <w:rPr>
          <w:rFonts w:ascii="微软雅黑" w:eastAsia="微软雅黑" w:hAnsi="微软雅黑"/>
          <w:szCs w:val="21"/>
        </w:rPr>
        <w:fldChar w:fldCharType="begin"/>
      </w:r>
      <w:r>
        <w:rPr>
          <w:rFonts w:ascii="微软雅黑" w:eastAsia="微软雅黑" w:hAnsi="微软雅黑"/>
          <w:szCs w:val="21"/>
        </w:rPr>
        <w:instrText xml:space="preserve"> TOC \o "1-3" \h \z \u </w:instrText>
      </w:r>
      <w:r>
        <w:rPr>
          <w:rFonts w:ascii="微软雅黑" w:eastAsia="微软雅黑" w:hAnsi="微软雅黑"/>
          <w:szCs w:val="21"/>
        </w:rPr>
        <w:fldChar w:fldCharType="separate"/>
      </w:r>
      <w:hyperlink w:anchor="_Toc501102042" w:history="1">
        <w:r w:rsidR="004C3EF4" w:rsidRPr="00231E9E">
          <w:rPr>
            <w:rStyle w:val="a7"/>
            <w:rFonts w:ascii="微软雅黑" w:eastAsia="微软雅黑" w:hAnsi="微软雅黑"/>
            <w:noProof/>
          </w:rPr>
          <w:t>一、引言</w:t>
        </w:r>
        <w:r w:rsidR="004C3EF4">
          <w:rPr>
            <w:noProof/>
            <w:webHidden/>
          </w:rPr>
          <w:tab/>
        </w:r>
        <w:r w:rsidR="004C3EF4">
          <w:rPr>
            <w:noProof/>
            <w:webHidden/>
          </w:rPr>
          <w:fldChar w:fldCharType="begin"/>
        </w:r>
        <w:r w:rsidR="004C3EF4">
          <w:rPr>
            <w:noProof/>
            <w:webHidden/>
          </w:rPr>
          <w:instrText xml:space="preserve"> PAGEREF _Toc501102042 \h </w:instrText>
        </w:r>
        <w:r w:rsidR="004C3EF4">
          <w:rPr>
            <w:noProof/>
            <w:webHidden/>
          </w:rPr>
        </w:r>
        <w:r w:rsidR="004C3EF4">
          <w:rPr>
            <w:noProof/>
            <w:webHidden/>
          </w:rPr>
          <w:fldChar w:fldCharType="separate"/>
        </w:r>
        <w:r w:rsidR="004C3EF4">
          <w:rPr>
            <w:noProof/>
            <w:webHidden/>
          </w:rPr>
          <w:t>3</w:t>
        </w:r>
        <w:r w:rsidR="004C3EF4">
          <w:rPr>
            <w:noProof/>
            <w:webHidden/>
          </w:rPr>
          <w:fldChar w:fldCharType="end"/>
        </w:r>
      </w:hyperlink>
    </w:p>
    <w:p w:rsidR="004C3EF4" w:rsidRDefault="00A35157">
      <w:pPr>
        <w:pStyle w:val="12"/>
        <w:tabs>
          <w:tab w:val="right" w:leader="dot" w:pos="8963"/>
        </w:tabs>
        <w:rPr>
          <w:b w:val="0"/>
          <w:bCs w:val="0"/>
          <w:caps w:val="0"/>
          <w:noProof/>
          <w:sz w:val="21"/>
          <w:szCs w:val="22"/>
        </w:rPr>
      </w:pPr>
      <w:hyperlink w:anchor="_Toc501102043" w:history="1">
        <w:r w:rsidR="004C3EF4" w:rsidRPr="00231E9E">
          <w:rPr>
            <w:rStyle w:val="a7"/>
            <w:rFonts w:ascii="微软雅黑" w:eastAsia="微软雅黑" w:hAnsi="微软雅黑"/>
            <w:noProof/>
          </w:rPr>
          <w:t>文档版本控制</w:t>
        </w:r>
        <w:r w:rsidR="004C3EF4">
          <w:rPr>
            <w:noProof/>
            <w:webHidden/>
          </w:rPr>
          <w:tab/>
        </w:r>
        <w:r w:rsidR="004C3EF4">
          <w:rPr>
            <w:noProof/>
            <w:webHidden/>
          </w:rPr>
          <w:fldChar w:fldCharType="begin"/>
        </w:r>
        <w:r w:rsidR="004C3EF4">
          <w:rPr>
            <w:noProof/>
            <w:webHidden/>
          </w:rPr>
          <w:instrText xml:space="preserve"> PAGEREF _Toc501102043 \h </w:instrText>
        </w:r>
        <w:r w:rsidR="004C3EF4">
          <w:rPr>
            <w:noProof/>
            <w:webHidden/>
          </w:rPr>
        </w:r>
        <w:r w:rsidR="004C3EF4">
          <w:rPr>
            <w:noProof/>
            <w:webHidden/>
          </w:rPr>
          <w:fldChar w:fldCharType="separate"/>
        </w:r>
        <w:r w:rsidR="004C3EF4">
          <w:rPr>
            <w:noProof/>
            <w:webHidden/>
          </w:rPr>
          <w:t>4</w:t>
        </w:r>
        <w:r w:rsidR="004C3EF4">
          <w:rPr>
            <w:noProof/>
            <w:webHidden/>
          </w:rPr>
          <w:fldChar w:fldCharType="end"/>
        </w:r>
      </w:hyperlink>
    </w:p>
    <w:p w:rsidR="004C3EF4" w:rsidRDefault="00A35157">
      <w:pPr>
        <w:pStyle w:val="12"/>
        <w:tabs>
          <w:tab w:val="right" w:leader="dot" w:pos="8963"/>
        </w:tabs>
        <w:rPr>
          <w:b w:val="0"/>
          <w:bCs w:val="0"/>
          <w:caps w:val="0"/>
          <w:noProof/>
          <w:sz w:val="21"/>
          <w:szCs w:val="22"/>
        </w:rPr>
      </w:pPr>
      <w:hyperlink w:anchor="_Toc501102044" w:history="1">
        <w:r w:rsidR="004C3EF4" w:rsidRPr="00231E9E">
          <w:rPr>
            <w:rStyle w:val="a7"/>
            <w:rFonts w:ascii="微软雅黑" w:eastAsia="微软雅黑" w:hAnsi="微软雅黑"/>
            <w:noProof/>
          </w:rPr>
          <w:t>二、需求说明</w:t>
        </w:r>
        <w:r w:rsidR="004C3EF4">
          <w:rPr>
            <w:noProof/>
            <w:webHidden/>
          </w:rPr>
          <w:tab/>
        </w:r>
        <w:r w:rsidR="004C3EF4">
          <w:rPr>
            <w:noProof/>
            <w:webHidden/>
          </w:rPr>
          <w:fldChar w:fldCharType="begin"/>
        </w:r>
        <w:r w:rsidR="004C3EF4">
          <w:rPr>
            <w:noProof/>
            <w:webHidden/>
          </w:rPr>
          <w:instrText xml:space="preserve"> PAGEREF _Toc501102044 \h </w:instrText>
        </w:r>
        <w:r w:rsidR="004C3EF4">
          <w:rPr>
            <w:noProof/>
            <w:webHidden/>
          </w:rPr>
        </w:r>
        <w:r w:rsidR="004C3EF4">
          <w:rPr>
            <w:noProof/>
            <w:webHidden/>
          </w:rPr>
          <w:fldChar w:fldCharType="separate"/>
        </w:r>
        <w:r w:rsidR="004C3EF4">
          <w:rPr>
            <w:noProof/>
            <w:webHidden/>
          </w:rPr>
          <w:t>5</w:t>
        </w:r>
        <w:r w:rsidR="004C3EF4">
          <w:rPr>
            <w:noProof/>
            <w:webHidden/>
          </w:rPr>
          <w:fldChar w:fldCharType="end"/>
        </w:r>
      </w:hyperlink>
    </w:p>
    <w:p w:rsidR="004C3EF4" w:rsidRDefault="00A35157">
      <w:pPr>
        <w:pStyle w:val="21"/>
        <w:tabs>
          <w:tab w:val="right" w:leader="dot" w:pos="8963"/>
        </w:tabs>
        <w:rPr>
          <w:smallCaps w:val="0"/>
          <w:noProof/>
          <w:sz w:val="21"/>
          <w:szCs w:val="22"/>
        </w:rPr>
      </w:pPr>
      <w:hyperlink w:anchor="_Toc501102045" w:history="1">
        <w:r w:rsidR="004C3EF4" w:rsidRPr="00231E9E">
          <w:rPr>
            <w:rStyle w:val="a7"/>
            <w:rFonts w:ascii="微软雅黑" w:eastAsia="微软雅黑" w:hAnsi="微软雅黑"/>
            <w:noProof/>
          </w:rPr>
          <w:t>2.1主送(抄送)按钮开发</w:t>
        </w:r>
        <w:r w:rsidR="004C3EF4">
          <w:rPr>
            <w:noProof/>
            <w:webHidden/>
          </w:rPr>
          <w:tab/>
        </w:r>
        <w:r w:rsidR="004C3EF4">
          <w:rPr>
            <w:noProof/>
            <w:webHidden/>
          </w:rPr>
          <w:fldChar w:fldCharType="begin"/>
        </w:r>
        <w:r w:rsidR="004C3EF4">
          <w:rPr>
            <w:noProof/>
            <w:webHidden/>
          </w:rPr>
          <w:instrText xml:space="preserve"> PAGEREF _Toc501102045 \h </w:instrText>
        </w:r>
        <w:r w:rsidR="004C3EF4">
          <w:rPr>
            <w:noProof/>
            <w:webHidden/>
          </w:rPr>
        </w:r>
        <w:r w:rsidR="004C3EF4">
          <w:rPr>
            <w:noProof/>
            <w:webHidden/>
          </w:rPr>
          <w:fldChar w:fldCharType="separate"/>
        </w:r>
        <w:r w:rsidR="004C3EF4">
          <w:rPr>
            <w:noProof/>
            <w:webHidden/>
          </w:rPr>
          <w:t>5</w:t>
        </w:r>
        <w:r w:rsidR="004C3EF4">
          <w:rPr>
            <w:noProof/>
            <w:webHidden/>
          </w:rPr>
          <w:fldChar w:fldCharType="end"/>
        </w:r>
      </w:hyperlink>
    </w:p>
    <w:p w:rsidR="004C3EF4" w:rsidRDefault="00A35157">
      <w:pPr>
        <w:pStyle w:val="21"/>
        <w:tabs>
          <w:tab w:val="right" w:leader="dot" w:pos="8963"/>
        </w:tabs>
        <w:rPr>
          <w:smallCaps w:val="0"/>
          <w:noProof/>
          <w:sz w:val="21"/>
          <w:szCs w:val="22"/>
        </w:rPr>
      </w:pPr>
      <w:hyperlink w:anchor="_Toc501102046" w:history="1">
        <w:r w:rsidR="004C3EF4" w:rsidRPr="00231E9E">
          <w:rPr>
            <w:rStyle w:val="a7"/>
            <w:rFonts w:ascii="微软雅黑" w:eastAsia="微软雅黑" w:hAnsi="微软雅黑"/>
            <w:noProof/>
          </w:rPr>
          <w:t>2.2流程分发时区分公司领导</w:t>
        </w:r>
        <w:r w:rsidR="004C3EF4">
          <w:rPr>
            <w:noProof/>
            <w:webHidden/>
          </w:rPr>
          <w:tab/>
        </w:r>
        <w:r w:rsidR="004C3EF4">
          <w:rPr>
            <w:noProof/>
            <w:webHidden/>
          </w:rPr>
          <w:fldChar w:fldCharType="begin"/>
        </w:r>
        <w:r w:rsidR="004C3EF4">
          <w:rPr>
            <w:noProof/>
            <w:webHidden/>
          </w:rPr>
          <w:instrText xml:space="preserve"> PAGEREF _Toc501102046 \h </w:instrText>
        </w:r>
        <w:r w:rsidR="004C3EF4">
          <w:rPr>
            <w:noProof/>
            <w:webHidden/>
          </w:rPr>
        </w:r>
        <w:r w:rsidR="004C3EF4">
          <w:rPr>
            <w:noProof/>
            <w:webHidden/>
          </w:rPr>
          <w:fldChar w:fldCharType="separate"/>
        </w:r>
        <w:r w:rsidR="004C3EF4">
          <w:rPr>
            <w:noProof/>
            <w:webHidden/>
          </w:rPr>
          <w:t>8</w:t>
        </w:r>
        <w:r w:rsidR="004C3EF4">
          <w:rPr>
            <w:noProof/>
            <w:webHidden/>
          </w:rPr>
          <w:fldChar w:fldCharType="end"/>
        </w:r>
      </w:hyperlink>
    </w:p>
    <w:p w:rsidR="004C3EF4" w:rsidRDefault="00A35157">
      <w:pPr>
        <w:pStyle w:val="21"/>
        <w:tabs>
          <w:tab w:val="right" w:leader="dot" w:pos="8963"/>
        </w:tabs>
        <w:rPr>
          <w:smallCaps w:val="0"/>
          <w:noProof/>
          <w:sz w:val="21"/>
          <w:szCs w:val="22"/>
        </w:rPr>
      </w:pPr>
      <w:hyperlink w:anchor="_Toc501102047" w:history="1">
        <w:r w:rsidR="004C3EF4" w:rsidRPr="00231E9E">
          <w:rPr>
            <w:rStyle w:val="a7"/>
            <w:rFonts w:ascii="微软雅黑" w:eastAsia="微软雅黑" w:hAnsi="微软雅黑"/>
            <w:noProof/>
          </w:rPr>
          <w:t>2.3流程正文与标题一致</w:t>
        </w:r>
        <w:r w:rsidR="004C3EF4">
          <w:rPr>
            <w:noProof/>
            <w:webHidden/>
          </w:rPr>
          <w:tab/>
        </w:r>
        <w:r w:rsidR="004C3EF4">
          <w:rPr>
            <w:noProof/>
            <w:webHidden/>
          </w:rPr>
          <w:fldChar w:fldCharType="begin"/>
        </w:r>
        <w:r w:rsidR="004C3EF4">
          <w:rPr>
            <w:noProof/>
            <w:webHidden/>
          </w:rPr>
          <w:instrText xml:space="preserve"> PAGEREF _Toc501102047 \h </w:instrText>
        </w:r>
        <w:r w:rsidR="004C3EF4">
          <w:rPr>
            <w:noProof/>
            <w:webHidden/>
          </w:rPr>
        </w:r>
        <w:r w:rsidR="004C3EF4">
          <w:rPr>
            <w:noProof/>
            <w:webHidden/>
          </w:rPr>
          <w:fldChar w:fldCharType="separate"/>
        </w:r>
        <w:r w:rsidR="004C3EF4">
          <w:rPr>
            <w:noProof/>
            <w:webHidden/>
          </w:rPr>
          <w:t>9</w:t>
        </w:r>
        <w:r w:rsidR="004C3EF4">
          <w:rPr>
            <w:noProof/>
            <w:webHidden/>
          </w:rPr>
          <w:fldChar w:fldCharType="end"/>
        </w:r>
      </w:hyperlink>
    </w:p>
    <w:p w:rsidR="004C3EF4" w:rsidRDefault="00A35157">
      <w:pPr>
        <w:pStyle w:val="21"/>
        <w:tabs>
          <w:tab w:val="right" w:leader="dot" w:pos="8963"/>
        </w:tabs>
        <w:rPr>
          <w:smallCaps w:val="0"/>
          <w:noProof/>
          <w:sz w:val="21"/>
          <w:szCs w:val="22"/>
        </w:rPr>
      </w:pPr>
      <w:hyperlink w:anchor="_Toc501102048" w:history="1">
        <w:r w:rsidR="004C3EF4" w:rsidRPr="00231E9E">
          <w:rPr>
            <w:rStyle w:val="a7"/>
            <w:rFonts w:ascii="微软雅黑" w:eastAsia="微软雅黑" w:hAnsi="微软雅黑"/>
            <w:noProof/>
          </w:rPr>
          <w:t>2.4区分流程待办和流程待阅</w:t>
        </w:r>
        <w:r w:rsidR="004C3EF4">
          <w:rPr>
            <w:noProof/>
            <w:webHidden/>
          </w:rPr>
          <w:tab/>
        </w:r>
        <w:r w:rsidR="004C3EF4">
          <w:rPr>
            <w:noProof/>
            <w:webHidden/>
          </w:rPr>
          <w:fldChar w:fldCharType="begin"/>
        </w:r>
        <w:r w:rsidR="004C3EF4">
          <w:rPr>
            <w:noProof/>
            <w:webHidden/>
          </w:rPr>
          <w:instrText xml:space="preserve"> PAGEREF _Toc501102048 \h </w:instrText>
        </w:r>
        <w:r w:rsidR="004C3EF4">
          <w:rPr>
            <w:noProof/>
            <w:webHidden/>
          </w:rPr>
        </w:r>
        <w:r w:rsidR="004C3EF4">
          <w:rPr>
            <w:noProof/>
            <w:webHidden/>
          </w:rPr>
          <w:fldChar w:fldCharType="separate"/>
        </w:r>
        <w:r w:rsidR="004C3EF4">
          <w:rPr>
            <w:noProof/>
            <w:webHidden/>
          </w:rPr>
          <w:t>9</w:t>
        </w:r>
        <w:r w:rsidR="004C3EF4">
          <w:rPr>
            <w:noProof/>
            <w:webHidden/>
          </w:rPr>
          <w:fldChar w:fldCharType="end"/>
        </w:r>
      </w:hyperlink>
    </w:p>
    <w:p w:rsidR="004C3EF4" w:rsidRDefault="00A35157">
      <w:pPr>
        <w:pStyle w:val="21"/>
        <w:tabs>
          <w:tab w:val="right" w:leader="dot" w:pos="8963"/>
        </w:tabs>
        <w:rPr>
          <w:smallCaps w:val="0"/>
          <w:noProof/>
          <w:sz w:val="21"/>
          <w:szCs w:val="22"/>
        </w:rPr>
      </w:pPr>
      <w:hyperlink w:anchor="_Toc501102049" w:history="1">
        <w:r w:rsidR="004C3EF4" w:rsidRPr="00231E9E">
          <w:rPr>
            <w:rStyle w:val="a7"/>
            <w:rFonts w:ascii="微软雅黑" w:eastAsia="微软雅黑" w:hAnsi="微软雅黑"/>
            <w:noProof/>
          </w:rPr>
          <w:t>2.5附件背对背功能</w:t>
        </w:r>
        <w:r w:rsidR="004C3EF4">
          <w:rPr>
            <w:noProof/>
            <w:webHidden/>
          </w:rPr>
          <w:tab/>
        </w:r>
        <w:r w:rsidR="004C3EF4">
          <w:rPr>
            <w:noProof/>
            <w:webHidden/>
          </w:rPr>
          <w:fldChar w:fldCharType="begin"/>
        </w:r>
        <w:r w:rsidR="004C3EF4">
          <w:rPr>
            <w:noProof/>
            <w:webHidden/>
          </w:rPr>
          <w:instrText xml:space="preserve"> PAGEREF _Toc501102049 \h </w:instrText>
        </w:r>
        <w:r w:rsidR="004C3EF4">
          <w:rPr>
            <w:noProof/>
            <w:webHidden/>
          </w:rPr>
        </w:r>
        <w:r w:rsidR="004C3EF4">
          <w:rPr>
            <w:noProof/>
            <w:webHidden/>
          </w:rPr>
          <w:fldChar w:fldCharType="separate"/>
        </w:r>
        <w:r w:rsidR="004C3EF4">
          <w:rPr>
            <w:noProof/>
            <w:webHidden/>
          </w:rPr>
          <w:t>10</w:t>
        </w:r>
        <w:r w:rsidR="004C3EF4">
          <w:rPr>
            <w:noProof/>
            <w:webHidden/>
          </w:rPr>
          <w:fldChar w:fldCharType="end"/>
        </w:r>
      </w:hyperlink>
    </w:p>
    <w:p w:rsidR="004C3EF4" w:rsidRDefault="00A35157">
      <w:pPr>
        <w:pStyle w:val="21"/>
        <w:tabs>
          <w:tab w:val="right" w:leader="dot" w:pos="8963"/>
        </w:tabs>
        <w:rPr>
          <w:smallCaps w:val="0"/>
          <w:noProof/>
          <w:sz w:val="21"/>
          <w:szCs w:val="22"/>
        </w:rPr>
      </w:pPr>
      <w:hyperlink w:anchor="_Toc501102050" w:history="1">
        <w:r w:rsidR="004C3EF4" w:rsidRPr="00231E9E">
          <w:rPr>
            <w:rStyle w:val="a7"/>
            <w:rFonts w:ascii="微软雅黑" w:eastAsia="微软雅黑" w:hAnsi="微软雅黑"/>
            <w:noProof/>
          </w:rPr>
          <w:t>2.6子流程反馈信息给主流程</w:t>
        </w:r>
        <w:r w:rsidR="004C3EF4">
          <w:rPr>
            <w:noProof/>
            <w:webHidden/>
          </w:rPr>
          <w:tab/>
        </w:r>
        <w:r w:rsidR="004C3EF4">
          <w:rPr>
            <w:noProof/>
            <w:webHidden/>
          </w:rPr>
          <w:fldChar w:fldCharType="begin"/>
        </w:r>
        <w:r w:rsidR="004C3EF4">
          <w:rPr>
            <w:noProof/>
            <w:webHidden/>
          </w:rPr>
          <w:instrText xml:space="preserve"> PAGEREF _Toc501102050 \h </w:instrText>
        </w:r>
        <w:r w:rsidR="004C3EF4">
          <w:rPr>
            <w:noProof/>
            <w:webHidden/>
          </w:rPr>
        </w:r>
        <w:r w:rsidR="004C3EF4">
          <w:rPr>
            <w:noProof/>
            <w:webHidden/>
          </w:rPr>
          <w:fldChar w:fldCharType="separate"/>
        </w:r>
        <w:r w:rsidR="004C3EF4">
          <w:rPr>
            <w:noProof/>
            <w:webHidden/>
          </w:rPr>
          <w:t>10</w:t>
        </w:r>
        <w:r w:rsidR="004C3EF4">
          <w:rPr>
            <w:noProof/>
            <w:webHidden/>
          </w:rPr>
          <w:fldChar w:fldCharType="end"/>
        </w:r>
      </w:hyperlink>
    </w:p>
    <w:p w:rsidR="004C3EF4" w:rsidRDefault="00A35157">
      <w:pPr>
        <w:pStyle w:val="21"/>
        <w:tabs>
          <w:tab w:val="right" w:leader="dot" w:pos="8963"/>
        </w:tabs>
        <w:rPr>
          <w:smallCaps w:val="0"/>
          <w:noProof/>
          <w:sz w:val="21"/>
          <w:szCs w:val="22"/>
        </w:rPr>
      </w:pPr>
      <w:hyperlink w:anchor="_Toc501102051" w:history="1">
        <w:r w:rsidR="004C3EF4" w:rsidRPr="00231E9E">
          <w:rPr>
            <w:rStyle w:val="a7"/>
            <w:rFonts w:ascii="微软雅黑" w:eastAsia="微软雅黑" w:hAnsi="微软雅黑"/>
            <w:noProof/>
          </w:rPr>
          <w:t>2.7套红时主送，抄送单位之间有标点符号连接。</w:t>
        </w:r>
        <w:r w:rsidR="004C3EF4">
          <w:rPr>
            <w:noProof/>
            <w:webHidden/>
          </w:rPr>
          <w:tab/>
        </w:r>
        <w:r w:rsidR="004C3EF4">
          <w:rPr>
            <w:noProof/>
            <w:webHidden/>
          </w:rPr>
          <w:fldChar w:fldCharType="begin"/>
        </w:r>
        <w:r w:rsidR="004C3EF4">
          <w:rPr>
            <w:noProof/>
            <w:webHidden/>
          </w:rPr>
          <w:instrText xml:space="preserve"> PAGEREF _Toc501102051 \h </w:instrText>
        </w:r>
        <w:r w:rsidR="004C3EF4">
          <w:rPr>
            <w:noProof/>
            <w:webHidden/>
          </w:rPr>
        </w:r>
        <w:r w:rsidR="004C3EF4">
          <w:rPr>
            <w:noProof/>
            <w:webHidden/>
          </w:rPr>
          <w:fldChar w:fldCharType="separate"/>
        </w:r>
        <w:r w:rsidR="004C3EF4">
          <w:rPr>
            <w:noProof/>
            <w:webHidden/>
          </w:rPr>
          <w:t>11</w:t>
        </w:r>
        <w:r w:rsidR="004C3EF4">
          <w:rPr>
            <w:noProof/>
            <w:webHidden/>
          </w:rPr>
          <w:fldChar w:fldCharType="end"/>
        </w:r>
      </w:hyperlink>
    </w:p>
    <w:p w:rsidR="004C3EF4" w:rsidRDefault="00A35157">
      <w:pPr>
        <w:pStyle w:val="21"/>
        <w:tabs>
          <w:tab w:val="right" w:leader="dot" w:pos="8963"/>
        </w:tabs>
        <w:rPr>
          <w:smallCaps w:val="0"/>
          <w:noProof/>
          <w:sz w:val="21"/>
          <w:szCs w:val="22"/>
        </w:rPr>
      </w:pPr>
      <w:hyperlink w:anchor="_Toc501102052" w:history="1">
        <w:r w:rsidR="004C3EF4" w:rsidRPr="00231E9E">
          <w:rPr>
            <w:rStyle w:val="a7"/>
            <w:rFonts w:ascii="微软雅黑" w:eastAsia="微软雅黑" w:hAnsi="微软雅黑"/>
            <w:noProof/>
          </w:rPr>
          <w:t>2.8弹框开发</w:t>
        </w:r>
        <w:r w:rsidR="004C3EF4">
          <w:rPr>
            <w:noProof/>
            <w:webHidden/>
          </w:rPr>
          <w:tab/>
        </w:r>
        <w:r w:rsidR="004C3EF4">
          <w:rPr>
            <w:noProof/>
            <w:webHidden/>
          </w:rPr>
          <w:fldChar w:fldCharType="begin"/>
        </w:r>
        <w:r w:rsidR="004C3EF4">
          <w:rPr>
            <w:noProof/>
            <w:webHidden/>
          </w:rPr>
          <w:instrText xml:space="preserve"> PAGEREF _Toc501102052 \h </w:instrText>
        </w:r>
        <w:r w:rsidR="004C3EF4">
          <w:rPr>
            <w:noProof/>
            <w:webHidden/>
          </w:rPr>
        </w:r>
        <w:r w:rsidR="004C3EF4">
          <w:rPr>
            <w:noProof/>
            <w:webHidden/>
          </w:rPr>
          <w:fldChar w:fldCharType="separate"/>
        </w:r>
        <w:r w:rsidR="004C3EF4">
          <w:rPr>
            <w:noProof/>
            <w:webHidden/>
          </w:rPr>
          <w:t>11</w:t>
        </w:r>
        <w:r w:rsidR="004C3EF4">
          <w:rPr>
            <w:noProof/>
            <w:webHidden/>
          </w:rPr>
          <w:fldChar w:fldCharType="end"/>
        </w:r>
      </w:hyperlink>
    </w:p>
    <w:p w:rsidR="004C3EF4" w:rsidRDefault="00A35157">
      <w:pPr>
        <w:pStyle w:val="21"/>
        <w:tabs>
          <w:tab w:val="right" w:leader="dot" w:pos="8963"/>
        </w:tabs>
        <w:rPr>
          <w:smallCaps w:val="0"/>
          <w:noProof/>
          <w:sz w:val="21"/>
          <w:szCs w:val="22"/>
        </w:rPr>
      </w:pPr>
      <w:hyperlink w:anchor="_Toc501102053" w:history="1">
        <w:r w:rsidR="004C3EF4" w:rsidRPr="00231E9E">
          <w:rPr>
            <w:rStyle w:val="a7"/>
            <w:rFonts w:ascii="微软雅黑" w:eastAsia="微软雅黑" w:hAnsi="微软雅黑"/>
            <w:noProof/>
          </w:rPr>
          <w:t>2.9附件排序</w:t>
        </w:r>
        <w:r w:rsidR="004C3EF4">
          <w:rPr>
            <w:noProof/>
            <w:webHidden/>
          </w:rPr>
          <w:tab/>
        </w:r>
        <w:r w:rsidR="004C3EF4">
          <w:rPr>
            <w:noProof/>
            <w:webHidden/>
          </w:rPr>
          <w:fldChar w:fldCharType="begin"/>
        </w:r>
        <w:r w:rsidR="004C3EF4">
          <w:rPr>
            <w:noProof/>
            <w:webHidden/>
          </w:rPr>
          <w:instrText xml:space="preserve"> PAGEREF _Toc501102053 \h </w:instrText>
        </w:r>
        <w:r w:rsidR="004C3EF4">
          <w:rPr>
            <w:noProof/>
            <w:webHidden/>
          </w:rPr>
        </w:r>
        <w:r w:rsidR="004C3EF4">
          <w:rPr>
            <w:noProof/>
            <w:webHidden/>
          </w:rPr>
          <w:fldChar w:fldCharType="separate"/>
        </w:r>
        <w:r w:rsidR="004C3EF4">
          <w:rPr>
            <w:noProof/>
            <w:webHidden/>
          </w:rPr>
          <w:t>12</w:t>
        </w:r>
        <w:r w:rsidR="004C3EF4">
          <w:rPr>
            <w:noProof/>
            <w:webHidden/>
          </w:rPr>
          <w:fldChar w:fldCharType="end"/>
        </w:r>
      </w:hyperlink>
    </w:p>
    <w:p w:rsidR="004C3EF4" w:rsidRDefault="00A35157">
      <w:pPr>
        <w:pStyle w:val="21"/>
        <w:tabs>
          <w:tab w:val="right" w:leader="dot" w:pos="8963"/>
        </w:tabs>
        <w:rPr>
          <w:smallCaps w:val="0"/>
          <w:noProof/>
          <w:sz w:val="21"/>
          <w:szCs w:val="22"/>
        </w:rPr>
      </w:pPr>
      <w:hyperlink w:anchor="_Toc501102054" w:history="1">
        <w:r w:rsidR="004C3EF4" w:rsidRPr="00231E9E">
          <w:rPr>
            <w:rStyle w:val="a7"/>
            <w:rFonts w:ascii="微软雅黑" w:eastAsia="微软雅黑" w:hAnsi="微软雅黑"/>
            <w:noProof/>
          </w:rPr>
          <w:t>2.10意见征询功能支持浏览数据定义</w:t>
        </w:r>
        <w:r w:rsidR="004C3EF4">
          <w:rPr>
            <w:noProof/>
            <w:webHidden/>
          </w:rPr>
          <w:tab/>
        </w:r>
        <w:r w:rsidR="004C3EF4">
          <w:rPr>
            <w:noProof/>
            <w:webHidden/>
          </w:rPr>
          <w:fldChar w:fldCharType="begin"/>
        </w:r>
        <w:r w:rsidR="004C3EF4">
          <w:rPr>
            <w:noProof/>
            <w:webHidden/>
          </w:rPr>
          <w:instrText xml:space="preserve"> PAGEREF _Toc501102054 \h </w:instrText>
        </w:r>
        <w:r w:rsidR="004C3EF4">
          <w:rPr>
            <w:noProof/>
            <w:webHidden/>
          </w:rPr>
        </w:r>
        <w:r w:rsidR="004C3EF4">
          <w:rPr>
            <w:noProof/>
            <w:webHidden/>
          </w:rPr>
          <w:fldChar w:fldCharType="separate"/>
        </w:r>
        <w:r w:rsidR="004C3EF4">
          <w:rPr>
            <w:noProof/>
            <w:webHidden/>
          </w:rPr>
          <w:t>12</w:t>
        </w:r>
        <w:r w:rsidR="004C3EF4">
          <w:rPr>
            <w:noProof/>
            <w:webHidden/>
          </w:rPr>
          <w:fldChar w:fldCharType="end"/>
        </w:r>
      </w:hyperlink>
    </w:p>
    <w:p w:rsidR="00913B2F" w:rsidRPr="00047AFB" w:rsidRDefault="00913B2F" w:rsidP="00913B2F">
      <w:pPr>
        <w:rPr>
          <w:rFonts w:ascii="微软雅黑" w:eastAsia="微软雅黑" w:hAnsi="微软雅黑"/>
          <w:szCs w:val="21"/>
        </w:rPr>
      </w:pPr>
      <w:r>
        <w:rPr>
          <w:rFonts w:ascii="微软雅黑" w:eastAsia="微软雅黑" w:hAnsi="微软雅黑"/>
          <w:szCs w:val="21"/>
        </w:rPr>
        <w:fldChar w:fldCharType="end"/>
      </w: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Default="00913B2F" w:rsidP="00913B2F">
      <w:pPr>
        <w:rPr>
          <w:rFonts w:ascii="微软雅黑" w:eastAsia="微软雅黑" w:hAnsi="微软雅黑"/>
          <w:szCs w:val="21"/>
        </w:rPr>
      </w:pPr>
    </w:p>
    <w:p w:rsidR="00913B2F" w:rsidRDefault="00913B2F" w:rsidP="00913B2F">
      <w:pPr>
        <w:rPr>
          <w:rFonts w:ascii="微软雅黑" w:eastAsia="微软雅黑" w:hAnsi="微软雅黑"/>
          <w:szCs w:val="21"/>
        </w:rPr>
      </w:pPr>
    </w:p>
    <w:p w:rsidR="00913B2F" w:rsidRDefault="00913B2F" w:rsidP="00913B2F">
      <w:pPr>
        <w:rPr>
          <w:rFonts w:ascii="微软雅黑" w:eastAsia="微软雅黑" w:hAnsi="微软雅黑"/>
          <w:szCs w:val="21"/>
        </w:rPr>
      </w:pPr>
    </w:p>
    <w:p w:rsidR="00913B2F" w:rsidRPr="009711D5" w:rsidRDefault="00913B2F" w:rsidP="00913B2F">
      <w:pPr>
        <w:pStyle w:val="1"/>
        <w:tabs>
          <w:tab w:val="left" w:pos="6732"/>
        </w:tabs>
        <w:rPr>
          <w:rFonts w:ascii="微软雅黑" w:eastAsia="微软雅黑" w:hAnsi="微软雅黑"/>
        </w:rPr>
      </w:pPr>
      <w:bookmarkStart w:id="0" w:name="_Toc521463250"/>
      <w:bookmarkStart w:id="1" w:name="_Toc501102042"/>
      <w:r w:rsidRPr="009711D5">
        <w:rPr>
          <w:rFonts w:ascii="微软雅黑" w:eastAsia="微软雅黑" w:hAnsi="微软雅黑" w:hint="eastAsia"/>
        </w:rPr>
        <w:t>一、引言</w:t>
      </w:r>
      <w:bookmarkEnd w:id="0"/>
      <w:bookmarkEnd w:id="1"/>
      <w:r>
        <w:rPr>
          <w:rFonts w:ascii="微软雅黑" w:eastAsia="微软雅黑" w:hAnsi="微软雅黑"/>
        </w:rPr>
        <w:tab/>
      </w:r>
    </w:p>
    <w:p w:rsidR="00913B2F" w:rsidRPr="00047AFB" w:rsidRDefault="00913B2F" w:rsidP="00913B2F">
      <w:pPr>
        <w:spacing w:after="240" w:line="0" w:lineRule="atLeast"/>
        <w:ind w:left="2342"/>
        <w:rPr>
          <w:rFonts w:ascii="微软雅黑" w:eastAsia="微软雅黑" w:hAnsi="微软雅黑"/>
          <w:color w:val="808080"/>
        </w:rPr>
      </w:pPr>
      <w:r w:rsidRPr="00047AFB">
        <w:rPr>
          <w:rFonts w:ascii="微软雅黑" w:eastAsia="微软雅黑" w:hAnsi="微软雅黑" w:hint="eastAsia"/>
          <w:color w:val="808080"/>
        </w:rPr>
        <w:t>非常荣幸能有机会参与</w:t>
      </w:r>
      <w:r w:rsidR="00466281">
        <w:rPr>
          <w:rFonts w:ascii="微软雅黑" w:eastAsia="微软雅黑" w:hAnsi="微软雅黑" w:cs="宋体" w:hint="eastAsia"/>
          <w:color w:val="808080"/>
        </w:rPr>
        <w:t>中国铁塔</w:t>
      </w:r>
      <w:r w:rsidR="00466281">
        <w:rPr>
          <w:rFonts w:ascii="微软雅黑" w:eastAsia="微软雅黑" w:hAnsi="微软雅黑" w:cs="宋体"/>
          <w:color w:val="808080"/>
        </w:rPr>
        <w:t>股份有限</w:t>
      </w:r>
      <w:r w:rsidRPr="00047AFB">
        <w:rPr>
          <w:rFonts w:ascii="微软雅黑" w:eastAsia="微软雅黑" w:hAnsi="微软雅黑" w:cs="宋体" w:hint="eastAsia"/>
          <w:color w:val="808080"/>
        </w:rPr>
        <w:t>公司（以下</w:t>
      </w:r>
      <w:r w:rsidRPr="00047AFB">
        <w:rPr>
          <w:rFonts w:ascii="微软雅黑" w:eastAsia="微软雅黑" w:hAnsi="微软雅黑" w:cs="宋体"/>
          <w:color w:val="808080"/>
        </w:rPr>
        <w:t>简称</w:t>
      </w:r>
      <w:r w:rsidR="00466281">
        <w:rPr>
          <w:rFonts w:ascii="微软雅黑" w:eastAsia="微软雅黑" w:hAnsi="微软雅黑" w:cs="宋体" w:hint="eastAsia"/>
          <w:color w:val="808080"/>
        </w:rPr>
        <w:t>“中国</w:t>
      </w:r>
      <w:r w:rsidR="00466281">
        <w:rPr>
          <w:rFonts w:ascii="微软雅黑" w:eastAsia="微软雅黑" w:hAnsi="微软雅黑" w:cs="宋体"/>
          <w:color w:val="808080"/>
        </w:rPr>
        <w:t>铁塔</w:t>
      </w:r>
      <w:r w:rsidRPr="00047AFB">
        <w:rPr>
          <w:rFonts w:ascii="微软雅黑" w:eastAsia="微软雅黑" w:hAnsi="微软雅黑" w:cs="宋体"/>
          <w:color w:val="808080"/>
        </w:rPr>
        <w:t>”）</w:t>
      </w:r>
      <w:r w:rsidRPr="00047AFB">
        <w:rPr>
          <w:rFonts w:ascii="微软雅黑" w:eastAsia="微软雅黑" w:hAnsi="微软雅黑" w:cs="宋体" w:hint="eastAsia"/>
          <w:color w:val="808080"/>
        </w:rPr>
        <w:t>信息化</w:t>
      </w:r>
      <w:r w:rsidRPr="00047AFB">
        <w:rPr>
          <w:rFonts w:ascii="微软雅黑" w:eastAsia="微软雅黑" w:hAnsi="微软雅黑" w:cs="宋体"/>
          <w:color w:val="808080"/>
        </w:rPr>
        <w:t>建设</w:t>
      </w:r>
      <w:r w:rsidRPr="00047AFB">
        <w:rPr>
          <w:rFonts w:ascii="微软雅黑" w:eastAsia="微软雅黑" w:hAnsi="微软雅黑" w:hint="eastAsia"/>
          <w:color w:val="808080"/>
        </w:rPr>
        <w:t>，希望（上海泛微</w:t>
      </w:r>
      <w:r w:rsidRPr="00047AFB">
        <w:rPr>
          <w:rFonts w:ascii="微软雅黑" w:eastAsia="微软雅黑" w:hAnsi="微软雅黑"/>
          <w:color w:val="808080"/>
        </w:rPr>
        <w:t>网络科技股份有限公司，以下简称</w:t>
      </w:r>
      <w:r w:rsidRPr="00047AFB">
        <w:rPr>
          <w:rFonts w:ascii="微软雅黑" w:eastAsia="微软雅黑" w:hAnsi="微软雅黑" w:hint="eastAsia"/>
          <w:color w:val="808080"/>
        </w:rPr>
        <w:t>“</w:t>
      </w:r>
      <w:r w:rsidRPr="00047AFB">
        <w:rPr>
          <w:rFonts w:ascii="微软雅黑" w:eastAsia="微软雅黑" w:hAnsi="微软雅黑"/>
          <w:color w:val="808080"/>
        </w:rPr>
        <w:t>泛微软件</w:t>
      </w:r>
      <w:r w:rsidRPr="00047AFB">
        <w:rPr>
          <w:rFonts w:ascii="微软雅黑" w:eastAsia="微软雅黑" w:hAnsi="微软雅黑" w:hint="eastAsia"/>
          <w:color w:val="808080"/>
        </w:rPr>
        <w:t>”</w:t>
      </w:r>
      <w:r w:rsidRPr="00047AFB">
        <w:rPr>
          <w:rFonts w:ascii="微软雅黑" w:eastAsia="微软雅黑" w:hAnsi="微软雅黑"/>
          <w:color w:val="808080"/>
        </w:rPr>
        <w:t>）</w:t>
      </w:r>
      <w:r w:rsidRPr="00047AFB">
        <w:rPr>
          <w:rFonts w:ascii="微软雅黑" w:eastAsia="微软雅黑" w:hAnsi="微软雅黑" w:hint="eastAsia"/>
          <w:color w:val="808080"/>
        </w:rPr>
        <w:t>泛微软件以专业的服务能够为</w:t>
      </w:r>
      <w:r w:rsidRPr="00047AFB">
        <w:rPr>
          <w:rFonts w:ascii="微软雅黑" w:eastAsia="微软雅黑" w:hAnsi="微软雅黑" w:cs="宋体" w:hint="eastAsia"/>
          <w:color w:val="808080"/>
        </w:rPr>
        <w:t>中化集团</w:t>
      </w:r>
      <w:r w:rsidRPr="00047AFB">
        <w:rPr>
          <w:rFonts w:ascii="微软雅黑" w:eastAsia="微软雅黑" w:hAnsi="微软雅黑" w:hint="eastAsia"/>
          <w:color w:val="808080"/>
        </w:rPr>
        <w:t>带来更多的价值。</w:t>
      </w:r>
    </w:p>
    <w:p w:rsidR="00913B2F" w:rsidRPr="00047AFB" w:rsidRDefault="00913B2F" w:rsidP="00913B2F">
      <w:pPr>
        <w:spacing w:line="0" w:lineRule="atLeast"/>
        <w:ind w:left="2342"/>
        <w:rPr>
          <w:rFonts w:ascii="微软雅黑" w:eastAsia="微软雅黑" w:hAnsi="微软雅黑"/>
          <w:color w:val="808080"/>
        </w:rPr>
      </w:pPr>
      <w:r w:rsidRPr="00047AFB">
        <w:rPr>
          <w:rFonts w:ascii="微软雅黑" w:eastAsia="微软雅黑" w:hAnsi="微软雅黑" w:hint="eastAsia"/>
          <w:color w:val="808080"/>
        </w:rPr>
        <w:t>本文档中的内容涉及</w:t>
      </w:r>
      <w:r>
        <w:rPr>
          <w:rFonts w:ascii="微软雅黑" w:eastAsia="微软雅黑" w:hAnsi="微软雅黑" w:cs="宋体" w:hint="eastAsia"/>
          <w:color w:val="808080"/>
        </w:rPr>
        <w:t>中化招标</w:t>
      </w:r>
      <w:r w:rsidRPr="00047AFB">
        <w:rPr>
          <w:rFonts w:ascii="微软雅黑" w:eastAsia="微软雅黑" w:hAnsi="微软雅黑" w:hint="eastAsia"/>
          <w:color w:val="808080"/>
        </w:rPr>
        <w:t>的信息只用于</w:t>
      </w:r>
      <w:r w:rsidR="00466281">
        <w:rPr>
          <w:rFonts w:ascii="微软雅黑" w:eastAsia="微软雅黑" w:hAnsi="微软雅黑" w:cs="宋体" w:hint="eastAsia"/>
          <w:color w:val="808080"/>
        </w:rPr>
        <w:t>中国铁塔</w:t>
      </w:r>
      <w:r w:rsidRPr="00047AFB">
        <w:rPr>
          <w:rFonts w:ascii="微软雅黑" w:eastAsia="微软雅黑" w:hAnsi="微软雅黑" w:cs="宋体" w:hint="eastAsia"/>
          <w:color w:val="808080"/>
        </w:rPr>
        <w:t>综合办公系统</w:t>
      </w:r>
      <w:r w:rsidRPr="00047AFB">
        <w:rPr>
          <w:rFonts w:ascii="微软雅黑" w:eastAsia="微软雅黑" w:hAnsi="微软雅黑" w:hint="eastAsia"/>
          <w:color w:val="808080"/>
        </w:rPr>
        <w:t>项目建设，泛微软件郑重承诺不向其他任何第三方提供本文档的任何内容。</w:t>
      </w:r>
    </w:p>
    <w:p w:rsidR="00913B2F" w:rsidRPr="00047AFB" w:rsidRDefault="00913B2F" w:rsidP="00913B2F">
      <w:pPr>
        <w:spacing w:line="0" w:lineRule="atLeast"/>
        <w:ind w:left="2342"/>
        <w:rPr>
          <w:rFonts w:ascii="微软雅黑" w:eastAsia="微软雅黑" w:hAnsi="微软雅黑"/>
          <w:color w:val="808080"/>
        </w:rPr>
      </w:pPr>
      <w:r w:rsidRPr="00047AFB">
        <w:rPr>
          <w:rFonts w:ascii="微软雅黑" w:eastAsia="微软雅黑" w:hAnsi="微软雅黑" w:hint="eastAsia"/>
          <w:color w:val="808080"/>
        </w:rPr>
        <w:t>如对本文档内容有任何疑问之处，请您致电泛微软件，我们将立即为您解答，感谢您的通力合作！</w:t>
      </w:r>
    </w:p>
    <w:p w:rsidR="00913B2F" w:rsidRPr="00047AFB" w:rsidRDefault="00913B2F" w:rsidP="00913B2F">
      <w:pPr>
        <w:pBdr>
          <w:bottom w:val="single" w:sz="12" w:space="0" w:color="auto"/>
        </w:pBdr>
        <w:spacing w:line="0" w:lineRule="atLeast"/>
        <w:ind w:left="2342"/>
        <w:rPr>
          <w:rFonts w:ascii="微软雅黑" w:eastAsia="微软雅黑" w:hAnsi="微软雅黑"/>
          <w:color w:val="808080"/>
          <w:sz w:val="10"/>
          <w:szCs w:val="10"/>
        </w:rPr>
      </w:pPr>
      <w:r>
        <w:rPr>
          <w:rFonts w:ascii="微软雅黑" w:eastAsia="微软雅黑" w:hAnsi="微软雅黑"/>
          <w:noProof/>
          <w:color w:val="808080"/>
          <w:sz w:val="10"/>
          <w:szCs w:val="10"/>
        </w:rPr>
        <mc:AlternateContent>
          <mc:Choice Requires="wps">
            <w:drawing>
              <wp:anchor distT="4294967295" distB="4294967295" distL="114300" distR="114300" simplePos="0" relativeHeight="251660288" behindDoc="0" locked="0" layoutInCell="1" allowOverlap="1">
                <wp:simplePos x="0" y="0"/>
                <wp:positionH relativeFrom="column">
                  <wp:posOffset>1485900</wp:posOffset>
                </wp:positionH>
                <wp:positionV relativeFrom="paragraph">
                  <wp:posOffset>65404</wp:posOffset>
                </wp:positionV>
                <wp:extent cx="3780155" cy="0"/>
                <wp:effectExtent l="0" t="0" r="29845" b="1905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015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7B55A1" id="_x0000_t32" coordsize="21600,21600" o:spt="32" o:oned="t" path="m,l21600,21600e" filled="f">
                <v:path arrowok="t" fillok="f" o:connecttype="none"/>
                <o:lock v:ext="edit" shapetype="t"/>
              </v:shapetype>
              <v:shape id="直接箭头连接符 3" o:spid="_x0000_s1026" type="#_x0000_t32" style="position:absolute;left:0;text-align:left;margin-left:117pt;margin-top:5.15pt;width:297.6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" strokeweight="1.75pt"/>
            </w:pict>
          </mc:Fallback>
        </mc:AlternateContent>
      </w:r>
    </w:p>
    <w:p w:rsidR="00913B2F" w:rsidRPr="00047AFB" w:rsidRDefault="00913B2F" w:rsidP="00913B2F">
      <w:pPr>
        <w:pBdr>
          <w:bottom w:val="single" w:sz="12" w:space="0" w:color="auto"/>
        </w:pBdr>
        <w:spacing w:line="0" w:lineRule="atLeast"/>
        <w:ind w:left="2342"/>
        <w:rPr>
          <w:rFonts w:ascii="微软雅黑" w:eastAsia="微软雅黑" w:hAnsi="微软雅黑"/>
          <w:color w:val="808080"/>
        </w:rPr>
      </w:pPr>
      <w:r w:rsidRPr="00047AFB">
        <w:rPr>
          <w:rFonts w:ascii="微软雅黑" w:eastAsia="微软雅黑" w:hAnsi="微软雅黑" w:hint="eastAsia"/>
          <w:b/>
          <w:bCs/>
          <w:color w:val="808080"/>
        </w:rPr>
        <w:t>声明：</w:t>
      </w:r>
      <w:r w:rsidRPr="00047AFB">
        <w:rPr>
          <w:rFonts w:ascii="微软雅黑" w:eastAsia="微软雅黑" w:hAnsi="微软雅黑" w:hint="eastAsia"/>
          <w:color w:val="808080"/>
        </w:rPr>
        <w:t>此文件仅提供贵单位内部参考，请勿外传。此文件的版权属于上海泛微网络科技股份有限公司，未经书面许可，任何单位和个人均不得以任何方式透露给第三方公司或个人。</w:t>
      </w:r>
    </w:p>
    <w:p w:rsidR="00913B2F" w:rsidRPr="00047AFB" w:rsidRDefault="00913B2F" w:rsidP="00913B2F">
      <w:pPr>
        <w:pBdr>
          <w:bottom w:val="single" w:sz="12" w:space="0" w:color="auto"/>
        </w:pBdr>
        <w:spacing w:line="0" w:lineRule="atLeast"/>
        <w:ind w:left="2342"/>
        <w:rPr>
          <w:rFonts w:ascii="微软雅黑" w:eastAsia="微软雅黑" w:hAnsi="微软雅黑"/>
          <w:color w:val="808080"/>
        </w:rPr>
      </w:pPr>
      <w:r w:rsidRPr="00047AFB">
        <w:rPr>
          <w:rFonts w:ascii="微软雅黑" w:eastAsia="微软雅黑" w:hAnsi="微软雅黑" w:hint="eastAsia"/>
          <w:color w:val="808080"/>
        </w:rPr>
        <w:t>泛微、weaver、E-</w:t>
      </w:r>
      <w:r w:rsidRPr="00047AFB">
        <w:rPr>
          <w:rFonts w:ascii="微软雅黑" w:eastAsia="微软雅黑" w:hAnsi="微软雅黑"/>
          <w:color w:val="808080"/>
        </w:rPr>
        <w:t>cology</w:t>
      </w:r>
      <w:r w:rsidRPr="00047AFB">
        <w:rPr>
          <w:rFonts w:ascii="微软雅黑" w:eastAsia="微软雅黑" w:hAnsi="微软雅黑" w:hint="eastAsia"/>
          <w:color w:val="808080"/>
        </w:rPr>
        <w:t>司标均是上海泛微网络科技有限公司商标。J2EE、.NET、Windows、NT、Java、asp、.net等均是各相关公司的商标或注册商标。</w:t>
      </w:r>
    </w:p>
    <w:p w:rsidR="00913B2F" w:rsidRPr="00B45CAD" w:rsidRDefault="00913B2F" w:rsidP="00B45CAD">
      <w:pPr>
        <w:spacing w:before="50"/>
        <w:rPr>
          <w:rFonts w:ascii="微软雅黑" w:eastAsia="微软雅黑" w:hAnsi="微软雅黑" w:cs="宋体"/>
          <w:color w:val="000000"/>
          <w:kern w:val="0"/>
          <w:sz w:val="22"/>
        </w:rPr>
      </w:pPr>
    </w:p>
    <w:p w:rsidR="00913B2F" w:rsidRPr="00047AFB" w:rsidRDefault="00913B2F" w:rsidP="00913B2F">
      <w:pPr>
        <w:spacing w:before="50"/>
        <w:ind w:firstLineChars="1217" w:firstLine="2556"/>
        <w:rPr>
          <w:rFonts w:ascii="微软雅黑" w:eastAsia="微软雅黑" w:hAnsi="微软雅黑"/>
          <w:i/>
          <w:color w:val="808080"/>
        </w:rPr>
      </w:pPr>
      <w:r w:rsidRPr="00047AFB">
        <w:rPr>
          <w:rFonts w:ascii="微软雅黑" w:eastAsia="微软雅黑" w:hAnsi="微软雅黑" w:hint="eastAsia"/>
          <w:i/>
          <w:color w:val="808080"/>
        </w:rPr>
        <w:t>阅读说明：</w:t>
      </w:r>
    </w:p>
    <w:p w:rsidR="00913B2F" w:rsidRPr="00047AFB" w:rsidRDefault="00913B2F" w:rsidP="00913B2F">
      <w:pPr>
        <w:widowControl/>
        <w:numPr>
          <w:ilvl w:val="0"/>
          <w:numId w:val="1"/>
        </w:numPr>
        <w:tabs>
          <w:tab w:val="num" w:pos="2552"/>
        </w:tabs>
        <w:spacing w:before="50"/>
        <w:ind w:left="2552" w:hanging="284"/>
        <w:jc w:val="left"/>
        <w:rPr>
          <w:rFonts w:ascii="微软雅黑" w:eastAsia="微软雅黑" w:hAnsi="微软雅黑"/>
          <w:i/>
          <w:color w:val="808080"/>
        </w:rPr>
      </w:pPr>
      <w:r w:rsidRPr="00047AFB">
        <w:rPr>
          <w:rFonts w:ascii="微软雅黑" w:eastAsia="微软雅黑" w:hAnsi="微软雅黑" w:hint="eastAsia"/>
          <w:i/>
          <w:color w:val="808080"/>
        </w:rPr>
        <w:t>关键词：综合办公系统</w:t>
      </w:r>
    </w:p>
    <w:p w:rsidR="00913B2F" w:rsidRDefault="00913B2F" w:rsidP="00913B2F">
      <w:pPr>
        <w:widowControl/>
        <w:numPr>
          <w:ilvl w:val="0"/>
          <w:numId w:val="1"/>
        </w:numPr>
        <w:tabs>
          <w:tab w:val="num" w:pos="2552"/>
        </w:tabs>
        <w:spacing w:before="50"/>
        <w:ind w:left="2552" w:hanging="284"/>
        <w:jc w:val="left"/>
        <w:rPr>
          <w:rFonts w:ascii="微软雅黑" w:eastAsia="微软雅黑" w:hAnsi="微软雅黑"/>
          <w:i/>
          <w:color w:val="808080"/>
        </w:rPr>
      </w:pPr>
      <w:r w:rsidRPr="00047AFB">
        <w:rPr>
          <w:rFonts w:ascii="微软雅黑" w:eastAsia="微软雅黑" w:hAnsi="微软雅黑" w:hint="eastAsia"/>
          <w:i/>
          <w:color w:val="808080"/>
        </w:rPr>
        <w:t>缩略语：泛微－上海泛微网络科技股份有限公司，</w:t>
      </w:r>
      <w:r w:rsidR="00466281">
        <w:rPr>
          <w:rFonts w:ascii="微软雅黑" w:eastAsia="微软雅黑" w:hAnsi="微软雅黑" w:hint="eastAsia"/>
          <w:i/>
          <w:color w:val="808080"/>
        </w:rPr>
        <w:t>中国</w:t>
      </w:r>
      <w:r w:rsidR="00466281">
        <w:rPr>
          <w:rFonts w:ascii="微软雅黑" w:eastAsia="微软雅黑" w:hAnsi="微软雅黑"/>
          <w:i/>
          <w:color w:val="808080"/>
        </w:rPr>
        <w:t>铁塔</w:t>
      </w:r>
      <w:r w:rsidRPr="00047AFB">
        <w:rPr>
          <w:rFonts w:ascii="微软雅黑" w:eastAsia="微软雅黑" w:hAnsi="微软雅黑"/>
          <w:i/>
          <w:color w:val="808080"/>
        </w:rPr>
        <w:t>-</w:t>
      </w:r>
      <w:r w:rsidR="00466281">
        <w:rPr>
          <w:rFonts w:ascii="微软雅黑" w:eastAsia="微软雅黑" w:hAnsi="微软雅黑" w:hint="eastAsia"/>
          <w:i/>
          <w:color w:val="808080"/>
        </w:rPr>
        <w:t>中国铁塔</w:t>
      </w:r>
      <w:r w:rsidR="00466281">
        <w:rPr>
          <w:rFonts w:ascii="微软雅黑" w:eastAsia="微软雅黑" w:hAnsi="微软雅黑"/>
          <w:i/>
          <w:color w:val="808080"/>
        </w:rPr>
        <w:t>股份有限</w:t>
      </w:r>
      <w:r w:rsidRPr="00047AFB">
        <w:rPr>
          <w:rFonts w:ascii="微软雅黑" w:eastAsia="微软雅黑" w:hAnsi="微软雅黑" w:hint="eastAsia"/>
          <w:i/>
          <w:color w:val="808080"/>
        </w:rPr>
        <w:t>公司，综合办公系统项目－中国</w:t>
      </w:r>
      <w:r w:rsidR="00466281">
        <w:rPr>
          <w:rFonts w:ascii="微软雅黑" w:eastAsia="微软雅黑" w:hAnsi="微软雅黑" w:hint="eastAsia"/>
          <w:i/>
          <w:color w:val="808080"/>
        </w:rPr>
        <w:t>铁塔股份</w:t>
      </w:r>
      <w:r w:rsidR="00466281">
        <w:rPr>
          <w:rFonts w:ascii="微软雅黑" w:eastAsia="微软雅黑" w:hAnsi="微软雅黑"/>
          <w:i/>
          <w:color w:val="808080"/>
        </w:rPr>
        <w:t>有限</w:t>
      </w:r>
      <w:r w:rsidRPr="00047AFB">
        <w:rPr>
          <w:rFonts w:ascii="微软雅黑" w:eastAsia="微软雅黑" w:hAnsi="微软雅黑" w:hint="eastAsia"/>
          <w:i/>
          <w:color w:val="808080"/>
        </w:rPr>
        <w:t>公司综合办公系统项目</w:t>
      </w:r>
    </w:p>
    <w:p w:rsidR="00B45CAD" w:rsidRDefault="00B45CAD" w:rsidP="00B45CAD">
      <w:pPr>
        <w:widowControl/>
        <w:tabs>
          <w:tab w:val="num" w:pos="2552"/>
        </w:tabs>
        <w:spacing w:before="50"/>
        <w:jc w:val="left"/>
        <w:rPr>
          <w:rFonts w:ascii="微软雅黑" w:eastAsia="微软雅黑" w:hAnsi="微软雅黑"/>
          <w:i/>
          <w:color w:val="808080"/>
        </w:rPr>
      </w:pPr>
    </w:p>
    <w:p w:rsidR="00B45CAD" w:rsidRPr="00047AFB" w:rsidRDefault="00B45CAD" w:rsidP="00B45CAD">
      <w:pPr>
        <w:widowControl/>
        <w:tabs>
          <w:tab w:val="num" w:pos="2552"/>
        </w:tabs>
        <w:spacing w:before="50"/>
        <w:jc w:val="left"/>
        <w:rPr>
          <w:rFonts w:ascii="微软雅黑" w:eastAsia="微软雅黑" w:hAnsi="微软雅黑"/>
          <w:i/>
          <w:color w:val="808080"/>
        </w:rPr>
      </w:pPr>
    </w:p>
    <w:p w:rsidR="00913B2F" w:rsidRPr="009711D5" w:rsidRDefault="00913B2F" w:rsidP="00913B2F">
      <w:pPr>
        <w:pStyle w:val="1"/>
        <w:jc w:val="center"/>
        <w:rPr>
          <w:rFonts w:ascii="微软雅黑" w:eastAsia="微软雅黑" w:hAnsi="微软雅黑"/>
        </w:rPr>
      </w:pPr>
      <w:bookmarkStart w:id="2" w:name="_Toc117764390"/>
      <w:bookmarkStart w:id="3" w:name="_Toc119987483"/>
      <w:bookmarkStart w:id="4" w:name="_Toc340407320"/>
      <w:bookmarkStart w:id="5" w:name="_Toc501102043"/>
      <w:r w:rsidRPr="00047AFB">
        <w:rPr>
          <w:rFonts w:ascii="微软雅黑" w:eastAsia="微软雅黑" w:hAnsi="微软雅黑" w:hint="eastAsia"/>
        </w:rPr>
        <w:lastRenderedPageBreak/>
        <w:t>文档版本控制</w:t>
      </w:r>
      <w:bookmarkEnd w:id="2"/>
      <w:bookmarkEnd w:id="3"/>
      <w:bookmarkEnd w:id="4"/>
      <w:bookmarkEnd w:id="5"/>
    </w:p>
    <w:p w:rsidR="00913B2F" w:rsidRPr="00047AFB" w:rsidRDefault="00913B2F" w:rsidP="00913B2F">
      <w:pPr>
        <w:spacing w:line="0" w:lineRule="atLeast"/>
        <w:rPr>
          <w:rFonts w:ascii="微软雅黑" w:eastAsia="微软雅黑" w:hAnsi="微软雅黑"/>
          <w:sz w:val="10"/>
          <w:szCs w:val="10"/>
        </w:rPr>
      </w:pPr>
    </w:p>
    <w:tbl>
      <w:tblPr>
        <w:tblW w:w="8963" w:type="dxa"/>
        <w:jc w:val="center"/>
        <w:tblBorders>
          <w:top w:val="double" w:sz="12" w:space="0" w:color="auto"/>
          <w:left w:val="double" w:sz="12" w:space="0" w:color="auto"/>
          <w:bottom w:val="double" w:sz="12" w:space="0" w:color="auto"/>
          <w:right w:val="double" w:sz="12" w:space="0" w:color="auto"/>
          <w:insideH w:val="single" w:sz="4" w:space="0" w:color="auto"/>
        </w:tblBorders>
        <w:tblLook w:val="0000" w:firstRow="0" w:lastRow="0" w:firstColumn="0" w:lastColumn="0" w:noHBand="0" w:noVBand="0"/>
      </w:tblPr>
      <w:tblGrid>
        <w:gridCol w:w="639"/>
        <w:gridCol w:w="1217"/>
        <w:gridCol w:w="354"/>
        <w:gridCol w:w="518"/>
        <w:gridCol w:w="2850"/>
        <w:gridCol w:w="1071"/>
        <w:gridCol w:w="921"/>
        <w:gridCol w:w="1393"/>
      </w:tblGrid>
      <w:tr w:rsidR="00913B2F" w:rsidRPr="00047AFB" w:rsidTr="008B0377">
        <w:trPr>
          <w:trHeight w:val="325"/>
          <w:jc w:val="center"/>
        </w:trPr>
        <w:tc>
          <w:tcPr>
            <w:tcW w:w="8963" w:type="dxa"/>
            <w:gridSpan w:val="8"/>
            <w:tcBorders>
              <w:top w:val="double" w:sz="12" w:space="0" w:color="auto"/>
              <w:bottom w:val="single" w:sz="12" w:space="0" w:color="auto"/>
            </w:tcBorders>
            <w:shd w:val="clear" w:color="auto" w:fill="3366FF"/>
            <w:vAlign w:val="center"/>
          </w:tcPr>
          <w:p w:rsidR="00913B2F" w:rsidRPr="00047AFB" w:rsidRDefault="00913B2F" w:rsidP="008B0377">
            <w:pPr>
              <w:rPr>
                <w:rFonts w:ascii="微软雅黑" w:eastAsia="微软雅黑" w:hAnsi="微软雅黑"/>
                <w:b/>
                <w:color w:val="FFFFFF"/>
                <w:sz w:val="20"/>
                <w:szCs w:val="20"/>
              </w:rPr>
            </w:pPr>
            <w:r w:rsidRPr="00047AFB">
              <w:rPr>
                <w:rFonts w:ascii="微软雅黑" w:eastAsia="微软雅黑" w:hAnsi="微软雅黑" w:hint="eastAsia"/>
                <w:b/>
                <w:color w:val="FFFFFF"/>
                <w:sz w:val="20"/>
                <w:szCs w:val="20"/>
              </w:rPr>
              <w:t>文档简要信息：</w:t>
            </w:r>
          </w:p>
        </w:tc>
      </w:tr>
      <w:tr w:rsidR="00913B2F" w:rsidRPr="00047AFB" w:rsidTr="008B0377">
        <w:trPr>
          <w:trHeight w:val="325"/>
          <w:jc w:val="center"/>
        </w:trPr>
        <w:tc>
          <w:tcPr>
            <w:tcW w:w="2210" w:type="dxa"/>
            <w:gridSpan w:val="3"/>
            <w:tcBorders>
              <w:top w:val="single" w:sz="12" w:space="0" w:color="auto"/>
              <w:bottom w:val="single" w:sz="4" w:space="0" w:color="auto"/>
              <w:right w:val="single" w:sz="4" w:space="0" w:color="auto"/>
            </w:tcBorders>
            <w:vAlign w:val="center"/>
          </w:tcPr>
          <w:p w:rsidR="00913B2F" w:rsidRPr="00047AFB" w:rsidRDefault="00913B2F" w:rsidP="008B0377">
            <w:pPr>
              <w:pStyle w:val="Tablecolheads"/>
              <w:spacing w:beforeLines="0" w:afterLines="0"/>
              <w:jc w:val="both"/>
              <w:rPr>
                <w:rFonts w:ascii="微软雅黑" w:eastAsia="微软雅黑" w:hAnsi="微软雅黑"/>
                <w:b w:val="0"/>
                <w:sz w:val="18"/>
                <w:szCs w:val="18"/>
              </w:rPr>
            </w:pPr>
            <w:r w:rsidRPr="00047AFB">
              <w:rPr>
                <w:rFonts w:ascii="微软雅黑" w:eastAsia="微软雅黑" w:hAnsi="微软雅黑" w:hint="eastAsia"/>
                <w:b w:val="0"/>
                <w:sz w:val="18"/>
                <w:szCs w:val="18"/>
              </w:rPr>
              <w:t>文档主题</w:t>
            </w:r>
            <w:r w:rsidRPr="00047AFB">
              <w:rPr>
                <w:rFonts w:ascii="微软雅黑" w:eastAsia="微软雅黑" w:hAnsi="微软雅黑" w:cs="Arial"/>
                <w:b w:val="0"/>
                <w:sz w:val="18"/>
                <w:szCs w:val="18"/>
              </w:rPr>
              <w:t>(Title)</w:t>
            </w:r>
          </w:p>
        </w:tc>
        <w:tc>
          <w:tcPr>
            <w:tcW w:w="6753" w:type="dxa"/>
            <w:gridSpan w:val="5"/>
            <w:tcBorders>
              <w:top w:val="single" w:sz="12" w:space="0" w:color="auto"/>
              <w:left w:val="single" w:sz="4" w:space="0" w:color="auto"/>
              <w:bottom w:val="single" w:sz="4" w:space="0" w:color="auto"/>
            </w:tcBorders>
            <w:vAlign w:val="center"/>
          </w:tcPr>
          <w:p w:rsidR="00913B2F" w:rsidRPr="00047AFB" w:rsidRDefault="005E31B1" w:rsidP="006A015B">
            <w:pPr>
              <w:rPr>
                <w:rFonts w:ascii="微软雅黑" w:eastAsia="微软雅黑" w:hAnsi="微软雅黑"/>
                <w:sz w:val="18"/>
                <w:szCs w:val="18"/>
              </w:rPr>
            </w:pPr>
            <w:r>
              <w:rPr>
                <w:rFonts w:ascii="微软雅黑" w:eastAsia="微软雅黑" w:hAnsi="微软雅黑" w:hint="eastAsia"/>
                <w:sz w:val="18"/>
                <w:szCs w:val="18"/>
              </w:rPr>
              <w:t>公文</w:t>
            </w:r>
            <w:r>
              <w:rPr>
                <w:rFonts w:ascii="微软雅黑" w:eastAsia="微软雅黑" w:hAnsi="微软雅黑"/>
                <w:sz w:val="18"/>
                <w:szCs w:val="18"/>
              </w:rPr>
              <w:t>流程</w:t>
            </w:r>
            <w:r w:rsidR="00913B2F" w:rsidRPr="006C349F">
              <w:rPr>
                <w:rFonts w:ascii="微软雅黑" w:eastAsia="微软雅黑" w:hAnsi="微软雅黑" w:hint="eastAsia"/>
                <w:sz w:val="18"/>
                <w:szCs w:val="18"/>
              </w:rPr>
              <w:t>-</w:t>
            </w:r>
            <w:r w:rsidR="006A015B">
              <w:rPr>
                <w:rFonts w:ascii="微软雅黑" w:eastAsia="微软雅黑" w:hAnsi="微软雅黑" w:hint="eastAsia"/>
                <w:sz w:val="18"/>
                <w:szCs w:val="18"/>
              </w:rPr>
              <w:t>开发需求点</w:t>
            </w:r>
          </w:p>
        </w:tc>
      </w:tr>
      <w:tr w:rsidR="00913B2F" w:rsidRPr="00047AFB" w:rsidTr="008B0377">
        <w:trPr>
          <w:trHeight w:val="325"/>
          <w:jc w:val="center"/>
        </w:trPr>
        <w:tc>
          <w:tcPr>
            <w:tcW w:w="2210" w:type="dxa"/>
            <w:gridSpan w:val="3"/>
            <w:tcBorders>
              <w:top w:val="single" w:sz="4" w:space="0" w:color="auto"/>
              <w:bottom w:val="single" w:sz="4" w:space="0" w:color="auto"/>
              <w:right w:val="single" w:sz="4" w:space="0" w:color="auto"/>
            </w:tcBorders>
            <w:vAlign w:val="center"/>
          </w:tcPr>
          <w:p w:rsidR="00913B2F" w:rsidRPr="00047AFB" w:rsidRDefault="00913B2F" w:rsidP="008B0377">
            <w:pPr>
              <w:pStyle w:val="Tablecolheads"/>
              <w:spacing w:beforeLines="0" w:afterLines="0"/>
              <w:jc w:val="both"/>
              <w:rPr>
                <w:rFonts w:ascii="微软雅黑" w:eastAsia="微软雅黑" w:hAnsi="微软雅黑"/>
                <w:b w:val="0"/>
                <w:sz w:val="18"/>
                <w:szCs w:val="18"/>
              </w:rPr>
            </w:pPr>
            <w:r w:rsidRPr="00047AFB">
              <w:rPr>
                <w:rFonts w:ascii="微软雅黑" w:eastAsia="微软雅黑" w:hAnsi="微软雅黑" w:hint="eastAsia"/>
                <w:b w:val="0"/>
                <w:sz w:val="18"/>
                <w:szCs w:val="18"/>
              </w:rPr>
              <w:t>作者</w:t>
            </w:r>
            <w:r w:rsidRPr="00047AFB">
              <w:rPr>
                <w:rFonts w:ascii="微软雅黑" w:eastAsia="微软雅黑" w:hAnsi="微软雅黑" w:cs="Arial"/>
                <w:b w:val="0"/>
                <w:sz w:val="18"/>
                <w:szCs w:val="18"/>
              </w:rPr>
              <w:t>(Author)</w:t>
            </w:r>
          </w:p>
        </w:tc>
        <w:tc>
          <w:tcPr>
            <w:tcW w:w="6753" w:type="dxa"/>
            <w:gridSpan w:val="5"/>
            <w:tcBorders>
              <w:top w:val="single" w:sz="4" w:space="0" w:color="auto"/>
              <w:left w:val="single" w:sz="4" w:space="0" w:color="auto"/>
              <w:bottom w:val="single" w:sz="4" w:space="0" w:color="auto"/>
            </w:tcBorders>
            <w:vAlign w:val="center"/>
          </w:tcPr>
          <w:p w:rsidR="00913B2F" w:rsidRPr="00047AFB" w:rsidRDefault="00913B2F" w:rsidP="008B0377">
            <w:pPr>
              <w:rPr>
                <w:rFonts w:ascii="微软雅黑" w:eastAsia="微软雅黑" w:hAnsi="微软雅黑"/>
                <w:sz w:val="18"/>
                <w:szCs w:val="18"/>
              </w:rPr>
            </w:pPr>
          </w:p>
        </w:tc>
      </w:tr>
      <w:tr w:rsidR="00913B2F" w:rsidRPr="00047AFB" w:rsidTr="008B0377">
        <w:trPr>
          <w:trHeight w:val="809"/>
          <w:jc w:val="center"/>
        </w:trPr>
        <w:tc>
          <w:tcPr>
            <w:tcW w:w="2210" w:type="dxa"/>
            <w:gridSpan w:val="3"/>
            <w:tcBorders>
              <w:top w:val="single" w:sz="4" w:space="0" w:color="auto"/>
              <w:bottom w:val="single" w:sz="4" w:space="0" w:color="auto"/>
              <w:right w:val="single" w:sz="4" w:space="0" w:color="auto"/>
            </w:tcBorders>
          </w:tcPr>
          <w:p w:rsidR="00913B2F" w:rsidRPr="00047AFB" w:rsidRDefault="00913B2F" w:rsidP="008B0377">
            <w:pPr>
              <w:pStyle w:val="Tablecolheads"/>
              <w:spacing w:beforeLines="0" w:afterLines="0"/>
              <w:rPr>
                <w:rFonts w:ascii="微软雅黑" w:eastAsia="微软雅黑" w:hAnsi="微软雅黑"/>
                <w:b w:val="0"/>
                <w:sz w:val="18"/>
                <w:szCs w:val="18"/>
              </w:rPr>
            </w:pPr>
            <w:r w:rsidRPr="00047AFB">
              <w:rPr>
                <w:rFonts w:ascii="微软雅黑" w:eastAsia="微软雅黑" w:hAnsi="微软雅黑" w:hint="eastAsia"/>
                <w:b w:val="0"/>
                <w:sz w:val="18"/>
                <w:szCs w:val="18"/>
              </w:rPr>
              <w:t>审批者</w:t>
            </w:r>
            <w:r w:rsidRPr="00047AFB">
              <w:rPr>
                <w:rFonts w:ascii="微软雅黑" w:eastAsia="微软雅黑" w:hAnsi="微软雅黑" w:cs="Arial" w:hint="eastAsia"/>
                <w:b w:val="0"/>
                <w:sz w:val="18"/>
                <w:szCs w:val="18"/>
              </w:rPr>
              <w:t xml:space="preserve"> (</w:t>
            </w:r>
            <w:r w:rsidRPr="00047AFB">
              <w:rPr>
                <w:rFonts w:ascii="微软雅黑" w:eastAsia="微软雅黑" w:hAnsi="微软雅黑" w:cs="Arial"/>
                <w:b w:val="0"/>
                <w:sz w:val="18"/>
                <w:szCs w:val="18"/>
              </w:rPr>
              <w:t>To Be Approved By</w:t>
            </w:r>
            <w:r w:rsidRPr="00047AFB">
              <w:rPr>
                <w:rFonts w:ascii="微软雅黑" w:eastAsia="微软雅黑" w:hAnsi="微软雅黑" w:cs="Arial" w:hint="eastAsia"/>
                <w:b w:val="0"/>
                <w:sz w:val="18"/>
                <w:szCs w:val="18"/>
              </w:rPr>
              <w:t>)</w:t>
            </w:r>
          </w:p>
        </w:tc>
        <w:tc>
          <w:tcPr>
            <w:tcW w:w="6753" w:type="dxa"/>
            <w:gridSpan w:val="5"/>
            <w:tcBorders>
              <w:top w:val="single" w:sz="4" w:space="0" w:color="auto"/>
              <w:left w:val="single" w:sz="4" w:space="0" w:color="auto"/>
              <w:bottom w:val="single" w:sz="4" w:space="0" w:color="auto"/>
            </w:tcBorders>
            <w:vAlign w:val="center"/>
          </w:tcPr>
          <w:p w:rsidR="00913B2F" w:rsidRPr="00047AFB" w:rsidRDefault="00913B2F" w:rsidP="008B0377">
            <w:pPr>
              <w:pStyle w:val="Tablecolheads"/>
              <w:spacing w:beforeLines="0" w:afterLines="0"/>
              <w:jc w:val="both"/>
              <w:rPr>
                <w:rFonts w:ascii="微软雅黑" w:eastAsia="微软雅黑" w:hAnsi="微软雅黑"/>
                <w:b w:val="0"/>
                <w:sz w:val="18"/>
                <w:szCs w:val="18"/>
              </w:rPr>
            </w:pPr>
          </w:p>
        </w:tc>
      </w:tr>
      <w:tr w:rsidR="00913B2F" w:rsidRPr="00047AFB" w:rsidTr="008B0377">
        <w:trPr>
          <w:trHeight w:val="325"/>
          <w:jc w:val="center"/>
        </w:trPr>
        <w:tc>
          <w:tcPr>
            <w:tcW w:w="2210" w:type="dxa"/>
            <w:gridSpan w:val="3"/>
            <w:tcBorders>
              <w:top w:val="single" w:sz="4" w:space="0" w:color="auto"/>
              <w:bottom w:val="single" w:sz="4" w:space="0" w:color="auto"/>
              <w:right w:val="single" w:sz="4" w:space="0" w:color="auto"/>
            </w:tcBorders>
            <w:vAlign w:val="center"/>
          </w:tcPr>
          <w:p w:rsidR="00913B2F" w:rsidRPr="00047AFB" w:rsidRDefault="00913B2F" w:rsidP="008B0377">
            <w:pPr>
              <w:pStyle w:val="Tablecolheads"/>
              <w:spacing w:beforeLines="0" w:afterLines="0"/>
              <w:rPr>
                <w:rFonts w:ascii="微软雅黑" w:eastAsia="微软雅黑" w:hAnsi="微软雅黑"/>
                <w:b w:val="0"/>
                <w:sz w:val="18"/>
                <w:szCs w:val="18"/>
              </w:rPr>
            </w:pPr>
            <w:r w:rsidRPr="00047AFB">
              <w:rPr>
                <w:rFonts w:ascii="微软雅黑" w:eastAsia="微软雅黑" w:hAnsi="微软雅黑" w:hint="eastAsia"/>
                <w:b w:val="0"/>
                <w:sz w:val="18"/>
                <w:szCs w:val="18"/>
              </w:rPr>
              <w:t xml:space="preserve">说明 </w:t>
            </w:r>
            <w:r w:rsidRPr="00047AFB">
              <w:rPr>
                <w:rFonts w:ascii="微软雅黑" w:eastAsia="微软雅黑" w:hAnsi="微软雅黑" w:cs="Arial" w:hint="eastAsia"/>
                <w:b w:val="0"/>
                <w:sz w:val="18"/>
                <w:szCs w:val="18"/>
              </w:rPr>
              <w:t>(</w:t>
            </w:r>
            <w:r w:rsidRPr="00047AFB">
              <w:rPr>
                <w:rFonts w:ascii="微软雅黑" w:eastAsia="微软雅黑" w:hAnsi="微软雅黑" w:cs="Arial"/>
                <w:b w:val="0"/>
                <w:sz w:val="18"/>
                <w:szCs w:val="18"/>
              </w:rPr>
              <w:t>Comments</w:t>
            </w:r>
            <w:r w:rsidRPr="00047AFB">
              <w:rPr>
                <w:rFonts w:ascii="微软雅黑" w:eastAsia="微软雅黑" w:hAnsi="微软雅黑" w:cs="Arial" w:hint="eastAsia"/>
                <w:b w:val="0"/>
                <w:sz w:val="18"/>
                <w:szCs w:val="18"/>
              </w:rPr>
              <w:t>)</w:t>
            </w:r>
          </w:p>
        </w:tc>
        <w:tc>
          <w:tcPr>
            <w:tcW w:w="6753" w:type="dxa"/>
            <w:gridSpan w:val="5"/>
            <w:tcBorders>
              <w:top w:val="single" w:sz="4" w:space="0" w:color="auto"/>
              <w:left w:val="single" w:sz="4" w:space="0" w:color="auto"/>
              <w:bottom w:val="single" w:sz="4" w:space="0" w:color="auto"/>
            </w:tcBorders>
            <w:vAlign w:val="center"/>
          </w:tcPr>
          <w:p w:rsidR="00913B2F" w:rsidRPr="00047AFB" w:rsidRDefault="00913B2F" w:rsidP="008B0377">
            <w:pPr>
              <w:rPr>
                <w:rFonts w:ascii="微软雅黑" w:eastAsia="微软雅黑" w:hAnsi="微软雅黑"/>
                <w:sz w:val="18"/>
                <w:szCs w:val="18"/>
              </w:rPr>
            </w:pPr>
          </w:p>
        </w:tc>
      </w:tr>
      <w:tr w:rsidR="00913B2F" w:rsidRPr="00047AFB" w:rsidTr="008B0377">
        <w:trPr>
          <w:trHeight w:val="325"/>
          <w:jc w:val="center"/>
        </w:trPr>
        <w:tc>
          <w:tcPr>
            <w:tcW w:w="8963" w:type="dxa"/>
            <w:gridSpan w:val="8"/>
            <w:tcBorders>
              <w:top w:val="single" w:sz="12" w:space="0" w:color="auto"/>
              <w:bottom w:val="single" w:sz="12" w:space="0" w:color="auto"/>
            </w:tcBorders>
            <w:shd w:val="clear" w:color="auto" w:fill="3366FF"/>
            <w:vAlign w:val="center"/>
          </w:tcPr>
          <w:p w:rsidR="00913B2F" w:rsidRPr="00047AFB" w:rsidRDefault="00913B2F" w:rsidP="008B0377">
            <w:pPr>
              <w:rPr>
                <w:rFonts w:ascii="微软雅黑" w:eastAsia="微软雅黑" w:hAnsi="微软雅黑"/>
                <w:b/>
                <w:color w:val="FFFFFF"/>
                <w:sz w:val="18"/>
                <w:szCs w:val="18"/>
              </w:rPr>
            </w:pPr>
            <w:r w:rsidRPr="00047AFB">
              <w:rPr>
                <w:rFonts w:ascii="微软雅黑" w:eastAsia="微软雅黑" w:hAnsi="微软雅黑" w:hint="eastAsia"/>
                <w:b/>
                <w:color w:val="FFFFFF"/>
                <w:sz w:val="18"/>
                <w:szCs w:val="18"/>
              </w:rPr>
              <w:t>文档版本历史：</w:t>
            </w:r>
          </w:p>
        </w:tc>
      </w:tr>
      <w:tr w:rsidR="00913B2F" w:rsidRPr="00047AFB" w:rsidTr="008B0377">
        <w:trPr>
          <w:trHeight w:val="325"/>
          <w:jc w:val="center"/>
        </w:trPr>
        <w:tc>
          <w:tcPr>
            <w:tcW w:w="639" w:type="dxa"/>
            <w:tcBorders>
              <w:top w:val="single" w:sz="12" w:space="0" w:color="auto"/>
              <w:bottom w:val="single" w:sz="4" w:space="0" w:color="auto"/>
              <w:right w:val="single" w:sz="4" w:space="0" w:color="auto"/>
            </w:tcBorders>
            <w:shd w:val="clear" w:color="auto" w:fill="999999"/>
            <w:vAlign w:val="center"/>
          </w:tcPr>
          <w:p w:rsidR="00913B2F" w:rsidRPr="00047AFB" w:rsidRDefault="00913B2F" w:rsidP="008B0377">
            <w:pPr>
              <w:jc w:val="center"/>
              <w:rPr>
                <w:rFonts w:ascii="微软雅黑" w:eastAsia="微软雅黑" w:hAnsi="微软雅黑"/>
                <w:sz w:val="18"/>
                <w:szCs w:val="18"/>
              </w:rPr>
            </w:pPr>
            <w:r w:rsidRPr="00047AFB">
              <w:rPr>
                <w:rFonts w:ascii="微软雅黑" w:eastAsia="微软雅黑" w:hAnsi="微软雅黑" w:hint="eastAsia"/>
                <w:sz w:val="18"/>
                <w:szCs w:val="18"/>
              </w:rPr>
              <w:t>序号</w:t>
            </w:r>
          </w:p>
        </w:tc>
        <w:tc>
          <w:tcPr>
            <w:tcW w:w="1217" w:type="dxa"/>
            <w:tcBorders>
              <w:top w:val="single" w:sz="12" w:space="0" w:color="auto"/>
              <w:left w:val="single" w:sz="4" w:space="0" w:color="auto"/>
              <w:bottom w:val="single" w:sz="4" w:space="0" w:color="auto"/>
              <w:right w:val="single" w:sz="4" w:space="0" w:color="auto"/>
            </w:tcBorders>
            <w:shd w:val="clear" w:color="auto" w:fill="999999"/>
            <w:vAlign w:val="center"/>
          </w:tcPr>
          <w:p w:rsidR="00913B2F" w:rsidRPr="00047AFB" w:rsidRDefault="00913B2F" w:rsidP="008B0377">
            <w:pPr>
              <w:jc w:val="center"/>
              <w:rPr>
                <w:rFonts w:ascii="微软雅黑" w:eastAsia="微软雅黑" w:hAnsi="微软雅黑"/>
                <w:sz w:val="18"/>
                <w:szCs w:val="18"/>
              </w:rPr>
            </w:pPr>
            <w:r w:rsidRPr="00047AFB">
              <w:rPr>
                <w:rFonts w:ascii="微软雅黑" w:eastAsia="微软雅黑" w:hAnsi="微软雅黑" w:hint="eastAsia"/>
                <w:sz w:val="18"/>
                <w:szCs w:val="18"/>
              </w:rPr>
              <w:t>日期</w:t>
            </w:r>
          </w:p>
        </w:tc>
        <w:tc>
          <w:tcPr>
            <w:tcW w:w="872" w:type="dxa"/>
            <w:gridSpan w:val="2"/>
            <w:tcBorders>
              <w:top w:val="single" w:sz="12" w:space="0" w:color="auto"/>
              <w:left w:val="single" w:sz="4" w:space="0" w:color="auto"/>
              <w:bottom w:val="single" w:sz="4" w:space="0" w:color="auto"/>
              <w:right w:val="single" w:sz="4" w:space="0" w:color="auto"/>
            </w:tcBorders>
            <w:shd w:val="clear" w:color="auto" w:fill="999999"/>
            <w:vAlign w:val="center"/>
          </w:tcPr>
          <w:p w:rsidR="00913B2F" w:rsidRPr="00047AFB" w:rsidRDefault="00913B2F" w:rsidP="008B0377">
            <w:pPr>
              <w:jc w:val="center"/>
              <w:rPr>
                <w:rFonts w:ascii="微软雅黑" w:eastAsia="微软雅黑" w:hAnsi="微软雅黑"/>
                <w:sz w:val="18"/>
                <w:szCs w:val="18"/>
              </w:rPr>
            </w:pPr>
            <w:r w:rsidRPr="00047AFB">
              <w:rPr>
                <w:rFonts w:ascii="微软雅黑" w:eastAsia="微软雅黑" w:hAnsi="微软雅黑" w:hint="eastAsia"/>
                <w:sz w:val="18"/>
                <w:szCs w:val="18"/>
              </w:rPr>
              <w:t>版本</w:t>
            </w:r>
          </w:p>
        </w:tc>
        <w:tc>
          <w:tcPr>
            <w:tcW w:w="2850" w:type="dxa"/>
            <w:tcBorders>
              <w:top w:val="single" w:sz="12" w:space="0" w:color="auto"/>
              <w:left w:val="single" w:sz="4" w:space="0" w:color="auto"/>
              <w:bottom w:val="single" w:sz="4" w:space="0" w:color="auto"/>
              <w:right w:val="single" w:sz="4" w:space="0" w:color="auto"/>
            </w:tcBorders>
            <w:shd w:val="clear" w:color="auto" w:fill="999999"/>
            <w:vAlign w:val="center"/>
          </w:tcPr>
          <w:p w:rsidR="00913B2F" w:rsidRPr="00047AFB" w:rsidRDefault="00913B2F" w:rsidP="008B0377">
            <w:pPr>
              <w:jc w:val="center"/>
              <w:rPr>
                <w:rFonts w:ascii="微软雅黑" w:eastAsia="微软雅黑" w:hAnsi="微软雅黑"/>
                <w:sz w:val="18"/>
                <w:szCs w:val="18"/>
              </w:rPr>
            </w:pPr>
            <w:r w:rsidRPr="00047AFB">
              <w:rPr>
                <w:rFonts w:ascii="微软雅黑" w:eastAsia="微软雅黑" w:hAnsi="微软雅黑" w:hint="eastAsia"/>
                <w:sz w:val="18"/>
                <w:szCs w:val="18"/>
              </w:rPr>
              <w:t>编制说明</w:t>
            </w:r>
          </w:p>
        </w:tc>
        <w:tc>
          <w:tcPr>
            <w:tcW w:w="1071" w:type="dxa"/>
            <w:tcBorders>
              <w:top w:val="single" w:sz="12" w:space="0" w:color="auto"/>
              <w:left w:val="single" w:sz="4" w:space="0" w:color="auto"/>
              <w:bottom w:val="single" w:sz="4" w:space="0" w:color="auto"/>
              <w:right w:val="single" w:sz="4" w:space="0" w:color="auto"/>
            </w:tcBorders>
            <w:shd w:val="clear" w:color="auto" w:fill="999999"/>
            <w:vAlign w:val="center"/>
          </w:tcPr>
          <w:p w:rsidR="00913B2F" w:rsidRPr="00047AFB" w:rsidRDefault="00913B2F" w:rsidP="008B0377">
            <w:pPr>
              <w:jc w:val="center"/>
              <w:rPr>
                <w:rFonts w:ascii="微软雅黑" w:eastAsia="微软雅黑" w:hAnsi="微软雅黑"/>
                <w:sz w:val="18"/>
                <w:szCs w:val="18"/>
              </w:rPr>
            </w:pPr>
            <w:r w:rsidRPr="00047AFB">
              <w:rPr>
                <w:rFonts w:ascii="微软雅黑" w:eastAsia="微软雅黑" w:hAnsi="微软雅黑" w:hint="eastAsia"/>
                <w:sz w:val="18"/>
                <w:szCs w:val="18"/>
              </w:rPr>
              <w:t>编辑人</w:t>
            </w:r>
          </w:p>
        </w:tc>
        <w:tc>
          <w:tcPr>
            <w:tcW w:w="921" w:type="dxa"/>
            <w:tcBorders>
              <w:top w:val="single" w:sz="12" w:space="0" w:color="auto"/>
              <w:left w:val="single" w:sz="4" w:space="0" w:color="auto"/>
              <w:bottom w:val="single" w:sz="4" w:space="0" w:color="auto"/>
              <w:right w:val="single" w:sz="4" w:space="0" w:color="auto"/>
            </w:tcBorders>
            <w:shd w:val="clear" w:color="auto" w:fill="999999"/>
            <w:vAlign w:val="center"/>
          </w:tcPr>
          <w:p w:rsidR="00913B2F" w:rsidRPr="00047AFB" w:rsidRDefault="00913B2F" w:rsidP="008B0377">
            <w:pPr>
              <w:jc w:val="center"/>
              <w:rPr>
                <w:rFonts w:ascii="微软雅黑" w:eastAsia="微软雅黑" w:hAnsi="微软雅黑"/>
                <w:sz w:val="18"/>
                <w:szCs w:val="18"/>
              </w:rPr>
            </w:pPr>
            <w:r w:rsidRPr="00047AFB">
              <w:rPr>
                <w:rFonts w:ascii="微软雅黑" w:eastAsia="微软雅黑" w:hAnsi="微软雅黑" w:hint="eastAsia"/>
                <w:sz w:val="18"/>
                <w:szCs w:val="18"/>
              </w:rPr>
              <w:t>审批人</w:t>
            </w:r>
          </w:p>
        </w:tc>
        <w:tc>
          <w:tcPr>
            <w:tcW w:w="1393" w:type="dxa"/>
            <w:tcBorders>
              <w:top w:val="single" w:sz="12" w:space="0" w:color="auto"/>
              <w:left w:val="single" w:sz="4" w:space="0" w:color="auto"/>
              <w:bottom w:val="single" w:sz="4" w:space="0" w:color="auto"/>
            </w:tcBorders>
            <w:shd w:val="clear" w:color="auto" w:fill="999999"/>
            <w:vAlign w:val="center"/>
          </w:tcPr>
          <w:p w:rsidR="00913B2F" w:rsidRPr="00047AFB" w:rsidRDefault="00913B2F" w:rsidP="008B0377">
            <w:pPr>
              <w:jc w:val="center"/>
              <w:rPr>
                <w:rFonts w:ascii="微软雅黑" w:eastAsia="微软雅黑" w:hAnsi="微软雅黑"/>
                <w:sz w:val="18"/>
                <w:szCs w:val="18"/>
              </w:rPr>
            </w:pPr>
            <w:r w:rsidRPr="00047AFB">
              <w:rPr>
                <w:rFonts w:ascii="微软雅黑" w:eastAsia="微软雅黑" w:hAnsi="微软雅黑" w:hint="eastAsia"/>
                <w:sz w:val="18"/>
                <w:szCs w:val="18"/>
              </w:rPr>
              <w:t>注释</w:t>
            </w:r>
          </w:p>
        </w:tc>
      </w:tr>
      <w:tr w:rsidR="00913B2F" w:rsidRPr="00047AFB" w:rsidTr="008B0377">
        <w:trPr>
          <w:trHeight w:val="300"/>
          <w:jc w:val="center"/>
        </w:trPr>
        <w:tc>
          <w:tcPr>
            <w:tcW w:w="639" w:type="dxa"/>
            <w:tcBorders>
              <w:top w:val="single" w:sz="4" w:space="0" w:color="auto"/>
              <w:bottom w:val="single" w:sz="4"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r w:rsidRPr="00047AFB">
              <w:rPr>
                <w:rFonts w:ascii="微软雅黑" w:eastAsia="微软雅黑" w:hAnsi="微软雅黑" w:hint="eastAsia"/>
                <w:sz w:val="18"/>
                <w:szCs w:val="18"/>
              </w:rPr>
              <w:t>201</w:t>
            </w:r>
            <w:r w:rsidR="007F0EBA">
              <w:rPr>
                <w:rFonts w:ascii="微软雅黑" w:eastAsia="微软雅黑" w:hAnsi="微软雅黑"/>
                <w:sz w:val="18"/>
                <w:szCs w:val="18"/>
              </w:rPr>
              <w:t>7-12</w:t>
            </w:r>
            <w:r>
              <w:rPr>
                <w:rFonts w:ascii="微软雅黑" w:eastAsia="微软雅黑" w:hAnsi="微软雅黑"/>
                <w:sz w:val="18"/>
                <w:szCs w:val="18"/>
              </w:rPr>
              <w:t>-</w:t>
            </w:r>
            <w:r w:rsidR="006A015B">
              <w:rPr>
                <w:rFonts w:ascii="微软雅黑" w:eastAsia="微软雅黑" w:hAnsi="微软雅黑" w:hint="eastAsia"/>
                <w:sz w:val="18"/>
                <w:szCs w:val="18"/>
              </w:rPr>
              <w:t>09</w:t>
            </w:r>
          </w:p>
        </w:tc>
        <w:tc>
          <w:tcPr>
            <w:tcW w:w="872" w:type="dxa"/>
            <w:gridSpan w:val="2"/>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r w:rsidRPr="00047AFB">
              <w:rPr>
                <w:rFonts w:ascii="微软雅黑" w:eastAsia="微软雅黑" w:hAnsi="微软雅黑" w:hint="eastAsia"/>
                <w:sz w:val="18"/>
                <w:szCs w:val="18"/>
              </w:rPr>
              <w:t>V</w:t>
            </w:r>
            <w:r w:rsidRPr="00047AFB">
              <w:rPr>
                <w:rFonts w:ascii="微软雅黑" w:eastAsia="微软雅黑" w:hAnsi="微软雅黑"/>
                <w:sz w:val="18"/>
                <w:szCs w:val="18"/>
              </w:rPr>
              <w:t>1.0</w:t>
            </w:r>
          </w:p>
        </w:tc>
        <w:tc>
          <w:tcPr>
            <w:tcW w:w="2850"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r>
              <w:rPr>
                <w:rFonts w:ascii="微软雅黑" w:eastAsia="微软雅黑" w:hAnsi="微软雅黑"/>
                <w:sz w:val="18"/>
                <w:szCs w:val="18"/>
              </w:rPr>
              <w:t>起草</w:t>
            </w:r>
            <w:r>
              <w:rPr>
                <w:rFonts w:ascii="微软雅黑" w:eastAsia="微软雅黑" w:hAnsi="微软雅黑" w:hint="eastAsia"/>
                <w:sz w:val="18"/>
                <w:szCs w:val="18"/>
              </w:rPr>
              <w:t>、</w:t>
            </w:r>
            <w:r>
              <w:rPr>
                <w:rFonts w:ascii="微软雅黑" w:eastAsia="微软雅黑" w:hAnsi="微软雅黑"/>
                <w:sz w:val="18"/>
                <w:szCs w:val="18"/>
              </w:rPr>
              <w:t>新建</w:t>
            </w:r>
          </w:p>
        </w:tc>
        <w:tc>
          <w:tcPr>
            <w:tcW w:w="1071" w:type="dxa"/>
            <w:tcBorders>
              <w:top w:val="single" w:sz="4" w:space="0" w:color="auto"/>
              <w:left w:val="single" w:sz="4" w:space="0" w:color="auto"/>
              <w:bottom w:val="single" w:sz="4" w:space="0" w:color="auto"/>
              <w:right w:val="single" w:sz="4" w:space="0" w:color="auto"/>
            </w:tcBorders>
            <w:vAlign w:val="center"/>
          </w:tcPr>
          <w:p w:rsidR="00913B2F" w:rsidRPr="00047AFB" w:rsidRDefault="006A015B" w:rsidP="008B0377">
            <w:pPr>
              <w:ind w:firstLineChars="150" w:firstLine="270"/>
              <w:rPr>
                <w:rFonts w:ascii="微软雅黑" w:eastAsia="微软雅黑" w:hAnsi="微软雅黑"/>
                <w:sz w:val="18"/>
                <w:szCs w:val="18"/>
              </w:rPr>
            </w:pPr>
            <w:r>
              <w:rPr>
                <w:rFonts w:ascii="微软雅黑" w:eastAsia="微软雅黑" w:hAnsi="微软雅黑" w:hint="eastAsia"/>
                <w:sz w:val="18"/>
                <w:szCs w:val="18"/>
              </w:rPr>
              <w:t>王雷</w:t>
            </w:r>
          </w:p>
        </w:tc>
        <w:tc>
          <w:tcPr>
            <w:tcW w:w="921"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r>
      <w:tr w:rsidR="00913B2F" w:rsidRPr="00047AFB" w:rsidTr="008B0377">
        <w:trPr>
          <w:trHeight w:val="285"/>
          <w:jc w:val="center"/>
        </w:trPr>
        <w:tc>
          <w:tcPr>
            <w:tcW w:w="639" w:type="dxa"/>
            <w:tcBorders>
              <w:top w:val="single" w:sz="4" w:space="0" w:color="auto"/>
              <w:bottom w:val="single" w:sz="4"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single" w:sz="4" w:space="0" w:color="auto"/>
              <w:right w:val="single" w:sz="4" w:space="0" w:color="auto"/>
            </w:tcBorders>
            <w:vAlign w:val="center"/>
          </w:tcPr>
          <w:p w:rsidR="00913B2F" w:rsidRPr="00047AFB" w:rsidRDefault="00A817D7" w:rsidP="008B0377">
            <w:pPr>
              <w:jc w:val="center"/>
              <w:rPr>
                <w:rFonts w:ascii="微软雅黑" w:eastAsia="微软雅黑" w:hAnsi="微软雅黑"/>
                <w:sz w:val="18"/>
                <w:szCs w:val="18"/>
              </w:rPr>
            </w:pPr>
            <w:r>
              <w:rPr>
                <w:rFonts w:ascii="微软雅黑" w:eastAsia="微软雅黑" w:hAnsi="微软雅黑" w:hint="eastAsia"/>
                <w:sz w:val="18"/>
                <w:szCs w:val="18"/>
              </w:rPr>
              <w:t>2017</w:t>
            </w:r>
            <w:r>
              <w:rPr>
                <w:rFonts w:ascii="微软雅黑" w:eastAsia="微软雅黑" w:hAnsi="微软雅黑"/>
                <w:sz w:val="18"/>
                <w:szCs w:val="18"/>
              </w:rPr>
              <w:t>-12-12</w:t>
            </w:r>
          </w:p>
        </w:tc>
        <w:tc>
          <w:tcPr>
            <w:tcW w:w="872" w:type="dxa"/>
            <w:gridSpan w:val="2"/>
            <w:tcBorders>
              <w:top w:val="single" w:sz="4" w:space="0" w:color="auto"/>
              <w:left w:val="single" w:sz="4" w:space="0" w:color="auto"/>
              <w:bottom w:val="single" w:sz="4" w:space="0" w:color="auto"/>
              <w:right w:val="single" w:sz="4" w:space="0" w:color="auto"/>
            </w:tcBorders>
            <w:vAlign w:val="center"/>
          </w:tcPr>
          <w:p w:rsidR="00913B2F" w:rsidRPr="00047AFB" w:rsidRDefault="00A817D7" w:rsidP="008B0377">
            <w:pPr>
              <w:jc w:val="center"/>
              <w:rPr>
                <w:rFonts w:ascii="微软雅黑" w:eastAsia="微软雅黑" w:hAnsi="微软雅黑"/>
                <w:sz w:val="18"/>
                <w:szCs w:val="18"/>
              </w:rPr>
            </w:pPr>
            <w:r>
              <w:rPr>
                <w:rFonts w:ascii="微软雅黑" w:eastAsia="微软雅黑" w:hAnsi="微软雅黑" w:hint="eastAsia"/>
                <w:sz w:val="18"/>
                <w:szCs w:val="18"/>
              </w:rPr>
              <w:t>V1.1</w:t>
            </w:r>
          </w:p>
        </w:tc>
        <w:tc>
          <w:tcPr>
            <w:tcW w:w="2850" w:type="dxa"/>
            <w:tcBorders>
              <w:top w:val="single" w:sz="4" w:space="0" w:color="auto"/>
              <w:left w:val="single" w:sz="4" w:space="0" w:color="auto"/>
              <w:bottom w:val="single" w:sz="4" w:space="0" w:color="auto"/>
              <w:right w:val="single" w:sz="4" w:space="0" w:color="auto"/>
            </w:tcBorders>
            <w:vAlign w:val="center"/>
          </w:tcPr>
          <w:p w:rsidR="00913B2F" w:rsidRPr="00047AFB" w:rsidRDefault="00A817D7" w:rsidP="008B0377">
            <w:pPr>
              <w:jc w:val="center"/>
              <w:rPr>
                <w:rFonts w:ascii="微软雅黑" w:eastAsia="微软雅黑" w:hAnsi="微软雅黑"/>
                <w:sz w:val="18"/>
                <w:szCs w:val="18"/>
              </w:rPr>
            </w:pPr>
            <w:r>
              <w:rPr>
                <w:rFonts w:ascii="微软雅黑" w:eastAsia="微软雅黑" w:hAnsi="微软雅黑" w:hint="eastAsia"/>
                <w:sz w:val="18"/>
                <w:szCs w:val="18"/>
              </w:rPr>
              <w:t>修订</w:t>
            </w:r>
          </w:p>
        </w:tc>
        <w:tc>
          <w:tcPr>
            <w:tcW w:w="1071" w:type="dxa"/>
            <w:tcBorders>
              <w:top w:val="single" w:sz="4" w:space="0" w:color="auto"/>
              <w:left w:val="single" w:sz="4" w:space="0" w:color="auto"/>
              <w:bottom w:val="single" w:sz="4" w:space="0" w:color="auto"/>
              <w:right w:val="single" w:sz="4" w:space="0" w:color="auto"/>
            </w:tcBorders>
            <w:vAlign w:val="center"/>
          </w:tcPr>
          <w:p w:rsidR="00913B2F" w:rsidRPr="00047AFB" w:rsidRDefault="00A817D7" w:rsidP="008B0377">
            <w:pPr>
              <w:ind w:firstLineChars="150" w:firstLine="270"/>
              <w:rPr>
                <w:rFonts w:ascii="微软雅黑" w:eastAsia="微软雅黑" w:hAnsi="微软雅黑"/>
                <w:sz w:val="18"/>
                <w:szCs w:val="18"/>
              </w:rPr>
            </w:pPr>
            <w:r>
              <w:rPr>
                <w:rFonts w:ascii="微软雅黑" w:eastAsia="微软雅黑" w:hAnsi="微软雅黑" w:hint="eastAsia"/>
                <w:sz w:val="18"/>
                <w:szCs w:val="18"/>
              </w:rPr>
              <w:t>王雷</w:t>
            </w:r>
          </w:p>
        </w:tc>
        <w:tc>
          <w:tcPr>
            <w:tcW w:w="921"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r>
      <w:tr w:rsidR="00913B2F" w:rsidRPr="00047AFB" w:rsidTr="008B0377">
        <w:trPr>
          <w:trHeight w:val="285"/>
          <w:jc w:val="center"/>
        </w:trPr>
        <w:tc>
          <w:tcPr>
            <w:tcW w:w="639" w:type="dxa"/>
            <w:tcBorders>
              <w:top w:val="single" w:sz="4" w:space="0" w:color="auto"/>
              <w:bottom w:val="single" w:sz="4"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single" w:sz="4" w:space="0" w:color="auto"/>
              <w:right w:val="single" w:sz="4" w:space="0" w:color="auto"/>
            </w:tcBorders>
            <w:vAlign w:val="center"/>
          </w:tcPr>
          <w:p w:rsidR="00913B2F" w:rsidRPr="00047AFB" w:rsidRDefault="005B6AD1" w:rsidP="008B0377">
            <w:pPr>
              <w:jc w:val="center"/>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017</w:t>
            </w:r>
            <w:r>
              <w:rPr>
                <w:rFonts w:ascii="微软雅黑" w:eastAsia="微软雅黑" w:hAnsi="微软雅黑" w:hint="eastAsia"/>
                <w:sz w:val="18"/>
                <w:szCs w:val="18"/>
              </w:rPr>
              <w:t>-</w:t>
            </w:r>
            <w:r>
              <w:rPr>
                <w:rFonts w:ascii="微软雅黑" w:eastAsia="微软雅黑" w:hAnsi="微软雅黑"/>
                <w:sz w:val="18"/>
                <w:szCs w:val="18"/>
              </w:rPr>
              <w:t>12</w:t>
            </w:r>
            <w:r>
              <w:rPr>
                <w:rFonts w:ascii="微软雅黑" w:eastAsia="微软雅黑" w:hAnsi="微软雅黑" w:hint="eastAsia"/>
                <w:sz w:val="18"/>
                <w:szCs w:val="18"/>
              </w:rPr>
              <w:t>-</w:t>
            </w:r>
            <w:r>
              <w:rPr>
                <w:rFonts w:ascii="微软雅黑" w:eastAsia="微软雅黑" w:hAnsi="微软雅黑"/>
                <w:sz w:val="18"/>
                <w:szCs w:val="18"/>
              </w:rPr>
              <w:t>15</w:t>
            </w:r>
          </w:p>
        </w:tc>
        <w:tc>
          <w:tcPr>
            <w:tcW w:w="872" w:type="dxa"/>
            <w:gridSpan w:val="2"/>
            <w:tcBorders>
              <w:top w:val="single" w:sz="4" w:space="0" w:color="auto"/>
              <w:left w:val="single" w:sz="4" w:space="0" w:color="auto"/>
              <w:bottom w:val="single" w:sz="4" w:space="0" w:color="auto"/>
              <w:right w:val="single" w:sz="4" w:space="0" w:color="auto"/>
            </w:tcBorders>
            <w:vAlign w:val="center"/>
          </w:tcPr>
          <w:p w:rsidR="00913B2F" w:rsidRPr="00047AFB" w:rsidRDefault="005B6AD1" w:rsidP="008B0377">
            <w:pPr>
              <w:jc w:val="cente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1</w:t>
            </w:r>
            <w:r>
              <w:rPr>
                <w:rFonts w:ascii="微软雅黑" w:eastAsia="微软雅黑" w:hAnsi="微软雅黑" w:hint="eastAsia"/>
                <w:sz w:val="18"/>
                <w:szCs w:val="18"/>
              </w:rPr>
              <w:t>.</w:t>
            </w:r>
            <w:r>
              <w:rPr>
                <w:rFonts w:ascii="微软雅黑" w:eastAsia="微软雅黑" w:hAnsi="微软雅黑"/>
                <w:sz w:val="18"/>
                <w:szCs w:val="18"/>
              </w:rPr>
              <w:t>2</w:t>
            </w:r>
          </w:p>
        </w:tc>
        <w:tc>
          <w:tcPr>
            <w:tcW w:w="2850" w:type="dxa"/>
            <w:tcBorders>
              <w:top w:val="single" w:sz="4" w:space="0" w:color="auto"/>
              <w:left w:val="single" w:sz="4" w:space="0" w:color="auto"/>
              <w:bottom w:val="single" w:sz="4" w:space="0" w:color="auto"/>
              <w:right w:val="single" w:sz="4" w:space="0" w:color="auto"/>
            </w:tcBorders>
            <w:vAlign w:val="center"/>
          </w:tcPr>
          <w:p w:rsidR="00913B2F" w:rsidRPr="00047AFB" w:rsidRDefault="005B6AD1" w:rsidP="008B0377">
            <w:pPr>
              <w:jc w:val="center"/>
              <w:rPr>
                <w:rFonts w:ascii="微软雅黑" w:eastAsia="微软雅黑" w:hAnsi="微软雅黑"/>
                <w:sz w:val="18"/>
                <w:szCs w:val="18"/>
              </w:rPr>
            </w:pPr>
            <w:r>
              <w:rPr>
                <w:rFonts w:ascii="微软雅黑" w:eastAsia="微软雅黑" w:hAnsi="微软雅黑" w:hint="eastAsia"/>
                <w:sz w:val="18"/>
                <w:szCs w:val="18"/>
              </w:rPr>
              <w:t>修订2</w:t>
            </w:r>
            <w:r>
              <w:rPr>
                <w:rFonts w:ascii="微软雅黑" w:eastAsia="微软雅黑" w:hAnsi="微软雅黑"/>
                <w:sz w:val="18"/>
                <w:szCs w:val="18"/>
              </w:rPr>
              <w:t>.10</w:t>
            </w:r>
          </w:p>
        </w:tc>
        <w:tc>
          <w:tcPr>
            <w:tcW w:w="1071" w:type="dxa"/>
            <w:tcBorders>
              <w:top w:val="single" w:sz="4" w:space="0" w:color="auto"/>
              <w:left w:val="single" w:sz="4" w:space="0" w:color="auto"/>
              <w:right w:val="single" w:sz="4" w:space="0" w:color="auto"/>
            </w:tcBorders>
            <w:shd w:val="clear" w:color="auto" w:fill="auto"/>
            <w:vAlign w:val="center"/>
          </w:tcPr>
          <w:p w:rsidR="00913B2F" w:rsidRPr="00047AFB" w:rsidRDefault="005B6AD1" w:rsidP="008B0377">
            <w:pPr>
              <w:jc w:val="center"/>
              <w:rPr>
                <w:rFonts w:ascii="微软雅黑" w:eastAsia="微软雅黑" w:hAnsi="微软雅黑"/>
                <w:sz w:val="18"/>
                <w:szCs w:val="18"/>
              </w:rPr>
            </w:pPr>
            <w:r>
              <w:rPr>
                <w:rFonts w:ascii="微软雅黑" w:eastAsia="微软雅黑" w:hAnsi="微软雅黑" w:hint="eastAsia"/>
                <w:sz w:val="18"/>
                <w:szCs w:val="18"/>
              </w:rPr>
              <w:t>王雷</w:t>
            </w:r>
          </w:p>
        </w:tc>
        <w:tc>
          <w:tcPr>
            <w:tcW w:w="921" w:type="dxa"/>
            <w:tcBorders>
              <w:top w:val="single" w:sz="4" w:space="0" w:color="auto"/>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r>
      <w:tr w:rsidR="00913B2F" w:rsidRPr="00047AFB" w:rsidTr="008B0377">
        <w:trPr>
          <w:trHeight w:val="285"/>
          <w:jc w:val="center"/>
        </w:trPr>
        <w:tc>
          <w:tcPr>
            <w:tcW w:w="639" w:type="dxa"/>
            <w:tcBorders>
              <w:top w:val="single" w:sz="4" w:space="0" w:color="auto"/>
              <w:bottom w:val="single" w:sz="4"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872" w:type="dxa"/>
            <w:gridSpan w:val="2"/>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2850"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107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92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r>
      <w:tr w:rsidR="00913B2F" w:rsidRPr="00047AFB" w:rsidTr="008B0377">
        <w:trPr>
          <w:trHeight w:val="285"/>
          <w:jc w:val="center"/>
        </w:trPr>
        <w:tc>
          <w:tcPr>
            <w:tcW w:w="639" w:type="dxa"/>
            <w:tcBorders>
              <w:top w:val="single" w:sz="4" w:space="0" w:color="auto"/>
              <w:bottom w:val="single" w:sz="4"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872" w:type="dxa"/>
            <w:gridSpan w:val="2"/>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2850"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107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92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r>
      <w:tr w:rsidR="00913B2F" w:rsidRPr="00047AFB" w:rsidTr="008B0377">
        <w:trPr>
          <w:trHeight w:val="285"/>
          <w:jc w:val="center"/>
        </w:trPr>
        <w:tc>
          <w:tcPr>
            <w:tcW w:w="639" w:type="dxa"/>
            <w:tcBorders>
              <w:top w:val="single" w:sz="4" w:space="0" w:color="auto"/>
              <w:bottom w:val="single" w:sz="4"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872" w:type="dxa"/>
            <w:gridSpan w:val="2"/>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2850"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107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92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r>
      <w:tr w:rsidR="00913B2F" w:rsidRPr="00047AFB" w:rsidTr="008B0377">
        <w:trPr>
          <w:trHeight w:val="285"/>
          <w:jc w:val="center"/>
        </w:trPr>
        <w:tc>
          <w:tcPr>
            <w:tcW w:w="639" w:type="dxa"/>
            <w:tcBorders>
              <w:top w:val="single" w:sz="4" w:space="0" w:color="auto"/>
              <w:bottom w:val="single" w:sz="4"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872" w:type="dxa"/>
            <w:gridSpan w:val="2"/>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2850"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107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92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r>
      <w:tr w:rsidR="00913B2F" w:rsidRPr="00047AFB" w:rsidTr="008B0377">
        <w:trPr>
          <w:trHeight w:val="285"/>
          <w:jc w:val="center"/>
        </w:trPr>
        <w:tc>
          <w:tcPr>
            <w:tcW w:w="639" w:type="dxa"/>
            <w:tcBorders>
              <w:top w:val="single" w:sz="4" w:space="0" w:color="auto"/>
              <w:bottom w:val="single" w:sz="4"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872" w:type="dxa"/>
            <w:gridSpan w:val="2"/>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2850"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107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92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r>
      <w:tr w:rsidR="00913B2F" w:rsidRPr="00047AFB" w:rsidTr="008B0377">
        <w:trPr>
          <w:trHeight w:val="285"/>
          <w:jc w:val="center"/>
        </w:trPr>
        <w:tc>
          <w:tcPr>
            <w:tcW w:w="639" w:type="dxa"/>
            <w:tcBorders>
              <w:top w:val="single" w:sz="4" w:space="0" w:color="auto"/>
              <w:bottom w:val="single" w:sz="4"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872" w:type="dxa"/>
            <w:gridSpan w:val="2"/>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2850" w:type="dxa"/>
            <w:tcBorders>
              <w:top w:val="single" w:sz="4" w:space="0" w:color="auto"/>
              <w:left w:val="single" w:sz="4" w:space="0" w:color="auto"/>
              <w:bottom w:val="single" w:sz="4"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107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921" w:type="dxa"/>
            <w:tcBorders>
              <w:left w:val="single" w:sz="4"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r>
      <w:tr w:rsidR="00913B2F" w:rsidRPr="00047AFB" w:rsidTr="008B0377">
        <w:trPr>
          <w:trHeight w:val="285"/>
          <w:jc w:val="center"/>
        </w:trPr>
        <w:tc>
          <w:tcPr>
            <w:tcW w:w="639" w:type="dxa"/>
            <w:tcBorders>
              <w:top w:val="single" w:sz="4" w:space="0" w:color="auto"/>
              <w:bottom w:val="double" w:sz="12" w:space="0" w:color="auto"/>
              <w:right w:val="single" w:sz="4" w:space="0" w:color="auto"/>
            </w:tcBorders>
            <w:vAlign w:val="center"/>
          </w:tcPr>
          <w:p w:rsidR="00913B2F" w:rsidRPr="00047AFB" w:rsidRDefault="00913B2F" w:rsidP="008B0377">
            <w:pPr>
              <w:numPr>
                <w:ilvl w:val="0"/>
                <w:numId w:val="2"/>
              </w:numPr>
              <w:jc w:val="center"/>
              <w:rPr>
                <w:rFonts w:ascii="微软雅黑" w:eastAsia="微软雅黑" w:hAnsi="微软雅黑"/>
                <w:sz w:val="18"/>
                <w:szCs w:val="18"/>
              </w:rPr>
            </w:pPr>
          </w:p>
        </w:tc>
        <w:tc>
          <w:tcPr>
            <w:tcW w:w="1217" w:type="dxa"/>
            <w:tcBorders>
              <w:top w:val="single" w:sz="4" w:space="0" w:color="auto"/>
              <w:left w:val="single" w:sz="4" w:space="0" w:color="auto"/>
              <w:bottom w:val="double" w:sz="12"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872" w:type="dxa"/>
            <w:gridSpan w:val="2"/>
            <w:tcBorders>
              <w:top w:val="single" w:sz="4" w:space="0" w:color="auto"/>
              <w:left w:val="single" w:sz="4" w:space="0" w:color="auto"/>
              <w:bottom w:val="double" w:sz="12"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2850" w:type="dxa"/>
            <w:tcBorders>
              <w:top w:val="single" w:sz="4" w:space="0" w:color="auto"/>
              <w:left w:val="single" w:sz="4" w:space="0" w:color="auto"/>
              <w:bottom w:val="double" w:sz="12" w:space="0" w:color="auto"/>
              <w:right w:val="single" w:sz="4" w:space="0" w:color="auto"/>
            </w:tcBorders>
            <w:vAlign w:val="center"/>
          </w:tcPr>
          <w:p w:rsidR="00913B2F" w:rsidRPr="00047AFB" w:rsidRDefault="00913B2F" w:rsidP="008B0377">
            <w:pPr>
              <w:jc w:val="center"/>
              <w:rPr>
                <w:rFonts w:ascii="微软雅黑" w:eastAsia="微软雅黑" w:hAnsi="微软雅黑"/>
                <w:sz w:val="18"/>
                <w:szCs w:val="18"/>
              </w:rPr>
            </w:pPr>
          </w:p>
        </w:tc>
        <w:tc>
          <w:tcPr>
            <w:tcW w:w="1071" w:type="dxa"/>
            <w:tcBorders>
              <w:left w:val="single" w:sz="4" w:space="0" w:color="auto"/>
              <w:bottom w:val="double" w:sz="12"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921" w:type="dxa"/>
            <w:tcBorders>
              <w:left w:val="single" w:sz="4" w:space="0" w:color="auto"/>
              <w:bottom w:val="double" w:sz="12" w:space="0" w:color="auto"/>
              <w:right w:val="single" w:sz="4" w:space="0" w:color="auto"/>
            </w:tcBorders>
            <w:shd w:val="clear" w:color="auto" w:fill="auto"/>
            <w:vAlign w:val="center"/>
          </w:tcPr>
          <w:p w:rsidR="00913B2F" w:rsidRPr="00047AFB" w:rsidRDefault="00913B2F" w:rsidP="008B0377">
            <w:pPr>
              <w:jc w:val="center"/>
              <w:rPr>
                <w:rFonts w:ascii="微软雅黑" w:eastAsia="微软雅黑" w:hAnsi="微软雅黑"/>
                <w:sz w:val="18"/>
                <w:szCs w:val="18"/>
              </w:rPr>
            </w:pPr>
          </w:p>
        </w:tc>
        <w:tc>
          <w:tcPr>
            <w:tcW w:w="1393" w:type="dxa"/>
            <w:tcBorders>
              <w:top w:val="single" w:sz="4" w:space="0" w:color="auto"/>
              <w:left w:val="single" w:sz="4" w:space="0" w:color="auto"/>
              <w:bottom w:val="double" w:sz="12" w:space="0" w:color="auto"/>
            </w:tcBorders>
            <w:vAlign w:val="center"/>
          </w:tcPr>
          <w:p w:rsidR="00913B2F" w:rsidRPr="00047AFB" w:rsidRDefault="00913B2F" w:rsidP="008B0377">
            <w:pPr>
              <w:jc w:val="center"/>
              <w:rPr>
                <w:rFonts w:ascii="微软雅黑" w:eastAsia="微软雅黑" w:hAnsi="微软雅黑"/>
                <w:sz w:val="18"/>
                <w:szCs w:val="18"/>
              </w:rPr>
            </w:pPr>
          </w:p>
        </w:tc>
      </w:tr>
    </w:tbl>
    <w:p w:rsidR="00913B2F" w:rsidRPr="00047AFB" w:rsidRDefault="00913B2F" w:rsidP="00913B2F">
      <w:pPr>
        <w:rPr>
          <w:rFonts w:ascii="微软雅黑" w:eastAsia="微软雅黑" w:hAnsi="微软雅黑"/>
          <w:szCs w:val="21"/>
        </w:rPr>
      </w:pPr>
    </w:p>
    <w:p w:rsidR="00913B2F" w:rsidRPr="00047AFB" w:rsidRDefault="00913B2F" w:rsidP="00913B2F">
      <w:pPr>
        <w:rPr>
          <w:rFonts w:ascii="微软雅黑" w:eastAsia="微软雅黑" w:hAnsi="微软雅黑"/>
          <w:szCs w:val="21"/>
        </w:rPr>
      </w:pPr>
    </w:p>
    <w:p w:rsidR="00913B2F" w:rsidRDefault="00913B2F" w:rsidP="00913B2F">
      <w:pPr>
        <w:rPr>
          <w:rFonts w:ascii="微软雅黑" w:eastAsia="微软雅黑" w:hAnsi="微软雅黑"/>
          <w:szCs w:val="21"/>
        </w:rPr>
      </w:pPr>
    </w:p>
    <w:p w:rsidR="00913B2F" w:rsidRDefault="00913B2F" w:rsidP="00913B2F">
      <w:pPr>
        <w:rPr>
          <w:rFonts w:ascii="微软雅黑" w:eastAsia="微软雅黑" w:hAnsi="微软雅黑"/>
          <w:szCs w:val="21"/>
        </w:rPr>
      </w:pPr>
    </w:p>
    <w:p w:rsidR="00913B2F" w:rsidRDefault="00913B2F" w:rsidP="00913B2F">
      <w:pPr>
        <w:rPr>
          <w:rFonts w:ascii="微软雅黑" w:eastAsia="微软雅黑" w:hAnsi="微软雅黑"/>
          <w:szCs w:val="21"/>
        </w:rPr>
      </w:pPr>
    </w:p>
    <w:p w:rsidR="00BC7B11" w:rsidRDefault="00BC7B11" w:rsidP="00913B2F">
      <w:pPr>
        <w:rPr>
          <w:rFonts w:ascii="微软雅黑" w:eastAsia="微软雅黑" w:hAnsi="微软雅黑"/>
          <w:szCs w:val="21"/>
        </w:rPr>
      </w:pPr>
    </w:p>
    <w:p w:rsidR="00913B2F" w:rsidRDefault="00913B2F" w:rsidP="00BC7B11">
      <w:pPr>
        <w:pStyle w:val="1"/>
        <w:tabs>
          <w:tab w:val="left" w:pos="6930"/>
        </w:tabs>
        <w:rPr>
          <w:rFonts w:ascii="微软雅黑" w:eastAsia="微软雅黑" w:hAnsi="微软雅黑"/>
        </w:rPr>
      </w:pPr>
      <w:bookmarkStart w:id="6" w:name="_Toc501102044"/>
      <w:r>
        <w:rPr>
          <w:rFonts w:ascii="微软雅黑" w:eastAsia="微软雅黑" w:hAnsi="微软雅黑" w:hint="eastAsia"/>
        </w:rPr>
        <w:lastRenderedPageBreak/>
        <w:t>二</w:t>
      </w:r>
      <w:r w:rsidRPr="00197078">
        <w:rPr>
          <w:rFonts w:ascii="微软雅黑" w:eastAsia="微软雅黑" w:hAnsi="微软雅黑" w:hint="eastAsia"/>
        </w:rPr>
        <w:t>、</w:t>
      </w:r>
      <w:r>
        <w:rPr>
          <w:rFonts w:ascii="微软雅黑" w:eastAsia="微软雅黑" w:hAnsi="微软雅黑" w:hint="eastAsia"/>
        </w:rPr>
        <w:t>需求说明</w:t>
      </w:r>
      <w:bookmarkEnd w:id="6"/>
      <w:r w:rsidR="00BC7B11">
        <w:rPr>
          <w:rFonts w:ascii="微软雅黑" w:eastAsia="微软雅黑" w:hAnsi="微软雅黑"/>
        </w:rPr>
        <w:tab/>
      </w:r>
    </w:p>
    <w:p w:rsidR="00913B2F" w:rsidRDefault="00562332" w:rsidP="00913B2F">
      <w:pPr>
        <w:pStyle w:val="2"/>
        <w:rPr>
          <w:rFonts w:ascii="微软雅黑" w:eastAsia="微软雅黑" w:hAnsi="微软雅黑"/>
          <w:sz w:val="32"/>
        </w:rPr>
      </w:pPr>
      <w:bookmarkStart w:id="7" w:name="_Toc501102045"/>
      <w:r>
        <w:rPr>
          <w:rFonts w:ascii="微软雅黑" w:eastAsia="微软雅黑" w:hAnsi="微软雅黑" w:hint="eastAsia"/>
          <w:sz w:val="32"/>
        </w:rPr>
        <w:t>2</w:t>
      </w:r>
      <w:r w:rsidR="00913B2F">
        <w:rPr>
          <w:rFonts w:ascii="微软雅黑" w:eastAsia="微软雅黑" w:hAnsi="微软雅黑" w:hint="eastAsia"/>
          <w:sz w:val="32"/>
        </w:rPr>
        <w:t>.</w:t>
      </w:r>
      <w:r w:rsidR="004F56AD">
        <w:rPr>
          <w:rFonts w:ascii="微软雅黑" w:eastAsia="微软雅黑" w:hAnsi="微软雅黑" w:hint="eastAsia"/>
          <w:sz w:val="32"/>
        </w:rPr>
        <w:t>1主送</w:t>
      </w:r>
      <w:r w:rsidR="004F56AD">
        <w:rPr>
          <w:rFonts w:ascii="微软雅黑" w:eastAsia="微软雅黑" w:hAnsi="微软雅黑"/>
          <w:sz w:val="32"/>
        </w:rPr>
        <w:t>(</w:t>
      </w:r>
      <w:r w:rsidR="004F56AD">
        <w:rPr>
          <w:rFonts w:ascii="微软雅黑" w:eastAsia="微软雅黑" w:hAnsi="微软雅黑" w:hint="eastAsia"/>
          <w:sz w:val="32"/>
        </w:rPr>
        <w:t>抄送</w:t>
      </w:r>
      <w:r w:rsidR="004F56AD">
        <w:rPr>
          <w:rFonts w:ascii="微软雅黑" w:eastAsia="微软雅黑" w:hAnsi="微软雅黑"/>
          <w:sz w:val="32"/>
        </w:rPr>
        <w:t>)</w:t>
      </w:r>
      <w:r w:rsidR="004F56AD">
        <w:rPr>
          <w:rFonts w:ascii="微软雅黑" w:eastAsia="微软雅黑" w:hAnsi="微软雅黑" w:hint="eastAsia"/>
          <w:sz w:val="32"/>
        </w:rPr>
        <w:t>按钮开发</w:t>
      </w:r>
      <w:bookmarkEnd w:id="7"/>
    </w:p>
    <w:p w:rsidR="00BE26C9" w:rsidRPr="00BE26C9" w:rsidRDefault="00574A82" w:rsidP="00FD06C3">
      <w:pPr>
        <w:rPr>
          <w:rFonts w:asciiTheme="majorHAnsi" w:eastAsiaTheme="majorEastAsia" w:hAnsiTheme="majorHAnsi" w:cstheme="majorBidi"/>
          <w:b/>
          <w:bCs/>
          <w:sz w:val="32"/>
          <w:szCs w:val="32"/>
        </w:rPr>
      </w:pPr>
      <w:r w:rsidRPr="00FD06C3">
        <w:rPr>
          <w:rFonts w:asciiTheme="majorHAnsi" w:eastAsiaTheme="majorEastAsia" w:hAnsiTheme="majorHAnsi" w:cstheme="majorBidi" w:hint="eastAsia"/>
          <w:b/>
          <w:bCs/>
          <w:sz w:val="32"/>
          <w:szCs w:val="32"/>
        </w:rPr>
        <w:t>功能描述</w:t>
      </w:r>
      <w:r w:rsidR="00A11581" w:rsidRPr="00FD06C3">
        <w:rPr>
          <w:rFonts w:asciiTheme="majorHAnsi" w:eastAsiaTheme="majorEastAsia" w:hAnsiTheme="majorHAnsi" w:cstheme="majorBidi" w:hint="eastAsia"/>
          <w:b/>
          <w:bCs/>
          <w:sz w:val="32"/>
          <w:szCs w:val="32"/>
        </w:rPr>
        <w:t>：</w:t>
      </w:r>
      <w:r w:rsidR="00824116" w:rsidRPr="00FD06C3">
        <w:rPr>
          <w:rFonts w:asciiTheme="majorHAnsi" w:eastAsiaTheme="majorEastAsia" w:hAnsiTheme="majorHAnsi" w:cstheme="majorBidi" w:hint="eastAsia"/>
          <w:b/>
          <w:bCs/>
          <w:sz w:val="32"/>
          <w:szCs w:val="32"/>
        </w:rPr>
        <w:t>开发</w:t>
      </w:r>
      <w:r w:rsidR="00824116" w:rsidRPr="00FD06C3">
        <w:rPr>
          <w:rFonts w:asciiTheme="majorHAnsi" w:eastAsiaTheme="majorEastAsia" w:hAnsiTheme="majorHAnsi" w:cstheme="majorBidi"/>
          <w:b/>
          <w:bCs/>
          <w:sz w:val="32"/>
          <w:szCs w:val="32"/>
        </w:rPr>
        <w:t>一个主送（</w:t>
      </w:r>
      <w:r w:rsidR="00824116" w:rsidRPr="00FD06C3">
        <w:rPr>
          <w:rFonts w:asciiTheme="majorHAnsi" w:eastAsiaTheme="majorEastAsia" w:hAnsiTheme="majorHAnsi" w:cstheme="majorBidi" w:hint="eastAsia"/>
          <w:b/>
          <w:bCs/>
          <w:sz w:val="32"/>
          <w:szCs w:val="32"/>
        </w:rPr>
        <w:t>抄送</w:t>
      </w:r>
      <w:r w:rsidR="00824116" w:rsidRPr="00FD06C3">
        <w:rPr>
          <w:rFonts w:asciiTheme="majorHAnsi" w:eastAsiaTheme="majorEastAsia" w:hAnsiTheme="majorHAnsi" w:cstheme="majorBidi"/>
          <w:b/>
          <w:bCs/>
          <w:sz w:val="32"/>
          <w:szCs w:val="32"/>
        </w:rPr>
        <w:t>）</w:t>
      </w:r>
      <w:r w:rsidR="00824116" w:rsidRPr="00FD06C3">
        <w:rPr>
          <w:rFonts w:asciiTheme="majorHAnsi" w:eastAsiaTheme="majorEastAsia" w:hAnsiTheme="majorHAnsi" w:cstheme="majorBidi" w:hint="eastAsia"/>
          <w:b/>
          <w:bCs/>
          <w:sz w:val="32"/>
          <w:szCs w:val="32"/>
        </w:rPr>
        <w:t>按钮</w:t>
      </w:r>
      <w:r w:rsidR="00824116" w:rsidRPr="00FD06C3">
        <w:rPr>
          <w:rFonts w:asciiTheme="majorHAnsi" w:eastAsiaTheme="majorEastAsia" w:hAnsiTheme="majorHAnsi" w:cstheme="majorBidi"/>
          <w:b/>
          <w:bCs/>
          <w:sz w:val="32"/>
          <w:szCs w:val="32"/>
        </w:rPr>
        <w:t>，</w:t>
      </w:r>
      <w:r w:rsidR="00A11581" w:rsidRPr="00FD06C3">
        <w:rPr>
          <w:rFonts w:asciiTheme="majorHAnsi" w:eastAsiaTheme="majorEastAsia" w:hAnsiTheme="majorHAnsi" w:cstheme="majorBidi" w:hint="eastAsia"/>
          <w:b/>
          <w:bCs/>
          <w:sz w:val="32"/>
          <w:szCs w:val="32"/>
        </w:rPr>
        <w:t>在</w:t>
      </w:r>
      <w:r w:rsidR="00824116" w:rsidRPr="00FD06C3">
        <w:rPr>
          <w:rFonts w:asciiTheme="majorHAnsi" w:eastAsiaTheme="majorEastAsia" w:hAnsiTheme="majorHAnsi" w:cstheme="majorBidi" w:hint="eastAsia"/>
          <w:b/>
          <w:bCs/>
          <w:sz w:val="32"/>
          <w:szCs w:val="32"/>
        </w:rPr>
        <w:t>这</w:t>
      </w:r>
      <w:r w:rsidR="00A11581" w:rsidRPr="00FD06C3">
        <w:rPr>
          <w:rFonts w:asciiTheme="majorHAnsi" w:eastAsiaTheme="majorEastAsia" w:hAnsiTheme="majorHAnsi" w:cstheme="majorBidi" w:hint="eastAsia"/>
          <w:b/>
          <w:bCs/>
          <w:sz w:val="32"/>
          <w:szCs w:val="32"/>
        </w:rPr>
        <w:t>个</w:t>
      </w:r>
      <w:r w:rsidR="00EB06EC" w:rsidRPr="00FD06C3">
        <w:rPr>
          <w:rFonts w:asciiTheme="majorHAnsi" w:eastAsiaTheme="majorEastAsia" w:hAnsiTheme="majorHAnsi" w:cstheme="majorBidi" w:hint="eastAsia"/>
          <w:b/>
          <w:bCs/>
          <w:sz w:val="32"/>
          <w:szCs w:val="32"/>
        </w:rPr>
        <w:t>按钮</w:t>
      </w:r>
      <w:r w:rsidR="00A11581" w:rsidRPr="00FD06C3">
        <w:rPr>
          <w:rFonts w:asciiTheme="majorHAnsi" w:eastAsiaTheme="majorEastAsia" w:hAnsiTheme="majorHAnsi" w:cstheme="majorBidi"/>
          <w:b/>
          <w:bCs/>
          <w:sz w:val="32"/>
          <w:szCs w:val="32"/>
        </w:rPr>
        <w:t>里</w:t>
      </w:r>
      <w:r w:rsidR="00EB06EC" w:rsidRPr="00FD06C3">
        <w:rPr>
          <w:rFonts w:asciiTheme="majorHAnsi" w:eastAsiaTheme="majorEastAsia" w:hAnsiTheme="majorHAnsi" w:cstheme="majorBidi" w:hint="eastAsia"/>
          <w:b/>
          <w:bCs/>
          <w:sz w:val="32"/>
          <w:szCs w:val="32"/>
        </w:rPr>
        <w:t>可以选择：</w:t>
      </w:r>
      <w:r w:rsidR="00EB06EC" w:rsidRPr="00FD06C3">
        <w:rPr>
          <w:rFonts w:asciiTheme="majorHAnsi" w:eastAsiaTheme="majorEastAsia" w:hAnsiTheme="majorHAnsi" w:cstheme="majorBidi"/>
          <w:b/>
          <w:bCs/>
          <w:sz w:val="32"/>
          <w:szCs w:val="32"/>
        </w:rPr>
        <w:t>公司、部门、群组、</w:t>
      </w:r>
      <w:r w:rsidR="00824116" w:rsidRPr="00FD06C3">
        <w:rPr>
          <w:rFonts w:asciiTheme="majorHAnsi" w:eastAsiaTheme="majorEastAsia" w:hAnsiTheme="majorHAnsi" w:cstheme="majorBidi" w:hint="eastAsia"/>
          <w:b/>
          <w:bCs/>
          <w:sz w:val="32"/>
          <w:szCs w:val="32"/>
        </w:rPr>
        <w:t>公司</w:t>
      </w:r>
      <w:r w:rsidR="00824116" w:rsidRPr="00FD06C3">
        <w:rPr>
          <w:rFonts w:asciiTheme="majorHAnsi" w:eastAsiaTheme="majorEastAsia" w:hAnsiTheme="majorHAnsi" w:cstheme="majorBidi"/>
          <w:b/>
          <w:bCs/>
          <w:sz w:val="32"/>
          <w:szCs w:val="32"/>
        </w:rPr>
        <w:t>领导、</w:t>
      </w:r>
      <w:r w:rsidR="00EB06EC" w:rsidRPr="00FD06C3">
        <w:rPr>
          <w:rFonts w:asciiTheme="majorHAnsi" w:eastAsiaTheme="majorEastAsia" w:hAnsiTheme="majorHAnsi" w:cstheme="majorBidi"/>
          <w:b/>
          <w:bCs/>
          <w:sz w:val="32"/>
          <w:szCs w:val="32"/>
        </w:rPr>
        <w:t>外部</w:t>
      </w:r>
      <w:r w:rsidR="00EB06EC" w:rsidRPr="00FD06C3">
        <w:rPr>
          <w:rFonts w:asciiTheme="majorHAnsi" w:eastAsiaTheme="majorEastAsia" w:hAnsiTheme="majorHAnsi" w:cstheme="majorBidi" w:hint="eastAsia"/>
          <w:b/>
          <w:bCs/>
          <w:sz w:val="32"/>
          <w:szCs w:val="32"/>
        </w:rPr>
        <w:t>单位。</w:t>
      </w:r>
    </w:p>
    <w:p w:rsidR="00A11581" w:rsidRPr="00824116" w:rsidRDefault="00824116" w:rsidP="00A11581">
      <w:r>
        <w:rPr>
          <w:noProof/>
        </w:rPr>
        <w:drawing>
          <wp:inline distT="0" distB="0" distL="0" distR="0" wp14:anchorId="35D85A37" wp14:editId="3A98EE93">
            <wp:extent cx="5697855" cy="376110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697855" cy="3761105"/>
                    </a:xfrm>
                    <a:prstGeom prst="rect">
                      <a:avLst/>
                    </a:prstGeom>
                  </pic:spPr>
                </pic:pic>
              </a:graphicData>
            </a:graphic>
          </wp:inline>
        </w:drawing>
      </w:r>
    </w:p>
    <w:p w:rsidR="00A11581" w:rsidRDefault="00824116" w:rsidP="00A11581">
      <w:r>
        <w:rPr>
          <w:noProof/>
        </w:rPr>
        <w:lastRenderedPageBreak/>
        <w:drawing>
          <wp:inline distT="0" distB="0" distL="0" distR="0" wp14:anchorId="1690CD24" wp14:editId="34349067">
            <wp:extent cx="5697855" cy="3548380"/>
            <wp:effectExtent l="0" t="0" r="0" b="0"/>
            <wp:docPr id="6" name="图片 3" descr="D:\Documents\Tencent Files\1336608673\Image\C2C\{M$AB@6FZ4A~~F4L))[[%Q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D:\Documents\Tencent Files\1336608673\Image\C2C\{M$AB@6FZ4A~~F4L))[[%Q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7855" cy="3548380"/>
                    </a:xfrm>
                    <a:prstGeom prst="rect">
                      <a:avLst/>
                    </a:prstGeom>
                    <a:noFill/>
                    <a:extLst/>
                  </pic:spPr>
                </pic:pic>
              </a:graphicData>
            </a:graphic>
          </wp:inline>
        </w:drawing>
      </w:r>
    </w:p>
    <w:p w:rsidR="00A11581" w:rsidRDefault="00A11581" w:rsidP="00A11581"/>
    <w:p w:rsidR="00A11581" w:rsidRDefault="00824116" w:rsidP="00A11581">
      <w:r>
        <w:rPr>
          <w:noProof/>
        </w:rPr>
        <w:drawing>
          <wp:inline distT="0" distB="0" distL="0" distR="0" wp14:anchorId="1CDF28A8" wp14:editId="5D62180F">
            <wp:extent cx="5697855" cy="3105150"/>
            <wp:effectExtent l="0" t="0" r="0" b="0"/>
            <wp:docPr id="7" name="图片 4" descr="D:\Documents\Tencent Files\1336608673\Image\C2C\7)]9G~PT_YP{)3``MNE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D:\Documents\Tencent Files\1336608673\Image\C2C\7)]9G~PT_YP{)3``MNES]@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7855" cy="3105150"/>
                    </a:xfrm>
                    <a:prstGeom prst="rect">
                      <a:avLst/>
                    </a:prstGeom>
                    <a:noFill/>
                    <a:extLst/>
                  </pic:spPr>
                </pic:pic>
              </a:graphicData>
            </a:graphic>
          </wp:inline>
        </w:drawing>
      </w:r>
    </w:p>
    <w:p w:rsidR="00A11581" w:rsidRDefault="00A11581" w:rsidP="00A11581"/>
    <w:p w:rsidR="00A11581" w:rsidRDefault="00824116" w:rsidP="00A11581">
      <w:r>
        <w:rPr>
          <w:noProof/>
        </w:rPr>
        <w:lastRenderedPageBreak/>
        <w:drawing>
          <wp:inline distT="0" distB="0" distL="0" distR="0" wp14:anchorId="6607757E" wp14:editId="14137FED">
            <wp:extent cx="5697855" cy="3036570"/>
            <wp:effectExtent l="0" t="0" r="0" b="0"/>
            <wp:docPr id="8" name="图片 5" descr="D:\Documents\Tencent Files\1336608673\Image\C2C\U%V5{U4{YBX{(QBWVUZ$F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D:\Documents\Tencent Files\1336608673\Image\C2C\U%V5{U4{YBX{(QBWVUZ$FI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7855" cy="3036570"/>
                    </a:xfrm>
                    <a:prstGeom prst="rect">
                      <a:avLst/>
                    </a:prstGeom>
                    <a:noFill/>
                    <a:extLst/>
                  </pic:spPr>
                </pic:pic>
              </a:graphicData>
            </a:graphic>
          </wp:inline>
        </w:drawing>
      </w:r>
    </w:p>
    <w:p w:rsidR="00A11581" w:rsidRDefault="00A11581" w:rsidP="00A11581"/>
    <w:p w:rsidR="00BE26C9" w:rsidRDefault="00BE26C9" w:rsidP="00A11581">
      <w:r>
        <w:rPr>
          <w:rFonts w:hint="eastAsia"/>
        </w:rPr>
        <w:t>该浏览按钮必须满足OA</w:t>
      </w:r>
      <w:r>
        <w:t>系统</w:t>
      </w:r>
      <w:r>
        <w:rPr>
          <w:rFonts w:hint="eastAsia"/>
        </w:rPr>
        <w:t>后台的浏览数据定义的配置功能。如下</w:t>
      </w:r>
    </w:p>
    <w:p w:rsidR="00F22554" w:rsidRDefault="00F22554" w:rsidP="00A11581"/>
    <w:p w:rsidR="00FF4E36" w:rsidRDefault="00FF4E36" w:rsidP="00A11581">
      <w:pPr>
        <w:rPr>
          <w:rFonts w:hint="eastAsia"/>
        </w:rPr>
      </w:pPr>
      <w:r>
        <w:rPr>
          <w:rFonts w:hint="eastAsia"/>
        </w:rPr>
        <w:t xml:space="preserve">总部是否能看到所有的？ </w:t>
      </w:r>
      <w:r>
        <w:t xml:space="preserve"> </w:t>
      </w:r>
      <w:r>
        <w:rPr>
          <w:rFonts w:hint="eastAsia"/>
        </w:rPr>
        <w:t>党群和公司领导的定义。？</w:t>
      </w:r>
      <w:bookmarkStart w:id="8" w:name="_GoBack"/>
      <w:bookmarkEnd w:id="8"/>
    </w:p>
    <w:p w:rsidR="00BE26C9" w:rsidRDefault="00BE26C9" w:rsidP="00A11581"/>
    <w:p w:rsidR="00BE26C9" w:rsidRDefault="00BE26C9" w:rsidP="00A11581">
      <w:r>
        <w:rPr>
          <w:noProof/>
        </w:rPr>
        <w:drawing>
          <wp:inline distT="0" distB="0" distL="0" distR="0" wp14:anchorId="243C8B84" wp14:editId="297B244B">
            <wp:extent cx="5697855" cy="30899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7855" cy="3089910"/>
                    </a:xfrm>
                    <a:prstGeom prst="rect">
                      <a:avLst/>
                    </a:prstGeom>
                  </pic:spPr>
                </pic:pic>
              </a:graphicData>
            </a:graphic>
          </wp:inline>
        </w:drawing>
      </w:r>
    </w:p>
    <w:p w:rsidR="00BE26C9" w:rsidRDefault="00BE26C9" w:rsidP="00A11581"/>
    <w:p w:rsidR="00BE26C9" w:rsidRPr="00A11581" w:rsidRDefault="00BE26C9" w:rsidP="00A11581">
      <w:r>
        <w:rPr>
          <w:noProof/>
        </w:rPr>
        <w:lastRenderedPageBreak/>
        <w:drawing>
          <wp:inline distT="0" distB="0" distL="0" distR="0" wp14:anchorId="321384D6" wp14:editId="3DFEF94C">
            <wp:extent cx="5697855" cy="50914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7855" cy="5091430"/>
                    </a:xfrm>
                    <a:prstGeom prst="rect">
                      <a:avLst/>
                    </a:prstGeom>
                  </pic:spPr>
                </pic:pic>
              </a:graphicData>
            </a:graphic>
          </wp:inline>
        </w:drawing>
      </w:r>
    </w:p>
    <w:p w:rsidR="004F56AD" w:rsidRDefault="004F56AD" w:rsidP="004F56AD">
      <w:pPr>
        <w:pStyle w:val="2"/>
        <w:rPr>
          <w:rFonts w:ascii="微软雅黑" w:eastAsia="微软雅黑" w:hAnsi="微软雅黑"/>
          <w:sz w:val="32"/>
        </w:rPr>
      </w:pPr>
      <w:bookmarkStart w:id="9" w:name="_Toc501102046"/>
      <w:r>
        <w:rPr>
          <w:rFonts w:ascii="微软雅黑" w:eastAsia="微软雅黑" w:hAnsi="微软雅黑" w:hint="eastAsia"/>
          <w:sz w:val="32"/>
        </w:rPr>
        <w:t>2.2流程</w:t>
      </w:r>
      <w:r>
        <w:rPr>
          <w:rFonts w:ascii="微软雅黑" w:eastAsia="微软雅黑" w:hAnsi="微软雅黑"/>
          <w:sz w:val="32"/>
        </w:rPr>
        <w:t>分发</w:t>
      </w:r>
      <w:r>
        <w:rPr>
          <w:rFonts w:ascii="微软雅黑" w:eastAsia="微软雅黑" w:hAnsi="微软雅黑" w:hint="eastAsia"/>
          <w:sz w:val="32"/>
        </w:rPr>
        <w:t>时</w:t>
      </w:r>
      <w:r w:rsidR="009B43B1">
        <w:rPr>
          <w:rFonts w:ascii="微软雅黑" w:eastAsia="微软雅黑" w:hAnsi="微软雅黑"/>
          <w:sz w:val="32"/>
        </w:rPr>
        <w:t>区</w:t>
      </w:r>
      <w:r w:rsidR="009B43B1">
        <w:rPr>
          <w:rFonts w:ascii="微软雅黑" w:eastAsia="微软雅黑" w:hAnsi="微软雅黑" w:hint="eastAsia"/>
          <w:sz w:val="32"/>
        </w:rPr>
        <w:t>分</w:t>
      </w:r>
      <w:r>
        <w:rPr>
          <w:rFonts w:ascii="微软雅黑" w:eastAsia="微软雅黑" w:hAnsi="微软雅黑"/>
          <w:sz w:val="32"/>
        </w:rPr>
        <w:t>公司领导</w:t>
      </w:r>
      <w:bookmarkEnd w:id="9"/>
    </w:p>
    <w:p w:rsidR="004C14D5" w:rsidRDefault="00EA6ECB" w:rsidP="004F56AD">
      <w:pPr>
        <w:rPr>
          <w:rFonts w:asciiTheme="majorHAnsi" w:eastAsiaTheme="majorEastAsia" w:hAnsiTheme="majorHAnsi" w:cstheme="majorBidi"/>
          <w:b/>
          <w:bCs/>
          <w:sz w:val="32"/>
          <w:szCs w:val="32"/>
        </w:rPr>
      </w:pPr>
      <w:r w:rsidRPr="00EA6ECB">
        <w:rPr>
          <w:rFonts w:asciiTheme="majorHAnsi" w:eastAsiaTheme="majorEastAsia" w:hAnsiTheme="majorHAnsi" w:cstheme="majorBidi" w:hint="eastAsia"/>
          <w:b/>
          <w:bCs/>
          <w:sz w:val="32"/>
          <w:szCs w:val="32"/>
        </w:rPr>
        <w:t>功能描述：</w:t>
      </w:r>
      <w:r>
        <w:rPr>
          <w:rFonts w:asciiTheme="majorHAnsi" w:eastAsiaTheme="majorEastAsia" w:hAnsiTheme="majorHAnsi" w:cstheme="majorBidi" w:hint="eastAsia"/>
          <w:b/>
          <w:bCs/>
          <w:sz w:val="32"/>
          <w:szCs w:val="32"/>
        </w:rPr>
        <w:t>流程</w:t>
      </w:r>
      <w:r>
        <w:rPr>
          <w:rFonts w:asciiTheme="majorHAnsi" w:eastAsiaTheme="majorEastAsia" w:hAnsiTheme="majorHAnsi" w:cstheme="majorBidi"/>
          <w:b/>
          <w:bCs/>
          <w:sz w:val="32"/>
          <w:szCs w:val="32"/>
        </w:rPr>
        <w:t>分发我们使用主子流程触发的</w:t>
      </w:r>
      <w:r>
        <w:rPr>
          <w:rFonts w:asciiTheme="majorHAnsi" w:eastAsiaTheme="majorEastAsia" w:hAnsiTheme="majorHAnsi" w:cstheme="majorBidi" w:hint="eastAsia"/>
          <w:b/>
          <w:bCs/>
          <w:sz w:val="32"/>
          <w:szCs w:val="32"/>
        </w:rPr>
        <w:t>功能</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子流程</w:t>
      </w:r>
      <w:r>
        <w:rPr>
          <w:rFonts w:asciiTheme="majorHAnsi" w:eastAsiaTheme="majorEastAsia" w:hAnsiTheme="majorHAnsi" w:cstheme="majorBidi"/>
          <w:b/>
          <w:bCs/>
          <w:sz w:val="32"/>
          <w:szCs w:val="32"/>
        </w:rPr>
        <w:t>的</w:t>
      </w:r>
      <w:r>
        <w:rPr>
          <w:rFonts w:asciiTheme="majorHAnsi" w:eastAsiaTheme="majorEastAsia" w:hAnsiTheme="majorHAnsi" w:cstheme="majorBidi" w:hint="eastAsia"/>
          <w:b/>
          <w:bCs/>
          <w:sz w:val="32"/>
          <w:szCs w:val="32"/>
        </w:rPr>
        <w:t>接收人</w:t>
      </w:r>
      <w:r>
        <w:rPr>
          <w:rFonts w:asciiTheme="majorHAnsi" w:eastAsiaTheme="majorEastAsia" w:hAnsiTheme="majorHAnsi" w:cstheme="majorBidi"/>
          <w:b/>
          <w:bCs/>
          <w:sz w:val="32"/>
          <w:szCs w:val="32"/>
        </w:rPr>
        <w:t>为主送、抄送里相关的人</w:t>
      </w:r>
      <w:r>
        <w:rPr>
          <w:rFonts w:asciiTheme="majorHAnsi" w:eastAsiaTheme="majorEastAsia" w:hAnsiTheme="majorHAnsi" w:cstheme="majorBidi" w:hint="eastAsia"/>
          <w:b/>
          <w:bCs/>
          <w:sz w:val="32"/>
          <w:szCs w:val="32"/>
        </w:rPr>
        <w:t>员</w:t>
      </w:r>
      <w:r>
        <w:rPr>
          <w:rFonts w:asciiTheme="majorHAnsi" w:eastAsiaTheme="majorEastAsia" w:hAnsiTheme="majorHAnsi" w:cstheme="majorBidi"/>
          <w:b/>
          <w:bCs/>
          <w:sz w:val="32"/>
          <w:szCs w:val="32"/>
        </w:rPr>
        <w:t>。</w:t>
      </w:r>
    </w:p>
    <w:p w:rsidR="004C14D5" w:rsidRDefault="00E918C8" w:rsidP="004F56AD">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举例：</w:t>
      </w:r>
    </w:p>
    <w:p w:rsidR="004F56AD" w:rsidRDefault="00E918C8" w:rsidP="004F56AD">
      <w:pPr>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主送</w:t>
      </w:r>
      <w:r>
        <w:rPr>
          <w:rFonts w:asciiTheme="majorHAnsi" w:eastAsiaTheme="majorEastAsia" w:hAnsiTheme="majorHAnsi" w:cstheme="majorBidi" w:hint="eastAsia"/>
          <w:b/>
          <w:bCs/>
          <w:sz w:val="32"/>
          <w:szCs w:val="32"/>
        </w:rPr>
        <w:t>里</w:t>
      </w:r>
      <w:r>
        <w:rPr>
          <w:rFonts w:asciiTheme="majorHAnsi" w:eastAsiaTheme="majorEastAsia" w:hAnsiTheme="majorHAnsi" w:cstheme="majorBidi"/>
          <w:b/>
          <w:bCs/>
          <w:sz w:val="32"/>
          <w:szCs w:val="32"/>
        </w:rPr>
        <w:t>有</w:t>
      </w:r>
      <w:r w:rsidRPr="00E918C8">
        <w:rPr>
          <w:rFonts w:asciiTheme="majorHAnsi" w:eastAsiaTheme="majorEastAsia" w:hAnsiTheme="majorHAnsi" w:cstheme="majorBidi"/>
          <w:b/>
          <w:bCs/>
          <w:sz w:val="32"/>
          <w:szCs w:val="32"/>
          <w:highlight w:val="yellow"/>
        </w:rPr>
        <w:t>一个公司</w:t>
      </w:r>
      <w:r>
        <w:rPr>
          <w:rFonts w:asciiTheme="majorHAnsi" w:eastAsiaTheme="majorEastAsia" w:hAnsiTheme="majorHAnsi" w:cstheme="majorBidi"/>
          <w:b/>
          <w:bCs/>
          <w:sz w:val="32"/>
          <w:szCs w:val="32"/>
        </w:rPr>
        <w:t>、</w:t>
      </w:r>
      <w:r w:rsidRPr="00E918C8">
        <w:rPr>
          <w:rFonts w:asciiTheme="majorHAnsi" w:eastAsiaTheme="majorEastAsia" w:hAnsiTheme="majorHAnsi" w:cstheme="majorBidi" w:hint="eastAsia"/>
          <w:b/>
          <w:bCs/>
          <w:sz w:val="32"/>
          <w:szCs w:val="32"/>
          <w:highlight w:val="green"/>
        </w:rPr>
        <w:t>一个</w:t>
      </w:r>
      <w:r w:rsidRPr="00E918C8">
        <w:rPr>
          <w:rFonts w:asciiTheme="majorHAnsi" w:eastAsiaTheme="majorEastAsia" w:hAnsiTheme="majorHAnsi" w:cstheme="majorBidi"/>
          <w:b/>
          <w:bCs/>
          <w:sz w:val="32"/>
          <w:szCs w:val="32"/>
          <w:highlight w:val="green"/>
        </w:rPr>
        <w:t>部门</w:t>
      </w:r>
      <w:r>
        <w:rPr>
          <w:rFonts w:asciiTheme="majorHAnsi" w:eastAsiaTheme="majorEastAsia" w:hAnsiTheme="majorHAnsi" w:cstheme="majorBidi"/>
          <w:b/>
          <w:bCs/>
          <w:sz w:val="32"/>
          <w:szCs w:val="32"/>
        </w:rPr>
        <w:t>，</w:t>
      </w:r>
      <w:r w:rsidRPr="00E918C8">
        <w:rPr>
          <w:rFonts w:asciiTheme="majorHAnsi" w:eastAsiaTheme="majorEastAsia" w:hAnsiTheme="majorHAnsi" w:cstheme="majorBidi"/>
          <w:b/>
          <w:bCs/>
          <w:sz w:val="32"/>
          <w:szCs w:val="32"/>
          <w:highlight w:val="cyan"/>
        </w:rPr>
        <w:t>一个群组</w:t>
      </w:r>
      <w:r>
        <w:rPr>
          <w:rFonts w:asciiTheme="majorHAnsi" w:eastAsiaTheme="majorEastAsia" w:hAnsiTheme="majorHAnsi" w:cstheme="majorBidi"/>
          <w:b/>
          <w:bCs/>
          <w:sz w:val="32"/>
          <w:szCs w:val="32"/>
        </w:rPr>
        <w:t>，</w:t>
      </w:r>
      <w:r w:rsidRPr="00E918C8">
        <w:rPr>
          <w:rFonts w:asciiTheme="majorHAnsi" w:eastAsiaTheme="majorEastAsia" w:hAnsiTheme="majorHAnsi" w:cstheme="majorBidi"/>
          <w:b/>
          <w:bCs/>
          <w:sz w:val="32"/>
          <w:szCs w:val="32"/>
          <w:highlight w:val="magenta"/>
        </w:rPr>
        <w:t>公司领导</w:t>
      </w:r>
      <w:r>
        <w:rPr>
          <w:rFonts w:asciiTheme="majorHAnsi" w:eastAsiaTheme="majorEastAsia" w:hAnsiTheme="majorHAnsi" w:cstheme="majorBidi"/>
          <w:b/>
          <w:bCs/>
          <w:sz w:val="32"/>
          <w:szCs w:val="32"/>
        </w:rPr>
        <w:t>和</w:t>
      </w:r>
      <w:r w:rsidRPr="00E918C8">
        <w:rPr>
          <w:rFonts w:asciiTheme="majorHAnsi" w:eastAsiaTheme="majorEastAsia" w:hAnsiTheme="majorHAnsi" w:cstheme="majorBidi"/>
          <w:b/>
          <w:bCs/>
          <w:sz w:val="32"/>
          <w:szCs w:val="32"/>
          <w:highlight w:val="red"/>
        </w:rPr>
        <w:t>外部</w:t>
      </w:r>
      <w:r w:rsidRPr="00E918C8">
        <w:rPr>
          <w:rFonts w:asciiTheme="majorHAnsi" w:eastAsiaTheme="majorEastAsia" w:hAnsiTheme="majorHAnsi" w:cstheme="majorBidi" w:hint="eastAsia"/>
          <w:b/>
          <w:bCs/>
          <w:sz w:val="32"/>
          <w:szCs w:val="32"/>
          <w:highlight w:val="red"/>
        </w:rPr>
        <w:t>单位</w:t>
      </w:r>
      <w:r>
        <w:rPr>
          <w:rFonts w:asciiTheme="majorHAnsi" w:eastAsiaTheme="majorEastAsia" w:hAnsiTheme="majorHAnsi" w:cstheme="majorBidi"/>
          <w:b/>
          <w:bCs/>
          <w:sz w:val="32"/>
          <w:szCs w:val="32"/>
        </w:rPr>
        <w:t>。则</w:t>
      </w:r>
      <w:r w:rsidR="004C14D5">
        <w:rPr>
          <w:rFonts w:asciiTheme="majorHAnsi" w:eastAsiaTheme="majorEastAsia" w:hAnsiTheme="majorHAnsi" w:cstheme="majorBidi" w:hint="eastAsia"/>
          <w:b/>
          <w:bCs/>
          <w:sz w:val="32"/>
          <w:szCs w:val="32"/>
        </w:rPr>
        <w:t>主送内容</w:t>
      </w:r>
      <w:r w:rsidR="004C14D5">
        <w:rPr>
          <w:rFonts w:asciiTheme="majorHAnsi" w:eastAsiaTheme="majorEastAsia" w:hAnsiTheme="majorHAnsi" w:cstheme="majorBidi"/>
          <w:b/>
          <w:bCs/>
          <w:sz w:val="32"/>
          <w:szCs w:val="32"/>
        </w:rPr>
        <w:t>联动到分发字段。</w:t>
      </w:r>
      <w:r w:rsidR="004C14D5">
        <w:rPr>
          <w:rFonts w:asciiTheme="majorHAnsi" w:eastAsiaTheme="majorEastAsia" w:hAnsiTheme="majorHAnsi" w:cstheme="majorBidi" w:hint="eastAsia"/>
          <w:b/>
          <w:bCs/>
          <w:sz w:val="32"/>
          <w:szCs w:val="32"/>
        </w:rPr>
        <w:t>字段中会带出</w:t>
      </w:r>
      <w:r w:rsidRPr="00E918C8">
        <w:rPr>
          <w:rFonts w:asciiTheme="majorHAnsi" w:eastAsiaTheme="majorEastAsia" w:hAnsiTheme="majorHAnsi" w:cstheme="majorBidi" w:hint="eastAsia"/>
          <w:b/>
          <w:bCs/>
          <w:sz w:val="32"/>
          <w:szCs w:val="32"/>
          <w:highlight w:val="yellow"/>
        </w:rPr>
        <w:t>公司</w:t>
      </w:r>
      <w:r w:rsidRPr="00E918C8">
        <w:rPr>
          <w:rFonts w:asciiTheme="majorHAnsi" w:eastAsiaTheme="majorEastAsia" w:hAnsiTheme="majorHAnsi" w:cstheme="majorBidi"/>
          <w:b/>
          <w:bCs/>
          <w:sz w:val="32"/>
          <w:szCs w:val="32"/>
          <w:highlight w:val="yellow"/>
        </w:rPr>
        <w:t>的公文联络员</w:t>
      </w:r>
      <w:r>
        <w:rPr>
          <w:rFonts w:asciiTheme="majorHAnsi" w:eastAsiaTheme="majorEastAsia" w:hAnsiTheme="majorHAnsi" w:cstheme="majorBidi"/>
          <w:b/>
          <w:bCs/>
          <w:sz w:val="32"/>
          <w:szCs w:val="32"/>
        </w:rPr>
        <w:t>、</w:t>
      </w:r>
      <w:r w:rsidRPr="00E918C8">
        <w:rPr>
          <w:rFonts w:asciiTheme="majorHAnsi" w:eastAsiaTheme="majorEastAsia" w:hAnsiTheme="majorHAnsi" w:cstheme="majorBidi"/>
          <w:b/>
          <w:bCs/>
          <w:sz w:val="32"/>
          <w:szCs w:val="32"/>
          <w:highlight w:val="green"/>
        </w:rPr>
        <w:t>部门的公文联络员</w:t>
      </w:r>
      <w:r>
        <w:rPr>
          <w:rFonts w:asciiTheme="majorHAnsi" w:eastAsiaTheme="majorEastAsia" w:hAnsiTheme="majorHAnsi" w:cstheme="majorBidi" w:hint="eastAsia"/>
          <w:b/>
          <w:bCs/>
          <w:sz w:val="32"/>
          <w:szCs w:val="32"/>
        </w:rPr>
        <w:t>、</w:t>
      </w:r>
      <w:r w:rsidRPr="00E918C8">
        <w:rPr>
          <w:rFonts w:asciiTheme="majorHAnsi" w:eastAsiaTheme="majorEastAsia" w:hAnsiTheme="majorHAnsi" w:cstheme="majorBidi" w:hint="eastAsia"/>
          <w:b/>
          <w:bCs/>
          <w:sz w:val="32"/>
          <w:szCs w:val="32"/>
          <w:highlight w:val="cyan"/>
        </w:rPr>
        <w:t>群组</w:t>
      </w:r>
      <w:r w:rsidRPr="00E918C8">
        <w:rPr>
          <w:rFonts w:asciiTheme="majorHAnsi" w:eastAsiaTheme="majorEastAsia" w:hAnsiTheme="majorHAnsi" w:cstheme="majorBidi"/>
          <w:b/>
          <w:bCs/>
          <w:sz w:val="32"/>
          <w:szCs w:val="32"/>
          <w:highlight w:val="cyan"/>
        </w:rPr>
        <w:t>里所有人</w:t>
      </w:r>
      <w:r w:rsidR="004C14D5">
        <w:rPr>
          <w:rFonts w:asciiTheme="majorHAnsi" w:eastAsiaTheme="majorEastAsia" w:hAnsiTheme="majorHAnsi" w:cstheme="majorBidi" w:hint="eastAsia"/>
          <w:b/>
          <w:bCs/>
          <w:sz w:val="32"/>
          <w:szCs w:val="32"/>
        </w:rPr>
        <w:t>，</w:t>
      </w:r>
      <w:r>
        <w:rPr>
          <w:rFonts w:asciiTheme="majorHAnsi" w:eastAsiaTheme="majorEastAsia" w:hAnsiTheme="majorHAnsi" w:cstheme="majorBidi" w:hint="eastAsia"/>
          <w:b/>
          <w:bCs/>
          <w:sz w:val="32"/>
          <w:szCs w:val="32"/>
        </w:rPr>
        <w:t>成为</w:t>
      </w:r>
      <w:r>
        <w:rPr>
          <w:rFonts w:asciiTheme="majorHAnsi" w:eastAsiaTheme="majorEastAsia" w:hAnsiTheme="majorHAnsi" w:cstheme="majorBidi"/>
          <w:b/>
          <w:bCs/>
          <w:sz w:val="32"/>
          <w:szCs w:val="32"/>
        </w:rPr>
        <w:t>子流程的创建人</w:t>
      </w:r>
      <w:r>
        <w:rPr>
          <w:rFonts w:asciiTheme="majorHAnsi" w:eastAsiaTheme="majorEastAsia" w:hAnsiTheme="majorHAnsi" w:cstheme="majorBidi" w:hint="eastAsia"/>
          <w:b/>
          <w:bCs/>
          <w:sz w:val="32"/>
          <w:szCs w:val="32"/>
        </w:rPr>
        <w:t>。</w:t>
      </w:r>
      <w:r w:rsidRPr="00E918C8">
        <w:rPr>
          <w:rFonts w:asciiTheme="majorHAnsi" w:eastAsiaTheme="majorEastAsia" w:hAnsiTheme="majorHAnsi" w:cstheme="majorBidi"/>
          <w:b/>
          <w:bCs/>
          <w:sz w:val="32"/>
          <w:szCs w:val="32"/>
          <w:highlight w:val="magenta"/>
        </w:rPr>
        <w:t>公司</w:t>
      </w:r>
      <w:r w:rsidRPr="00E918C8">
        <w:rPr>
          <w:rFonts w:asciiTheme="majorHAnsi" w:eastAsiaTheme="majorEastAsia" w:hAnsiTheme="majorHAnsi" w:cstheme="majorBidi" w:hint="eastAsia"/>
          <w:b/>
          <w:bCs/>
          <w:sz w:val="32"/>
          <w:szCs w:val="32"/>
          <w:highlight w:val="magenta"/>
        </w:rPr>
        <w:lastRenderedPageBreak/>
        <w:t>领导传阅主流程</w:t>
      </w:r>
      <w:r>
        <w:rPr>
          <w:rFonts w:asciiTheme="majorHAnsi" w:eastAsiaTheme="majorEastAsia" w:hAnsiTheme="majorHAnsi" w:cstheme="majorBidi" w:hint="eastAsia"/>
          <w:b/>
          <w:bCs/>
          <w:sz w:val="32"/>
          <w:szCs w:val="32"/>
        </w:rPr>
        <w:t>，</w:t>
      </w:r>
      <w:r w:rsidRPr="00E918C8">
        <w:rPr>
          <w:rFonts w:asciiTheme="majorHAnsi" w:eastAsiaTheme="majorEastAsia" w:hAnsiTheme="majorHAnsi" w:cstheme="majorBidi"/>
          <w:b/>
          <w:bCs/>
          <w:sz w:val="32"/>
          <w:szCs w:val="32"/>
          <w:highlight w:val="red"/>
        </w:rPr>
        <w:t>外部单位</w:t>
      </w:r>
      <w:r w:rsidRPr="00E918C8">
        <w:rPr>
          <w:rFonts w:asciiTheme="majorHAnsi" w:eastAsiaTheme="majorEastAsia" w:hAnsiTheme="majorHAnsi" w:cstheme="majorBidi" w:hint="eastAsia"/>
          <w:b/>
          <w:bCs/>
          <w:sz w:val="32"/>
          <w:szCs w:val="32"/>
          <w:highlight w:val="red"/>
        </w:rPr>
        <w:t>无其他操作</w:t>
      </w:r>
      <w:r w:rsidR="00643F10">
        <w:rPr>
          <w:rFonts w:asciiTheme="majorHAnsi" w:eastAsiaTheme="majorEastAsia" w:hAnsiTheme="majorHAnsi" w:cstheme="majorBidi" w:hint="eastAsia"/>
          <w:b/>
          <w:bCs/>
          <w:sz w:val="32"/>
          <w:szCs w:val="32"/>
          <w:highlight w:val="red"/>
        </w:rPr>
        <w:t>(不会以公司领导的身份创建子流程</w:t>
      </w:r>
      <w:r w:rsidR="00643F10">
        <w:rPr>
          <w:rFonts w:asciiTheme="majorHAnsi" w:eastAsiaTheme="majorEastAsia" w:hAnsiTheme="majorHAnsi" w:cstheme="majorBidi"/>
          <w:b/>
          <w:bCs/>
          <w:sz w:val="32"/>
          <w:szCs w:val="32"/>
          <w:highlight w:val="red"/>
        </w:rPr>
        <w:t>)</w:t>
      </w:r>
      <w:r>
        <w:rPr>
          <w:rFonts w:asciiTheme="majorHAnsi" w:eastAsiaTheme="majorEastAsia" w:hAnsiTheme="majorHAnsi" w:cstheme="majorBidi"/>
          <w:b/>
          <w:bCs/>
          <w:sz w:val="32"/>
          <w:szCs w:val="32"/>
        </w:rPr>
        <w:t>。</w:t>
      </w:r>
    </w:p>
    <w:p w:rsidR="00BE26C9" w:rsidRDefault="00BE26C9" w:rsidP="004F56AD">
      <w:pPr>
        <w:rPr>
          <w:rFonts w:asciiTheme="majorHAnsi" w:eastAsiaTheme="majorEastAsia" w:hAnsiTheme="majorHAnsi" w:cstheme="majorBidi"/>
          <w:b/>
          <w:bCs/>
          <w:sz w:val="32"/>
          <w:szCs w:val="32"/>
        </w:rPr>
      </w:pPr>
    </w:p>
    <w:p w:rsidR="00BE26C9" w:rsidRDefault="001E663B" w:rsidP="004F56AD">
      <w:pPr>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具体</w:t>
      </w:r>
      <w:r>
        <w:rPr>
          <w:rFonts w:asciiTheme="majorHAnsi" w:eastAsiaTheme="majorEastAsia" w:hAnsiTheme="majorHAnsi" w:cstheme="majorBidi" w:hint="eastAsia"/>
          <w:b/>
          <w:bCs/>
          <w:sz w:val="32"/>
          <w:szCs w:val="32"/>
        </w:rPr>
        <w:t>规则</w:t>
      </w:r>
      <w:r>
        <w:rPr>
          <w:rFonts w:asciiTheme="majorHAnsi" w:eastAsiaTheme="majorEastAsia" w:hAnsiTheme="majorHAnsi" w:cstheme="majorBidi"/>
          <w:b/>
          <w:bCs/>
          <w:sz w:val="32"/>
          <w:szCs w:val="32"/>
        </w:rPr>
        <w:t>如下：</w:t>
      </w:r>
    </w:p>
    <w:p w:rsidR="001E663B" w:rsidRPr="001E663B" w:rsidRDefault="001E663B" w:rsidP="001E663B">
      <w:pPr>
        <w:pStyle w:val="af"/>
        <w:numPr>
          <w:ilvl w:val="0"/>
          <w:numId w:val="3"/>
        </w:numPr>
        <w:ind w:firstLineChars="0"/>
        <w:rPr>
          <w:rFonts w:asciiTheme="majorHAnsi" w:eastAsiaTheme="majorEastAsia" w:hAnsiTheme="majorHAnsi" w:cstheme="majorBidi"/>
          <w:b/>
          <w:bCs/>
          <w:sz w:val="32"/>
          <w:szCs w:val="32"/>
        </w:rPr>
      </w:pPr>
      <w:r w:rsidRPr="001E663B">
        <w:rPr>
          <w:rFonts w:asciiTheme="majorHAnsi" w:eastAsiaTheme="majorEastAsia" w:hAnsiTheme="majorHAnsi" w:cstheme="majorBidi" w:hint="eastAsia"/>
          <w:b/>
          <w:bCs/>
          <w:sz w:val="32"/>
          <w:szCs w:val="32"/>
        </w:rPr>
        <w:t>当</w:t>
      </w:r>
      <w:r>
        <w:rPr>
          <w:rFonts w:asciiTheme="majorHAnsi" w:eastAsiaTheme="majorEastAsia" w:hAnsiTheme="majorHAnsi" w:cstheme="majorBidi" w:hint="eastAsia"/>
          <w:b/>
          <w:bCs/>
          <w:sz w:val="32"/>
          <w:szCs w:val="32"/>
        </w:rPr>
        <w:t>主送</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抄送</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按钮</w:t>
      </w:r>
      <w:r w:rsidRPr="001E663B">
        <w:rPr>
          <w:rFonts w:asciiTheme="majorHAnsi" w:eastAsiaTheme="majorEastAsia" w:hAnsiTheme="majorHAnsi" w:cstheme="majorBidi"/>
          <w:b/>
          <w:bCs/>
          <w:sz w:val="32"/>
          <w:szCs w:val="32"/>
        </w:rPr>
        <w:t>选择</w:t>
      </w:r>
      <w:r w:rsidRPr="001E663B">
        <w:rPr>
          <w:rFonts w:asciiTheme="majorHAnsi" w:eastAsiaTheme="majorEastAsia" w:hAnsiTheme="majorHAnsi" w:cstheme="majorBidi"/>
          <w:b/>
          <w:bCs/>
          <w:sz w:val="32"/>
          <w:szCs w:val="32"/>
          <w:highlight w:val="green"/>
        </w:rPr>
        <w:t>部门</w:t>
      </w:r>
      <w:r w:rsidRPr="001E663B">
        <w:rPr>
          <w:rFonts w:asciiTheme="majorHAnsi" w:eastAsiaTheme="majorEastAsia" w:hAnsiTheme="majorHAnsi" w:cstheme="majorBidi" w:hint="eastAsia"/>
          <w:b/>
          <w:bCs/>
          <w:sz w:val="32"/>
          <w:szCs w:val="32"/>
        </w:rPr>
        <w:t>时</w:t>
      </w:r>
      <w:r w:rsidRPr="001E663B">
        <w:rPr>
          <w:rFonts w:asciiTheme="majorHAnsi" w:eastAsiaTheme="majorEastAsia" w:hAnsiTheme="majorHAnsi" w:cstheme="majorBidi"/>
          <w:b/>
          <w:bCs/>
          <w:sz w:val="32"/>
          <w:szCs w:val="32"/>
        </w:rPr>
        <w:t>，</w:t>
      </w:r>
      <w:r w:rsidRPr="001E663B">
        <w:rPr>
          <w:rFonts w:asciiTheme="majorHAnsi" w:eastAsiaTheme="majorEastAsia" w:hAnsiTheme="majorHAnsi" w:cstheme="majorBidi" w:hint="eastAsia"/>
          <w:b/>
          <w:bCs/>
          <w:sz w:val="32"/>
          <w:szCs w:val="32"/>
        </w:rPr>
        <w:t>对应</w:t>
      </w:r>
      <w:r w:rsidRPr="001E663B">
        <w:rPr>
          <w:rFonts w:asciiTheme="majorHAnsi" w:eastAsiaTheme="majorEastAsia" w:hAnsiTheme="majorHAnsi" w:cstheme="majorBidi"/>
          <w:b/>
          <w:bCs/>
          <w:sz w:val="32"/>
          <w:szCs w:val="32"/>
        </w:rPr>
        <w:t>的人员放到</w:t>
      </w:r>
      <w:r w:rsidRPr="001E663B">
        <w:rPr>
          <w:rFonts w:asciiTheme="majorHAnsi" w:eastAsiaTheme="majorEastAsia" w:hAnsiTheme="majorHAnsi" w:cstheme="majorBidi" w:hint="eastAsia"/>
          <w:b/>
          <w:bCs/>
          <w:sz w:val="32"/>
          <w:szCs w:val="32"/>
        </w:rPr>
        <w:t>表单中</w:t>
      </w:r>
      <w:r w:rsidRPr="001E663B">
        <w:rPr>
          <w:rFonts w:asciiTheme="majorHAnsi" w:eastAsiaTheme="majorEastAsia" w:hAnsiTheme="majorHAnsi" w:cstheme="majorBidi"/>
          <w:b/>
          <w:bCs/>
          <w:sz w:val="32"/>
          <w:szCs w:val="32"/>
        </w:rPr>
        <w:t>隐藏的</w:t>
      </w:r>
      <w:r w:rsidRPr="001E663B">
        <w:rPr>
          <w:rFonts w:asciiTheme="majorHAnsi" w:eastAsiaTheme="majorEastAsia" w:hAnsiTheme="majorHAnsi" w:cstheme="majorBidi"/>
          <w:b/>
          <w:bCs/>
          <w:sz w:val="32"/>
          <w:szCs w:val="32"/>
          <w:highlight w:val="green"/>
        </w:rPr>
        <w:t>部门多人力资源</w:t>
      </w:r>
      <w:r w:rsidRPr="001E663B">
        <w:rPr>
          <w:rFonts w:asciiTheme="majorHAnsi" w:eastAsiaTheme="majorEastAsia" w:hAnsiTheme="majorHAnsi" w:cstheme="majorBidi" w:hint="eastAsia"/>
          <w:b/>
          <w:bCs/>
          <w:sz w:val="32"/>
          <w:szCs w:val="32"/>
          <w:highlight w:val="green"/>
        </w:rPr>
        <w:t>字段</w:t>
      </w:r>
      <w:r w:rsidRPr="001E663B">
        <w:rPr>
          <w:rFonts w:asciiTheme="majorHAnsi" w:eastAsiaTheme="majorEastAsia" w:hAnsiTheme="majorHAnsi" w:cstheme="majorBidi" w:hint="eastAsia"/>
          <w:b/>
          <w:bCs/>
          <w:sz w:val="32"/>
          <w:szCs w:val="32"/>
        </w:rPr>
        <w:t>。</w:t>
      </w:r>
    </w:p>
    <w:p w:rsidR="001E663B" w:rsidRPr="001E663B" w:rsidRDefault="001E663B" w:rsidP="001E663B">
      <w:pPr>
        <w:pStyle w:val="af"/>
        <w:numPr>
          <w:ilvl w:val="0"/>
          <w:numId w:val="3"/>
        </w:numPr>
        <w:ind w:firstLineChars="0"/>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当主送</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抄送</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按钮</w:t>
      </w:r>
      <w:r>
        <w:rPr>
          <w:rFonts w:asciiTheme="majorHAnsi" w:eastAsiaTheme="majorEastAsia" w:hAnsiTheme="majorHAnsi" w:cstheme="majorBidi"/>
          <w:b/>
          <w:bCs/>
          <w:sz w:val="32"/>
          <w:szCs w:val="32"/>
        </w:rPr>
        <w:t>选择</w:t>
      </w:r>
      <w:r w:rsidRPr="001E663B">
        <w:rPr>
          <w:rFonts w:asciiTheme="majorHAnsi" w:eastAsiaTheme="majorEastAsia" w:hAnsiTheme="majorHAnsi" w:cstheme="majorBidi" w:hint="eastAsia"/>
          <w:b/>
          <w:bCs/>
          <w:sz w:val="32"/>
          <w:szCs w:val="32"/>
          <w:highlight w:val="yellow"/>
        </w:rPr>
        <w:t>公司</w:t>
      </w:r>
      <w:r>
        <w:rPr>
          <w:rFonts w:asciiTheme="majorHAnsi" w:eastAsiaTheme="majorEastAsia" w:hAnsiTheme="majorHAnsi" w:cstheme="majorBidi" w:hint="eastAsia"/>
          <w:b/>
          <w:bCs/>
          <w:sz w:val="32"/>
          <w:szCs w:val="32"/>
        </w:rPr>
        <w:t>、</w:t>
      </w:r>
      <w:r w:rsidRPr="001E663B">
        <w:rPr>
          <w:rFonts w:asciiTheme="majorHAnsi" w:eastAsiaTheme="majorEastAsia" w:hAnsiTheme="majorHAnsi" w:cstheme="majorBidi" w:hint="eastAsia"/>
          <w:b/>
          <w:bCs/>
          <w:sz w:val="32"/>
          <w:szCs w:val="32"/>
          <w:highlight w:val="magenta"/>
        </w:rPr>
        <w:t>群组</w:t>
      </w:r>
      <w:r>
        <w:rPr>
          <w:rFonts w:asciiTheme="majorHAnsi" w:eastAsiaTheme="majorEastAsia" w:hAnsiTheme="majorHAnsi" w:cstheme="majorBidi"/>
          <w:b/>
          <w:bCs/>
          <w:sz w:val="32"/>
          <w:szCs w:val="32"/>
        </w:rPr>
        <w:t>类别时，</w:t>
      </w:r>
      <w:r>
        <w:rPr>
          <w:rFonts w:asciiTheme="majorHAnsi" w:eastAsiaTheme="majorEastAsia" w:hAnsiTheme="majorHAnsi" w:cstheme="majorBidi" w:hint="eastAsia"/>
          <w:b/>
          <w:bCs/>
          <w:sz w:val="32"/>
          <w:szCs w:val="32"/>
        </w:rPr>
        <w:t>对应</w:t>
      </w:r>
      <w:r>
        <w:rPr>
          <w:rFonts w:asciiTheme="majorHAnsi" w:eastAsiaTheme="majorEastAsia" w:hAnsiTheme="majorHAnsi" w:cstheme="majorBidi"/>
          <w:b/>
          <w:bCs/>
          <w:sz w:val="32"/>
          <w:szCs w:val="32"/>
        </w:rPr>
        <w:t>的人员</w:t>
      </w:r>
      <w:r>
        <w:rPr>
          <w:rFonts w:asciiTheme="majorHAnsi" w:eastAsiaTheme="majorEastAsia" w:hAnsiTheme="majorHAnsi" w:cstheme="majorBidi" w:hint="eastAsia"/>
          <w:b/>
          <w:bCs/>
          <w:sz w:val="32"/>
          <w:szCs w:val="32"/>
        </w:rPr>
        <w:t>放到</w:t>
      </w:r>
      <w:r>
        <w:rPr>
          <w:rFonts w:asciiTheme="majorHAnsi" w:eastAsiaTheme="majorEastAsia" w:hAnsiTheme="majorHAnsi" w:cstheme="majorBidi"/>
          <w:b/>
          <w:bCs/>
          <w:sz w:val="32"/>
          <w:szCs w:val="32"/>
        </w:rPr>
        <w:t>表单中隐藏的</w:t>
      </w:r>
      <w:r w:rsidRPr="001E663B">
        <w:rPr>
          <w:rFonts w:asciiTheme="majorHAnsi" w:eastAsiaTheme="majorEastAsia" w:hAnsiTheme="majorHAnsi" w:cstheme="majorBidi" w:hint="eastAsia"/>
          <w:b/>
          <w:bCs/>
          <w:sz w:val="32"/>
          <w:szCs w:val="32"/>
          <w:highlight w:val="lightGray"/>
        </w:rPr>
        <w:t>综合多人力资源字段</w:t>
      </w:r>
      <w:r>
        <w:rPr>
          <w:rFonts w:asciiTheme="majorHAnsi" w:eastAsiaTheme="majorEastAsia" w:hAnsiTheme="majorHAnsi" w:cstheme="majorBidi"/>
          <w:b/>
          <w:bCs/>
          <w:sz w:val="32"/>
          <w:szCs w:val="32"/>
        </w:rPr>
        <w:t>。</w:t>
      </w:r>
    </w:p>
    <w:p w:rsidR="00BE26C9" w:rsidRPr="00EA6ECB" w:rsidRDefault="00BE26C9" w:rsidP="004F56AD">
      <w:pPr>
        <w:rPr>
          <w:rFonts w:asciiTheme="majorHAnsi" w:eastAsiaTheme="majorEastAsia" w:hAnsiTheme="majorHAnsi" w:cstheme="majorBidi"/>
          <w:b/>
          <w:bCs/>
          <w:sz w:val="32"/>
          <w:szCs w:val="32"/>
        </w:rPr>
      </w:pPr>
    </w:p>
    <w:p w:rsidR="004F56AD" w:rsidRDefault="004F56AD" w:rsidP="004F56AD">
      <w:pPr>
        <w:pStyle w:val="2"/>
        <w:rPr>
          <w:rFonts w:ascii="微软雅黑" w:eastAsia="微软雅黑" w:hAnsi="微软雅黑"/>
          <w:sz w:val="32"/>
        </w:rPr>
      </w:pPr>
      <w:bookmarkStart w:id="10" w:name="_Toc501102047"/>
      <w:r>
        <w:rPr>
          <w:rFonts w:ascii="微软雅黑" w:eastAsia="微软雅黑" w:hAnsi="微软雅黑" w:hint="eastAsia"/>
          <w:sz w:val="32"/>
        </w:rPr>
        <w:t>2.</w:t>
      </w:r>
      <w:r w:rsidR="00A32D1E">
        <w:rPr>
          <w:rFonts w:ascii="微软雅黑" w:eastAsia="微软雅黑" w:hAnsi="微软雅黑"/>
          <w:sz w:val="32"/>
        </w:rPr>
        <w:t>3</w:t>
      </w:r>
      <w:r>
        <w:rPr>
          <w:rFonts w:ascii="微软雅黑" w:eastAsia="微软雅黑" w:hAnsi="微软雅黑" w:hint="eastAsia"/>
          <w:sz w:val="32"/>
        </w:rPr>
        <w:t>流程</w:t>
      </w:r>
      <w:r>
        <w:rPr>
          <w:rFonts w:ascii="微软雅黑" w:eastAsia="微软雅黑" w:hAnsi="微软雅黑"/>
          <w:sz w:val="32"/>
        </w:rPr>
        <w:t>正文与标题</w:t>
      </w:r>
      <w:r>
        <w:rPr>
          <w:rFonts w:ascii="微软雅黑" w:eastAsia="微软雅黑" w:hAnsi="微软雅黑" w:hint="eastAsia"/>
          <w:sz w:val="32"/>
        </w:rPr>
        <w:t>一致</w:t>
      </w:r>
      <w:bookmarkEnd w:id="10"/>
    </w:p>
    <w:p w:rsidR="00E201DD" w:rsidRDefault="00E201DD" w:rsidP="00E201DD">
      <w:pPr>
        <w:rPr>
          <w:rFonts w:asciiTheme="majorHAnsi" w:eastAsiaTheme="majorEastAsia" w:hAnsiTheme="majorHAnsi" w:cstheme="majorBidi"/>
          <w:b/>
          <w:bCs/>
          <w:sz w:val="32"/>
          <w:szCs w:val="32"/>
        </w:rPr>
      </w:pPr>
      <w:r w:rsidRPr="00EA6ECB">
        <w:rPr>
          <w:rFonts w:asciiTheme="majorHAnsi" w:eastAsiaTheme="majorEastAsia" w:hAnsiTheme="majorHAnsi" w:cstheme="majorBidi" w:hint="eastAsia"/>
          <w:b/>
          <w:bCs/>
          <w:sz w:val="32"/>
          <w:szCs w:val="32"/>
        </w:rPr>
        <w:t>功能描述：</w:t>
      </w:r>
      <w:r>
        <w:rPr>
          <w:rFonts w:asciiTheme="majorHAnsi" w:eastAsiaTheme="majorEastAsia" w:hAnsiTheme="majorHAnsi" w:cstheme="majorBidi" w:hint="eastAsia"/>
          <w:b/>
          <w:bCs/>
          <w:sz w:val="32"/>
          <w:szCs w:val="32"/>
        </w:rPr>
        <w:t>流程拟定</w:t>
      </w:r>
      <w:r>
        <w:rPr>
          <w:rFonts w:asciiTheme="majorHAnsi" w:eastAsiaTheme="majorEastAsia" w:hAnsiTheme="majorHAnsi" w:cstheme="majorBidi"/>
          <w:b/>
          <w:bCs/>
          <w:sz w:val="32"/>
          <w:szCs w:val="32"/>
        </w:rPr>
        <w:t>好标题后，正文</w:t>
      </w:r>
      <w:r>
        <w:rPr>
          <w:rFonts w:asciiTheme="majorHAnsi" w:eastAsiaTheme="majorEastAsia" w:hAnsiTheme="majorHAnsi" w:cstheme="majorBidi" w:hint="eastAsia"/>
          <w:b/>
          <w:bCs/>
          <w:sz w:val="32"/>
          <w:szCs w:val="32"/>
        </w:rPr>
        <w:t>保存好</w:t>
      </w:r>
      <w:r>
        <w:rPr>
          <w:rFonts w:asciiTheme="majorHAnsi" w:eastAsiaTheme="majorEastAsia" w:hAnsiTheme="majorHAnsi" w:cstheme="majorBidi"/>
          <w:b/>
          <w:bCs/>
          <w:sz w:val="32"/>
          <w:szCs w:val="32"/>
        </w:rPr>
        <w:t>也会有相同的标题。当</w:t>
      </w:r>
      <w:r>
        <w:rPr>
          <w:rFonts w:asciiTheme="majorHAnsi" w:eastAsiaTheme="majorEastAsia" w:hAnsiTheme="majorHAnsi" w:cstheme="majorBidi" w:hint="eastAsia"/>
          <w:b/>
          <w:bCs/>
          <w:sz w:val="32"/>
          <w:szCs w:val="32"/>
        </w:rPr>
        <w:t>流程标题</w:t>
      </w:r>
      <w:r>
        <w:rPr>
          <w:rFonts w:asciiTheme="majorHAnsi" w:eastAsiaTheme="majorEastAsia" w:hAnsiTheme="majorHAnsi" w:cstheme="majorBidi"/>
          <w:b/>
          <w:bCs/>
          <w:sz w:val="32"/>
          <w:szCs w:val="32"/>
        </w:rPr>
        <w:t>字段发生修改，</w:t>
      </w:r>
      <w:r>
        <w:rPr>
          <w:rFonts w:asciiTheme="majorHAnsi" w:eastAsiaTheme="majorEastAsia" w:hAnsiTheme="majorHAnsi" w:cstheme="majorBidi" w:hint="eastAsia"/>
          <w:b/>
          <w:bCs/>
          <w:sz w:val="32"/>
          <w:szCs w:val="32"/>
        </w:rPr>
        <w:t>点击</w:t>
      </w:r>
      <w:r>
        <w:rPr>
          <w:rFonts w:asciiTheme="majorHAnsi" w:eastAsiaTheme="majorEastAsia" w:hAnsiTheme="majorHAnsi" w:cstheme="majorBidi"/>
          <w:b/>
          <w:bCs/>
          <w:sz w:val="32"/>
          <w:szCs w:val="32"/>
        </w:rPr>
        <w:t>提交或保存后，正文的标题</w:t>
      </w:r>
      <w:r>
        <w:rPr>
          <w:rFonts w:asciiTheme="majorHAnsi" w:eastAsiaTheme="majorEastAsia" w:hAnsiTheme="majorHAnsi" w:cstheme="majorBidi" w:hint="eastAsia"/>
          <w:b/>
          <w:bCs/>
          <w:sz w:val="32"/>
          <w:szCs w:val="32"/>
        </w:rPr>
        <w:t>也会保持</w:t>
      </w:r>
      <w:r>
        <w:rPr>
          <w:rFonts w:asciiTheme="majorHAnsi" w:eastAsiaTheme="majorEastAsia" w:hAnsiTheme="majorHAnsi" w:cstheme="majorBidi"/>
          <w:b/>
          <w:bCs/>
          <w:sz w:val="32"/>
          <w:szCs w:val="32"/>
        </w:rPr>
        <w:t>一致。</w:t>
      </w:r>
    </w:p>
    <w:p w:rsidR="004F56AD" w:rsidRPr="00E201DD" w:rsidRDefault="004F56AD" w:rsidP="004F56AD"/>
    <w:p w:rsidR="004F56AD" w:rsidRDefault="004F56AD" w:rsidP="004F56AD">
      <w:pPr>
        <w:pStyle w:val="2"/>
        <w:rPr>
          <w:rFonts w:ascii="微软雅黑" w:eastAsia="微软雅黑" w:hAnsi="微软雅黑"/>
          <w:sz w:val="32"/>
        </w:rPr>
      </w:pPr>
      <w:bookmarkStart w:id="11" w:name="_Toc501102048"/>
      <w:r>
        <w:rPr>
          <w:rFonts w:ascii="微软雅黑" w:eastAsia="微软雅黑" w:hAnsi="微软雅黑" w:hint="eastAsia"/>
          <w:sz w:val="32"/>
        </w:rPr>
        <w:t>2.</w:t>
      </w:r>
      <w:r w:rsidR="00A32D1E">
        <w:rPr>
          <w:rFonts w:ascii="微软雅黑" w:eastAsia="微软雅黑" w:hAnsi="微软雅黑"/>
          <w:sz w:val="32"/>
        </w:rPr>
        <w:t>4</w:t>
      </w:r>
      <w:r>
        <w:rPr>
          <w:rFonts w:ascii="微软雅黑" w:eastAsia="微软雅黑" w:hAnsi="微软雅黑" w:hint="eastAsia"/>
          <w:sz w:val="32"/>
        </w:rPr>
        <w:t>区分流程</w:t>
      </w:r>
      <w:r>
        <w:rPr>
          <w:rFonts w:ascii="微软雅黑" w:eastAsia="微软雅黑" w:hAnsi="微软雅黑"/>
          <w:sz w:val="32"/>
        </w:rPr>
        <w:t>待办和</w:t>
      </w:r>
      <w:r>
        <w:rPr>
          <w:rFonts w:ascii="微软雅黑" w:eastAsia="微软雅黑" w:hAnsi="微软雅黑" w:hint="eastAsia"/>
          <w:sz w:val="32"/>
        </w:rPr>
        <w:t>流程</w:t>
      </w:r>
      <w:r>
        <w:rPr>
          <w:rFonts w:ascii="微软雅黑" w:eastAsia="微软雅黑" w:hAnsi="微软雅黑"/>
          <w:sz w:val="32"/>
        </w:rPr>
        <w:t>待阅</w:t>
      </w:r>
      <w:bookmarkEnd w:id="11"/>
    </w:p>
    <w:p w:rsidR="00DE1685" w:rsidRDefault="00EE62DC" w:rsidP="00EE62DC">
      <w:pPr>
        <w:rPr>
          <w:rFonts w:asciiTheme="majorHAnsi" w:eastAsiaTheme="majorEastAsia" w:hAnsiTheme="majorHAnsi" w:cstheme="majorBidi"/>
          <w:b/>
          <w:bCs/>
          <w:sz w:val="32"/>
          <w:szCs w:val="32"/>
        </w:rPr>
      </w:pPr>
      <w:r w:rsidRPr="00EA6ECB">
        <w:rPr>
          <w:rFonts w:asciiTheme="majorHAnsi" w:eastAsiaTheme="majorEastAsia" w:hAnsiTheme="majorHAnsi" w:cstheme="majorBidi" w:hint="eastAsia"/>
          <w:b/>
          <w:bCs/>
          <w:sz w:val="32"/>
          <w:szCs w:val="32"/>
        </w:rPr>
        <w:t>功能描述：</w:t>
      </w:r>
      <w:r>
        <w:rPr>
          <w:rFonts w:asciiTheme="majorHAnsi" w:eastAsiaTheme="majorEastAsia" w:hAnsiTheme="majorHAnsi" w:cstheme="majorBidi" w:hint="eastAsia"/>
          <w:b/>
          <w:bCs/>
          <w:sz w:val="32"/>
          <w:szCs w:val="32"/>
        </w:rPr>
        <w:t>流程</w:t>
      </w:r>
      <w:r>
        <w:rPr>
          <w:rFonts w:asciiTheme="majorHAnsi" w:eastAsiaTheme="majorEastAsia" w:hAnsiTheme="majorHAnsi" w:cstheme="majorBidi"/>
          <w:b/>
          <w:bCs/>
          <w:sz w:val="32"/>
          <w:szCs w:val="32"/>
        </w:rPr>
        <w:t>中涉及到</w:t>
      </w:r>
      <w:r>
        <w:rPr>
          <w:rFonts w:asciiTheme="majorHAnsi" w:eastAsiaTheme="majorEastAsia" w:hAnsiTheme="majorHAnsi" w:cstheme="majorBidi" w:hint="eastAsia"/>
          <w:b/>
          <w:bCs/>
          <w:sz w:val="32"/>
          <w:szCs w:val="32"/>
        </w:rPr>
        <w:t>转发的</w:t>
      </w:r>
      <w:r>
        <w:rPr>
          <w:rFonts w:asciiTheme="majorHAnsi" w:eastAsiaTheme="majorEastAsia" w:hAnsiTheme="majorHAnsi" w:cstheme="majorBidi"/>
          <w:b/>
          <w:bCs/>
          <w:sz w:val="32"/>
          <w:szCs w:val="32"/>
        </w:rPr>
        <w:t>，会</w:t>
      </w:r>
      <w:r>
        <w:rPr>
          <w:rFonts w:asciiTheme="majorHAnsi" w:eastAsiaTheme="majorEastAsia" w:hAnsiTheme="majorHAnsi" w:cstheme="majorBidi" w:hint="eastAsia"/>
          <w:b/>
          <w:bCs/>
          <w:sz w:val="32"/>
          <w:szCs w:val="32"/>
        </w:rPr>
        <w:t>进入接收</w:t>
      </w:r>
      <w:r>
        <w:rPr>
          <w:rFonts w:asciiTheme="majorHAnsi" w:eastAsiaTheme="majorEastAsia" w:hAnsiTheme="majorHAnsi" w:cstheme="majorBidi"/>
          <w:b/>
          <w:bCs/>
          <w:sz w:val="32"/>
          <w:szCs w:val="32"/>
        </w:rPr>
        <w:t>人的待阅里。</w:t>
      </w:r>
      <w:r>
        <w:rPr>
          <w:rFonts w:asciiTheme="majorHAnsi" w:eastAsiaTheme="majorEastAsia" w:hAnsiTheme="majorHAnsi" w:cstheme="majorBidi" w:hint="eastAsia"/>
          <w:b/>
          <w:bCs/>
          <w:sz w:val="32"/>
          <w:szCs w:val="32"/>
        </w:rPr>
        <w:t>需要审批</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被</w:t>
      </w:r>
      <w:r>
        <w:rPr>
          <w:rFonts w:asciiTheme="majorHAnsi" w:eastAsiaTheme="majorEastAsia" w:hAnsiTheme="majorHAnsi" w:cstheme="majorBidi"/>
          <w:b/>
          <w:bCs/>
          <w:sz w:val="32"/>
          <w:szCs w:val="32"/>
        </w:rPr>
        <w:t>意见征询</w:t>
      </w:r>
      <w:r>
        <w:rPr>
          <w:rFonts w:asciiTheme="majorHAnsi" w:eastAsiaTheme="majorEastAsia" w:hAnsiTheme="majorHAnsi" w:cstheme="majorBidi" w:hint="eastAsia"/>
          <w:b/>
          <w:bCs/>
          <w:sz w:val="32"/>
          <w:szCs w:val="32"/>
        </w:rPr>
        <w:t>等</w:t>
      </w:r>
      <w:r>
        <w:rPr>
          <w:rFonts w:asciiTheme="majorHAnsi" w:eastAsiaTheme="majorEastAsia" w:hAnsiTheme="majorHAnsi" w:cstheme="majorBidi"/>
          <w:b/>
          <w:bCs/>
          <w:sz w:val="32"/>
          <w:szCs w:val="32"/>
        </w:rPr>
        <w:t>需要</w:t>
      </w:r>
      <w:r>
        <w:rPr>
          <w:rFonts w:asciiTheme="majorHAnsi" w:eastAsiaTheme="majorEastAsia" w:hAnsiTheme="majorHAnsi" w:cstheme="majorBidi" w:hint="eastAsia"/>
          <w:b/>
          <w:bCs/>
          <w:sz w:val="32"/>
          <w:szCs w:val="32"/>
        </w:rPr>
        <w:t>操作的</w:t>
      </w:r>
      <w:r>
        <w:rPr>
          <w:rFonts w:asciiTheme="majorHAnsi" w:eastAsiaTheme="majorEastAsia" w:hAnsiTheme="majorHAnsi" w:cstheme="majorBidi"/>
          <w:b/>
          <w:bCs/>
          <w:sz w:val="32"/>
          <w:szCs w:val="32"/>
        </w:rPr>
        <w:t>流程</w:t>
      </w:r>
      <w:r>
        <w:rPr>
          <w:rFonts w:asciiTheme="majorHAnsi" w:eastAsiaTheme="majorEastAsia" w:hAnsiTheme="majorHAnsi" w:cstheme="majorBidi" w:hint="eastAsia"/>
          <w:b/>
          <w:bCs/>
          <w:sz w:val="32"/>
          <w:szCs w:val="32"/>
        </w:rPr>
        <w:t>，</w:t>
      </w:r>
      <w:r>
        <w:rPr>
          <w:rFonts w:asciiTheme="majorHAnsi" w:eastAsiaTheme="majorEastAsia" w:hAnsiTheme="majorHAnsi" w:cstheme="majorBidi"/>
          <w:b/>
          <w:bCs/>
          <w:sz w:val="32"/>
          <w:szCs w:val="32"/>
        </w:rPr>
        <w:t>会进入接收人的待办里</w:t>
      </w:r>
      <w:r w:rsidR="00B3681D">
        <w:rPr>
          <w:rFonts w:asciiTheme="majorHAnsi" w:eastAsiaTheme="majorEastAsia" w:hAnsiTheme="majorHAnsi" w:cstheme="majorBidi" w:hint="eastAsia"/>
          <w:b/>
          <w:bCs/>
          <w:sz w:val="32"/>
          <w:szCs w:val="32"/>
        </w:rPr>
        <w:t>。</w:t>
      </w:r>
      <w:r w:rsidR="008E55B1">
        <w:rPr>
          <w:rFonts w:asciiTheme="majorHAnsi" w:eastAsiaTheme="majorEastAsia" w:hAnsiTheme="majorHAnsi" w:cstheme="majorBidi" w:hint="eastAsia"/>
          <w:b/>
          <w:bCs/>
          <w:sz w:val="32"/>
          <w:szCs w:val="32"/>
        </w:rPr>
        <w:t>点击</w:t>
      </w:r>
      <w:r w:rsidR="008E55B1">
        <w:rPr>
          <w:rFonts w:asciiTheme="majorHAnsi" w:eastAsiaTheme="majorEastAsia" w:hAnsiTheme="majorHAnsi" w:cstheme="majorBidi"/>
          <w:b/>
          <w:bCs/>
          <w:sz w:val="32"/>
          <w:szCs w:val="32"/>
        </w:rPr>
        <w:t>门户中相关按钮，也会跳转到</w:t>
      </w:r>
      <w:r w:rsidR="008E55B1">
        <w:rPr>
          <w:rFonts w:asciiTheme="majorHAnsi" w:eastAsiaTheme="majorEastAsia" w:hAnsiTheme="majorHAnsi" w:cstheme="majorBidi" w:hint="eastAsia"/>
          <w:b/>
          <w:bCs/>
          <w:sz w:val="32"/>
          <w:szCs w:val="32"/>
        </w:rPr>
        <w:t>用户</w:t>
      </w:r>
      <w:r w:rsidR="008E55B1">
        <w:rPr>
          <w:rFonts w:asciiTheme="majorHAnsi" w:eastAsiaTheme="majorEastAsia" w:hAnsiTheme="majorHAnsi" w:cstheme="majorBidi"/>
          <w:b/>
          <w:bCs/>
          <w:sz w:val="32"/>
          <w:szCs w:val="32"/>
        </w:rPr>
        <w:t>的待办和待阅流程。</w:t>
      </w:r>
    </w:p>
    <w:p w:rsidR="00EE62DC" w:rsidRDefault="00DE1685" w:rsidP="00EE62DC">
      <w:pPr>
        <w:rPr>
          <w:rFonts w:asciiTheme="majorHAnsi" w:eastAsiaTheme="majorEastAsia" w:hAnsiTheme="majorHAnsi" w:cstheme="majorBidi"/>
          <w:b/>
          <w:bCs/>
          <w:sz w:val="32"/>
          <w:szCs w:val="32"/>
        </w:rPr>
      </w:pPr>
      <w:r>
        <w:rPr>
          <w:noProof/>
        </w:rPr>
        <w:lastRenderedPageBreak/>
        <w:drawing>
          <wp:inline distT="0" distB="0" distL="0" distR="0" wp14:anchorId="56E2A567" wp14:editId="1B66FCF7">
            <wp:extent cx="5697855" cy="34118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7855" cy="3411855"/>
                    </a:xfrm>
                    <a:prstGeom prst="rect">
                      <a:avLst/>
                    </a:prstGeom>
                  </pic:spPr>
                </pic:pic>
              </a:graphicData>
            </a:graphic>
          </wp:inline>
        </w:drawing>
      </w:r>
      <w:r w:rsidR="00EE62DC">
        <w:rPr>
          <w:rFonts w:asciiTheme="majorHAnsi" w:eastAsiaTheme="majorEastAsia" w:hAnsiTheme="majorHAnsi" w:cstheme="majorBidi"/>
          <w:b/>
          <w:bCs/>
          <w:sz w:val="32"/>
          <w:szCs w:val="32"/>
        </w:rPr>
        <w:t xml:space="preserve"> </w:t>
      </w:r>
    </w:p>
    <w:p w:rsidR="00EE62DC" w:rsidRPr="00EE62DC" w:rsidRDefault="00EE62DC" w:rsidP="00EE62DC"/>
    <w:p w:rsidR="004F56AD" w:rsidRDefault="004F56AD" w:rsidP="004F56AD">
      <w:pPr>
        <w:pStyle w:val="2"/>
        <w:rPr>
          <w:rFonts w:ascii="微软雅黑" w:eastAsia="微软雅黑" w:hAnsi="微软雅黑"/>
          <w:sz w:val="32"/>
        </w:rPr>
      </w:pPr>
      <w:bookmarkStart w:id="12" w:name="_Toc501102049"/>
      <w:r>
        <w:rPr>
          <w:rFonts w:ascii="微软雅黑" w:eastAsia="微软雅黑" w:hAnsi="微软雅黑" w:hint="eastAsia"/>
          <w:sz w:val="32"/>
        </w:rPr>
        <w:t>2.</w:t>
      </w:r>
      <w:r w:rsidR="00A32D1E">
        <w:rPr>
          <w:rFonts w:ascii="微软雅黑" w:eastAsia="微软雅黑" w:hAnsi="微软雅黑"/>
          <w:sz w:val="32"/>
        </w:rPr>
        <w:t>5</w:t>
      </w:r>
      <w:r>
        <w:rPr>
          <w:rFonts w:ascii="微软雅黑" w:eastAsia="微软雅黑" w:hAnsi="微软雅黑" w:hint="eastAsia"/>
          <w:sz w:val="32"/>
        </w:rPr>
        <w:t>附件</w:t>
      </w:r>
      <w:r>
        <w:rPr>
          <w:rFonts w:ascii="微软雅黑" w:eastAsia="微软雅黑" w:hAnsi="微软雅黑"/>
          <w:sz w:val="32"/>
        </w:rPr>
        <w:t>背对背功能</w:t>
      </w:r>
      <w:bookmarkEnd w:id="12"/>
    </w:p>
    <w:p w:rsidR="0037632A" w:rsidRPr="0037632A" w:rsidRDefault="00B3681D" w:rsidP="00B3681D">
      <w:pPr>
        <w:rPr>
          <w:rFonts w:asciiTheme="majorHAnsi" w:eastAsiaTheme="majorEastAsia" w:hAnsiTheme="majorHAnsi" w:cstheme="majorBidi"/>
          <w:b/>
          <w:bCs/>
          <w:sz w:val="32"/>
          <w:szCs w:val="32"/>
        </w:rPr>
      </w:pPr>
      <w:r w:rsidRPr="00EA6ECB">
        <w:rPr>
          <w:rFonts w:asciiTheme="majorHAnsi" w:eastAsiaTheme="majorEastAsia" w:hAnsiTheme="majorHAnsi" w:cstheme="majorBidi" w:hint="eastAsia"/>
          <w:b/>
          <w:bCs/>
          <w:sz w:val="32"/>
          <w:szCs w:val="32"/>
        </w:rPr>
        <w:t>功能描述：</w:t>
      </w:r>
      <w:r w:rsidR="0037632A">
        <w:rPr>
          <w:rFonts w:asciiTheme="majorHAnsi" w:eastAsiaTheme="majorEastAsia" w:hAnsiTheme="majorHAnsi" w:cstheme="majorBidi" w:hint="eastAsia"/>
          <w:b/>
          <w:bCs/>
          <w:sz w:val="32"/>
          <w:szCs w:val="32"/>
        </w:rPr>
        <w:t>主流程</w:t>
      </w:r>
      <w:r w:rsidR="0037632A">
        <w:rPr>
          <w:rFonts w:asciiTheme="majorHAnsi" w:eastAsiaTheme="majorEastAsia" w:hAnsiTheme="majorHAnsi" w:cstheme="majorBidi"/>
          <w:b/>
          <w:bCs/>
          <w:sz w:val="32"/>
          <w:szCs w:val="32"/>
        </w:rPr>
        <w:t>上传</w:t>
      </w:r>
      <w:r w:rsidR="0037632A">
        <w:rPr>
          <w:rFonts w:asciiTheme="majorHAnsi" w:eastAsiaTheme="majorEastAsia" w:hAnsiTheme="majorHAnsi" w:cstheme="majorBidi" w:hint="eastAsia"/>
          <w:b/>
          <w:bCs/>
          <w:sz w:val="32"/>
          <w:szCs w:val="32"/>
        </w:rPr>
        <w:t>的</w:t>
      </w:r>
      <w:r w:rsidR="0037632A">
        <w:rPr>
          <w:rFonts w:asciiTheme="majorHAnsi" w:eastAsiaTheme="majorEastAsia" w:hAnsiTheme="majorHAnsi" w:cstheme="majorBidi"/>
          <w:b/>
          <w:bCs/>
          <w:sz w:val="32"/>
          <w:szCs w:val="32"/>
        </w:rPr>
        <w:t>附件，</w:t>
      </w:r>
      <w:r w:rsidR="0037632A">
        <w:rPr>
          <w:rFonts w:asciiTheme="majorHAnsi" w:eastAsiaTheme="majorEastAsia" w:hAnsiTheme="majorHAnsi" w:cstheme="majorBidi" w:hint="eastAsia"/>
          <w:b/>
          <w:bCs/>
          <w:sz w:val="32"/>
          <w:szCs w:val="32"/>
        </w:rPr>
        <w:t>分发</w:t>
      </w:r>
      <w:r w:rsidR="0037632A">
        <w:rPr>
          <w:rFonts w:asciiTheme="majorHAnsi" w:eastAsiaTheme="majorEastAsia" w:hAnsiTheme="majorHAnsi" w:cstheme="majorBidi"/>
          <w:b/>
          <w:bCs/>
          <w:sz w:val="32"/>
          <w:szCs w:val="32"/>
        </w:rPr>
        <w:t>给子流程时，根据不同</w:t>
      </w:r>
      <w:r w:rsidR="0037632A">
        <w:rPr>
          <w:rFonts w:asciiTheme="majorHAnsi" w:eastAsiaTheme="majorEastAsia" w:hAnsiTheme="majorHAnsi" w:cstheme="majorBidi" w:hint="eastAsia"/>
          <w:b/>
          <w:bCs/>
          <w:sz w:val="32"/>
          <w:szCs w:val="32"/>
        </w:rPr>
        <w:t>的</w:t>
      </w:r>
      <w:r w:rsidR="0037632A">
        <w:rPr>
          <w:rFonts w:asciiTheme="majorHAnsi" w:eastAsiaTheme="majorEastAsia" w:hAnsiTheme="majorHAnsi" w:cstheme="majorBidi"/>
          <w:b/>
          <w:bCs/>
          <w:sz w:val="32"/>
          <w:szCs w:val="32"/>
        </w:rPr>
        <w:t>操作</w:t>
      </w:r>
      <w:r w:rsidR="0037632A">
        <w:rPr>
          <w:rFonts w:asciiTheme="majorHAnsi" w:eastAsiaTheme="majorEastAsia" w:hAnsiTheme="majorHAnsi" w:cstheme="majorBidi" w:hint="eastAsia"/>
          <w:b/>
          <w:bCs/>
          <w:sz w:val="32"/>
          <w:szCs w:val="32"/>
        </w:rPr>
        <w:t>者</w:t>
      </w:r>
      <w:r w:rsidR="0037632A">
        <w:rPr>
          <w:rFonts w:asciiTheme="majorHAnsi" w:eastAsiaTheme="majorEastAsia" w:hAnsiTheme="majorHAnsi" w:cstheme="majorBidi"/>
          <w:b/>
          <w:bCs/>
          <w:sz w:val="32"/>
          <w:szCs w:val="32"/>
        </w:rPr>
        <w:t>，显示不同的附件。与</w:t>
      </w:r>
      <w:r w:rsidR="0037632A">
        <w:rPr>
          <w:rFonts w:asciiTheme="majorHAnsi" w:eastAsiaTheme="majorEastAsia" w:hAnsiTheme="majorHAnsi" w:cstheme="majorBidi" w:hint="eastAsia"/>
          <w:b/>
          <w:bCs/>
          <w:sz w:val="32"/>
          <w:szCs w:val="32"/>
        </w:rPr>
        <w:t>该</w:t>
      </w:r>
      <w:r w:rsidR="0037632A">
        <w:rPr>
          <w:rFonts w:asciiTheme="majorHAnsi" w:eastAsiaTheme="majorEastAsia" w:hAnsiTheme="majorHAnsi" w:cstheme="majorBidi"/>
          <w:b/>
          <w:bCs/>
          <w:sz w:val="32"/>
          <w:szCs w:val="32"/>
        </w:rPr>
        <w:t>操作</w:t>
      </w:r>
      <w:r w:rsidR="0037632A">
        <w:rPr>
          <w:rFonts w:asciiTheme="majorHAnsi" w:eastAsiaTheme="majorEastAsia" w:hAnsiTheme="majorHAnsi" w:cstheme="majorBidi" w:hint="eastAsia"/>
          <w:b/>
          <w:bCs/>
          <w:sz w:val="32"/>
          <w:szCs w:val="32"/>
        </w:rPr>
        <w:t>者</w:t>
      </w:r>
      <w:r w:rsidR="0037632A">
        <w:rPr>
          <w:rFonts w:asciiTheme="majorHAnsi" w:eastAsiaTheme="majorEastAsia" w:hAnsiTheme="majorHAnsi" w:cstheme="majorBidi"/>
          <w:b/>
          <w:bCs/>
          <w:sz w:val="32"/>
          <w:szCs w:val="32"/>
        </w:rPr>
        <w:t>无关的附件不会显示出来。</w:t>
      </w:r>
    </w:p>
    <w:p w:rsidR="004F56AD" w:rsidRDefault="004F56AD" w:rsidP="004F56AD">
      <w:pPr>
        <w:pStyle w:val="2"/>
        <w:rPr>
          <w:rFonts w:ascii="微软雅黑" w:eastAsia="微软雅黑" w:hAnsi="微软雅黑"/>
          <w:sz w:val="32"/>
        </w:rPr>
      </w:pPr>
      <w:bookmarkStart w:id="13" w:name="_Toc501102050"/>
      <w:r>
        <w:rPr>
          <w:rFonts w:ascii="微软雅黑" w:eastAsia="微软雅黑" w:hAnsi="微软雅黑" w:hint="eastAsia"/>
          <w:sz w:val="32"/>
        </w:rPr>
        <w:t>2.</w:t>
      </w:r>
      <w:r w:rsidR="00A32D1E">
        <w:rPr>
          <w:rFonts w:ascii="微软雅黑" w:eastAsia="微软雅黑" w:hAnsi="微软雅黑"/>
          <w:sz w:val="32"/>
        </w:rPr>
        <w:t>6</w:t>
      </w:r>
      <w:r>
        <w:rPr>
          <w:rFonts w:ascii="微软雅黑" w:eastAsia="微软雅黑" w:hAnsi="微软雅黑" w:hint="eastAsia"/>
          <w:sz w:val="32"/>
        </w:rPr>
        <w:t>子流程反馈</w:t>
      </w:r>
      <w:r>
        <w:rPr>
          <w:rFonts w:ascii="微软雅黑" w:eastAsia="微软雅黑" w:hAnsi="微软雅黑"/>
          <w:sz w:val="32"/>
        </w:rPr>
        <w:t>信息给主</w:t>
      </w:r>
      <w:r>
        <w:rPr>
          <w:rFonts w:ascii="微软雅黑" w:eastAsia="微软雅黑" w:hAnsi="微软雅黑" w:hint="eastAsia"/>
          <w:sz w:val="32"/>
        </w:rPr>
        <w:t>流程</w:t>
      </w:r>
      <w:bookmarkEnd w:id="13"/>
    </w:p>
    <w:p w:rsidR="00237FA9" w:rsidRDefault="00237FA9" w:rsidP="00237FA9">
      <w:pPr>
        <w:rPr>
          <w:rFonts w:asciiTheme="majorHAnsi" w:eastAsiaTheme="majorEastAsia" w:hAnsiTheme="majorHAnsi" w:cstheme="majorBidi"/>
          <w:b/>
          <w:bCs/>
          <w:sz w:val="32"/>
          <w:szCs w:val="32"/>
        </w:rPr>
      </w:pPr>
      <w:r w:rsidRPr="00EA6ECB">
        <w:rPr>
          <w:rFonts w:asciiTheme="majorHAnsi" w:eastAsiaTheme="majorEastAsia" w:hAnsiTheme="majorHAnsi" w:cstheme="majorBidi" w:hint="eastAsia"/>
          <w:b/>
          <w:bCs/>
          <w:sz w:val="32"/>
          <w:szCs w:val="32"/>
        </w:rPr>
        <w:t>功能描述：</w:t>
      </w:r>
      <w:r>
        <w:rPr>
          <w:rFonts w:asciiTheme="majorHAnsi" w:eastAsiaTheme="majorEastAsia" w:hAnsiTheme="majorHAnsi" w:cstheme="majorBidi" w:hint="eastAsia"/>
          <w:b/>
          <w:bCs/>
          <w:sz w:val="32"/>
          <w:szCs w:val="32"/>
        </w:rPr>
        <w:t>当</w:t>
      </w:r>
      <w:r>
        <w:rPr>
          <w:rFonts w:asciiTheme="majorHAnsi" w:eastAsiaTheme="majorEastAsia" w:hAnsiTheme="majorHAnsi" w:cstheme="majorBidi"/>
          <w:b/>
          <w:bCs/>
          <w:sz w:val="32"/>
          <w:szCs w:val="32"/>
        </w:rPr>
        <w:t>子流程的接收人删除</w:t>
      </w:r>
      <w:r>
        <w:rPr>
          <w:rFonts w:asciiTheme="majorHAnsi" w:eastAsiaTheme="majorEastAsia" w:hAnsiTheme="majorHAnsi" w:cstheme="majorBidi" w:hint="eastAsia"/>
          <w:b/>
          <w:bCs/>
          <w:sz w:val="32"/>
          <w:szCs w:val="32"/>
        </w:rPr>
        <w:t>该</w:t>
      </w:r>
      <w:r>
        <w:rPr>
          <w:rFonts w:asciiTheme="majorHAnsi" w:eastAsiaTheme="majorEastAsia" w:hAnsiTheme="majorHAnsi" w:cstheme="majorBidi"/>
          <w:b/>
          <w:bCs/>
          <w:sz w:val="32"/>
          <w:szCs w:val="32"/>
        </w:rPr>
        <w:t>子流程时，给主</w:t>
      </w:r>
      <w:r>
        <w:rPr>
          <w:rFonts w:asciiTheme="majorHAnsi" w:eastAsiaTheme="majorEastAsia" w:hAnsiTheme="majorHAnsi" w:cstheme="majorBidi" w:hint="eastAsia"/>
          <w:b/>
          <w:bCs/>
          <w:sz w:val="32"/>
          <w:szCs w:val="32"/>
        </w:rPr>
        <w:t>流程</w:t>
      </w:r>
      <w:r>
        <w:rPr>
          <w:rFonts w:asciiTheme="majorHAnsi" w:eastAsiaTheme="majorEastAsia" w:hAnsiTheme="majorHAnsi" w:cstheme="majorBidi"/>
          <w:b/>
          <w:bCs/>
          <w:sz w:val="32"/>
          <w:szCs w:val="32"/>
        </w:rPr>
        <w:t>分发节点操作者一个提示信息。</w:t>
      </w:r>
    </w:p>
    <w:p w:rsidR="00BE71A0" w:rsidRPr="0037632A" w:rsidRDefault="00BE71A0" w:rsidP="00237FA9">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在</w:t>
      </w:r>
      <w:r w:rsidR="006B6F1F">
        <w:rPr>
          <w:rFonts w:asciiTheme="majorHAnsi" w:eastAsiaTheme="majorEastAsia" w:hAnsiTheme="majorHAnsi" w:cstheme="majorBidi" w:hint="eastAsia"/>
          <w:b/>
          <w:bCs/>
          <w:sz w:val="32"/>
          <w:szCs w:val="32"/>
        </w:rPr>
        <w:t>流程表单上增加删除并提醒的按钮，点击的时候删除当前流程并生成一个提醒流程发送给父流程的创建人。</w:t>
      </w:r>
    </w:p>
    <w:p w:rsidR="00383B74" w:rsidRDefault="00383B74" w:rsidP="00383B74">
      <w:pPr>
        <w:pStyle w:val="2"/>
        <w:rPr>
          <w:rFonts w:ascii="微软雅黑" w:eastAsia="微软雅黑" w:hAnsi="微软雅黑"/>
          <w:sz w:val="32"/>
        </w:rPr>
      </w:pPr>
      <w:bookmarkStart w:id="14" w:name="_Toc501102051"/>
      <w:r>
        <w:rPr>
          <w:rFonts w:ascii="微软雅黑" w:eastAsia="微软雅黑" w:hAnsi="微软雅黑" w:hint="eastAsia"/>
          <w:sz w:val="32"/>
        </w:rPr>
        <w:lastRenderedPageBreak/>
        <w:t>2.</w:t>
      </w:r>
      <w:r w:rsidR="00A32D1E">
        <w:rPr>
          <w:rFonts w:ascii="微软雅黑" w:eastAsia="微软雅黑" w:hAnsi="微软雅黑"/>
          <w:sz w:val="32"/>
        </w:rPr>
        <w:t>7</w:t>
      </w:r>
      <w:r>
        <w:rPr>
          <w:rFonts w:ascii="微软雅黑" w:eastAsia="微软雅黑" w:hAnsi="微软雅黑" w:hint="eastAsia"/>
          <w:sz w:val="32"/>
        </w:rPr>
        <w:t>套红</w:t>
      </w:r>
      <w:r>
        <w:rPr>
          <w:rFonts w:ascii="微软雅黑" w:eastAsia="微软雅黑" w:hAnsi="微软雅黑"/>
          <w:sz w:val="32"/>
        </w:rPr>
        <w:t>时主送，抄送单位之间有</w:t>
      </w:r>
      <w:r>
        <w:rPr>
          <w:rFonts w:ascii="微软雅黑" w:eastAsia="微软雅黑" w:hAnsi="微软雅黑" w:hint="eastAsia"/>
          <w:sz w:val="32"/>
        </w:rPr>
        <w:t>标点</w:t>
      </w:r>
      <w:r>
        <w:rPr>
          <w:rFonts w:ascii="微软雅黑" w:eastAsia="微软雅黑" w:hAnsi="微软雅黑"/>
          <w:sz w:val="32"/>
        </w:rPr>
        <w:t>符号</w:t>
      </w:r>
      <w:r>
        <w:rPr>
          <w:rFonts w:ascii="微软雅黑" w:eastAsia="微软雅黑" w:hAnsi="微软雅黑" w:hint="eastAsia"/>
          <w:sz w:val="32"/>
        </w:rPr>
        <w:t>连接</w:t>
      </w:r>
      <w:r>
        <w:rPr>
          <w:rFonts w:ascii="微软雅黑" w:eastAsia="微软雅黑" w:hAnsi="微软雅黑"/>
          <w:sz w:val="32"/>
        </w:rPr>
        <w:t>。</w:t>
      </w:r>
      <w:bookmarkEnd w:id="14"/>
    </w:p>
    <w:p w:rsidR="00383B74" w:rsidRDefault="00383B74" w:rsidP="00383B74">
      <w:pPr>
        <w:rPr>
          <w:rFonts w:asciiTheme="majorHAnsi" w:eastAsiaTheme="majorEastAsia" w:hAnsiTheme="majorHAnsi" w:cstheme="majorBidi"/>
          <w:b/>
          <w:bCs/>
          <w:sz w:val="32"/>
          <w:szCs w:val="32"/>
        </w:rPr>
      </w:pPr>
      <w:r w:rsidRPr="00EA6ECB">
        <w:rPr>
          <w:rFonts w:asciiTheme="majorHAnsi" w:eastAsiaTheme="majorEastAsia" w:hAnsiTheme="majorHAnsi" w:cstheme="majorBidi" w:hint="eastAsia"/>
          <w:b/>
          <w:bCs/>
          <w:sz w:val="32"/>
          <w:szCs w:val="32"/>
        </w:rPr>
        <w:t>功能描述：</w:t>
      </w:r>
      <w:r w:rsidRPr="00383B74">
        <w:rPr>
          <w:rFonts w:asciiTheme="majorHAnsi" w:eastAsiaTheme="majorEastAsia" w:hAnsiTheme="majorHAnsi" w:cstheme="majorBidi" w:hint="eastAsia"/>
          <w:b/>
          <w:bCs/>
          <w:sz w:val="32"/>
          <w:szCs w:val="32"/>
        </w:rPr>
        <w:t>多部门多分部等同类组织用顿号</w:t>
      </w:r>
      <w:r>
        <w:rPr>
          <w:rFonts w:asciiTheme="majorHAnsi" w:eastAsiaTheme="majorEastAsia" w:hAnsiTheme="majorHAnsi" w:cstheme="majorBidi" w:hint="eastAsia"/>
          <w:b/>
          <w:bCs/>
          <w:sz w:val="32"/>
          <w:szCs w:val="32"/>
        </w:rPr>
        <w:t>连接</w:t>
      </w:r>
      <w:r>
        <w:rPr>
          <w:rFonts w:asciiTheme="majorHAnsi" w:eastAsiaTheme="majorEastAsia" w:hAnsiTheme="majorHAnsi" w:cstheme="majorBidi"/>
          <w:b/>
          <w:bCs/>
          <w:sz w:val="32"/>
          <w:szCs w:val="32"/>
        </w:rPr>
        <w:t>，</w:t>
      </w:r>
      <w:r w:rsidRPr="00383B74">
        <w:rPr>
          <w:rFonts w:asciiTheme="majorHAnsi" w:eastAsiaTheme="majorEastAsia" w:hAnsiTheme="majorHAnsi" w:cstheme="majorBidi" w:hint="eastAsia"/>
          <w:b/>
          <w:bCs/>
          <w:sz w:val="32"/>
          <w:szCs w:val="32"/>
        </w:rPr>
        <w:t>不同组织用逗号</w:t>
      </w:r>
      <w:r>
        <w:rPr>
          <w:rFonts w:asciiTheme="majorHAnsi" w:eastAsiaTheme="majorEastAsia" w:hAnsiTheme="majorHAnsi" w:cstheme="majorBidi" w:hint="eastAsia"/>
          <w:b/>
          <w:bCs/>
          <w:sz w:val="32"/>
          <w:szCs w:val="32"/>
        </w:rPr>
        <w:t>连接</w:t>
      </w:r>
      <w:r w:rsidR="00274BB2">
        <w:rPr>
          <w:rFonts w:asciiTheme="majorHAnsi" w:eastAsiaTheme="majorEastAsia" w:hAnsiTheme="majorHAnsi" w:cstheme="majorBidi" w:hint="eastAsia"/>
          <w:b/>
          <w:bCs/>
          <w:sz w:val="32"/>
          <w:szCs w:val="32"/>
        </w:rPr>
        <w:t>，</w:t>
      </w:r>
      <w:r w:rsidR="002D05F9">
        <w:rPr>
          <w:rFonts w:asciiTheme="majorHAnsi" w:eastAsiaTheme="majorEastAsia" w:hAnsiTheme="majorHAnsi" w:cstheme="majorBidi" w:hint="eastAsia"/>
          <w:b/>
          <w:bCs/>
          <w:sz w:val="32"/>
          <w:szCs w:val="32"/>
        </w:rPr>
        <w:t>最后</w:t>
      </w:r>
      <w:r w:rsidR="002D05F9">
        <w:rPr>
          <w:rFonts w:asciiTheme="majorHAnsi" w:eastAsiaTheme="majorEastAsia" w:hAnsiTheme="majorHAnsi" w:cstheme="majorBidi"/>
          <w:b/>
          <w:bCs/>
          <w:sz w:val="32"/>
          <w:szCs w:val="32"/>
        </w:rPr>
        <w:t>以冒号结尾。</w:t>
      </w:r>
    </w:p>
    <w:p w:rsidR="00E648C7" w:rsidRPr="00224DE9" w:rsidRDefault="00E648C7" w:rsidP="00383B74">
      <w:pPr>
        <w:rPr>
          <w:rFonts w:asciiTheme="majorHAnsi" w:eastAsiaTheme="majorEastAsia" w:hAnsiTheme="majorHAnsi" w:cstheme="majorBidi"/>
          <w:b/>
          <w:bCs/>
          <w:color w:val="FF0000"/>
          <w:sz w:val="32"/>
          <w:szCs w:val="32"/>
        </w:rPr>
      </w:pPr>
      <w:r w:rsidRPr="00224DE9">
        <w:rPr>
          <w:rFonts w:asciiTheme="majorHAnsi" w:eastAsiaTheme="majorEastAsia" w:hAnsiTheme="majorHAnsi" w:cstheme="majorBidi" w:hint="eastAsia"/>
          <w:b/>
          <w:bCs/>
          <w:color w:val="FF0000"/>
          <w:sz w:val="32"/>
          <w:szCs w:val="32"/>
        </w:rPr>
        <w:t>现在系统标准功能套红时若使用了自定义分组，</w:t>
      </w:r>
      <w:r w:rsidR="00224DE9">
        <w:rPr>
          <w:rFonts w:asciiTheme="majorHAnsi" w:eastAsiaTheme="majorEastAsia" w:hAnsiTheme="majorHAnsi" w:cstheme="majorBidi" w:hint="eastAsia"/>
          <w:b/>
          <w:bCs/>
          <w:color w:val="FF0000"/>
          <w:sz w:val="32"/>
          <w:szCs w:val="32"/>
        </w:rPr>
        <w:t>分部，部门。</w:t>
      </w:r>
      <w:r w:rsidRPr="00224DE9">
        <w:rPr>
          <w:rFonts w:asciiTheme="majorHAnsi" w:eastAsiaTheme="majorEastAsia" w:hAnsiTheme="majorHAnsi" w:cstheme="majorBidi" w:hint="eastAsia"/>
          <w:b/>
          <w:bCs/>
          <w:color w:val="FF0000"/>
          <w:sz w:val="32"/>
          <w:szCs w:val="32"/>
        </w:rPr>
        <w:t>则显示的不是组名，</w:t>
      </w:r>
      <w:r w:rsidR="00224DE9">
        <w:rPr>
          <w:rFonts w:asciiTheme="majorHAnsi" w:eastAsiaTheme="majorEastAsia" w:hAnsiTheme="majorHAnsi" w:cstheme="majorBidi" w:hint="eastAsia"/>
          <w:b/>
          <w:bCs/>
          <w:color w:val="FF0000"/>
          <w:sz w:val="32"/>
          <w:szCs w:val="32"/>
        </w:rPr>
        <w:t>分部，部门。</w:t>
      </w:r>
      <w:r w:rsidRPr="00224DE9">
        <w:rPr>
          <w:rFonts w:asciiTheme="majorHAnsi" w:eastAsiaTheme="majorEastAsia" w:hAnsiTheme="majorHAnsi" w:cstheme="majorBidi" w:hint="eastAsia"/>
          <w:b/>
          <w:bCs/>
          <w:color w:val="FF0000"/>
          <w:sz w:val="32"/>
          <w:szCs w:val="32"/>
        </w:rPr>
        <w:t>是组内的人员名称，客户要求显示组名。</w:t>
      </w:r>
    </w:p>
    <w:p w:rsidR="006B6F1F" w:rsidRDefault="00383B74" w:rsidP="00383B74">
      <w:pPr>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例如</w:t>
      </w:r>
      <w:r>
        <w:rPr>
          <w:rFonts w:asciiTheme="majorHAnsi" w:eastAsiaTheme="majorEastAsia" w:hAnsiTheme="majorHAnsi" w:cstheme="majorBidi" w:hint="eastAsia"/>
          <w:b/>
          <w:bCs/>
          <w:sz w:val="32"/>
          <w:szCs w:val="32"/>
        </w:rPr>
        <w:t>：</w:t>
      </w:r>
    </w:p>
    <w:p w:rsidR="006B6F1F" w:rsidRDefault="006B6F1F" w:rsidP="00383B74">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套红时在套红的文档里主送的值为</w:t>
      </w:r>
    </w:p>
    <w:p w:rsidR="006B6F1F" w:rsidRDefault="006B6F1F" w:rsidP="00383B74">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 xml:space="preserve">“ </w:t>
      </w:r>
      <w:r w:rsidRPr="00383B74">
        <w:rPr>
          <w:rFonts w:asciiTheme="majorHAnsi" w:eastAsiaTheme="majorEastAsia" w:hAnsiTheme="majorHAnsi" w:cstheme="majorBidi" w:hint="eastAsia"/>
          <w:b/>
          <w:bCs/>
          <w:color w:val="FF0000"/>
          <w:sz w:val="32"/>
          <w:szCs w:val="32"/>
        </w:rPr>
        <w:t>综合部</w:t>
      </w:r>
      <w:r>
        <w:rPr>
          <w:rFonts w:asciiTheme="majorHAnsi" w:eastAsiaTheme="majorEastAsia" w:hAnsiTheme="majorHAnsi" w:cstheme="majorBidi" w:hint="eastAsia"/>
          <w:b/>
          <w:bCs/>
          <w:color w:val="FF0000"/>
          <w:sz w:val="32"/>
          <w:szCs w:val="32"/>
        </w:rPr>
        <w:t xml:space="preserve"> </w:t>
      </w:r>
      <w:r w:rsidRPr="00383B74">
        <w:rPr>
          <w:rFonts w:asciiTheme="majorHAnsi" w:eastAsiaTheme="majorEastAsia" w:hAnsiTheme="majorHAnsi" w:cstheme="majorBidi"/>
          <w:b/>
          <w:bCs/>
          <w:color w:val="FF0000"/>
          <w:sz w:val="32"/>
          <w:szCs w:val="32"/>
        </w:rPr>
        <w:t>财务部</w:t>
      </w:r>
      <w:r>
        <w:rPr>
          <w:rFonts w:asciiTheme="majorHAnsi" w:eastAsiaTheme="majorEastAsia" w:hAnsiTheme="majorHAnsi" w:cstheme="majorBidi" w:hint="eastAsia"/>
          <w:b/>
          <w:bCs/>
          <w:color w:val="FF0000"/>
          <w:sz w:val="32"/>
          <w:szCs w:val="32"/>
        </w:rPr>
        <w:t xml:space="preserve"> </w:t>
      </w:r>
      <w:r w:rsidRPr="00383B74">
        <w:rPr>
          <w:rFonts w:asciiTheme="majorHAnsi" w:eastAsiaTheme="majorEastAsia" w:hAnsiTheme="majorHAnsi" w:cstheme="majorBidi"/>
          <w:b/>
          <w:bCs/>
          <w:color w:val="FF0000"/>
          <w:sz w:val="32"/>
          <w:szCs w:val="32"/>
        </w:rPr>
        <w:t>人力资源部</w:t>
      </w:r>
      <w:r>
        <w:rPr>
          <w:rFonts w:asciiTheme="majorHAnsi" w:eastAsiaTheme="majorEastAsia" w:hAnsiTheme="majorHAnsi" w:cstheme="majorBidi" w:hint="eastAsia"/>
          <w:b/>
          <w:bCs/>
          <w:sz w:val="32"/>
          <w:szCs w:val="32"/>
        </w:rPr>
        <w:t xml:space="preserve"> ”</w:t>
      </w:r>
    </w:p>
    <w:p w:rsidR="006B6F1F" w:rsidRPr="006B6F1F" w:rsidRDefault="006B6F1F" w:rsidP="00383B74">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要改成</w:t>
      </w:r>
    </w:p>
    <w:p w:rsidR="00383B74" w:rsidRPr="0037632A" w:rsidRDefault="00383B74" w:rsidP="00383B74">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 xml:space="preserve">“ </w:t>
      </w:r>
      <w:r w:rsidRPr="00383B74">
        <w:rPr>
          <w:rFonts w:asciiTheme="majorHAnsi" w:eastAsiaTheme="majorEastAsia" w:hAnsiTheme="majorHAnsi" w:cstheme="majorBidi" w:hint="eastAsia"/>
          <w:b/>
          <w:bCs/>
          <w:color w:val="FF0000"/>
          <w:sz w:val="32"/>
          <w:szCs w:val="32"/>
        </w:rPr>
        <w:t>综合部</w:t>
      </w:r>
      <w:r w:rsidRPr="00383B74">
        <w:rPr>
          <w:rFonts w:asciiTheme="majorHAnsi" w:eastAsiaTheme="majorEastAsia" w:hAnsiTheme="majorHAnsi" w:cstheme="majorBidi"/>
          <w:b/>
          <w:bCs/>
          <w:color w:val="FF0000"/>
          <w:sz w:val="32"/>
          <w:szCs w:val="32"/>
        </w:rPr>
        <w:t>、财务部、人力资源部</w:t>
      </w:r>
      <w:r>
        <w:rPr>
          <w:rFonts w:asciiTheme="majorHAnsi" w:eastAsiaTheme="majorEastAsia" w:hAnsiTheme="majorHAnsi" w:cstheme="majorBidi" w:hint="eastAsia"/>
          <w:b/>
          <w:bCs/>
          <w:sz w:val="32"/>
          <w:szCs w:val="32"/>
        </w:rPr>
        <w:t>，</w:t>
      </w:r>
      <w:r w:rsidRPr="00383B74">
        <w:rPr>
          <w:rFonts w:asciiTheme="majorHAnsi" w:eastAsiaTheme="majorEastAsia" w:hAnsiTheme="majorHAnsi" w:cstheme="majorBidi" w:hint="eastAsia"/>
          <w:b/>
          <w:bCs/>
          <w:color w:val="0070C0"/>
          <w:sz w:val="32"/>
          <w:szCs w:val="32"/>
        </w:rPr>
        <w:t>公司</w:t>
      </w:r>
      <w:r w:rsidRPr="00383B74">
        <w:rPr>
          <w:rFonts w:asciiTheme="majorHAnsi" w:eastAsiaTheme="majorEastAsia" w:hAnsiTheme="majorHAnsi" w:cstheme="majorBidi"/>
          <w:b/>
          <w:bCs/>
          <w:color w:val="0070C0"/>
          <w:sz w:val="32"/>
          <w:szCs w:val="32"/>
        </w:rPr>
        <w:t>领导</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 xml:space="preserve">  ”</w:t>
      </w:r>
    </w:p>
    <w:p w:rsidR="00B16E2F" w:rsidRDefault="00B16E2F" w:rsidP="00B16E2F">
      <w:pPr>
        <w:pStyle w:val="2"/>
        <w:rPr>
          <w:rFonts w:ascii="微软雅黑" w:eastAsia="微软雅黑" w:hAnsi="微软雅黑"/>
          <w:sz w:val="32"/>
        </w:rPr>
      </w:pPr>
      <w:bookmarkStart w:id="15" w:name="_Toc501102052"/>
      <w:r>
        <w:rPr>
          <w:rFonts w:ascii="微软雅黑" w:eastAsia="微软雅黑" w:hAnsi="微软雅黑" w:hint="eastAsia"/>
          <w:sz w:val="32"/>
        </w:rPr>
        <w:t>2.</w:t>
      </w:r>
      <w:r w:rsidR="00A32D1E">
        <w:rPr>
          <w:rFonts w:ascii="微软雅黑" w:eastAsia="微软雅黑" w:hAnsi="微软雅黑"/>
          <w:sz w:val="32"/>
        </w:rPr>
        <w:t>8</w:t>
      </w:r>
      <w:r w:rsidR="00A32D1E">
        <w:rPr>
          <w:rFonts w:ascii="微软雅黑" w:eastAsia="微软雅黑" w:hAnsi="微软雅黑" w:hint="eastAsia"/>
          <w:sz w:val="32"/>
        </w:rPr>
        <w:t>弹框开发</w:t>
      </w:r>
      <w:bookmarkEnd w:id="15"/>
    </w:p>
    <w:p w:rsidR="00B16E2F" w:rsidRDefault="00B16E2F" w:rsidP="00B16E2F">
      <w:pPr>
        <w:spacing w:line="360" w:lineRule="auto"/>
        <w:ind w:firstLineChars="193" w:firstLine="463"/>
        <w:rPr>
          <w:rFonts w:ascii="微软雅黑" w:eastAsia="微软雅黑" w:hAnsi="微软雅黑" w:cs="宋体"/>
          <w:kern w:val="0"/>
          <w:sz w:val="24"/>
          <w:szCs w:val="24"/>
        </w:rPr>
      </w:pPr>
      <w:r w:rsidRPr="00F264F9">
        <w:rPr>
          <w:rFonts w:ascii="微软雅黑" w:eastAsia="微软雅黑" w:hAnsi="微软雅黑" w:cs="宋体" w:hint="eastAsia"/>
          <w:kern w:val="0"/>
          <w:sz w:val="24"/>
          <w:szCs w:val="24"/>
        </w:rPr>
        <w:t>选择</w:t>
      </w:r>
      <w:r w:rsidRPr="00F264F9">
        <w:rPr>
          <w:rFonts w:ascii="微软雅黑" w:eastAsia="微软雅黑" w:hAnsi="微软雅黑" w:cs="宋体"/>
          <w:kern w:val="0"/>
          <w:sz w:val="24"/>
          <w:szCs w:val="24"/>
        </w:rPr>
        <w:t>框</w:t>
      </w:r>
      <w:r>
        <w:rPr>
          <w:rFonts w:ascii="微软雅黑" w:eastAsia="微软雅黑" w:hAnsi="微软雅黑" w:cs="宋体" w:hint="eastAsia"/>
          <w:kern w:val="0"/>
          <w:sz w:val="24"/>
          <w:szCs w:val="24"/>
        </w:rPr>
        <w:t>的</w:t>
      </w:r>
      <w:r w:rsidRPr="00F264F9">
        <w:rPr>
          <w:rFonts w:ascii="微软雅黑" w:eastAsia="微软雅黑" w:hAnsi="微软雅黑" w:cs="宋体" w:hint="eastAsia"/>
          <w:kern w:val="0"/>
          <w:sz w:val="24"/>
          <w:szCs w:val="24"/>
        </w:rPr>
        <w:t>下拉</w:t>
      </w:r>
      <w:r>
        <w:rPr>
          <w:rFonts w:ascii="微软雅黑" w:eastAsia="微软雅黑" w:hAnsi="微软雅黑" w:cs="宋体" w:hint="eastAsia"/>
          <w:kern w:val="0"/>
          <w:sz w:val="24"/>
          <w:szCs w:val="24"/>
        </w:rPr>
        <w:t>框中</w:t>
      </w:r>
      <w:r>
        <w:rPr>
          <w:rFonts w:ascii="微软雅黑" w:eastAsia="微软雅黑" w:hAnsi="微软雅黑" w:cs="宋体"/>
          <w:kern w:val="0"/>
          <w:sz w:val="24"/>
          <w:szCs w:val="24"/>
        </w:rPr>
        <w:t>的</w:t>
      </w:r>
      <w:r>
        <w:rPr>
          <w:rFonts w:ascii="微软雅黑" w:eastAsia="微软雅黑" w:hAnsi="微软雅黑" w:cs="宋体" w:hint="eastAsia"/>
          <w:kern w:val="0"/>
          <w:sz w:val="24"/>
          <w:szCs w:val="24"/>
        </w:rPr>
        <w:t>选项：</w:t>
      </w:r>
      <w:r>
        <w:rPr>
          <w:rFonts w:ascii="微软雅黑" w:eastAsia="微软雅黑" w:hAnsi="微软雅黑" w:cs="宋体"/>
          <w:kern w:val="0"/>
          <w:sz w:val="24"/>
          <w:szCs w:val="24"/>
        </w:rPr>
        <w:t>一般、普通商密、核心商密、机密、秘密、绝密。</w:t>
      </w:r>
    </w:p>
    <w:p w:rsidR="00B16E2F" w:rsidRPr="006A4A39" w:rsidRDefault="00B16E2F" w:rsidP="00B16E2F">
      <w:pPr>
        <w:spacing w:line="360" w:lineRule="auto"/>
        <w:rPr>
          <w:rFonts w:ascii="微软雅黑" w:eastAsia="微软雅黑" w:hAnsi="微软雅黑" w:cs="宋体"/>
          <w:kern w:val="0"/>
          <w:sz w:val="24"/>
          <w:szCs w:val="24"/>
        </w:rPr>
      </w:pPr>
      <w:r>
        <w:rPr>
          <w:rFonts w:ascii="微软雅黑" w:eastAsia="微软雅黑" w:hAnsi="微软雅黑" w:cs="宋体" w:hint="eastAsia"/>
          <w:kern w:val="0"/>
          <w:sz w:val="24"/>
          <w:szCs w:val="24"/>
        </w:rPr>
        <w:t>当</w:t>
      </w:r>
      <w:r>
        <w:rPr>
          <w:rFonts w:ascii="微软雅黑" w:eastAsia="微软雅黑" w:hAnsi="微软雅黑" w:cs="宋体"/>
          <w:kern w:val="0"/>
          <w:sz w:val="24"/>
          <w:szCs w:val="24"/>
        </w:rPr>
        <w:t>选择</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核心商密</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机密、秘密、绝密</w:t>
      </w:r>
      <w:r>
        <w:rPr>
          <w:rFonts w:ascii="微软雅黑" w:eastAsia="微软雅黑" w:hAnsi="微软雅黑" w:cs="宋体" w:hint="eastAsia"/>
          <w:kern w:val="0"/>
          <w:sz w:val="24"/>
          <w:szCs w:val="24"/>
        </w:rPr>
        <w:t xml:space="preserve"> 时</w:t>
      </w:r>
      <w:r>
        <w:rPr>
          <w:rFonts w:ascii="微软雅黑" w:eastAsia="微软雅黑" w:hAnsi="微软雅黑" w:cs="宋体"/>
          <w:kern w:val="0"/>
          <w:sz w:val="24"/>
          <w:szCs w:val="24"/>
        </w:rPr>
        <w:t>，弹出</w:t>
      </w:r>
      <w:r>
        <w:rPr>
          <w:rFonts w:ascii="微软雅黑" w:eastAsia="微软雅黑" w:hAnsi="微软雅黑" w:cs="宋体" w:hint="eastAsia"/>
          <w:kern w:val="0"/>
          <w:sz w:val="24"/>
          <w:szCs w:val="24"/>
        </w:rPr>
        <w:t>alert框</w:t>
      </w:r>
      <w:r>
        <w:rPr>
          <w:rFonts w:ascii="微软雅黑" w:eastAsia="微软雅黑" w:hAnsi="微软雅黑" w:cs="宋体"/>
          <w:kern w:val="0"/>
          <w:sz w:val="24"/>
          <w:szCs w:val="24"/>
        </w:rPr>
        <w:t>，提示“</w:t>
      </w:r>
      <w:r>
        <w:rPr>
          <w:rFonts w:ascii="微软雅黑" w:eastAsia="微软雅黑" w:hAnsi="微软雅黑" w:cs="宋体" w:hint="eastAsia"/>
          <w:kern w:val="0"/>
          <w:sz w:val="24"/>
          <w:szCs w:val="24"/>
        </w:rPr>
        <w:t>国家秘密</w:t>
      </w:r>
      <w:r>
        <w:rPr>
          <w:rFonts w:ascii="微软雅黑" w:eastAsia="微软雅黑" w:hAnsi="微软雅黑" w:cs="宋体"/>
          <w:kern w:val="0"/>
          <w:sz w:val="24"/>
          <w:szCs w:val="24"/>
        </w:rPr>
        <w:t>和</w:t>
      </w:r>
      <w:r>
        <w:rPr>
          <w:rFonts w:ascii="微软雅黑" w:eastAsia="微软雅黑" w:hAnsi="微软雅黑" w:cs="宋体" w:hint="eastAsia"/>
          <w:kern w:val="0"/>
          <w:sz w:val="24"/>
          <w:szCs w:val="24"/>
        </w:rPr>
        <w:t>核心</w:t>
      </w:r>
      <w:r>
        <w:rPr>
          <w:rFonts w:ascii="微软雅黑" w:eastAsia="微软雅黑" w:hAnsi="微软雅黑" w:cs="宋体"/>
          <w:kern w:val="0"/>
          <w:sz w:val="24"/>
          <w:szCs w:val="24"/>
        </w:rPr>
        <w:t>商密不能用电子公文，只能走纸质流转”</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点击</w:t>
      </w:r>
      <w:r>
        <w:rPr>
          <w:rFonts w:ascii="微软雅黑" w:eastAsia="微软雅黑" w:hAnsi="微软雅黑" w:cs="宋体" w:hint="eastAsia"/>
          <w:kern w:val="0"/>
          <w:sz w:val="24"/>
          <w:szCs w:val="24"/>
        </w:rPr>
        <w:t>确定</w:t>
      </w:r>
      <w:r>
        <w:rPr>
          <w:rFonts w:ascii="微软雅黑" w:eastAsia="微软雅黑" w:hAnsi="微软雅黑" w:cs="宋体"/>
          <w:kern w:val="0"/>
          <w:sz w:val="24"/>
          <w:szCs w:val="24"/>
        </w:rPr>
        <w:t>后，选择框默认选择</w:t>
      </w:r>
      <w:r>
        <w:rPr>
          <w:rFonts w:ascii="微软雅黑" w:eastAsia="微软雅黑" w:hAnsi="微软雅黑" w:cs="宋体" w:hint="eastAsia"/>
          <w:kern w:val="0"/>
          <w:sz w:val="24"/>
          <w:szCs w:val="24"/>
        </w:rPr>
        <w:t>：</w:t>
      </w:r>
      <w:r>
        <w:rPr>
          <w:rFonts w:ascii="微软雅黑" w:eastAsia="微软雅黑" w:hAnsi="微软雅黑" w:cs="宋体"/>
          <w:kern w:val="0"/>
          <w:sz w:val="24"/>
          <w:szCs w:val="24"/>
        </w:rPr>
        <w:t>一般</w:t>
      </w:r>
      <w:r>
        <w:rPr>
          <w:rFonts w:ascii="微软雅黑" w:eastAsia="微软雅黑" w:hAnsi="微软雅黑" w:cs="宋体" w:hint="eastAsia"/>
          <w:kern w:val="0"/>
          <w:sz w:val="24"/>
          <w:szCs w:val="24"/>
        </w:rPr>
        <w:t>。</w:t>
      </w:r>
    </w:p>
    <w:p w:rsidR="00B16E2F" w:rsidRDefault="00B16E2F" w:rsidP="00B16E2F">
      <w:pPr>
        <w:ind w:firstLineChars="177" w:firstLine="425"/>
        <w:rPr>
          <w:rFonts w:ascii="微软雅黑" w:eastAsia="微软雅黑" w:hAnsi="微软雅黑" w:cs="宋体"/>
          <w:color w:val="FF0000"/>
          <w:kern w:val="0"/>
          <w:sz w:val="24"/>
          <w:szCs w:val="24"/>
        </w:rPr>
      </w:pPr>
      <w:r>
        <w:rPr>
          <w:rFonts w:ascii="微软雅黑" w:eastAsia="微软雅黑" w:hAnsi="微软雅黑" w:cs="宋体" w:hint="eastAsia"/>
          <w:kern w:val="0"/>
          <w:sz w:val="24"/>
          <w:szCs w:val="24"/>
        </w:rPr>
        <w:t>例如</w:t>
      </w:r>
      <w:r>
        <w:rPr>
          <w:rFonts w:ascii="微软雅黑" w:eastAsia="微软雅黑" w:hAnsi="微软雅黑" w:cs="宋体"/>
          <w:kern w:val="0"/>
          <w:sz w:val="24"/>
          <w:szCs w:val="24"/>
        </w:rPr>
        <w:t>：</w:t>
      </w:r>
    </w:p>
    <w:p w:rsidR="00B16E2F" w:rsidRDefault="00B16E2F" w:rsidP="00B16E2F">
      <w:pPr>
        <w:ind w:firstLineChars="177" w:firstLine="372"/>
        <w:rPr>
          <w:noProof/>
        </w:rPr>
      </w:pPr>
      <w:r>
        <w:rPr>
          <w:noProof/>
        </w:rPr>
        <w:drawing>
          <wp:inline distT="0" distB="0" distL="0" distR="0" wp14:anchorId="1E9C6D93" wp14:editId="7224523A">
            <wp:extent cx="5697855" cy="9931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7855" cy="993140"/>
                    </a:xfrm>
                    <a:prstGeom prst="rect">
                      <a:avLst/>
                    </a:prstGeom>
                  </pic:spPr>
                </pic:pic>
              </a:graphicData>
            </a:graphic>
          </wp:inline>
        </w:drawing>
      </w:r>
    </w:p>
    <w:p w:rsidR="00B16E2F" w:rsidRPr="00F264F9" w:rsidRDefault="00B16E2F" w:rsidP="00B16E2F">
      <w:pPr>
        <w:ind w:firstLineChars="177" w:firstLine="425"/>
        <w:rPr>
          <w:rFonts w:ascii="微软雅黑" w:eastAsia="微软雅黑" w:hAnsi="微软雅黑" w:cs="宋体"/>
          <w:kern w:val="0"/>
          <w:sz w:val="24"/>
          <w:szCs w:val="24"/>
        </w:rPr>
      </w:pPr>
      <w:r w:rsidRPr="00F264F9">
        <w:rPr>
          <w:rFonts w:ascii="微软雅黑" w:eastAsia="微软雅黑" w:hAnsi="微软雅黑" w:cs="宋体" w:hint="eastAsia"/>
          <w:kern w:val="0"/>
          <w:sz w:val="24"/>
          <w:szCs w:val="24"/>
        </w:rPr>
        <w:t>密级</w:t>
      </w:r>
      <w:r w:rsidRPr="00F264F9">
        <w:rPr>
          <w:rFonts w:ascii="微软雅黑" w:eastAsia="微软雅黑" w:hAnsi="微软雅黑" w:cs="宋体"/>
          <w:kern w:val="0"/>
          <w:sz w:val="24"/>
          <w:szCs w:val="24"/>
        </w:rPr>
        <w:t>中选择核心商密后会弹出弹窗</w:t>
      </w:r>
    </w:p>
    <w:p w:rsidR="00B16E2F" w:rsidRDefault="00B16E2F" w:rsidP="00B16E2F">
      <w:pPr>
        <w:ind w:firstLineChars="177" w:firstLine="372"/>
        <w:rPr>
          <w:noProof/>
        </w:rPr>
      </w:pPr>
      <w:r>
        <w:rPr>
          <w:noProof/>
        </w:rPr>
        <w:lastRenderedPageBreak/>
        <w:drawing>
          <wp:inline distT="0" distB="0" distL="0" distR="0" wp14:anchorId="76737341" wp14:editId="46196BF0">
            <wp:extent cx="5504180" cy="2781300"/>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4762" cy="2781594"/>
                    </a:xfrm>
                    <a:prstGeom prst="rect">
                      <a:avLst/>
                    </a:prstGeom>
                  </pic:spPr>
                </pic:pic>
              </a:graphicData>
            </a:graphic>
          </wp:inline>
        </w:drawing>
      </w:r>
    </w:p>
    <w:p w:rsidR="00B16E2F" w:rsidRPr="005E13A3" w:rsidRDefault="00B16E2F" w:rsidP="00B16E2F">
      <w:pPr>
        <w:ind w:firstLineChars="177" w:firstLine="425"/>
        <w:rPr>
          <w:noProof/>
        </w:rPr>
      </w:pPr>
      <w:r w:rsidRPr="00F264F9">
        <w:rPr>
          <w:rFonts w:ascii="微软雅黑" w:eastAsia="微软雅黑" w:hAnsi="微软雅黑" w:cs="宋体" w:hint="eastAsia"/>
          <w:kern w:val="0"/>
          <w:sz w:val="24"/>
          <w:szCs w:val="24"/>
        </w:rPr>
        <w:t>点击</w:t>
      </w:r>
      <w:r w:rsidRPr="00F264F9">
        <w:rPr>
          <w:rFonts w:ascii="微软雅黑" w:eastAsia="微软雅黑" w:hAnsi="微软雅黑" w:cs="宋体"/>
          <w:kern w:val="0"/>
          <w:sz w:val="24"/>
          <w:szCs w:val="24"/>
        </w:rPr>
        <w:t>确定后返回到下拉框中</w:t>
      </w:r>
      <w:r>
        <w:rPr>
          <w:rFonts w:ascii="微软雅黑" w:eastAsia="微软雅黑" w:hAnsi="微软雅黑" w:cs="宋体" w:hint="eastAsia"/>
          <w:kern w:val="0"/>
          <w:sz w:val="24"/>
          <w:szCs w:val="24"/>
        </w:rPr>
        <w:t>默认选项：</w:t>
      </w:r>
      <w:r>
        <w:rPr>
          <w:rFonts w:ascii="微软雅黑" w:eastAsia="微软雅黑" w:hAnsi="微软雅黑" w:cs="宋体"/>
          <w:kern w:val="0"/>
          <w:sz w:val="24"/>
          <w:szCs w:val="24"/>
        </w:rPr>
        <w:t>一般。</w:t>
      </w:r>
    </w:p>
    <w:p w:rsidR="00A32D1E" w:rsidRDefault="00A32D1E" w:rsidP="00A32D1E">
      <w:pPr>
        <w:pStyle w:val="2"/>
        <w:rPr>
          <w:rFonts w:ascii="微软雅黑" w:eastAsia="微软雅黑" w:hAnsi="微软雅黑"/>
          <w:sz w:val="32"/>
        </w:rPr>
      </w:pPr>
      <w:bookmarkStart w:id="16" w:name="_Toc501102053"/>
      <w:r>
        <w:rPr>
          <w:rFonts w:ascii="微软雅黑" w:eastAsia="微软雅黑" w:hAnsi="微软雅黑" w:hint="eastAsia"/>
          <w:sz w:val="32"/>
        </w:rPr>
        <w:t>2.</w:t>
      </w:r>
      <w:r>
        <w:rPr>
          <w:rFonts w:ascii="微软雅黑" w:eastAsia="微软雅黑" w:hAnsi="微软雅黑"/>
          <w:sz w:val="32"/>
        </w:rPr>
        <w:t>9</w:t>
      </w:r>
      <w:r>
        <w:rPr>
          <w:rFonts w:ascii="微软雅黑" w:eastAsia="微软雅黑" w:hAnsi="微软雅黑" w:hint="eastAsia"/>
          <w:sz w:val="32"/>
        </w:rPr>
        <w:t>附件排序</w:t>
      </w:r>
      <w:bookmarkEnd w:id="16"/>
    </w:p>
    <w:p w:rsidR="00A32D1E" w:rsidRDefault="00A32D1E" w:rsidP="00B16E2F">
      <w:r w:rsidRPr="00A32D1E">
        <w:rPr>
          <w:rFonts w:hint="eastAsia"/>
        </w:rPr>
        <w:t>附件排序的功能</w:t>
      </w:r>
    </w:p>
    <w:p w:rsidR="00A32D1E" w:rsidRDefault="00A32D1E" w:rsidP="00B16E2F">
      <w:r w:rsidRPr="00A32D1E">
        <w:t>上海沟通</w:t>
      </w:r>
      <w:r>
        <w:rPr>
          <w:rFonts w:hint="eastAsia"/>
        </w:rPr>
        <w:t>：</w:t>
      </w:r>
    </w:p>
    <w:p w:rsidR="00B16E2F" w:rsidRDefault="00A32D1E" w:rsidP="00B16E2F">
      <w:r w:rsidRPr="00A32D1E">
        <w:t>手动进行上下移动的排序需要有可能会有控件不支持的风险，可以进行数学填写的方式进行排序，在表单上加入数字填写框进行排序的数字的编辑</w:t>
      </w:r>
      <w:r>
        <w:rPr>
          <w:rFonts w:hint="eastAsia"/>
        </w:rPr>
        <w:t>。</w:t>
      </w:r>
    </w:p>
    <w:p w:rsidR="00A32D1E" w:rsidRPr="00B16E2F" w:rsidRDefault="00A32D1E" w:rsidP="00B16E2F">
      <w:r>
        <w:rPr>
          <w:rFonts w:hint="eastAsia"/>
        </w:rPr>
        <w:t>在流程附件前增加排序编号后，保存或提交后流程附件排序会根据数字进行变化。</w:t>
      </w:r>
    </w:p>
    <w:p w:rsidR="00383B74" w:rsidRPr="00B16E2F" w:rsidRDefault="00383B74" w:rsidP="00383B74"/>
    <w:p w:rsidR="005F53E0" w:rsidRDefault="005F53E0" w:rsidP="005F53E0">
      <w:pPr>
        <w:pStyle w:val="2"/>
        <w:rPr>
          <w:rFonts w:ascii="微软雅黑" w:eastAsia="微软雅黑" w:hAnsi="微软雅黑"/>
          <w:sz w:val="32"/>
        </w:rPr>
      </w:pPr>
      <w:bookmarkStart w:id="17" w:name="_Toc501102054"/>
      <w:r>
        <w:rPr>
          <w:rFonts w:ascii="微软雅黑" w:eastAsia="微软雅黑" w:hAnsi="微软雅黑" w:hint="eastAsia"/>
          <w:sz w:val="32"/>
        </w:rPr>
        <w:t>2.</w:t>
      </w:r>
      <w:r>
        <w:rPr>
          <w:rFonts w:ascii="微软雅黑" w:eastAsia="微软雅黑" w:hAnsi="微软雅黑"/>
          <w:sz w:val="32"/>
        </w:rPr>
        <w:t>10</w:t>
      </w:r>
      <w:r>
        <w:rPr>
          <w:rFonts w:ascii="微软雅黑" w:eastAsia="微软雅黑" w:hAnsi="微软雅黑" w:hint="eastAsia"/>
          <w:sz w:val="32"/>
        </w:rPr>
        <w:t>意见征询功能支持浏览数据定义</w:t>
      </w:r>
      <w:bookmarkEnd w:id="17"/>
    </w:p>
    <w:p w:rsidR="004F56AD" w:rsidRDefault="005F53E0" w:rsidP="004F56AD">
      <w:r>
        <w:rPr>
          <w:rFonts w:hint="eastAsia"/>
        </w:rPr>
        <w:t>在标准的流程意见征询功能基础上，每个流程的每个节点可以单独设置意见征询的浏览数据定义。</w:t>
      </w:r>
    </w:p>
    <w:p w:rsidR="005F53E0" w:rsidRDefault="005F53E0" w:rsidP="004F56AD">
      <w:r>
        <w:rPr>
          <w:noProof/>
        </w:rPr>
        <w:drawing>
          <wp:inline distT="0" distB="0" distL="0" distR="0" wp14:anchorId="65E117F0" wp14:editId="1663B453">
            <wp:extent cx="5697855" cy="19869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7855" cy="1986915"/>
                    </a:xfrm>
                    <a:prstGeom prst="rect">
                      <a:avLst/>
                    </a:prstGeom>
                  </pic:spPr>
                </pic:pic>
              </a:graphicData>
            </a:graphic>
          </wp:inline>
        </w:drawing>
      </w:r>
    </w:p>
    <w:p w:rsidR="005F53E0" w:rsidRPr="005F53E0" w:rsidRDefault="005F53E0" w:rsidP="004F56AD">
      <w:r>
        <w:rPr>
          <w:noProof/>
        </w:rPr>
        <w:lastRenderedPageBreak/>
        <w:drawing>
          <wp:inline distT="0" distB="0" distL="0" distR="0" wp14:anchorId="11054492" wp14:editId="68AB3D3C">
            <wp:extent cx="5697855" cy="34226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7855" cy="3422650"/>
                    </a:xfrm>
                    <a:prstGeom prst="rect">
                      <a:avLst/>
                    </a:prstGeom>
                  </pic:spPr>
                </pic:pic>
              </a:graphicData>
            </a:graphic>
          </wp:inline>
        </w:drawing>
      </w:r>
    </w:p>
    <w:sectPr w:rsidR="005F53E0" w:rsidRPr="005F53E0" w:rsidSect="00E075EA">
      <w:headerReference w:type="default" r:id="rId19"/>
      <w:footerReference w:type="default" r:id="rId20"/>
      <w:pgSz w:w="11906" w:h="16838"/>
      <w:pgMar w:top="1440" w:right="1133"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157" w:rsidRDefault="00A35157" w:rsidP="00913B2F">
      <w:r>
        <w:separator/>
      </w:r>
    </w:p>
  </w:endnote>
  <w:endnote w:type="continuationSeparator" w:id="0">
    <w:p w:rsidR="00A35157" w:rsidRDefault="00A35157" w:rsidP="00913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0FE" w:rsidRPr="00792B27" w:rsidRDefault="007C33BC" w:rsidP="00D85423">
    <w:pPr>
      <w:pStyle w:val="a5"/>
      <w:rPr>
        <w:rFonts w:ascii="微软雅黑" w:eastAsia="微软雅黑" w:hAnsi="微软雅黑"/>
        <w:b/>
      </w:rPr>
    </w:pPr>
    <w:r w:rsidRPr="00792B27">
      <w:rPr>
        <w:rFonts w:ascii="微软雅黑" w:eastAsia="微软雅黑" w:hAnsi="微软雅黑" w:hint="eastAsia"/>
        <w:b/>
      </w:rPr>
      <w:t xml:space="preserve">上海泛微网络科技股份有限公司   </w:t>
    </w:r>
    <w:hyperlink r:id="rId1" w:history="1">
      <w:r w:rsidRPr="00792B27">
        <w:rPr>
          <w:rStyle w:val="a7"/>
          <w:rFonts w:ascii="微软雅黑" w:eastAsia="微软雅黑" w:hAnsi="微软雅黑" w:hint="eastAsia"/>
        </w:rPr>
        <w:t>www.weaver.com.cn</w:t>
      </w:r>
    </w:hyperlink>
    <w:r w:rsidRPr="00792B27">
      <w:rPr>
        <w:rFonts w:ascii="微软雅黑" w:eastAsia="微软雅黑" w:hAnsi="微软雅黑" w:hint="eastAsia"/>
        <w:b/>
      </w:rPr>
      <w:t xml:space="preserve">第 </w:t>
    </w:r>
    <w:r w:rsidRPr="00792B27">
      <w:rPr>
        <w:rFonts w:ascii="微软雅黑" w:eastAsia="微软雅黑" w:hAnsi="微软雅黑"/>
        <w:b/>
      </w:rPr>
      <w:fldChar w:fldCharType="begin"/>
    </w:r>
    <w:r w:rsidRPr="00792B27">
      <w:rPr>
        <w:rFonts w:ascii="微软雅黑" w:eastAsia="微软雅黑" w:hAnsi="微软雅黑"/>
        <w:b/>
      </w:rPr>
      <w:instrText xml:space="preserve"> PAGE </w:instrText>
    </w:r>
    <w:r w:rsidRPr="00792B27">
      <w:rPr>
        <w:rFonts w:ascii="微软雅黑" w:eastAsia="微软雅黑" w:hAnsi="微软雅黑"/>
        <w:b/>
      </w:rPr>
      <w:fldChar w:fldCharType="separate"/>
    </w:r>
    <w:r w:rsidR="004858B5">
      <w:rPr>
        <w:rFonts w:ascii="微软雅黑" w:eastAsia="微软雅黑" w:hAnsi="微软雅黑"/>
        <w:b/>
        <w:noProof/>
      </w:rPr>
      <w:t>8</w:t>
    </w:r>
    <w:r w:rsidRPr="00792B27">
      <w:rPr>
        <w:rFonts w:ascii="微软雅黑" w:eastAsia="微软雅黑" w:hAnsi="微软雅黑"/>
        <w:b/>
      </w:rPr>
      <w:fldChar w:fldCharType="end"/>
    </w:r>
    <w:r w:rsidRPr="00792B27">
      <w:rPr>
        <w:rFonts w:ascii="微软雅黑" w:eastAsia="微软雅黑" w:hAnsi="微软雅黑" w:hint="eastAsia"/>
        <w:b/>
      </w:rPr>
      <w:t>页，共</w:t>
    </w:r>
    <w:r w:rsidRPr="00792B27">
      <w:rPr>
        <w:rFonts w:ascii="微软雅黑" w:eastAsia="微软雅黑" w:hAnsi="微软雅黑"/>
        <w:b/>
      </w:rPr>
      <w:fldChar w:fldCharType="begin"/>
    </w:r>
    <w:r w:rsidRPr="00792B27">
      <w:rPr>
        <w:rFonts w:ascii="微软雅黑" w:eastAsia="微软雅黑" w:hAnsi="微软雅黑"/>
        <w:b/>
      </w:rPr>
      <w:instrText xml:space="preserve"> NUMPAGES </w:instrText>
    </w:r>
    <w:r w:rsidRPr="00792B27">
      <w:rPr>
        <w:rFonts w:ascii="微软雅黑" w:eastAsia="微软雅黑" w:hAnsi="微软雅黑"/>
        <w:b/>
      </w:rPr>
      <w:fldChar w:fldCharType="separate"/>
    </w:r>
    <w:r w:rsidR="004858B5">
      <w:rPr>
        <w:rFonts w:ascii="微软雅黑" w:eastAsia="微软雅黑" w:hAnsi="微软雅黑"/>
        <w:b/>
        <w:noProof/>
      </w:rPr>
      <w:t>13</w:t>
    </w:r>
    <w:r w:rsidRPr="00792B27">
      <w:rPr>
        <w:rFonts w:ascii="微软雅黑" w:eastAsia="微软雅黑" w:hAnsi="微软雅黑"/>
        <w:b/>
      </w:rPr>
      <w:fldChar w:fldCharType="end"/>
    </w:r>
    <w:r w:rsidRPr="00792B27">
      <w:rPr>
        <w:rFonts w:ascii="微软雅黑" w:eastAsia="微软雅黑" w:hAnsi="微软雅黑" w:hint="eastAsia"/>
        <w:b/>
      </w:rPr>
      <w:t xml:space="preserve"> 页</w:t>
    </w:r>
  </w:p>
  <w:p w:rsidR="008520FE" w:rsidRPr="00792B27" w:rsidRDefault="00913B2F" w:rsidP="00D85423">
    <w:pPr>
      <w:pStyle w:val="a5"/>
      <w:rPr>
        <w:rFonts w:ascii="微软雅黑" w:eastAsia="微软雅黑" w:hAnsi="微软雅黑"/>
        <w:b/>
      </w:rPr>
    </w:pPr>
    <w:r>
      <w:rPr>
        <w:rFonts w:ascii="微软雅黑" w:eastAsia="微软雅黑" w:hAnsi="微软雅黑"/>
        <w:b/>
        <w:noProof/>
      </w:rPr>
      <mc:AlternateContent>
        <mc:Choice Requires="wps">
          <w:drawing>
            <wp:anchor distT="4294967295" distB="4294967295" distL="114300" distR="114300" simplePos="0" relativeHeight="251659264" behindDoc="0" locked="0" layoutInCell="1" allowOverlap="1">
              <wp:simplePos x="0" y="0"/>
              <wp:positionH relativeFrom="column">
                <wp:posOffset>-3810</wp:posOffset>
              </wp:positionH>
              <wp:positionV relativeFrom="paragraph">
                <wp:posOffset>1269</wp:posOffset>
              </wp:positionV>
              <wp:extent cx="5490210" cy="0"/>
              <wp:effectExtent l="0" t="0" r="34290" b="1905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0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76237" id="直接连接符 10"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pt" to="6in,.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"/>
          </w:pict>
        </mc:Fallback>
      </mc:AlternateContent>
    </w:r>
    <w:r w:rsidR="007C33BC" w:rsidRPr="00792B27">
      <w:rPr>
        <w:rStyle w:val="a8"/>
        <w:rFonts w:ascii="微软雅黑" w:eastAsia="微软雅黑" w:hAnsi="微软雅黑" w:hint="eastAsia"/>
      </w:rPr>
      <w:t>地址：上海市浦东新区耀华支路39弄9号泛微软件大厦</w:t>
    </w:r>
    <w:r w:rsidR="007C33BC" w:rsidRPr="00792B27">
      <w:rPr>
        <w:rFonts w:ascii="微软雅黑" w:eastAsia="微软雅黑" w:hAnsi="微软雅黑" w:hint="eastAsia"/>
        <w:b/>
      </w:rPr>
      <w:t xml:space="preserve">   邮编：</w:t>
    </w:r>
    <w:r w:rsidR="007C33BC" w:rsidRPr="00792B27">
      <w:rPr>
        <w:rStyle w:val="a8"/>
        <w:rFonts w:ascii="微软雅黑" w:eastAsia="微软雅黑" w:hAnsi="微软雅黑" w:hint="eastAsia"/>
      </w:rPr>
      <w:t>200126</w:t>
    </w:r>
  </w:p>
  <w:p w:rsidR="008520FE" w:rsidRPr="00D85423" w:rsidRDefault="007C33BC" w:rsidP="00D85423">
    <w:pPr>
      <w:pStyle w:val="a5"/>
      <w:rPr>
        <w:rFonts w:ascii="微软雅黑" w:eastAsia="微软雅黑" w:hAnsi="微软雅黑"/>
        <w:b/>
        <w:bCs/>
      </w:rPr>
    </w:pPr>
    <w:r w:rsidRPr="00792B27">
      <w:rPr>
        <w:rStyle w:val="a8"/>
        <w:rFonts w:ascii="微软雅黑" w:eastAsia="微软雅黑" w:hAnsi="微软雅黑" w:hint="eastAsia"/>
      </w:rPr>
      <w:t>电话：021-68860301 传真：021-0942228-6315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157" w:rsidRDefault="00A35157" w:rsidP="00913B2F">
      <w:r>
        <w:separator/>
      </w:r>
    </w:p>
  </w:footnote>
  <w:footnote w:type="continuationSeparator" w:id="0">
    <w:p w:rsidR="00A35157" w:rsidRDefault="00A35157" w:rsidP="00913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0FE" w:rsidRPr="00EA1A66" w:rsidRDefault="007C33BC" w:rsidP="00A46E22">
    <w:pPr>
      <w:pStyle w:val="a3"/>
      <w:jc w:val="both"/>
      <w:rPr>
        <w:rFonts w:ascii="微软雅黑" w:eastAsia="微软雅黑" w:hAnsi="微软雅黑"/>
      </w:rPr>
    </w:pPr>
    <w:r>
      <w:rPr>
        <w:rFonts w:ascii="微软雅黑" w:eastAsia="微软雅黑" w:hAnsi="微软雅黑"/>
        <w:noProof/>
      </w:rPr>
      <w:drawing>
        <wp:inline distT="0" distB="0" distL="0" distR="0" wp14:anchorId="14FF7972" wp14:editId="27E2BA4C">
          <wp:extent cx="792480" cy="480060"/>
          <wp:effectExtent l="0" t="0" r="7620" b="0"/>
          <wp:docPr id="35" name="图片 35" descr="wea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a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480060"/>
                  </a:xfrm>
                  <a:prstGeom prst="rect">
                    <a:avLst/>
                  </a:prstGeom>
                  <a:noFill/>
                  <a:ln>
                    <a:noFill/>
                  </a:ln>
                </pic:spPr>
              </pic:pic>
            </a:graphicData>
          </a:graphic>
        </wp:inline>
      </w:drawing>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7FD"/>
    <w:multiLevelType w:val="hybridMultilevel"/>
    <w:tmpl w:val="3A8EE3A0"/>
    <w:lvl w:ilvl="0" w:tplc="0409000B">
      <w:start w:val="1"/>
      <w:numFmt w:val="bullet"/>
      <w:lvlText w:val=""/>
      <w:lvlJc w:val="left"/>
      <w:pPr>
        <w:tabs>
          <w:tab w:val="num" w:pos="1860"/>
        </w:tabs>
        <w:ind w:left="1860" w:hanging="420"/>
      </w:pPr>
      <w:rPr>
        <w:rFonts w:ascii="Wingdings" w:hAnsi="Wingdings" w:hint="default"/>
      </w:rPr>
    </w:lvl>
    <w:lvl w:ilvl="1" w:tplc="04090003" w:tentative="1">
      <w:start w:val="1"/>
      <w:numFmt w:val="bullet"/>
      <w:lvlText w:val=""/>
      <w:lvlJc w:val="left"/>
      <w:pPr>
        <w:tabs>
          <w:tab w:val="num" w:pos="2280"/>
        </w:tabs>
        <w:ind w:left="2280" w:hanging="420"/>
      </w:pPr>
      <w:rPr>
        <w:rFonts w:ascii="Wingdings" w:hAnsi="Wingdings" w:hint="default"/>
      </w:rPr>
    </w:lvl>
    <w:lvl w:ilvl="2" w:tplc="04090005"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3" w:tentative="1">
      <w:start w:val="1"/>
      <w:numFmt w:val="bullet"/>
      <w:lvlText w:val=""/>
      <w:lvlJc w:val="left"/>
      <w:pPr>
        <w:tabs>
          <w:tab w:val="num" w:pos="3540"/>
        </w:tabs>
        <w:ind w:left="3540" w:hanging="420"/>
      </w:pPr>
      <w:rPr>
        <w:rFonts w:ascii="Wingdings" w:hAnsi="Wingdings" w:hint="default"/>
      </w:rPr>
    </w:lvl>
    <w:lvl w:ilvl="5" w:tplc="04090005"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3" w:tentative="1">
      <w:start w:val="1"/>
      <w:numFmt w:val="bullet"/>
      <w:lvlText w:val=""/>
      <w:lvlJc w:val="left"/>
      <w:pPr>
        <w:tabs>
          <w:tab w:val="num" w:pos="4800"/>
        </w:tabs>
        <w:ind w:left="4800" w:hanging="420"/>
      </w:pPr>
      <w:rPr>
        <w:rFonts w:ascii="Wingdings" w:hAnsi="Wingdings" w:hint="default"/>
      </w:rPr>
    </w:lvl>
    <w:lvl w:ilvl="8" w:tplc="04090005" w:tentative="1">
      <w:start w:val="1"/>
      <w:numFmt w:val="bullet"/>
      <w:lvlText w:val=""/>
      <w:lvlJc w:val="left"/>
      <w:pPr>
        <w:tabs>
          <w:tab w:val="num" w:pos="5220"/>
        </w:tabs>
        <w:ind w:left="5220" w:hanging="420"/>
      </w:pPr>
      <w:rPr>
        <w:rFonts w:ascii="Wingdings" w:hAnsi="Wingdings" w:hint="default"/>
      </w:rPr>
    </w:lvl>
  </w:abstractNum>
  <w:abstractNum w:abstractNumId="1" w15:restartNumberingAfterBreak="0">
    <w:nsid w:val="1B4E2F04"/>
    <w:multiLevelType w:val="hybridMultilevel"/>
    <w:tmpl w:val="D51C4F56"/>
    <w:lvl w:ilvl="0" w:tplc="0409000F">
      <w:start w:val="1"/>
      <w:numFmt w:val="decimal"/>
      <w:lvlText w:val="%1."/>
      <w:lvlJc w:val="left"/>
      <w:pPr>
        <w:tabs>
          <w:tab w:val="num" w:pos="420"/>
        </w:tabs>
        <w:ind w:left="420" w:hanging="420"/>
      </w:pPr>
    </w:lvl>
    <w:lvl w:ilvl="1" w:tplc="04090013">
      <w:start w:val="1"/>
      <w:numFmt w:val="chineseCountingThousand"/>
      <w:lvlText w:val="%2、"/>
      <w:lvlJc w:val="left"/>
      <w:pPr>
        <w:tabs>
          <w:tab w:val="num" w:pos="840"/>
        </w:tabs>
        <w:ind w:left="840" w:hanging="420"/>
      </w:pPr>
    </w:lvl>
    <w:lvl w:ilvl="2" w:tplc="487E60C6">
      <w:start w:val="1"/>
      <w:numFmt w:val="japaneseCounting"/>
      <w:lvlText w:val="%3、"/>
      <w:lvlJc w:val="left"/>
      <w:pPr>
        <w:tabs>
          <w:tab w:val="num" w:pos="1290"/>
        </w:tabs>
        <w:ind w:left="1290" w:hanging="45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7597015"/>
    <w:multiLevelType w:val="hybridMultilevel"/>
    <w:tmpl w:val="C68A2DF2"/>
    <w:lvl w:ilvl="0" w:tplc="EFBEF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0F5"/>
    <w:rsid w:val="001100F5"/>
    <w:rsid w:val="00171B7C"/>
    <w:rsid w:val="001B69A8"/>
    <w:rsid w:val="001E663B"/>
    <w:rsid w:val="00224DE9"/>
    <w:rsid w:val="00237FA9"/>
    <w:rsid w:val="00274BB2"/>
    <w:rsid w:val="002A56CF"/>
    <w:rsid w:val="002B1A10"/>
    <w:rsid w:val="002B2F59"/>
    <w:rsid w:val="002D05F9"/>
    <w:rsid w:val="003221E7"/>
    <w:rsid w:val="003444B5"/>
    <w:rsid w:val="0037632A"/>
    <w:rsid w:val="00383B74"/>
    <w:rsid w:val="00437723"/>
    <w:rsid w:val="00466281"/>
    <w:rsid w:val="00480860"/>
    <w:rsid w:val="004858B5"/>
    <w:rsid w:val="004C14D5"/>
    <w:rsid w:val="004C3EF4"/>
    <w:rsid w:val="004F56AD"/>
    <w:rsid w:val="00512619"/>
    <w:rsid w:val="00512DB0"/>
    <w:rsid w:val="005207A3"/>
    <w:rsid w:val="00532CAB"/>
    <w:rsid w:val="005422D0"/>
    <w:rsid w:val="00562332"/>
    <w:rsid w:val="00574A82"/>
    <w:rsid w:val="005837FB"/>
    <w:rsid w:val="005B6AD1"/>
    <w:rsid w:val="005E13A3"/>
    <w:rsid w:val="005E31B1"/>
    <w:rsid w:val="005F1565"/>
    <w:rsid w:val="005F53E0"/>
    <w:rsid w:val="005F6264"/>
    <w:rsid w:val="00643F10"/>
    <w:rsid w:val="00696522"/>
    <w:rsid w:val="00696B87"/>
    <w:rsid w:val="006A015B"/>
    <w:rsid w:val="006B6F1F"/>
    <w:rsid w:val="00703E46"/>
    <w:rsid w:val="0073053A"/>
    <w:rsid w:val="007334B1"/>
    <w:rsid w:val="007334C1"/>
    <w:rsid w:val="00735867"/>
    <w:rsid w:val="007C33BC"/>
    <w:rsid w:val="007F0EBA"/>
    <w:rsid w:val="007F5C2A"/>
    <w:rsid w:val="00816495"/>
    <w:rsid w:val="00824116"/>
    <w:rsid w:val="008546BC"/>
    <w:rsid w:val="008A47FB"/>
    <w:rsid w:val="008E55B1"/>
    <w:rsid w:val="00900219"/>
    <w:rsid w:val="00913B2F"/>
    <w:rsid w:val="00936272"/>
    <w:rsid w:val="009B1D18"/>
    <w:rsid w:val="009B43B1"/>
    <w:rsid w:val="00A11581"/>
    <w:rsid w:val="00A32D1E"/>
    <w:rsid w:val="00A35157"/>
    <w:rsid w:val="00A817D7"/>
    <w:rsid w:val="00AB3FA2"/>
    <w:rsid w:val="00AD3E31"/>
    <w:rsid w:val="00B16E2F"/>
    <w:rsid w:val="00B3681D"/>
    <w:rsid w:val="00B45CAD"/>
    <w:rsid w:val="00BB2872"/>
    <w:rsid w:val="00BC7B11"/>
    <w:rsid w:val="00BE26C9"/>
    <w:rsid w:val="00BE71A0"/>
    <w:rsid w:val="00CF4F2D"/>
    <w:rsid w:val="00D32897"/>
    <w:rsid w:val="00D6053E"/>
    <w:rsid w:val="00DE1685"/>
    <w:rsid w:val="00E13BDA"/>
    <w:rsid w:val="00E14CC7"/>
    <w:rsid w:val="00E201DD"/>
    <w:rsid w:val="00E2229F"/>
    <w:rsid w:val="00E23A1F"/>
    <w:rsid w:val="00E45EC2"/>
    <w:rsid w:val="00E648C7"/>
    <w:rsid w:val="00E80C1C"/>
    <w:rsid w:val="00E817AE"/>
    <w:rsid w:val="00E918C8"/>
    <w:rsid w:val="00EA6ECB"/>
    <w:rsid w:val="00EB06EC"/>
    <w:rsid w:val="00EE0790"/>
    <w:rsid w:val="00EE62DC"/>
    <w:rsid w:val="00F22554"/>
    <w:rsid w:val="00F91E7C"/>
    <w:rsid w:val="00FD06C3"/>
    <w:rsid w:val="00FD4A2D"/>
    <w:rsid w:val="00FF4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68787"/>
  <w15:chartTrackingRefBased/>
  <w15:docId w15:val="{6109571A-3A17-4314-B01E-4E738021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3B2F"/>
    <w:pPr>
      <w:widowControl w:val="0"/>
      <w:jc w:val="both"/>
    </w:pPr>
  </w:style>
  <w:style w:type="paragraph" w:styleId="1">
    <w:name w:val="heading 1"/>
    <w:basedOn w:val="a"/>
    <w:next w:val="a"/>
    <w:link w:val="10"/>
    <w:uiPriority w:val="9"/>
    <w:qFormat/>
    <w:rsid w:val="00913B2F"/>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913B2F"/>
    <w:pPr>
      <w:keepNext/>
      <w:keepLines/>
      <w:spacing w:before="260" w:after="260" w:line="416" w:lineRule="auto"/>
      <w:outlineLvl w:val="1"/>
    </w:pPr>
    <w:rPr>
      <w:rFonts w:asciiTheme="majorHAnsi" w:eastAsia="隶书"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3B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3B2F"/>
    <w:rPr>
      <w:sz w:val="18"/>
      <w:szCs w:val="18"/>
    </w:rPr>
  </w:style>
  <w:style w:type="paragraph" w:styleId="a5">
    <w:name w:val="footer"/>
    <w:basedOn w:val="a"/>
    <w:link w:val="a6"/>
    <w:uiPriority w:val="99"/>
    <w:unhideWhenUsed/>
    <w:rsid w:val="00913B2F"/>
    <w:pPr>
      <w:tabs>
        <w:tab w:val="center" w:pos="4153"/>
        <w:tab w:val="right" w:pos="8306"/>
      </w:tabs>
      <w:snapToGrid w:val="0"/>
      <w:jc w:val="left"/>
    </w:pPr>
    <w:rPr>
      <w:sz w:val="18"/>
      <w:szCs w:val="18"/>
    </w:rPr>
  </w:style>
  <w:style w:type="character" w:customStyle="1" w:styleId="a6">
    <w:name w:val="页脚 字符"/>
    <w:basedOn w:val="a0"/>
    <w:link w:val="a5"/>
    <w:uiPriority w:val="99"/>
    <w:rsid w:val="00913B2F"/>
    <w:rPr>
      <w:sz w:val="18"/>
      <w:szCs w:val="18"/>
    </w:rPr>
  </w:style>
  <w:style w:type="character" w:customStyle="1" w:styleId="10">
    <w:name w:val="标题 1 字符"/>
    <w:basedOn w:val="a0"/>
    <w:link w:val="1"/>
    <w:uiPriority w:val="9"/>
    <w:rsid w:val="00913B2F"/>
    <w:rPr>
      <w:b/>
      <w:bCs/>
      <w:kern w:val="44"/>
      <w:sz w:val="44"/>
      <w:szCs w:val="44"/>
    </w:rPr>
  </w:style>
  <w:style w:type="character" w:customStyle="1" w:styleId="20">
    <w:name w:val="标题 2 字符"/>
    <w:basedOn w:val="a0"/>
    <w:link w:val="2"/>
    <w:rsid w:val="00913B2F"/>
    <w:rPr>
      <w:rFonts w:asciiTheme="majorHAnsi" w:eastAsia="隶书" w:hAnsiTheme="majorHAnsi" w:cstheme="majorBidi"/>
      <w:b/>
      <w:bCs/>
      <w:sz w:val="28"/>
      <w:szCs w:val="32"/>
    </w:rPr>
  </w:style>
  <w:style w:type="character" w:styleId="a7">
    <w:name w:val="Hyperlink"/>
    <w:basedOn w:val="a0"/>
    <w:uiPriority w:val="99"/>
    <w:rsid w:val="00913B2F"/>
    <w:rPr>
      <w:color w:val="0000FF"/>
      <w:u w:val="single"/>
    </w:rPr>
  </w:style>
  <w:style w:type="character" w:styleId="a8">
    <w:name w:val="Strong"/>
    <w:basedOn w:val="a0"/>
    <w:uiPriority w:val="22"/>
    <w:qFormat/>
    <w:rsid w:val="00913B2F"/>
    <w:rPr>
      <w:b/>
      <w:bCs/>
    </w:rPr>
  </w:style>
  <w:style w:type="paragraph" w:styleId="a9">
    <w:name w:val="Balloon Text"/>
    <w:basedOn w:val="a"/>
    <w:link w:val="aa"/>
    <w:semiHidden/>
    <w:unhideWhenUsed/>
    <w:rsid w:val="00913B2F"/>
    <w:rPr>
      <w:sz w:val="18"/>
      <w:szCs w:val="18"/>
    </w:rPr>
  </w:style>
  <w:style w:type="character" w:customStyle="1" w:styleId="aa">
    <w:name w:val="批注框文本 字符"/>
    <w:basedOn w:val="a0"/>
    <w:link w:val="a9"/>
    <w:semiHidden/>
    <w:rsid w:val="00913B2F"/>
    <w:rPr>
      <w:sz w:val="18"/>
      <w:szCs w:val="18"/>
    </w:rPr>
  </w:style>
  <w:style w:type="character" w:customStyle="1" w:styleId="ab">
    <w:name w:val="正文文本 字符"/>
    <w:aliases w:val="body text 字符,?y????×? 字符,建议书标准 字符,???? 字符,项目标志格式 字符"/>
    <w:link w:val="ac"/>
    <w:rsid w:val="00913B2F"/>
    <w:rPr>
      <w:rFonts w:ascii="Verdana" w:hAnsi="Verdana"/>
      <w:sz w:val="24"/>
      <w:szCs w:val="24"/>
    </w:rPr>
  </w:style>
  <w:style w:type="paragraph" w:styleId="ac">
    <w:name w:val="Body Text"/>
    <w:aliases w:val="body text,?y????×?,建议书标准,????,项目标志格式"/>
    <w:basedOn w:val="a"/>
    <w:link w:val="ab"/>
    <w:rsid w:val="00913B2F"/>
    <w:pPr>
      <w:adjustRightInd w:val="0"/>
      <w:spacing w:after="120" w:line="360" w:lineRule="auto"/>
      <w:ind w:firstLineChars="200" w:firstLine="480"/>
      <w:textAlignment w:val="baseline"/>
    </w:pPr>
    <w:rPr>
      <w:rFonts w:ascii="Verdana" w:hAnsi="Verdana"/>
      <w:sz w:val="24"/>
      <w:szCs w:val="24"/>
    </w:rPr>
  </w:style>
  <w:style w:type="character" w:customStyle="1" w:styleId="11">
    <w:name w:val="正文文本 字符1"/>
    <w:basedOn w:val="a0"/>
    <w:uiPriority w:val="99"/>
    <w:semiHidden/>
    <w:rsid w:val="00913B2F"/>
  </w:style>
  <w:style w:type="paragraph" w:styleId="3">
    <w:name w:val="Body Text 3"/>
    <w:basedOn w:val="a"/>
    <w:link w:val="30"/>
    <w:uiPriority w:val="99"/>
    <w:semiHidden/>
    <w:unhideWhenUsed/>
    <w:rsid w:val="00913B2F"/>
    <w:pPr>
      <w:spacing w:after="120"/>
    </w:pPr>
    <w:rPr>
      <w:sz w:val="16"/>
      <w:szCs w:val="16"/>
    </w:rPr>
  </w:style>
  <w:style w:type="character" w:customStyle="1" w:styleId="30">
    <w:name w:val="正文文本 3 字符"/>
    <w:basedOn w:val="a0"/>
    <w:link w:val="3"/>
    <w:uiPriority w:val="99"/>
    <w:semiHidden/>
    <w:rsid w:val="00913B2F"/>
    <w:rPr>
      <w:sz w:val="16"/>
      <w:szCs w:val="16"/>
    </w:rPr>
  </w:style>
  <w:style w:type="paragraph" w:styleId="12">
    <w:name w:val="toc 1"/>
    <w:basedOn w:val="a"/>
    <w:next w:val="a"/>
    <w:autoRedefine/>
    <w:uiPriority w:val="39"/>
    <w:qFormat/>
    <w:rsid w:val="00913B2F"/>
    <w:pPr>
      <w:spacing w:before="120" w:after="120"/>
      <w:jc w:val="left"/>
    </w:pPr>
    <w:rPr>
      <w:b/>
      <w:bCs/>
      <w:caps/>
      <w:sz w:val="20"/>
      <w:szCs w:val="20"/>
    </w:rPr>
  </w:style>
  <w:style w:type="paragraph" w:customStyle="1" w:styleId="Tablecolheads">
    <w:name w:val="Table colheads"/>
    <w:basedOn w:val="a"/>
    <w:next w:val="a"/>
    <w:rsid w:val="00913B2F"/>
    <w:pPr>
      <w:widowControl/>
      <w:overflowPunct w:val="0"/>
      <w:autoSpaceDE w:val="0"/>
      <w:autoSpaceDN w:val="0"/>
      <w:adjustRightInd w:val="0"/>
      <w:spacing w:beforeLines="100" w:afterLines="100"/>
      <w:jc w:val="left"/>
      <w:textAlignment w:val="baseline"/>
    </w:pPr>
    <w:rPr>
      <w:rFonts w:ascii="Arial" w:eastAsia="宋体" w:hAnsi="Arial" w:cs="Times New Roman"/>
      <w:b/>
      <w:noProof/>
      <w:kern w:val="0"/>
      <w:sz w:val="24"/>
      <w:szCs w:val="20"/>
    </w:rPr>
  </w:style>
  <w:style w:type="paragraph" w:styleId="21">
    <w:name w:val="toc 2"/>
    <w:basedOn w:val="a"/>
    <w:next w:val="a"/>
    <w:autoRedefine/>
    <w:uiPriority w:val="39"/>
    <w:unhideWhenUsed/>
    <w:rsid w:val="00913B2F"/>
    <w:pPr>
      <w:ind w:left="210"/>
      <w:jc w:val="left"/>
    </w:pPr>
    <w:rPr>
      <w:smallCaps/>
      <w:sz w:val="20"/>
      <w:szCs w:val="20"/>
    </w:rPr>
  </w:style>
  <w:style w:type="paragraph" w:styleId="ad">
    <w:name w:val="Title"/>
    <w:basedOn w:val="a"/>
    <w:next w:val="a"/>
    <w:link w:val="ae"/>
    <w:uiPriority w:val="10"/>
    <w:qFormat/>
    <w:rsid w:val="00A11581"/>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A11581"/>
    <w:rPr>
      <w:rFonts w:asciiTheme="majorHAnsi" w:eastAsiaTheme="majorEastAsia" w:hAnsiTheme="majorHAnsi" w:cstheme="majorBidi"/>
      <w:b/>
      <w:bCs/>
      <w:sz w:val="32"/>
      <w:szCs w:val="32"/>
    </w:rPr>
  </w:style>
  <w:style w:type="paragraph" w:styleId="af">
    <w:name w:val="List Paragraph"/>
    <w:basedOn w:val="a"/>
    <w:uiPriority w:val="34"/>
    <w:qFormat/>
    <w:rsid w:val="001E66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76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weaver.com.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13</Pages>
  <Words>468</Words>
  <Characters>2671</Characters>
  <Application>Microsoft Office Word</Application>
  <DocSecurity>0</DocSecurity>
  <Lines>22</Lines>
  <Paragraphs>6</Paragraphs>
  <ScaleCrop>false</ScaleCrop>
  <Company>CHINA</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余涛</dc:creator>
  <cp:keywords/>
  <dc:description/>
  <cp:lastModifiedBy>Dylan</cp:lastModifiedBy>
  <cp:revision>71</cp:revision>
  <dcterms:created xsi:type="dcterms:W3CDTF">2017-11-30T01:43:00Z</dcterms:created>
  <dcterms:modified xsi:type="dcterms:W3CDTF">2017-12-15T06:01:00Z</dcterms:modified>
</cp:coreProperties>
</file>