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Cs w:val="21"/>
        </w:rPr>
      </w:pPr>
      <w:r>
        <w:rPr>
          <w:rFonts w:ascii="微软雅黑" w:hAnsi="微软雅黑" w:eastAsia="微软雅黑"/>
          <w:szCs w:val="21"/>
        </w:rPr>
        <mc:AlternateContent>
          <mc:Choice Requires="wps">
            <w:drawing>
              <wp:anchor distT="0" distB="0" distL="114300" distR="114300" simplePos="0" relativeHeight="251662336" behindDoc="0" locked="0" layoutInCell="1" allowOverlap="1">
                <wp:simplePos x="0" y="0"/>
                <wp:positionH relativeFrom="column">
                  <wp:posOffset>2768600</wp:posOffset>
                </wp:positionH>
                <wp:positionV relativeFrom="paragraph">
                  <wp:posOffset>-573405</wp:posOffset>
                </wp:positionV>
                <wp:extent cx="1762760" cy="965200"/>
                <wp:effectExtent l="4445" t="4445" r="15875" b="5715"/>
                <wp:wrapNone/>
                <wp:docPr id="9" name="矩形 9"/>
                <wp:cNvGraphicFramePr/>
                <a:graphic xmlns:a="http://schemas.openxmlformats.org/drawingml/2006/main">
                  <a:graphicData uri="http://schemas.microsoft.com/office/word/2010/wordprocessingShape">
                    <wps:wsp>
                      <wps:cNvSpPr>
                        <a:spLocks noChangeArrowheads="1"/>
                      </wps:cNvSpPr>
                      <wps:spPr bwMode="auto">
                        <a:xfrm>
                          <a:off x="0" y="0"/>
                          <a:ext cx="1762760" cy="965200"/>
                        </a:xfrm>
                        <a:prstGeom prst="rect">
                          <a:avLst/>
                        </a:prstGeom>
                        <a:solidFill>
                          <a:srgbClr val="FFFFFF"/>
                        </a:solidFill>
                        <a:ln w="9525">
                          <a:solidFill>
                            <a:srgbClr val="000000"/>
                          </a:solidFill>
                          <a:miter lim="800000"/>
                        </a:ln>
                      </wps:spPr>
                      <wps:txbx>
                        <w:txbxContent>
                          <w:p>
                            <w:pPr>
                              <w:jc w:val="center"/>
                              <w:rPr>
                                <w:rFonts w:ascii="微软雅黑" w:hAnsi="微软雅黑" w:eastAsia="微软雅黑"/>
                                <w:b/>
                                <w:bCs/>
                              </w:rPr>
                            </w:pPr>
                            <w:r>
                              <w:rPr>
                                <w:rFonts w:hint="eastAsia" w:ascii="微软雅黑" w:hAnsi="微软雅黑" w:eastAsia="微软雅黑"/>
                                <w:b/>
                                <w:bCs/>
                                <w:color w:val="FF0000"/>
                              </w:rPr>
                              <w:t>仅限阅读     请勿传播</w:t>
                            </w:r>
                          </w:p>
                          <w:p>
                            <w:pPr>
                              <w:pStyle w:val="4"/>
                              <w:spacing w:before="120"/>
                              <w:jc w:val="center"/>
                              <w:rPr>
                                <w:rFonts w:ascii="微软雅黑" w:hAnsi="微软雅黑" w:eastAsia="微软雅黑"/>
                                <w:szCs w:val="18"/>
                              </w:rPr>
                            </w:pPr>
                            <w:r>
                              <w:rPr>
                                <w:rFonts w:hint="eastAsia" w:ascii="微软雅黑" w:hAnsi="微软雅黑" w:eastAsia="微软雅黑"/>
                                <w:szCs w:val="18"/>
                              </w:rPr>
                              <w:t>当您阅读本方案时，即表示您同意不传播本方案的所有内容</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18pt;margin-top:-45.15pt;height:76pt;width:138.8pt;z-index:251662336;mso-width-relative:page;mso-height-relative:page;" fillcolor="#FFFFFF" filled="t" stroked="t" coordsize="21600,21600" o:gfxdata="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WHat2QAAAAoB&#10;AAAPAAAAAAAAAAEAIAAAACIAAABkcnMvZG93bnJldi54bWxQSwECFAAUAAAACACHTuJAOCavAxoC&#10;AAAsBAAADgAAAAAAAAABACAAAAAoAQAAZHJzL2Uyb0RvYy54bWxQSwUGAAAAAAYABgBZAQAAtAUA&#10;AAAA&#10;">
                <v:fill on="t" focussize="0,0"/>
                <v:stroke color="#000000" miterlimit="8" joinstyle="miter"/>
                <v:imagedata o:title=""/>
                <o:lock v:ext="edit" aspectratio="f"/>
                <v:textbox>
                  <w:txbxContent>
                    <w:p>
                      <w:pPr>
                        <w:jc w:val="center"/>
                        <w:rPr>
                          <w:rFonts w:ascii="微软雅黑" w:hAnsi="微软雅黑" w:eastAsia="微软雅黑"/>
                          <w:b/>
                          <w:bCs/>
                        </w:rPr>
                      </w:pPr>
                      <w:r>
                        <w:rPr>
                          <w:rFonts w:hint="eastAsia" w:ascii="微软雅黑" w:hAnsi="微软雅黑" w:eastAsia="微软雅黑"/>
                          <w:b/>
                          <w:bCs/>
                          <w:color w:val="FF0000"/>
                        </w:rPr>
                        <w:t>仅限阅读     请勿传播</w:t>
                      </w:r>
                    </w:p>
                    <w:p>
                      <w:pPr>
                        <w:pStyle w:val="4"/>
                        <w:spacing w:before="120"/>
                        <w:jc w:val="center"/>
                        <w:rPr>
                          <w:rFonts w:ascii="微软雅黑" w:hAnsi="微软雅黑" w:eastAsia="微软雅黑"/>
                          <w:szCs w:val="18"/>
                        </w:rPr>
                      </w:pPr>
                      <w:r>
                        <w:rPr>
                          <w:rFonts w:hint="eastAsia" w:ascii="微软雅黑" w:hAnsi="微软雅黑" w:eastAsia="微软雅黑"/>
                          <w:szCs w:val="18"/>
                        </w:rPr>
                        <w:t>当您阅读本方案时，即表示您同意不传播本方案的所有内容</w:t>
                      </w:r>
                    </w:p>
                  </w:txbxContent>
                </v:textbox>
              </v:rect>
            </w:pict>
          </mc:Fallback>
        </mc:AlternateContent>
      </w:r>
      <w:r>
        <w:rPr>
          <w:rFonts w:hint="eastAsia" w:ascii="微软雅黑" w:hAnsi="微软雅黑" w:eastAsia="微软雅黑"/>
          <w:szCs w:val="21"/>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-1099185</wp:posOffset>
            </wp:positionV>
            <wp:extent cx="7572375" cy="10736580"/>
            <wp:effectExtent l="0" t="0" r="1905" b="7620"/>
            <wp:wrapNone/>
            <wp:docPr id="2" name="图片 2" descr="D:\e-cology Sales\新标准合同\泛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cology Sales\新标准合同\泛微.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572375" cy="10736580"/>
                    </a:xfrm>
                    <a:prstGeom prst="rect">
                      <a:avLst/>
                    </a:prstGeom>
                    <a:noFill/>
                    <a:ln>
                      <a:noFill/>
                    </a:ln>
                  </pic:spPr>
                </pic:pic>
              </a:graphicData>
            </a:graphic>
          </wp:anchor>
        </w:drawing>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mc:AlternateContent>
          <mc:Choice Requires="wps">
            <w:drawing>
              <wp:anchor distT="0" distB="0" distL="114300" distR="114300" simplePos="0" relativeHeight="251661312" behindDoc="0" locked="0" layoutInCell="1" allowOverlap="1">
                <wp:simplePos x="0" y="0"/>
                <wp:positionH relativeFrom="column">
                  <wp:posOffset>-749300</wp:posOffset>
                </wp:positionH>
                <wp:positionV relativeFrom="paragraph">
                  <wp:posOffset>144145</wp:posOffset>
                </wp:positionV>
                <wp:extent cx="5219700" cy="1822450"/>
                <wp:effectExtent l="15875" t="635" r="22225" b="20955"/>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5219700" cy="1822450"/>
                        </a:xfrm>
                        <a:prstGeom prst="rect">
                          <a:avLst/>
                        </a:prstGeom>
                        <a:solidFill>
                          <a:srgbClr val="FFFFFF"/>
                        </a:solidFill>
                        <a:ln w="31750">
                          <a:solidFill>
                            <a:srgbClr val="7F7F7F"/>
                          </a:solidFill>
                          <a:miter lim="800000"/>
                        </a:ln>
                      </wps:spPr>
                      <wps:txbx>
                        <w:txbxContent>
                          <w:p>
                            <w:pPr>
                              <w:pStyle w:val="5"/>
                              <w:spacing w:before="156" w:beforeLines="50" w:after="156" w:afterLines="50" w:line="240" w:lineRule="auto"/>
                              <w:ind w:firstLine="0" w:firstLineChars="0"/>
                              <w:jc w:val="center"/>
                            </w:pPr>
                          </w:p>
                          <w:p>
                            <w:pPr>
                              <w:pStyle w:val="6"/>
                              <w:spacing w:before="50"/>
                              <w:ind w:firstLine="140" w:firstLineChars="39"/>
                              <w:jc w:val="center"/>
                              <w:rPr>
                                <w:rFonts w:ascii="微软雅黑" w:hAnsi="微软雅黑" w:eastAsia="微软雅黑"/>
                                <w:b/>
                                <w:sz w:val="36"/>
                                <w:szCs w:val="36"/>
                              </w:rPr>
                            </w:pPr>
                            <w:r>
                              <w:rPr>
                                <w:rFonts w:hint="eastAsia" w:ascii="微软雅黑" w:hAnsi="微软雅黑" w:eastAsia="微软雅黑"/>
                                <w:b/>
                                <w:sz w:val="36"/>
                                <w:szCs w:val="36"/>
                              </w:rPr>
                              <w:t>中国</w:t>
                            </w:r>
                            <w:r>
                              <w:rPr>
                                <w:rFonts w:ascii="微软雅黑" w:hAnsi="微软雅黑" w:eastAsia="微软雅黑"/>
                                <w:b/>
                                <w:sz w:val="36"/>
                                <w:szCs w:val="36"/>
                              </w:rPr>
                              <w:t>铁塔</w:t>
                            </w:r>
                            <w:r>
                              <w:rPr>
                                <w:rFonts w:hint="eastAsia" w:ascii="微软雅黑" w:hAnsi="微软雅黑" w:eastAsia="微软雅黑"/>
                                <w:b/>
                                <w:sz w:val="36"/>
                                <w:szCs w:val="36"/>
                              </w:rPr>
                              <w:t>综合办公系统项目</w:t>
                            </w:r>
                          </w:p>
                          <w:p>
                            <w:pPr>
                              <w:pStyle w:val="6"/>
                              <w:spacing w:before="50"/>
                              <w:ind w:firstLine="281" w:firstLineChars="78"/>
                              <w:jc w:val="center"/>
                              <w:rPr>
                                <w:rFonts w:hint="eastAsia" w:ascii="微软雅黑" w:hAnsi="微软雅黑" w:eastAsia="微软雅黑"/>
                                <w:b/>
                                <w:sz w:val="36"/>
                                <w:szCs w:val="36"/>
                              </w:rPr>
                            </w:pPr>
                            <w:r>
                              <w:rPr>
                                <w:rFonts w:hint="eastAsia" w:ascii="微软雅黑" w:hAnsi="微软雅黑" w:eastAsia="微软雅黑"/>
                                <w:b/>
                                <w:sz w:val="36"/>
                                <w:szCs w:val="36"/>
                              </w:rPr>
                              <w:t>统一待办中心稽核</w:t>
                            </w:r>
                            <w:r>
                              <w:rPr>
                                <w:rFonts w:hint="eastAsia" w:ascii="微软雅黑" w:hAnsi="微软雅黑" w:eastAsia="微软雅黑"/>
                                <w:b/>
                                <w:sz w:val="36"/>
                                <w:szCs w:val="36"/>
                                <w:lang w:val="en-US" w:eastAsia="zh-CN"/>
                              </w:rPr>
                              <w:t>技术文档</w:t>
                            </w:r>
                          </w:p>
                          <w:p>
                            <w:pPr>
                              <w:pStyle w:val="6"/>
                              <w:spacing w:before="50"/>
                              <w:ind w:firstLine="141" w:firstLineChars="78"/>
                              <w:jc w:val="center"/>
                              <w:rPr>
                                <w:rFonts w:ascii="Arial" w:hAnsi="Arial" w:eastAsia="黑体"/>
                                <w:b/>
                              </w:rPr>
                            </w:pPr>
                            <w:r>
                              <w:rPr>
                                <w:rFonts w:ascii="Arial" w:hAnsi="Arial" w:eastAsia="黑体"/>
                                <w:b/>
                              </w:rPr>
                              <w:t>Submitted By Weaver Software</w:t>
                            </w:r>
                          </w:p>
                          <w:p>
                            <w:pPr>
                              <w:pStyle w:val="5"/>
                              <w:spacing w:before="156" w:beforeLines="50" w:after="156" w:afterLines="50" w:line="240" w:lineRule="auto"/>
                              <w:ind w:firstLine="0" w:firstLineChars="0"/>
                              <w:jc w:val="center"/>
                              <w:rPr>
                                <w:rFonts w:ascii="Arial" w:hAnsi="Arial" w:cs="Arial"/>
                                <w:b/>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9pt;margin-top:11.35pt;height:143.5pt;width:411pt;z-index:251661312;mso-width-relative:page;mso-height-relative:page;" fillcolor="#FFFFFF" filled="t" stroked="t" coordsize="21600,21600" o:gfxdata="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z0zctgA&#10;AAALAQAADwAAAAAAAAABACAAAAAiAAAAZHJzL2Rvd25yZXYueG1sUEsBAhQAFAAAAAgAh07iQAbZ&#10;spsfAgAALgQAAA4AAAAAAAAAAQAgAAAAJwEAAGRycy9lMm9Eb2MueG1sUEsFBgAAAAAGAAYAWQEA&#10;ALgFAAAAAA==&#10;">
                <v:fill on="t" focussize="0,0"/>
                <v:stroke weight="2.5pt" color="#7F7F7F" miterlimit="8" joinstyle="miter"/>
                <v:imagedata o:title=""/>
                <o:lock v:ext="edit" aspectratio="f"/>
                <v:textbox>
                  <w:txbxContent>
                    <w:p>
                      <w:pPr>
                        <w:pStyle w:val="5"/>
                        <w:spacing w:before="156" w:beforeLines="50" w:after="156" w:afterLines="50" w:line="240" w:lineRule="auto"/>
                        <w:ind w:firstLine="0" w:firstLineChars="0"/>
                        <w:jc w:val="center"/>
                      </w:pPr>
                    </w:p>
                    <w:p>
                      <w:pPr>
                        <w:pStyle w:val="6"/>
                        <w:spacing w:before="50"/>
                        <w:ind w:firstLine="140" w:firstLineChars="39"/>
                        <w:jc w:val="center"/>
                        <w:rPr>
                          <w:rFonts w:ascii="微软雅黑" w:hAnsi="微软雅黑" w:eastAsia="微软雅黑"/>
                          <w:b/>
                          <w:sz w:val="36"/>
                          <w:szCs w:val="36"/>
                        </w:rPr>
                      </w:pPr>
                      <w:r>
                        <w:rPr>
                          <w:rFonts w:hint="eastAsia" w:ascii="微软雅黑" w:hAnsi="微软雅黑" w:eastAsia="微软雅黑"/>
                          <w:b/>
                          <w:sz w:val="36"/>
                          <w:szCs w:val="36"/>
                        </w:rPr>
                        <w:t>中国</w:t>
                      </w:r>
                      <w:r>
                        <w:rPr>
                          <w:rFonts w:ascii="微软雅黑" w:hAnsi="微软雅黑" w:eastAsia="微软雅黑"/>
                          <w:b/>
                          <w:sz w:val="36"/>
                          <w:szCs w:val="36"/>
                        </w:rPr>
                        <w:t>铁塔</w:t>
                      </w:r>
                      <w:r>
                        <w:rPr>
                          <w:rFonts w:hint="eastAsia" w:ascii="微软雅黑" w:hAnsi="微软雅黑" w:eastAsia="微软雅黑"/>
                          <w:b/>
                          <w:sz w:val="36"/>
                          <w:szCs w:val="36"/>
                        </w:rPr>
                        <w:t>综合办公系统项目</w:t>
                      </w:r>
                    </w:p>
                    <w:p>
                      <w:pPr>
                        <w:pStyle w:val="6"/>
                        <w:spacing w:before="50"/>
                        <w:ind w:firstLine="281" w:firstLineChars="78"/>
                        <w:jc w:val="center"/>
                        <w:rPr>
                          <w:rFonts w:hint="eastAsia" w:ascii="微软雅黑" w:hAnsi="微软雅黑" w:eastAsia="微软雅黑"/>
                          <w:b/>
                          <w:sz w:val="36"/>
                          <w:szCs w:val="36"/>
                        </w:rPr>
                      </w:pPr>
                      <w:r>
                        <w:rPr>
                          <w:rFonts w:hint="eastAsia" w:ascii="微软雅黑" w:hAnsi="微软雅黑" w:eastAsia="微软雅黑"/>
                          <w:b/>
                          <w:sz w:val="36"/>
                          <w:szCs w:val="36"/>
                        </w:rPr>
                        <w:t>统一待办中心稽核</w:t>
                      </w:r>
                      <w:r>
                        <w:rPr>
                          <w:rFonts w:hint="eastAsia" w:ascii="微软雅黑" w:hAnsi="微软雅黑" w:eastAsia="微软雅黑"/>
                          <w:b/>
                          <w:sz w:val="36"/>
                          <w:szCs w:val="36"/>
                          <w:lang w:val="en-US" w:eastAsia="zh-CN"/>
                        </w:rPr>
                        <w:t>技术文档</w:t>
                      </w:r>
                    </w:p>
                    <w:p>
                      <w:pPr>
                        <w:pStyle w:val="6"/>
                        <w:spacing w:before="50"/>
                        <w:ind w:firstLine="141" w:firstLineChars="78"/>
                        <w:jc w:val="center"/>
                        <w:rPr>
                          <w:rFonts w:ascii="Arial" w:hAnsi="Arial" w:eastAsia="黑体"/>
                          <w:b/>
                        </w:rPr>
                      </w:pPr>
                      <w:r>
                        <w:rPr>
                          <w:rFonts w:ascii="Arial" w:hAnsi="Arial" w:eastAsia="黑体"/>
                          <w:b/>
                        </w:rPr>
                        <w:t>Submitted By Weaver Software</w:t>
                      </w:r>
                    </w:p>
                    <w:p>
                      <w:pPr>
                        <w:pStyle w:val="5"/>
                        <w:spacing w:before="156" w:beforeLines="50" w:after="156" w:afterLines="50" w:line="240" w:lineRule="auto"/>
                        <w:ind w:firstLine="0" w:firstLineChars="0"/>
                        <w:jc w:val="center"/>
                        <w:rPr>
                          <w:rFonts w:ascii="Arial" w:hAnsi="Arial" w:cs="Arial"/>
                          <w:b/>
                        </w:rPr>
                      </w:pPr>
                    </w:p>
                  </w:txbxContent>
                </v:textbox>
              </v:rect>
            </w:pict>
          </mc:Fallback>
        </mc:AlternateConten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jc w:val="center"/>
        <w:rPr>
          <w:rFonts w:ascii="微软雅黑" w:hAnsi="微软雅黑" w:eastAsia="微软雅黑"/>
          <w:b/>
          <w:sz w:val="44"/>
        </w:rPr>
      </w:pPr>
      <w:r>
        <w:rPr>
          <w:rFonts w:hint="eastAsia" w:ascii="微软雅黑" w:hAnsi="微软雅黑" w:eastAsia="微软雅黑"/>
          <w:b/>
          <w:sz w:val="44"/>
        </w:rPr>
        <w:t>目  录</w:t>
      </w:r>
    </w:p>
    <w:p>
      <w:pPr>
        <w:jc w:val="center"/>
        <w:rPr>
          <w:rFonts w:ascii="微软雅黑" w:hAnsi="微软雅黑" w:eastAsia="微软雅黑"/>
          <w:sz w:val="18"/>
          <w:szCs w:val="18"/>
        </w:rPr>
      </w:pPr>
    </w:p>
    <w:p>
      <w:pPr>
        <w:pStyle w:val="9"/>
        <w:tabs>
          <w:tab w:val="right" w:leader="underscore" w:pos="8973"/>
        </w:tabs>
      </w:pPr>
      <w:r>
        <w:rPr>
          <w:rFonts w:ascii="微软雅黑" w:hAnsi="微软雅黑" w:eastAsia="微软雅黑"/>
          <w:szCs w:val="21"/>
        </w:rPr>
        <w:fldChar w:fldCharType="begin"/>
      </w:r>
      <w:r>
        <w:rPr>
          <w:rFonts w:ascii="微软雅黑" w:hAnsi="微软雅黑" w:eastAsia="微软雅黑"/>
          <w:szCs w:val="21"/>
        </w:rPr>
        <w:instrText xml:space="preserve"> TOC \o "1-3" \h \z \u </w:instrText>
      </w:r>
      <w:r>
        <w:rPr>
          <w:rFonts w:ascii="微软雅黑" w:hAnsi="微软雅黑" w:eastAsia="微软雅黑"/>
          <w:szCs w:val="21"/>
        </w:rPr>
        <w:fldChar w:fldCharType="separate"/>
      </w:r>
      <w:r>
        <w:rPr>
          <w:rFonts w:ascii="微软雅黑" w:hAnsi="微软雅黑" w:eastAsia="微软雅黑"/>
          <w:szCs w:val="21"/>
        </w:rPr>
        <w:fldChar w:fldCharType="begin"/>
      </w:r>
      <w:r>
        <w:rPr>
          <w:rFonts w:ascii="微软雅黑" w:hAnsi="微软雅黑" w:eastAsia="微软雅黑"/>
          <w:szCs w:val="21"/>
        </w:rPr>
        <w:instrText xml:space="preserve"> HYPERLINK \l _Toc6557 </w:instrText>
      </w:r>
      <w:r>
        <w:rPr>
          <w:rFonts w:ascii="微软雅黑" w:hAnsi="微软雅黑" w:eastAsia="微软雅黑"/>
          <w:szCs w:val="21"/>
        </w:rPr>
        <w:fldChar w:fldCharType="separate"/>
      </w:r>
      <w:r>
        <w:rPr>
          <w:rFonts w:hint="eastAsia" w:ascii="微软雅黑" w:hAnsi="微软雅黑" w:eastAsia="微软雅黑"/>
        </w:rPr>
        <w:t>一、引言</w:t>
      </w:r>
      <w:r>
        <w:tab/>
      </w:r>
      <w:r>
        <w:fldChar w:fldCharType="begin"/>
      </w:r>
      <w:r>
        <w:instrText xml:space="preserve"> PAGEREF _Toc6557 </w:instrText>
      </w:r>
      <w:r>
        <w:fldChar w:fldCharType="separate"/>
      </w:r>
      <w:r>
        <w:t>3</w:t>
      </w:r>
      <w:r>
        <w:fldChar w:fldCharType="end"/>
      </w:r>
      <w:r>
        <w:rPr>
          <w:rFonts w:ascii="微软雅黑" w:hAnsi="微软雅黑" w:eastAsia="微软雅黑"/>
          <w:szCs w:val="21"/>
        </w:rPr>
        <w:fldChar w:fldCharType="end"/>
      </w:r>
    </w:p>
    <w:p>
      <w:pPr>
        <w:pStyle w:val="9"/>
        <w:tabs>
          <w:tab w:val="right" w:leader="underscore" w:pos="8973"/>
        </w:tabs>
      </w:pPr>
      <w:r>
        <w:rPr>
          <w:rFonts w:ascii="微软雅黑" w:hAnsi="微软雅黑" w:eastAsia="微软雅黑"/>
          <w:szCs w:val="21"/>
        </w:rPr>
        <w:fldChar w:fldCharType="begin"/>
      </w:r>
      <w:r>
        <w:rPr>
          <w:rFonts w:ascii="微软雅黑" w:hAnsi="微软雅黑" w:eastAsia="微软雅黑"/>
          <w:szCs w:val="21"/>
        </w:rPr>
        <w:instrText xml:space="preserve"> HYPERLINK \l _Toc20335 </w:instrText>
      </w:r>
      <w:r>
        <w:rPr>
          <w:rFonts w:ascii="微软雅黑" w:hAnsi="微软雅黑" w:eastAsia="微软雅黑"/>
          <w:szCs w:val="21"/>
        </w:rPr>
        <w:fldChar w:fldCharType="separate"/>
      </w:r>
      <w:r>
        <w:rPr>
          <w:rFonts w:hint="eastAsia" w:ascii="微软雅黑" w:hAnsi="微软雅黑" w:eastAsia="微软雅黑"/>
        </w:rPr>
        <w:t>文档版本控制</w:t>
      </w:r>
      <w:r>
        <w:tab/>
      </w:r>
      <w:r>
        <w:fldChar w:fldCharType="begin"/>
      </w:r>
      <w:r>
        <w:instrText xml:space="preserve"> PAGEREF _Toc20335 </w:instrText>
      </w:r>
      <w:r>
        <w:fldChar w:fldCharType="separate"/>
      </w:r>
      <w:r>
        <w:t>4</w:t>
      </w:r>
      <w:r>
        <w:fldChar w:fldCharType="end"/>
      </w:r>
      <w:r>
        <w:rPr>
          <w:rFonts w:ascii="微软雅黑" w:hAnsi="微软雅黑" w:eastAsia="微软雅黑"/>
          <w:szCs w:val="21"/>
        </w:rPr>
        <w:fldChar w:fldCharType="end"/>
      </w:r>
    </w:p>
    <w:p>
      <w:pPr>
        <w:pStyle w:val="9"/>
        <w:tabs>
          <w:tab w:val="right" w:leader="underscore" w:pos="8973"/>
        </w:tabs>
      </w:pPr>
      <w:r>
        <w:rPr>
          <w:rFonts w:ascii="微软雅黑" w:hAnsi="微软雅黑" w:eastAsia="微软雅黑"/>
          <w:szCs w:val="21"/>
        </w:rPr>
        <w:fldChar w:fldCharType="begin"/>
      </w:r>
      <w:r>
        <w:rPr>
          <w:rFonts w:ascii="微软雅黑" w:hAnsi="微软雅黑" w:eastAsia="微软雅黑"/>
          <w:szCs w:val="21"/>
        </w:rPr>
        <w:instrText xml:space="preserve"> HYPERLINK \l _Toc16187 </w:instrText>
      </w:r>
      <w:r>
        <w:rPr>
          <w:rFonts w:ascii="微软雅黑" w:hAnsi="微软雅黑" w:eastAsia="微软雅黑"/>
          <w:szCs w:val="21"/>
        </w:rPr>
        <w:fldChar w:fldCharType="separate"/>
      </w:r>
      <w:r>
        <w:rPr>
          <w:rFonts w:hint="eastAsia" w:ascii="微软雅黑" w:hAnsi="微软雅黑" w:eastAsia="微软雅黑"/>
        </w:rPr>
        <w:t>二、 需求说明</w:t>
      </w:r>
      <w:r>
        <w:tab/>
      </w:r>
      <w:r>
        <w:fldChar w:fldCharType="begin"/>
      </w:r>
      <w:r>
        <w:instrText xml:space="preserve"> PAGEREF _Toc16187 </w:instrText>
      </w:r>
      <w:r>
        <w:fldChar w:fldCharType="separate"/>
      </w:r>
      <w:r>
        <w:t>5</w:t>
      </w:r>
      <w:r>
        <w:fldChar w:fldCharType="end"/>
      </w:r>
      <w:r>
        <w:rPr>
          <w:rFonts w:ascii="微软雅黑" w:hAnsi="微软雅黑" w:eastAsia="微软雅黑"/>
          <w:szCs w:val="21"/>
        </w:rPr>
        <w:fldChar w:fldCharType="end"/>
      </w:r>
    </w:p>
    <w:p>
      <w:pPr>
        <w:pStyle w:val="9"/>
        <w:tabs>
          <w:tab w:val="right" w:leader="underscore" w:pos="8973"/>
        </w:tabs>
      </w:pPr>
      <w:r>
        <w:rPr>
          <w:rFonts w:ascii="微软雅黑" w:hAnsi="微软雅黑" w:eastAsia="微软雅黑"/>
          <w:szCs w:val="21"/>
        </w:rPr>
        <w:fldChar w:fldCharType="begin"/>
      </w:r>
      <w:r>
        <w:rPr>
          <w:rFonts w:ascii="微软雅黑" w:hAnsi="微软雅黑" w:eastAsia="微软雅黑"/>
          <w:szCs w:val="21"/>
        </w:rPr>
        <w:instrText xml:space="preserve"> HYPERLINK \l _Toc22783 </w:instrText>
      </w:r>
      <w:r>
        <w:rPr>
          <w:rFonts w:ascii="微软雅黑" w:hAnsi="微软雅黑" w:eastAsia="微软雅黑"/>
          <w:szCs w:val="21"/>
        </w:rPr>
        <w:fldChar w:fldCharType="separate"/>
      </w:r>
      <w:r>
        <w:rPr>
          <w:rFonts w:hint="eastAsia" w:ascii="微软雅黑" w:hAnsi="微软雅黑" w:eastAsia="微软雅黑"/>
        </w:rPr>
        <w:t xml:space="preserve">三、 </w:t>
      </w:r>
      <w:r>
        <w:rPr>
          <w:rFonts w:hint="eastAsia" w:ascii="微软雅黑" w:hAnsi="微软雅黑" w:eastAsia="微软雅黑"/>
          <w:lang w:val="en-US" w:eastAsia="zh-CN"/>
        </w:rPr>
        <w:t>方案概述</w:t>
      </w:r>
      <w:r>
        <w:tab/>
      </w:r>
      <w:r>
        <w:fldChar w:fldCharType="begin"/>
      </w:r>
      <w:r>
        <w:instrText xml:space="preserve"> PAGEREF _Toc22783 </w:instrText>
      </w:r>
      <w:r>
        <w:fldChar w:fldCharType="separate"/>
      </w:r>
      <w:r>
        <w:t>5</w:t>
      </w:r>
      <w:r>
        <w:fldChar w:fldCharType="end"/>
      </w:r>
      <w:r>
        <w:rPr>
          <w:rFonts w:ascii="微软雅黑" w:hAnsi="微软雅黑" w:eastAsia="微软雅黑"/>
          <w:szCs w:val="21"/>
        </w:rPr>
        <w:fldChar w:fldCharType="end"/>
      </w:r>
    </w:p>
    <w:p>
      <w:pPr>
        <w:pStyle w:val="9"/>
        <w:tabs>
          <w:tab w:val="right" w:leader="underscore" w:pos="8973"/>
        </w:tabs>
      </w:pPr>
      <w:r>
        <w:rPr>
          <w:rFonts w:ascii="微软雅黑" w:hAnsi="微软雅黑" w:eastAsia="微软雅黑"/>
          <w:szCs w:val="21"/>
        </w:rPr>
        <w:fldChar w:fldCharType="begin"/>
      </w:r>
      <w:r>
        <w:rPr>
          <w:rFonts w:ascii="微软雅黑" w:hAnsi="微软雅黑" w:eastAsia="微软雅黑"/>
          <w:szCs w:val="21"/>
        </w:rPr>
        <w:instrText xml:space="preserve"> HYPERLINK \l _Toc14698 </w:instrText>
      </w:r>
      <w:r>
        <w:rPr>
          <w:rFonts w:ascii="微软雅黑" w:hAnsi="微软雅黑" w:eastAsia="微软雅黑"/>
          <w:szCs w:val="21"/>
        </w:rPr>
        <w:fldChar w:fldCharType="separate"/>
      </w:r>
      <w:r>
        <w:rPr>
          <w:rFonts w:hint="eastAsia" w:ascii="微软雅黑" w:hAnsi="微软雅黑" w:eastAsia="微软雅黑"/>
        </w:rPr>
        <w:t xml:space="preserve">四、 </w:t>
      </w:r>
      <w:r>
        <w:rPr>
          <w:rFonts w:hint="eastAsia" w:ascii="微软雅黑" w:hAnsi="微软雅黑" w:eastAsia="微软雅黑"/>
          <w:lang w:val="en-US" w:eastAsia="zh-CN"/>
        </w:rPr>
        <w:t>接口实现方案</w:t>
      </w:r>
      <w:r>
        <w:tab/>
      </w:r>
      <w:r>
        <w:fldChar w:fldCharType="begin"/>
      </w:r>
      <w:r>
        <w:instrText xml:space="preserve"> PAGEREF _Toc14698 </w:instrText>
      </w:r>
      <w:r>
        <w:fldChar w:fldCharType="separate"/>
      </w:r>
      <w:r>
        <w:t>5</w:t>
      </w:r>
      <w:r>
        <w:fldChar w:fldCharType="end"/>
      </w:r>
      <w:r>
        <w:rPr>
          <w:rFonts w:ascii="微软雅黑" w:hAnsi="微软雅黑" w:eastAsia="微软雅黑"/>
          <w:szCs w:val="21"/>
        </w:rPr>
        <w:fldChar w:fldCharType="end"/>
      </w:r>
    </w:p>
    <w:p>
      <w:pPr>
        <w:pStyle w:val="10"/>
        <w:tabs>
          <w:tab w:val="right" w:leader="underscore" w:pos="8973"/>
        </w:tabs>
      </w:pPr>
      <w:r>
        <w:rPr>
          <w:rFonts w:ascii="微软雅黑" w:hAnsi="微软雅黑" w:eastAsia="微软雅黑"/>
          <w:szCs w:val="21"/>
        </w:rPr>
        <w:fldChar w:fldCharType="begin"/>
      </w:r>
      <w:r>
        <w:rPr>
          <w:rFonts w:ascii="微软雅黑" w:hAnsi="微软雅黑" w:eastAsia="微软雅黑"/>
          <w:szCs w:val="21"/>
        </w:rPr>
        <w:instrText xml:space="preserve"> HYPERLINK \l _Toc4982 </w:instrText>
      </w:r>
      <w:r>
        <w:rPr>
          <w:rFonts w:ascii="微软雅黑" w:hAnsi="微软雅黑" w:eastAsia="微软雅黑"/>
          <w:szCs w:val="21"/>
        </w:rPr>
        <w:fldChar w:fldCharType="separate"/>
      </w:r>
      <w:r>
        <w:rPr>
          <w:rFonts w:hint="eastAsia"/>
          <w:lang w:val="en-US" w:eastAsia="zh-CN"/>
        </w:rPr>
        <w:t>4.1接口概述</w:t>
      </w:r>
      <w:r>
        <w:tab/>
      </w:r>
      <w:r>
        <w:fldChar w:fldCharType="begin"/>
      </w:r>
      <w:r>
        <w:instrText xml:space="preserve"> PAGEREF _Toc4982 </w:instrText>
      </w:r>
      <w:r>
        <w:fldChar w:fldCharType="separate"/>
      </w:r>
      <w:r>
        <w:t>5</w:t>
      </w:r>
      <w:r>
        <w:fldChar w:fldCharType="end"/>
      </w:r>
      <w:r>
        <w:rPr>
          <w:rFonts w:ascii="微软雅黑" w:hAnsi="微软雅黑" w:eastAsia="微软雅黑"/>
          <w:szCs w:val="21"/>
        </w:rPr>
        <w:fldChar w:fldCharType="end"/>
      </w:r>
    </w:p>
    <w:p>
      <w:pPr>
        <w:pStyle w:val="10"/>
        <w:tabs>
          <w:tab w:val="right" w:leader="underscore" w:pos="8973"/>
        </w:tabs>
      </w:pPr>
      <w:r>
        <w:rPr>
          <w:rFonts w:ascii="微软雅黑" w:hAnsi="微软雅黑" w:eastAsia="微软雅黑"/>
          <w:szCs w:val="21"/>
        </w:rPr>
        <w:fldChar w:fldCharType="begin"/>
      </w:r>
      <w:r>
        <w:rPr>
          <w:rFonts w:ascii="微软雅黑" w:hAnsi="微软雅黑" w:eastAsia="微软雅黑"/>
          <w:szCs w:val="21"/>
        </w:rPr>
        <w:instrText xml:space="preserve"> HYPERLINK \l _Toc17945 </w:instrText>
      </w:r>
      <w:r>
        <w:rPr>
          <w:rFonts w:ascii="微软雅黑" w:hAnsi="微软雅黑" w:eastAsia="微软雅黑"/>
          <w:szCs w:val="21"/>
        </w:rPr>
        <w:fldChar w:fldCharType="separate"/>
      </w:r>
      <w:r>
        <w:rPr>
          <w:rFonts w:hint="eastAsia"/>
          <w:lang w:val="en-US" w:eastAsia="zh-CN"/>
        </w:rPr>
        <w:t>4.2请求参数概述</w:t>
      </w:r>
      <w:r>
        <w:tab/>
      </w:r>
      <w:r>
        <w:fldChar w:fldCharType="begin"/>
      </w:r>
      <w:r>
        <w:instrText xml:space="preserve"> PAGEREF _Toc17945 </w:instrText>
      </w:r>
      <w:r>
        <w:fldChar w:fldCharType="separate"/>
      </w:r>
      <w:r>
        <w:t>6</w:t>
      </w:r>
      <w:r>
        <w:fldChar w:fldCharType="end"/>
      </w:r>
      <w:r>
        <w:rPr>
          <w:rFonts w:ascii="微软雅黑" w:hAnsi="微软雅黑" w:eastAsia="微软雅黑"/>
          <w:szCs w:val="21"/>
        </w:rPr>
        <w:fldChar w:fldCharType="end"/>
      </w:r>
    </w:p>
    <w:p>
      <w:pPr>
        <w:pStyle w:val="10"/>
        <w:tabs>
          <w:tab w:val="right" w:leader="underscore" w:pos="8973"/>
        </w:tabs>
      </w:pPr>
      <w:r>
        <w:rPr>
          <w:rFonts w:ascii="微软雅黑" w:hAnsi="微软雅黑" w:eastAsia="微软雅黑"/>
          <w:szCs w:val="21"/>
        </w:rPr>
        <w:fldChar w:fldCharType="begin"/>
      </w:r>
      <w:r>
        <w:rPr>
          <w:rFonts w:ascii="微软雅黑" w:hAnsi="微软雅黑" w:eastAsia="微软雅黑"/>
          <w:szCs w:val="21"/>
        </w:rPr>
        <w:instrText xml:space="preserve"> HYPERLINK \l _Toc5061 </w:instrText>
      </w:r>
      <w:r>
        <w:rPr>
          <w:rFonts w:ascii="微软雅黑" w:hAnsi="微软雅黑" w:eastAsia="微软雅黑"/>
          <w:szCs w:val="21"/>
        </w:rPr>
        <w:fldChar w:fldCharType="separate"/>
      </w:r>
      <w:r>
        <w:rPr>
          <w:rFonts w:hint="eastAsia"/>
          <w:lang w:val="en-US" w:eastAsia="zh-CN"/>
        </w:rPr>
        <w:t>4.3返回参数概述</w:t>
      </w:r>
      <w:r>
        <w:tab/>
      </w:r>
      <w:r>
        <w:fldChar w:fldCharType="begin"/>
      </w:r>
      <w:r>
        <w:instrText xml:space="preserve"> PAGEREF _Toc5061 </w:instrText>
      </w:r>
      <w:r>
        <w:fldChar w:fldCharType="separate"/>
      </w:r>
      <w:r>
        <w:t>6</w:t>
      </w:r>
      <w:r>
        <w:fldChar w:fldCharType="end"/>
      </w:r>
      <w:r>
        <w:rPr>
          <w:rFonts w:ascii="微软雅黑" w:hAnsi="微软雅黑" w:eastAsia="微软雅黑"/>
          <w:szCs w:val="21"/>
        </w:rPr>
        <w:fldChar w:fldCharType="end"/>
      </w:r>
    </w:p>
    <w:p>
      <w:pPr>
        <w:rPr>
          <w:rFonts w:ascii="微软雅黑" w:hAnsi="微软雅黑" w:eastAsia="微软雅黑"/>
          <w:szCs w:val="21"/>
        </w:rPr>
      </w:pPr>
      <w:r>
        <w:rPr>
          <w:rFonts w:ascii="微软雅黑" w:hAnsi="微软雅黑" w:eastAsia="微软雅黑"/>
          <w:szCs w:val="21"/>
        </w:rPr>
        <w:fldChar w:fldCharType="end"/>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pStyle w:val="2"/>
        <w:tabs>
          <w:tab w:val="left" w:pos="6732"/>
        </w:tabs>
        <w:rPr>
          <w:rFonts w:hint="eastAsia" w:ascii="微软雅黑" w:hAnsi="微软雅黑" w:eastAsia="微软雅黑"/>
        </w:rPr>
      </w:pPr>
      <w:bookmarkStart w:id="0" w:name="_Toc6557"/>
      <w:bookmarkStart w:id="1" w:name="_Toc521463250"/>
      <w:r>
        <w:rPr>
          <w:rFonts w:hint="eastAsia" w:ascii="微软雅黑" w:hAnsi="微软雅黑" w:eastAsia="微软雅黑"/>
        </w:rPr>
        <w:br w:type="page"/>
      </w:r>
    </w:p>
    <w:p>
      <w:pPr>
        <w:pStyle w:val="2"/>
        <w:tabs>
          <w:tab w:val="left" w:pos="6732"/>
        </w:tabs>
        <w:rPr>
          <w:rFonts w:ascii="微软雅黑" w:hAnsi="微软雅黑" w:eastAsia="微软雅黑"/>
        </w:rPr>
      </w:pPr>
      <w:r>
        <w:rPr>
          <w:rFonts w:hint="eastAsia" w:ascii="微软雅黑" w:hAnsi="微软雅黑" w:eastAsia="微软雅黑"/>
        </w:rPr>
        <w:t>一、引言</w:t>
      </w:r>
      <w:bookmarkEnd w:id="0"/>
      <w:bookmarkEnd w:id="1"/>
      <w:r>
        <w:rPr>
          <w:rFonts w:ascii="微软雅黑" w:hAnsi="微软雅黑" w:eastAsia="微软雅黑"/>
        </w:rPr>
        <w:tab/>
      </w:r>
    </w:p>
    <w:p>
      <w:pPr>
        <w:spacing w:after="240" w:line="0" w:lineRule="atLeast"/>
        <w:ind w:left="2342"/>
        <w:rPr>
          <w:rFonts w:ascii="微软雅黑" w:hAnsi="微软雅黑" w:eastAsia="微软雅黑"/>
          <w:color w:val="808080"/>
        </w:rPr>
      </w:pPr>
      <w:r>
        <w:rPr>
          <w:rFonts w:hint="eastAsia" w:ascii="微软雅黑" w:hAnsi="微软雅黑" w:eastAsia="微软雅黑"/>
          <w:color w:val="808080"/>
        </w:rPr>
        <w:t>非常荣幸能有机会参与</w:t>
      </w:r>
      <w:r>
        <w:rPr>
          <w:rFonts w:hint="eastAsia" w:ascii="微软雅黑" w:hAnsi="微软雅黑" w:eastAsia="微软雅黑" w:cs="宋体"/>
          <w:color w:val="808080"/>
        </w:rPr>
        <w:t>中国铁塔</w:t>
      </w:r>
      <w:r>
        <w:rPr>
          <w:rFonts w:ascii="微软雅黑" w:hAnsi="微软雅黑" w:eastAsia="微软雅黑" w:cs="宋体"/>
          <w:color w:val="808080"/>
        </w:rPr>
        <w:t>股份有限</w:t>
      </w:r>
      <w:r>
        <w:rPr>
          <w:rFonts w:hint="eastAsia" w:ascii="微软雅黑" w:hAnsi="微软雅黑" w:eastAsia="微软雅黑" w:cs="宋体"/>
          <w:color w:val="808080"/>
        </w:rPr>
        <w:t>公司（以下</w:t>
      </w:r>
      <w:r>
        <w:rPr>
          <w:rFonts w:ascii="微软雅黑" w:hAnsi="微软雅黑" w:eastAsia="微软雅黑" w:cs="宋体"/>
          <w:color w:val="808080"/>
        </w:rPr>
        <w:t>简称</w:t>
      </w:r>
      <w:r>
        <w:rPr>
          <w:rFonts w:hint="eastAsia" w:ascii="微软雅黑" w:hAnsi="微软雅黑" w:eastAsia="微软雅黑" w:cs="宋体"/>
          <w:color w:val="808080"/>
        </w:rPr>
        <w:t>“中国</w:t>
      </w:r>
      <w:r>
        <w:rPr>
          <w:rFonts w:ascii="微软雅黑" w:hAnsi="微软雅黑" w:eastAsia="微软雅黑" w:cs="宋体"/>
          <w:color w:val="808080"/>
        </w:rPr>
        <w:t>铁塔”）</w:t>
      </w:r>
      <w:r>
        <w:rPr>
          <w:rFonts w:hint="eastAsia" w:ascii="微软雅黑" w:hAnsi="微软雅黑" w:eastAsia="微软雅黑" w:cs="宋体"/>
          <w:color w:val="808080"/>
        </w:rPr>
        <w:t>信息化</w:t>
      </w:r>
      <w:r>
        <w:rPr>
          <w:rFonts w:ascii="微软雅黑" w:hAnsi="微软雅黑" w:eastAsia="微软雅黑" w:cs="宋体"/>
          <w:color w:val="808080"/>
        </w:rPr>
        <w:t>建设</w:t>
      </w:r>
      <w:r>
        <w:rPr>
          <w:rFonts w:hint="eastAsia" w:ascii="微软雅黑" w:hAnsi="微软雅黑" w:eastAsia="微软雅黑"/>
          <w:color w:val="808080"/>
        </w:rPr>
        <w:t>，希望（上海泛微</w:t>
      </w:r>
      <w:r>
        <w:rPr>
          <w:rFonts w:ascii="微软雅黑" w:hAnsi="微软雅黑" w:eastAsia="微软雅黑"/>
          <w:color w:val="808080"/>
        </w:rPr>
        <w:t>网络科技股份有限公司，以下简称</w:t>
      </w:r>
      <w:r>
        <w:rPr>
          <w:rFonts w:hint="eastAsia" w:ascii="微软雅黑" w:hAnsi="微软雅黑" w:eastAsia="微软雅黑"/>
          <w:color w:val="808080"/>
        </w:rPr>
        <w:t>“</w:t>
      </w:r>
      <w:r>
        <w:rPr>
          <w:rFonts w:ascii="微软雅黑" w:hAnsi="微软雅黑" w:eastAsia="微软雅黑"/>
          <w:color w:val="808080"/>
        </w:rPr>
        <w:t>泛微软件</w:t>
      </w:r>
      <w:r>
        <w:rPr>
          <w:rFonts w:hint="eastAsia" w:ascii="微软雅黑" w:hAnsi="微软雅黑" w:eastAsia="微软雅黑"/>
          <w:color w:val="808080"/>
        </w:rPr>
        <w:t>”</w:t>
      </w:r>
      <w:r>
        <w:rPr>
          <w:rFonts w:ascii="微软雅黑" w:hAnsi="微软雅黑" w:eastAsia="微软雅黑"/>
          <w:color w:val="808080"/>
        </w:rPr>
        <w:t>）</w:t>
      </w:r>
      <w:r>
        <w:rPr>
          <w:rFonts w:hint="eastAsia" w:ascii="微软雅黑" w:hAnsi="微软雅黑" w:eastAsia="微软雅黑"/>
          <w:color w:val="808080"/>
        </w:rPr>
        <w:t>泛微软件以专业的服务能够为</w:t>
      </w:r>
      <w:r>
        <w:rPr>
          <w:rFonts w:hint="eastAsia" w:ascii="微软雅黑" w:hAnsi="微软雅黑" w:eastAsia="微软雅黑" w:cs="宋体"/>
          <w:color w:val="808080"/>
        </w:rPr>
        <w:t>中化集团</w:t>
      </w:r>
      <w:r>
        <w:rPr>
          <w:rFonts w:hint="eastAsia" w:ascii="微软雅黑" w:hAnsi="微软雅黑" w:eastAsia="微软雅黑"/>
          <w:color w:val="808080"/>
        </w:rPr>
        <w:t>带来更多的价值。</w:t>
      </w:r>
    </w:p>
    <w:p>
      <w:pPr>
        <w:spacing w:line="0" w:lineRule="atLeast"/>
        <w:ind w:left="2342"/>
        <w:rPr>
          <w:rFonts w:ascii="微软雅黑" w:hAnsi="微软雅黑" w:eastAsia="微软雅黑"/>
          <w:color w:val="808080"/>
        </w:rPr>
      </w:pPr>
      <w:r>
        <w:rPr>
          <w:rFonts w:hint="eastAsia" w:ascii="微软雅黑" w:hAnsi="微软雅黑" w:eastAsia="微软雅黑"/>
          <w:color w:val="808080"/>
        </w:rPr>
        <w:t>本文档中的内容涉及</w:t>
      </w:r>
      <w:r>
        <w:rPr>
          <w:rFonts w:hint="eastAsia" w:ascii="微软雅黑" w:hAnsi="微软雅黑" w:eastAsia="微软雅黑" w:cs="宋体"/>
          <w:color w:val="808080"/>
        </w:rPr>
        <w:t>招标</w:t>
      </w:r>
      <w:r>
        <w:rPr>
          <w:rFonts w:hint="eastAsia" w:ascii="微软雅黑" w:hAnsi="微软雅黑" w:eastAsia="微软雅黑"/>
          <w:color w:val="808080"/>
        </w:rPr>
        <w:t>的信息只用于</w:t>
      </w:r>
      <w:r>
        <w:rPr>
          <w:rFonts w:hint="eastAsia" w:ascii="微软雅黑" w:hAnsi="微软雅黑" w:eastAsia="微软雅黑" w:cs="宋体"/>
          <w:color w:val="808080"/>
        </w:rPr>
        <w:t>中国铁塔综合办公系统</w:t>
      </w:r>
      <w:r>
        <w:rPr>
          <w:rFonts w:hint="eastAsia" w:ascii="微软雅黑" w:hAnsi="微软雅黑" w:eastAsia="微软雅黑"/>
          <w:color w:val="808080"/>
        </w:rPr>
        <w:t>项目建设，泛微软件郑重承诺不向其他任何第三方提供本文档的任何内容。</w:t>
      </w:r>
    </w:p>
    <w:p>
      <w:pPr>
        <w:spacing w:line="0" w:lineRule="atLeast"/>
        <w:ind w:left="2342"/>
        <w:rPr>
          <w:rFonts w:ascii="微软雅黑" w:hAnsi="微软雅黑" w:eastAsia="微软雅黑"/>
          <w:color w:val="808080"/>
        </w:rPr>
      </w:pPr>
      <w:r>
        <w:rPr>
          <w:rFonts w:hint="eastAsia" w:ascii="微软雅黑" w:hAnsi="微软雅黑" w:eastAsia="微软雅黑"/>
          <w:color w:val="808080"/>
        </w:rPr>
        <w:t>如对本文档内容有任何疑问之处，请您致电泛微软件，我们将立即为您解答，感谢您的通力合作！</w:t>
      </w:r>
    </w:p>
    <w:p>
      <w:pPr>
        <w:pBdr>
          <w:bottom w:val="single" w:color="auto" w:sz="12" w:space="0"/>
        </w:pBdr>
        <w:spacing w:line="0" w:lineRule="atLeast"/>
        <w:ind w:left="2342"/>
        <w:rPr>
          <w:rFonts w:ascii="微软雅黑" w:hAnsi="微软雅黑" w:eastAsia="微软雅黑"/>
          <w:color w:val="808080"/>
          <w:sz w:val="10"/>
          <w:szCs w:val="10"/>
        </w:rPr>
      </w:pPr>
      <w:r>
        <w:rPr>
          <w:rFonts w:ascii="微软雅黑" w:hAnsi="微软雅黑" w:eastAsia="微软雅黑"/>
          <w:color w:val="808080"/>
          <w:sz w:val="10"/>
          <w:szCs w:val="10"/>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64770</wp:posOffset>
                </wp:positionV>
                <wp:extent cx="3780155"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80155" cy="0"/>
                        </a:xfrm>
                        <a:prstGeom prst="straightConnector1">
                          <a:avLst/>
                        </a:prstGeom>
                        <a:noFill/>
                        <a:ln w="22225">
                          <a:solidFill>
                            <a:srgbClr val="000000"/>
                          </a:solidFill>
                          <a:round/>
                        </a:ln>
                      </wps:spPr>
                      <wps:bodyPr/>
                    </wps:wsp>
                  </a:graphicData>
                </a:graphic>
              </wp:anchor>
            </w:drawing>
          </mc:Choice>
          <mc:Fallback>
            <w:pict>
              <v:shape id="_x0000_s1026" o:spid="_x0000_s1026" o:spt="32" type="#_x0000_t32" style="position:absolute;left:0pt;margin-left:117pt;margin-top:5.1pt;height:0pt;width:297.65pt;z-index:251660288;mso-width-relative:page;mso-height-relative:page;" filled="f" stroked="t" coordsize="21600,21600" o:gfxdata="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REl+tkAAAAJAQAADwAAAAAA&#10;AAABACAAAAAiAAAAZHJzL2Rvd25yZXYueG1sUEsBAhQAFAAAAAgAh07iQKdLFFTZAQAAcQMAAA4A&#10;AAAAAAAAAQAgAAAAKAEAAGRycy9lMm9Eb2MueG1sUEsFBgAAAAAGAAYAWQEAAHMFAAAAAA==&#10;">
                <v:fill on="f" focussize="0,0"/>
                <v:stroke weight="1.75pt" color="#000000" joinstyle="round"/>
                <v:imagedata o:title=""/>
                <o:lock v:ext="edit" aspectratio="f"/>
              </v:shape>
            </w:pict>
          </mc:Fallback>
        </mc:AlternateContent>
      </w:r>
    </w:p>
    <w:p>
      <w:pPr>
        <w:pBdr>
          <w:bottom w:val="single" w:color="auto" w:sz="12" w:space="0"/>
        </w:pBdr>
        <w:spacing w:line="0" w:lineRule="atLeast"/>
        <w:ind w:left="2342"/>
        <w:rPr>
          <w:rFonts w:ascii="微软雅黑" w:hAnsi="微软雅黑" w:eastAsia="微软雅黑"/>
          <w:color w:val="808080"/>
        </w:rPr>
      </w:pPr>
      <w:r>
        <w:rPr>
          <w:rFonts w:hint="eastAsia" w:ascii="微软雅黑" w:hAnsi="微软雅黑" w:eastAsia="微软雅黑"/>
          <w:b/>
          <w:bCs/>
          <w:color w:val="808080"/>
        </w:rPr>
        <w:t>声明：</w:t>
      </w:r>
      <w:r>
        <w:rPr>
          <w:rFonts w:hint="eastAsia" w:ascii="微软雅黑" w:hAnsi="微软雅黑" w:eastAsia="微软雅黑"/>
          <w:color w:val="808080"/>
        </w:rPr>
        <w:t>此文件仅提供贵单位内部参考，请勿外传。此文件的版权属于上海泛微网络科技股份有限公司，未经书面许可，任何单位和个人均不得以任何方式透露给第三方公司或个人。</w:t>
      </w:r>
    </w:p>
    <w:p>
      <w:pPr>
        <w:pBdr>
          <w:bottom w:val="single" w:color="auto" w:sz="12" w:space="0"/>
        </w:pBdr>
        <w:spacing w:line="0" w:lineRule="atLeast"/>
        <w:ind w:left="2342"/>
        <w:rPr>
          <w:rFonts w:ascii="微软雅黑" w:hAnsi="微软雅黑" w:eastAsia="微软雅黑"/>
          <w:color w:val="808080"/>
        </w:rPr>
      </w:pPr>
      <w:r>
        <w:rPr>
          <w:rFonts w:hint="eastAsia" w:ascii="微软雅黑" w:hAnsi="微软雅黑" w:eastAsia="微软雅黑"/>
          <w:color w:val="808080"/>
        </w:rPr>
        <w:t>泛微、weaver、E-</w:t>
      </w:r>
      <w:r>
        <w:rPr>
          <w:rFonts w:ascii="微软雅黑" w:hAnsi="微软雅黑" w:eastAsia="微软雅黑"/>
          <w:color w:val="808080"/>
        </w:rPr>
        <w:t>cology</w:t>
      </w:r>
      <w:r>
        <w:rPr>
          <w:rFonts w:hint="eastAsia" w:ascii="微软雅黑" w:hAnsi="微软雅黑" w:eastAsia="微软雅黑"/>
          <w:color w:val="808080"/>
        </w:rPr>
        <w:t>司标均是上海泛微网络科技有限公司商标。J2EE、.NET、Windows、NT、Java、asp、.net等均是各相关公司的商标或注册商标。</w:t>
      </w:r>
    </w:p>
    <w:p>
      <w:pPr>
        <w:spacing w:before="50"/>
        <w:rPr>
          <w:rFonts w:ascii="微软雅黑" w:hAnsi="微软雅黑" w:eastAsia="微软雅黑" w:cs="宋体"/>
          <w:color w:val="000000"/>
          <w:kern w:val="0"/>
          <w:sz w:val="22"/>
        </w:rPr>
      </w:pPr>
    </w:p>
    <w:p>
      <w:pPr>
        <w:spacing w:before="50"/>
        <w:ind w:firstLine="2555" w:firstLineChars="1217"/>
        <w:rPr>
          <w:rFonts w:ascii="微软雅黑" w:hAnsi="微软雅黑" w:eastAsia="微软雅黑"/>
          <w:i/>
          <w:color w:val="808080"/>
        </w:rPr>
      </w:pPr>
      <w:r>
        <w:rPr>
          <w:rFonts w:hint="eastAsia" w:ascii="微软雅黑" w:hAnsi="微软雅黑" w:eastAsia="微软雅黑"/>
          <w:i/>
          <w:color w:val="808080"/>
        </w:rPr>
        <w:t>阅读说明：</w:t>
      </w:r>
    </w:p>
    <w:p>
      <w:pPr>
        <w:widowControl/>
        <w:numPr>
          <w:ilvl w:val="0"/>
          <w:numId w:val="1"/>
        </w:numPr>
        <w:tabs>
          <w:tab w:val="left" w:pos="2552"/>
        </w:tabs>
        <w:spacing w:before="50"/>
        <w:ind w:left="2552" w:hanging="284"/>
        <w:jc w:val="left"/>
        <w:rPr>
          <w:rFonts w:ascii="微软雅黑" w:hAnsi="微软雅黑" w:eastAsia="微软雅黑"/>
          <w:i/>
          <w:color w:val="808080"/>
        </w:rPr>
      </w:pPr>
      <w:r>
        <w:rPr>
          <w:rFonts w:hint="eastAsia" w:ascii="微软雅黑" w:hAnsi="微软雅黑" w:eastAsia="微软雅黑"/>
          <w:i/>
          <w:color w:val="808080"/>
        </w:rPr>
        <w:t>关键词：综合办公系统</w:t>
      </w:r>
    </w:p>
    <w:p>
      <w:pPr>
        <w:widowControl/>
        <w:numPr>
          <w:ilvl w:val="0"/>
          <w:numId w:val="1"/>
        </w:numPr>
        <w:tabs>
          <w:tab w:val="left" w:pos="2552"/>
        </w:tabs>
        <w:spacing w:before="50"/>
        <w:ind w:left="2552" w:hanging="284"/>
        <w:jc w:val="left"/>
        <w:rPr>
          <w:rFonts w:ascii="微软雅黑" w:hAnsi="微软雅黑" w:eastAsia="微软雅黑"/>
          <w:i/>
          <w:color w:val="808080"/>
        </w:rPr>
      </w:pPr>
      <w:r>
        <w:rPr>
          <w:rFonts w:hint="eastAsia" w:ascii="微软雅黑" w:hAnsi="微软雅黑" w:eastAsia="微软雅黑"/>
          <w:i/>
          <w:color w:val="808080"/>
        </w:rPr>
        <w:t>缩略语：泛微－上海泛微网络科技股份有限公司，中国</w:t>
      </w:r>
      <w:r>
        <w:rPr>
          <w:rFonts w:ascii="微软雅黑" w:hAnsi="微软雅黑" w:eastAsia="微软雅黑"/>
          <w:i/>
          <w:color w:val="808080"/>
        </w:rPr>
        <w:t>铁塔-</w:t>
      </w:r>
      <w:r>
        <w:rPr>
          <w:rFonts w:hint="eastAsia" w:ascii="微软雅黑" w:hAnsi="微软雅黑" w:eastAsia="微软雅黑"/>
          <w:i/>
          <w:color w:val="808080"/>
        </w:rPr>
        <w:t>中国铁塔</w:t>
      </w:r>
      <w:r>
        <w:rPr>
          <w:rFonts w:ascii="微软雅黑" w:hAnsi="微软雅黑" w:eastAsia="微软雅黑"/>
          <w:i/>
          <w:color w:val="808080"/>
        </w:rPr>
        <w:t>股份有限</w:t>
      </w:r>
      <w:r>
        <w:rPr>
          <w:rFonts w:hint="eastAsia" w:ascii="微软雅黑" w:hAnsi="微软雅黑" w:eastAsia="微软雅黑"/>
          <w:i/>
          <w:color w:val="808080"/>
        </w:rPr>
        <w:t>公司，综合办公系统项目－中国铁塔股份</w:t>
      </w:r>
      <w:r>
        <w:rPr>
          <w:rFonts w:ascii="微软雅黑" w:hAnsi="微软雅黑" w:eastAsia="微软雅黑"/>
          <w:i/>
          <w:color w:val="808080"/>
        </w:rPr>
        <w:t>有限</w:t>
      </w:r>
      <w:r>
        <w:rPr>
          <w:rFonts w:hint="eastAsia" w:ascii="微软雅黑" w:hAnsi="微软雅黑" w:eastAsia="微软雅黑"/>
          <w:i/>
          <w:color w:val="808080"/>
        </w:rPr>
        <w:t>公司综合办公系统项目</w:t>
      </w:r>
    </w:p>
    <w:p>
      <w:pPr>
        <w:widowControl/>
        <w:tabs>
          <w:tab w:val="left" w:pos="2552"/>
        </w:tabs>
        <w:spacing w:before="50"/>
        <w:jc w:val="left"/>
        <w:rPr>
          <w:rFonts w:ascii="微软雅黑" w:hAnsi="微软雅黑" w:eastAsia="微软雅黑"/>
          <w:i/>
          <w:color w:val="808080"/>
        </w:rPr>
      </w:pPr>
    </w:p>
    <w:p>
      <w:pPr>
        <w:widowControl/>
        <w:tabs>
          <w:tab w:val="left" w:pos="2552"/>
        </w:tabs>
        <w:spacing w:before="50"/>
        <w:jc w:val="left"/>
        <w:rPr>
          <w:rFonts w:ascii="微软雅黑" w:hAnsi="微软雅黑" w:eastAsia="微软雅黑"/>
          <w:i/>
          <w:color w:val="808080"/>
        </w:rPr>
      </w:pPr>
    </w:p>
    <w:p>
      <w:pPr>
        <w:pStyle w:val="2"/>
        <w:jc w:val="center"/>
        <w:rPr>
          <w:rFonts w:hint="eastAsia" w:ascii="微软雅黑" w:hAnsi="微软雅黑" w:eastAsia="微软雅黑"/>
        </w:rPr>
      </w:pPr>
      <w:bookmarkStart w:id="2" w:name="_Toc340407320"/>
      <w:bookmarkStart w:id="3" w:name="_Toc119987483"/>
      <w:bookmarkStart w:id="4" w:name="_Toc117764390"/>
      <w:bookmarkStart w:id="5" w:name="_Toc20335"/>
      <w:r>
        <w:rPr>
          <w:rFonts w:hint="eastAsia" w:ascii="微软雅黑" w:hAnsi="微软雅黑" w:eastAsia="微软雅黑"/>
        </w:rPr>
        <w:br w:type="page"/>
      </w:r>
    </w:p>
    <w:p>
      <w:pPr>
        <w:pStyle w:val="2"/>
        <w:jc w:val="center"/>
        <w:rPr>
          <w:rFonts w:ascii="微软雅黑" w:hAnsi="微软雅黑" w:eastAsia="微软雅黑"/>
        </w:rPr>
      </w:pPr>
      <w:r>
        <w:rPr>
          <w:rFonts w:hint="eastAsia" w:ascii="微软雅黑" w:hAnsi="微软雅黑" w:eastAsia="微软雅黑"/>
        </w:rPr>
        <w:t>文档版本控制</w:t>
      </w:r>
      <w:bookmarkEnd w:id="2"/>
      <w:bookmarkEnd w:id="3"/>
      <w:bookmarkEnd w:id="4"/>
      <w:bookmarkEnd w:id="5"/>
    </w:p>
    <w:p>
      <w:pPr>
        <w:spacing w:line="0" w:lineRule="atLeast"/>
        <w:rPr>
          <w:rFonts w:ascii="微软雅黑" w:hAnsi="微软雅黑" w:eastAsia="微软雅黑"/>
          <w:sz w:val="10"/>
          <w:szCs w:val="10"/>
        </w:rPr>
      </w:pPr>
    </w:p>
    <w:tbl>
      <w:tblPr>
        <w:tblStyle w:val="14"/>
        <w:tblW w:w="8963" w:type="dxa"/>
        <w:jc w:val="center"/>
        <w:tblInd w:w="0" w:type="dxa"/>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
      <w:tblGrid>
        <w:gridCol w:w="639"/>
        <w:gridCol w:w="1217"/>
        <w:gridCol w:w="354"/>
        <w:gridCol w:w="518"/>
        <w:gridCol w:w="2850"/>
        <w:gridCol w:w="1071"/>
        <w:gridCol w:w="921"/>
        <w:gridCol w:w="1393"/>
      </w:tblGrid>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8963" w:type="dxa"/>
            <w:gridSpan w:val="8"/>
            <w:tcBorders>
              <w:top w:val="double" w:color="auto" w:sz="12" w:space="0"/>
              <w:bottom w:val="single" w:color="auto" w:sz="12" w:space="0"/>
            </w:tcBorders>
            <w:shd w:val="clear" w:color="auto" w:fill="3366FF"/>
            <w:vAlign w:val="center"/>
          </w:tcPr>
          <w:p>
            <w:pPr>
              <w:rPr>
                <w:rFonts w:ascii="微软雅黑" w:hAnsi="微软雅黑" w:eastAsia="微软雅黑"/>
                <w:b/>
                <w:color w:val="FFFFFF"/>
                <w:sz w:val="20"/>
                <w:szCs w:val="20"/>
              </w:rPr>
            </w:pPr>
            <w:r>
              <w:rPr>
                <w:rFonts w:hint="eastAsia" w:ascii="微软雅黑" w:hAnsi="微软雅黑" w:eastAsia="微软雅黑"/>
                <w:b/>
                <w:color w:val="FFFFFF"/>
                <w:sz w:val="20"/>
                <w:szCs w:val="20"/>
              </w:rPr>
              <w:t>文档简要信息：</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2210" w:type="dxa"/>
            <w:gridSpan w:val="3"/>
            <w:tcBorders>
              <w:top w:val="single" w:color="auto" w:sz="12" w:space="0"/>
              <w:bottom w:val="single" w:color="auto" w:sz="4" w:space="0"/>
              <w:right w:val="single" w:color="auto" w:sz="4" w:space="0"/>
            </w:tcBorders>
            <w:vAlign w:val="center"/>
          </w:tcPr>
          <w:p>
            <w:pPr>
              <w:pStyle w:val="15"/>
              <w:spacing w:beforeLines="0" w:afterLines="0"/>
              <w:jc w:val="both"/>
              <w:rPr>
                <w:rFonts w:ascii="微软雅黑" w:hAnsi="微软雅黑" w:eastAsia="微软雅黑"/>
                <w:b w:val="0"/>
                <w:sz w:val="18"/>
                <w:szCs w:val="18"/>
              </w:rPr>
            </w:pPr>
            <w:r>
              <w:rPr>
                <w:rFonts w:hint="eastAsia" w:ascii="微软雅黑" w:hAnsi="微软雅黑" w:eastAsia="微软雅黑"/>
                <w:b w:val="0"/>
                <w:sz w:val="18"/>
                <w:szCs w:val="18"/>
              </w:rPr>
              <w:t>文档主题</w:t>
            </w:r>
            <w:r>
              <w:rPr>
                <w:rFonts w:ascii="微软雅黑" w:hAnsi="微软雅黑" w:eastAsia="微软雅黑" w:cs="Arial"/>
                <w:b w:val="0"/>
                <w:sz w:val="18"/>
                <w:szCs w:val="18"/>
              </w:rPr>
              <w:t>(Title)</w:t>
            </w:r>
          </w:p>
        </w:tc>
        <w:tc>
          <w:tcPr>
            <w:tcW w:w="6753" w:type="dxa"/>
            <w:gridSpan w:val="5"/>
            <w:tcBorders>
              <w:top w:val="single" w:color="auto" w:sz="12" w:space="0"/>
              <w:left w:val="single" w:color="auto" w:sz="4" w:space="0"/>
              <w:bottom w:val="single" w:color="auto" w:sz="4" w:space="0"/>
            </w:tcBorders>
            <w:vAlign w:val="center"/>
          </w:tcPr>
          <w:p>
            <w:pPr>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统一待办中心-稽核方案</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2210" w:type="dxa"/>
            <w:gridSpan w:val="3"/>
            <w:tcBorders>
              <w:top w:val="single" w:color="auto" w:sz="4" w:space="0"/>
              <w:bottom w:val="single" w:color="auto" w:sz="4" w:space="0"/>
              <w:right w:val="single" w:color="auto" w:sz="4" w:space="0"/>
            </w:tcBorders>
            <w:vAlign w:val="center"/>
          </w:tcPr>
          <w:p>
            <w:pPr>
              <w:pStyle w:val="15"/>
              <w:spacing w:beforeLines="0" w:afterLines="0"/>
              <w:jc w:val="both"/>
              <w:rPr>
                <w:rFonts w:ascii="微软雅黑" w:hAnsi="微软雅黑" w:eastAsia="微软雅黑"/>
                <w:b w:val="0"/>
                <w:sz w:val="18"/>
                <w:szCs w:val="18"/>
              </w:rPr>
            </w:pPr>
            <w:r>
              <w:rPr>
                <w:rFonts w:hint="eastAsia" w:ascii="微软雅黑" w:hAnsi="微软雅黑" w:eastAsia="微软雅黑"/>
                <w:b w:val="0"/>
                <w:sz w:val="18"/>
                <w:szCs w:val="18"/>
              </w:rPr>
              <w:t>作者</w:t>
            </w:r>
            <w:r>
              <w:rPr>
                <w:rFonts w:ascii="微软雅黑" w:hAnsi="微软雅黑" w:eastAsia="微软雅黑" w:cs="Arial"/>
                <w:b w:val="0"/>
                <w:sz w:val="18"/>
                <w:szCs w:val="18"/>
              </w:rPr>
              <w:t>(Author)</w:t>
            </w:r>
          </w:p>
        </w:tc>
        <w:tc>
          <w:tcPr>
            <w:tcW w:w="6753" w:type="dxa"/>
            <w:gridSpan w:val="5"/>
            <w:tcBorders>
              <w:top w:val="single" w:color="auto" w:sz="4" w:space="0"/>
              <w:left w:val="single" w:color="auto" w:sz="4" w:space="0"/>
              <w:bottom w:val="single" w:color="auto" w:sz="4" w:space="0"/>
            </w:tcBorders>
            <w:vAlign w:val="center"/>
          </w:tcPr>
          <w:p>
            <w:pP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809" w:hRule="atLeast"/>
          <w:jc w:val="center"/>
        </w:trPr>
        <w:tc>
          <w:tcPr>
            <w:tcW w:w="2210" w:type="dxa"/>
            <w:gridSpan w:val="3"/>
            <w:tcBorders>
              <w:top w:val="single" w:color="auto" w:sz="4" w:space="0"/>
              <w:bottom w:val="single" w:color="auto" w:sz="4" w:space="0"/>
              <w:right w:val="single" w:color="auto" w:sz="4" w:space="0"/>
            </w:tcBorders>
          </w:tcPr>
          <w:p>
            <w:pPr>
              <w:pStyle w:val="15"/>
              <w:spacing w:beforeLines="0" w:afterLines="0"/>
              <w:rPr>
                <w:rFonts w:ascii="微软雅黑" w:hAnsi="微软雅黑" w:eastAsia="微软雅黑"/>
                <w:b w:val="0"/>
                <w:sz w:val="18"/>
                <w:szCs w:val="18"/>
              </w:rPr>
            </w:pPr>
            <w:r>
              <w:rPr>
                <w:rFonts w:hint="eastAsia" w:ascii="微软雅黑" w:hAnsi="微软雅黑" w:eastAsia="微软雅黑"/>
                <w:b w:val="0"/>
                <w:sz w:val="18"/>
                <w:szCs w:val="18"/>
              </w:rPr>
              <w:t>审批者</w:t>
            </w:r>
            <w:r>
              <w:rPr>
                <w:rFonts w:hint="eastAsia" w:ascii="微软雅黑" w:hAnsi="微软雅黑" w:eastAsia="微软雅黑" w:cs="Arial"/>
                <w:b w:val="0"/>
                <w:sz w:val="18"/>
                <w:szCs w:val="18"/>
              </w:rPr>
              <w:t xml:space="preserve"> (</w:t>
            </w:r>
            <w:r>
              <w:rPr>
                <w:rFonts w:ascii="微软雅黑" w:hAnsi="微软雅黑" w:eastAsia="微软雅黑" w:cs="Arial"/>
                <w:b w:val="0"/>
                <w:sz w:val="18"/>
                <w:szCs w:val="18"/>
              </w:rPr>
              <w:t>To Be Approved By</w:t>
            </w:r>
            <w:r>
              <w:rPr>
                <w:rFonts w:hint="eastAsia" w:ascii="微软雅黑" w:hAnsi="微软雅黑" w:eastAsia="微软雅黑" w:cs="Arial"/>
                <w:b w:val="0"/>
                <w:sz w:val="18"/>
                <w:szCs w:val="18"/>
              </w:rPr>
              <w:t>)</w:t>
            </w:r>
          </w:p>
        </w:tc>
        <w:tc>
          <w:tcPr>
            <w:tcW w:w="6753" w:type="dxa"/>
            <w:gridSpan w:val="5"/>
            <w:tcBorders>
              <w:top w:val="single" w:color="auto" w:sz="4" w:space="0"/>
              <w:left w:val="single" w:color="auto" w:sz="4" w:space="0"/>
              <w:bottom w:val="single" w:color="auto" w:sz="4" w:space="0"/>
            </w:tcBorders>
            <w:vAlign w:val="center"/>
          </w:tcPr>
          <w:p>
            <w:pPr>
              <w:pStyle w:val="15"/>
              <w:spacing w:beforeLines="0" w:afterLines="0"/>
              <w:jc w:val="both"/>
              <w:rPr>
                <w:rFonts w:ascii="微软雅黑" w:hAnsi="微软雅黑" w:eastAsia="微软雅黑"/>
                <w:b w:val="0"/>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2210" w:type="dxa"/>
            <w:gridSpan w:val="3"/>
            <w:tcBorders>
              <w:top w:val="single" w:color="auto" w:sz="4" w:space="0"/>
              <w:bottom w:val="single" w:color="auto" w:sz="4" w:space="0"/>
              <w:right w:val="single" w:color="auto" w:sz="4" w:space="0"/>
            </w:tcBorders>
            <w:vAlign w:val="center"/>
          </w:tcPr>
          <w:p>
            <w:pPr>
              <w:pStyle w:val="15"/>
              <w:spacing w:beforeLines="0" w:afterLines="0"/>
              <w:rPr>
                <w:rFonts w:ascii="微软雅黑" w:hAnsi="微软雅黑" w:eastAsia="微软雅黑"/>
                <w:b w:val="0"/>
                <w:sz w:val="18"/>
                <w:szCs w:val="18"/>
              </w:rPr>
            </w:pPr>
            <w:r>
              <w:rPr>
                <w:rFonts w:hint="eastAsia" w:ascii="微软雅黑" w:hAnsi="微软雅黑" w:eastAsia="微软雅黑"/>
                <w:b w:val="0"/>
                <w:sz w:val="18"/>
                <w:szCs w:val="18"/>
              </w:rPr>
              <w:t xml:space="preserve">说明 </w:t>
            </w:r>
            <w:r>
              <w:rPr>
                <w:rFonts w:hint="eastAsia" w:ascii="微软雅黑" w:hAnsi="微软雅黑" w:eastAsia="微软雅黑" w:cs="Arial"/>
                <w:b w:val="0"/>
                <w:sz w:val="18"/>
                <w:szCs w:val="18"/>
              </w:rPr>
              <w:t>(</w:t>
            </w:r>
            <w:r>
              <w:rPr>
                <w:rFonts w:ascii="微软雅黑" w:hAnsi="微软雅黑" w:eastAsia="微软雅黑" w:cs="Arial"/>
                <w:b w:val="0"/>
                <w:sz w:val="18"/>
                <w:szCs w:val="18"/>
              </w:rPr>
              <w:t>Comments</w:t>
            </w:r>
            <w:r>
              <w:rPr>
                <w:rFonts w:hint="eastAsia" w:ascii="微软雅黑" w:hAnsi="微软雅黑" w:eastAsia="微软雅黑" w:cs="Arial"/>
                <w:b w:val="0"/>
                <w:sz w:val="18"/>
                <w:szCs w:val="18"/>
              </w:rPr>
              <w:t>)</w:t>
            </w:r>
          </w:p>
        </w:tc>
        <w:tc>
          <w:tcPr>
            <w:tcW w:w="6753" w:type="dxa"/>
            <w:gridSpan w:val="5"/>
            <w:tcBorders>
              <w:top w:val="single" w:color="auto" w:sz="4" w:space="0"/>
              <w:left w:val="single" w:color="auto" w:sz="4" w:space="0"/>
              <w:bottom w:val="single" w:color="auto" w:sz="4" w:space="0"/>
            </w:tcBorders>
            <w:vAlign w:val="center"/>
          </w:tcPr>
          <w:p>
            <w:pP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8963" w:type="dxa"/>
            <w:gridSpan w:val="8"/>
            <w:tcBorders>
              <w:top w:val="single" w:color="auto" w:sz="12" w:space="0"/>
              <w:bottom w:val="single" w:color="auto" w:sz="12" w:space="0"/>
            </w:tcBorders>
            <w:shd w:val="clear" w:color="auto" w:fill="3366FF"/>
            <w:vAlign w:val="center"/>
          </w:tcPr>
          <w:p>
            <w:pPr>
              <w:rPr>
                <w:rFonts w:ascii="微软雅黑" w:hAnsi="微软雅黑" w:eastAsia="微软雅黑"/>
                <w:b/>
                <w:color w:val="FFFFFF"/>
                <w:sz w:val="18"/>
                <w:szCs w:val="18"/>
              </w:rPr>
            </w:pPr>
            <w:r>
              <w:rPr>
                <w:rFonts w:hint="eastAsia" w:ascii="微软雅黑" w:hAnsi="微软雅黑" w:eastAsia="微软雅黑"/>
                <w:b/>
                <w:color w:val="FFFFFF"/>
                <w:sz w:val="18"/>
                <w:szCs w:val="18"/>
              </w:rPr>
              <w:t>文档版本历史：</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639" w:type="dxa"/>
            <w:tcBorders>
              <w:top w:val="single" w:color="auto" w:sz="12" w:space="0"/>
              <w:bottom w:val="single" w:color="auto" w:sz="4" w:space="0"/>
              <w:right w:val="single" w:color="auto" w:sz="4" w:space="0"/>
            </w:tcBorders>
            <w:shd w:val="clear" w:color="auto" w:fill="999999"/>
            <w:vAlign w:val="center"/>
          </w:tcPr>
          <w:p>
            <w:pPr>
              <w:jc w:val="center"/>
              <w:rPr>
                <w:rFonts w:ascii="微软雅黑" w:hAnsi="微软雅黑" w:eastAsia="微软雅黑"/>
                <w:sz w:val="18"/>
                <w:szCs w:val="18"/>
              </w:rPr>
            </w:pPr>
            <w:r>
              <w:rPr>
                <w:rFonts w:hint="eastAsia" w:ascii="微软雅黑" w:hAnsi="微软雅黑" w:eastAsia="微软雅黑"/>
                <w:sz w:val="18"/>
                <w:szCs w:val="18"/>
              </w:rPr>
              <w:t>序号</w:t>
            </w:r>
          </w:p>
        </w:tc>
        <w:tc>
          <w:tcPr>
            <w:tcW w:w="1217" w:type="dxa"/>
            <w:tcBorders>
              <w:top w:val="single" w:color="auto" w:sz="12" w:space="0"/>
              <w:left w:val="single" w:color="auto" w:sz="4" w:space="0"/>
              <w:bottom w:val="single" w:color="auto" w:sz="4" w:space="0"/>
              <w:right w:val="single" w:color="auto" w:sz="4" w:space="0"/>
            </w:tcBorders>
            <w:shd w:val="clear" w:color="auto" w:fill="999999"/>
            <w:vAlign w:val="center"/>
          </w:tcPr>
          <w:p>
            <w:pPr>
              <w:jc w:val="center"/>
              <w:rPr>
                <w:rFonts w:ascii="微软雅黑" w:hAnsi="微软雅黑" w:eastAsia="微软雅黑"/>
                <w:sz w:val="18"/>
                <w:szCs w:val="18"/>
              </w:rPr>
            </w:pPr>
            <w:r>
              <w:rPr>
                <w:rFonts w:hint="eastAsia" w:ascii="微软雅黑" w:hAnsi="微软雅黑" w:eastAsia="微软雅黑"/>
                <w:sz w:val="18"/>
                <w:szCs w:val="18"/>
              </w:rPr>
              <w:t>日期</w:t>
            </w:r>
          </w:p>
        </w:tc>
        <w:tc>
          <w:tcPr>
            <w:tcW w:w="872" w:type="dxa"/>
            <w:gridSpan w:val="2"/>
            <w:tcBorders>
              <w:top w:val="single" w:color="auto" w:sz="12" w:space="0"/>
              <w:left w:val="single" w:color="auto" w:sz="4" w:space="0"/>
              <w:bottom w:val="single" w:color="auto" w:sz="4" w:space="0"/>
              <w:right w:val="single" w:color="auto" w:sz="4" w:space="0"/>
            </w:tcBorders>
            <w:shd w:val="clear" w:color="auto" w:fill="999999"/>
            <w:vAlign w:val="center"/>
          </w:tcPr>
          <w:p>
            <w:pPr>
              <w:jc w:val="center"/>
              <w:rPr>
                <w:rFonts w:ascii="微软雅黑" w:hAnsi="微软雅黑" w:eastAsia="微软雅黑"/>
                <w:sz w:val="18"/>
                <w:szCs w:val="18"/>
              </w:rPr>
            </w:pPr>
            <w:r>
              <w:rPr>
                <w:rFonts w:hint="eastAsia" w:ascii="微软雅黑" w:hAnsi="微软雅黑" w:eastAsia="微软雅黑"/>
                <w:sz w:val="18"/>
                <w:szCs w:val="18"/>
              </w:rPr>
              <w:t>版本</w:t>
            </w:r>
          </w:p>
        </w:tc>
        <w:tc>
          <w:tcPr>
            <w:tcW w:w="2850" w:type="dxa"/>
            <w:tcBorders>
              <w:top w:val="single" w:color="auto" w:sz="12" w:space="0"/>
              <w:left w:val="single" w:color="auto" w:sz="4" w:space="0"/>
              <w:bottom w:val="single" w:color="auto" w:sz="4" w:space="0"/>
              <w:right w:val="single" w:color="auto" w:sz="4" w:space="0"/>
            </w:tcBorders>
            <w:shd w:val="clear" w:color="auto" w:fill="999999"/>
            <w:vAlign w:val="center"/>
          </w:tcPr>
          <w:p>
            <w:pPr>
              <w:jc w:val="center"/>
              <w:rPr>
                <w:rFonts w:ascii="微软雅黑" w:hAnsi="微软雅黑" w:eastAsia="微软雅黑"/>
                <w:sz w:val="18"/>
                <w:szCs w:val="18"/>
              </w:rPr>
            </w:pPr>
            <w:r>
              <w:rPr>
                <w:rFonts w:hint="eastAsia" w:ascii="微软雅黑" w:hAnsi="微软雅黑" w:eastAsia="微软雅黑"/>
                <w:sz w:val="18"/>
                <w:szCs w:val="18"/>
              </w:rPr>
              <w:t>编制说明</w:t>
            </w:r>
          </w:p>
        </w:tc>
        <w:tc>
          <w:tcPr>
            <w:tcW w:w="1071" w:type="dxa"/>
            <w:tcBorders>
              <w:top w:val="single" w:color="auto" w:sz="12" w:space="0"/>
              <w:left w:val="single" w:color="auto" w:sz="4" w:space="0"/>
              <w:bottom w:val="single" w:color="auto" w:sz="4" w:space="0"/>
              <w:right w:val="single" w:color="auto" w:sz="4" w:space="0"/>
            </w:tcBorders>
            <w:shd w:val="clear" w:color="auto" w:fill="999999"/>
            <w:vAlign w:val="center"/>
          </w:tcPr>
          <w:p>
            <w:pPr>
              <w:jc w:val="center"/>
              <w:rPr>
                <w:rFonts w:ascii="微软雅黑" w:hAnsi="微软雅黑" w:eastAsia="微软雅黑"/>
                <w:sz w:val="18"/>
                <w:szCs w:val="18"/>
              </w:rPr>
            </w:pPr>
            <w:r>
              <w:rPr>
                <w:rFonts w:hint="eastAsia" w:ascii="微软雅黑" w:hAnsi="微软雅黑" w:eastAsia="微软雅黑"/>
                <w:sz w:val="18"/>
                <w:szCs w:val="18"/>
              </w:rPr>
              <w:t>编辑人</w:t>
            </w:r>
          </w:p>
        </w:tc>
        <w:tc>
          <w:tcPr>
            <w:tcW w:w="921" w:type="dxa"/>
            <w:tcBorders>
              <w:top w:val="single" w:color="auto" w:sz="12" w:space="0"/>
              <w:left w:val="single" w:color="auto" w:sz="4" w:space="0"/>
              <w:bottom w:val="single" w:color="auto" w:sz="4" w:space="0"/>
              <w:right w:val="single" w:color="auto" w:sz="4" w:space="0"/>
            </w:tcBorders>
            <w:shd w:val="clear" w:color="auto" w:fill="999999"/>
            <w:vAlign w:val="center"/>
          </w:tcPr>
          <w:p>
            <w:pPr>
              <w:jc w:val="center"/>
              <w:rPr>
                <w:rFonts w:ascii="微软雅黑" w:hAnsi="微软雅黑" w:eastAsia="微软雅黑"/>
                <w:sz w:val="18"/>
                <w:szCs w:val="18"/>
              </w:rPr>
            </w:pPr>
            <w:r>
              <w:rPr>
                <w:rFonts w:hint="eastAsia" w:ascii="微软雅黑" w:hAnsi="微软雅黑" w:eastAsia="微软雅黑"/>
                <w:sz w:val="18"/>
                <w:szCs w:val="18"/>
              </w:rPr>
              <w:t>审批人</w:t>
            </w:r>
          </w:p>
        </w:tc>
        <w:tc>
          <w:tcPr>
            <w:tcW w:w="1393" w:type="dxa"/>
            <w:tcBorders>
              <w:top w:val="single" w:color="auto" w:sz="12" w:space="0"/>
              <w:left w:val="single" w:color="auto" w:sz="4" w:space="0"/>
              <w:bottom w:val="single" w:color="auto" w:sz="4" w:space="0"/>
            </w:tcBorders>
            <w:shd w:val="clear" w:color="auto" w:fill="999999"/>
            <w:vAlign w:val="center"/>
          </w:tcPr>
          <w:p>
            <w:pPr>
              <w:jc w:val="center"/>
              <w:rPr>
                <w:rFonts w:ascii="微软雅黑" w:hAnsi="微软雅黑" w:eastAsia="微软雅黑"/>
                <w:sz w:val="18"/>
                <w:szCs w:val="18"/>
              </w:rPr>
            </w:pPr>
            <w:r>
              <w:rPr>
                <w:rFonts w:hint="eastAsia" w:ascii="微软雅黑" w:hAnsi="微软雅黑" w:eastAsia="微软雅黑"/>
                <w:sz w:val="18"/>
                <w:szCs w:val="18"/>
              </w:rPr>
              <w:t>注释</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00"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r>
              <w:rPr>
                <w:rFonts w:hint="eastAsia" w:ascii="微软雅黑" w:hAnsi="微软雅黑" w:eastAsia="微软雅黑"/>
                <w:sz w:val="18"/>
                <w:szCs w:val="18"/>
              </w:rPr>
              <w:t>201</w:t>
            </w:r>
            <w:r>
              <w:rPr>
                <w:rFonts w:ascii="微软雅黑" w:hAnsi="微软雅黑" w:eastAsia="微软雅黑"/>
                <w:sz w:val="18"/>
                <w:szCs w:val="18"/>
              </w:rPr>
              <w:t>7-12-</w:t>
            </w:r>
            <w:r>
              <w:rPr>
                <w:rFonts w:hint="eastAsia" w:ascii="微软雅黑" w:hAnsi="微软雅黑" w:eastAsia="微软雅黑"/>
                <w:sz w:val="18"/>
                <w:szCs w:val="18"/>
                <w:lang w:val="en-US" w:eastAsia="zh-CN"/>
              </w:rPr>
              <w:t>19</w:t>
            </w: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r>
              <w:rPr>
                <w:rFonts w:hint="eastAsia" w:ascii="微软雅黑" w:hAnsi="微软雅黑" w:eastAsia="微软雅黑"/>
                <w:sz w:val="18"/>
                <w:szCs w:val="18"/>
              </w:rPr>
              <w:t>V</w:t>
            </w:r>
            <w:r>
              <w:rPr>
                <w:rFonts w:ascii="微软雅黑" w:hAnsi="微软雅黑" w:eastAsia="微软雅黑"/>
                <w:sz w:val="18"/>
                <w:szCs w:val="18"/>
              </w:rPr>
              <w:t>1.0</w:t>
            </w: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r>
              <w:rPr>
                <w:rFonts w:ascii="微软雅黑" w:hAnsi="微软雅黑" w:eastAsia="微软雅黑"/>
                <w:sz w:val="18"/>
                <w:szCs w:val="18"/>
              </w:rPr>
              <w:t>起草</w:t>
            </w:r>
            <w:r>
              <w:rPr>
                <w:rFonts w:hint="eastAsia" w:ascii="微软雅黑" w:hAnsi="微软雅黑" w:eastAsia="微软雅黑"/>
                <w:sz w:val="18"/>
                <w:szCs w:val="18"/>
              </w:rPr>
              <w:t>、</w:t>
            </w:r>
            <w:r>
              <w:rPr>
                <w:rFonts w:ascii="微软雅黑" w:hAnsi="微软雅黑" w:eastAsia="微软雅黑"/>
                <w:sz w:val="18"/>
                <w:szCs w:val="18"/>
              </w:rPr>
              <w:t>新建</w:t>
            </w:r>
          </w:p>
        </w:tc>
        <w:tc>
          <w:tcPr>
            <w:tcW w:w="1071" w:type="dxa"/>
            <w:tcBorders>
              <w:top w:val="single" w:color="auto" w:sz="4" w:space="0"/>
              <w:left w:val="single" w:color="auto" w:sz="4" w:space="0"/>
              <w:bottom w:val="single" w:color="auto" w:sz="4" w:space="0"/>
              <w:right w:val="single" w:color="auto" w:sz="4" w:space="0"/>
            </w:tcBorders>
            <w:vAlign w:val="center"/>
          </w:tcPr>
          <w:p>
            <w:pPr>
              <w:ind w:firstLine="270" w:firstLineChars="150"/>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乔艺</w:t>
            </w:r>
          </w:p>
        </w:tc>
        <w:tc>
          <w:tcPr>
            <w:tcW w:w="92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071" w:type="dxa"/>
            <w:tcBorders>
              <w:top w:val="single" w:color="auto" w:sz="4" w:space="0"/>
              <w:left w:val="single" w:color="auto" w:sz="4" w:space="0"/>
              <w:bottom w:val="single" w:color="auto" w:sz="4" w:space="0"/>
              <w:right w:val="single" w:color="auto" w:sz="4" w:space="0"/>
            </w:tcBorders>
            <w:vAlign w:val="center"/>
          </w:tcPr>
          <w:p>
            <w:pPr>
              <w:ind w:firstLine="270" w:firstLineChars="150"/>
              <w:rPr>
                <w:rFonts w:ascii="微软雅黑" w:hAnsi="微软雅黑" w:eastAsia="微软雅黑"/>
                <w:sz w:val="18"/>
                <w:szCs w:val="18"/>
              </w:rPr>
            </w:pPr>
          </w:p>
        </w:tc>
        <w:tc>
          <w:tcPr>
            <w:tcW w:w="92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071" w:type="dxa"/>
            <w:tcBorders>
              <w:top w:val="single" w:color="auto" w:sz="4" w:space="0"/>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921" w:type="dxa"/>
            <w:tcBorders>
              <w:top w:val="single" w:color="auto" w:sz="4" w:space="0"/>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07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92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07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92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07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92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07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92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07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92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single" w:color="auto" w:sz="4"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 w:val="18"/>
                <w:szCs w:val="18"/>
              </w:rPr>
            </w:pPr>
          </w:p>
        </w:tc>
        <w:tc>
          <w:tcPr>
            <w:tcW w:w="107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921" w:type="dxa"/>
            <w:tcBorders>
              <w:left w:val="single" w:color="auto" w:sz="4" w:space="0"/>
              <w:right w:val="single" w:color="auto" w:sz="4" w:space="0"/>
            </w:tcBorders>
            <w:shd w:val="clear" w:color="auto" w:fill="auto"/>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single" w:color="auto" w:sz="4" w:space="0"/>
            </w:tcBorders>
            <w:vAlign w:val="center"/>
          </w:tcPr>
          <w:p>
            <w:pPr>
              <w:jc w:val="center"/>
              <w:rPr>
                <w:rFonts w:ascii="微软雅黑" w:hAnsi="微软雅黑" w:eastAsia="微软雅黑"/>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39" w:type="dxa"/>
            <w:tcBorders>
              <w:top w:val="single" w:color="auto" w:sz="4" w:space="0"/>
              <w:bottom w:val="double" w:color="auto" w:sz="12" w:space="0"/>
              <w:right w:val="single" w:color="auto" w:sz="4" w:space="0"/>
            </w:tcBorders>
            <w:vAlign w:val="center"/>
          </w:tcPr>
          <w:p>
            <w:pPr>
              <w:numPr>
                <w:ilvl w:val="0"/>
                <w:numId w:val="2"/>
              </w:numPr>
              <w:jc w:val="center"/>
              <w:rPr>
                <w:rFonts w:ascii="微软雅黑" w:hAnsi="微软雅黑" w:eastAsia="微软雅黑"/>
                <w:sz w:val="18"/>
                <w:szCs w:val="18"/>
              </w:rPr>
            </w:pPr>
          </w:p>
        </w:tc>
        <w:tc>
          <w:tcPr>
            <w:tcW w:w="1217" w:type="dxa"/>
            <w:tcBorders>
              <w:top w:val="single" w:color="auto" w:sz="4" w:space="0"/>
              <w:left w:val="single" w:color="auto" w:sz="4" w:space="0"/>
              <w:bottom w:val="double" w:color="auto" w:sz="12" w:space="0"/>
              <w:right w:val="single" w:color="auto" w:sz="4" w:space="0"/>
            </w:tcBorders>
            <w:vAlign w:val="center"/>
          </w:tcPr>
          <w:p>
            <w:pPr>
              <w:jc w:val="center"/>
              <w:rPr>
                <w:rFonts w:ascii="微软雅黑" w:hAnsi="微软雅黑" w:eastAsia="微软雅黑"/>
                <w:sz w:val="18"/>
                <w:szCs w:val="18"/>
              </w:rPr>
            </w:pPr>
          </w:p>
        </w:tc>
        <w:tc>
          <w:tcPr>
            <w:tcW w:w="872" w:type="dxa"/>
            <w:gridSpan w:val="2"/>
            <w:tcBorders>
              <w:top w:val="single" w:color="auto" w:sz="4" w:space="0"/>
              <w:left w:val="single" w:color="auto" w:sz="4" w:space="0"/>
              <w:bottom w:val="double" w:color="auto" w:sz="12" w:space="0"/>
              <w:right w:val="single" w:color="auto" w:sz="4" w:space="0"/>
            </w:tcBorders>
            <w:vAlign w:val="center"/>
          </w:tcPr>
          <w:p>
            <w:pPr>
              <w:jc w:val="center"/>
              <w:rPr>
                <w:rFonts w:ascii="微软雅黑" w:hAnsi="微软雅黑" w:eastAsia="微软雅黑"/>
                <w:sz w:val="18"/>
                <w:szCs w:val="18"/>
              </w:rPr>
            </w:pPr>
          </w:p>
        </w:tc>
        <w:tc>
          <w:tcPr>
            <w:tcW w:w="2850" w:type="dxa"/>
            <w:tcBorders>
              <w:top w:val="single" w:color="auto" w:sz="4" w:space="0"/>
              <w:left w:val="single" w:color="auto" w:sz="4" w:space="0"/>
              <w:bottom w:val="double" w:color="auto" w:sz="12" w:space="0"/>
              <w:right w:val="single" w:color="auto" w:sz="4" w:space="0"/>
            </w:tcBorders>
            <w:vAlign w:val="center"/>
          </w:tcPr>
          <w:p>
            <w:pPr>
              <w:jc w:val="center"/>
              <w:rPr>
                <w:rFonts w:ascii="微软雅黑" w:hAnsi="微软雅黑" w:eastAsia="微软雅黑"/>
                <w:sz w:val="18"/>
                <w:szCs w:val="18"/>
              </w:rPr>
            </w:pPr>
          </w:p>
        </w:tc>
        <w:tc>
          <w:tcPr>
            <w:tcW w:w="1071" w:type="dxa"/>
            <w:tcBorders>
              <w:left w:val="single" w:color="auto" w:sz="4" w:space="0"/>
              <w:bottom w:val="double" w:color="auto" w:sz="12" w:space="0"/>
              <w:right w:val="single" w:color="auto" w:sz="4" w:space="0"/>
            </w:tcBorders>
            <w:shd w:val="clear" w:color="auto" w:fill="auto"/>
            <w:vAlign w:val="center"/>
          </w:tcPr>
          <w:p>
            <w:pPr>
              <w:jc w:val="center"/>
              <w:rPr>
                <w:rFonts w:ascii="微软雅黑" w:hAnsi="微软雅黑" w:eastAsia="微软雅黑"/>
                <w:sz w:val="18"/>
                <w:szCs w:val="18"/>
              </w:rPr>
            </w:pPr>
          </w:p>
        </w:tc>
        <w:tc>
          <w:tcPr>
            <w:tcW w:w="921" w:type="dxa"/>
            <w:tcBorders>
              <w:left w:val="single" w:color="auto" w:sz="4" w:space="0"/>
              <w:bottom w:val="double" w:color="auto" w:sz="12" w:space="0"/>
              <w:right w:val="single" w:color="auto" w:sz="4" w:space="0"/>
            </w:tcBorders>
            <w:shd w:val="clear" w:color="auto" w:fill="auto"/>
            <w:vAlign w:val="center"/>
          </w:tcPr>
          <w:p>
            <w:pPr>
              <w:jc w:val="center"/>
              <w:rPr>
                <w:rFonts w:ascii="微软雅黑" w:hAnsi="微软雅黑" w:eastAsia="微软雅黑"/>
                <w:sz w:val="18"/>
                <w:szCs w:val="18"/>
              </w:rPr>
            </w:pPr>
          </w:p>
        </w:tc>
        <w:tc>
          <w:tcPr>
            <w:tcW w:w="1393" w:type="dxa"/>
            <w:tcBorders>
              <w:top w:val="single" w:color="auto" w:sz="4" w:space="0"/>
              <w:left w:val="single" w:color="auto" w:sz="4" w:space="0"/>
              <w:bottom w:val="double" w:color="auto" w:sz="12" w:space="0"/>
            </w:tcBorders>
            <w:vAlign w:val="center"/>
          </w:tcPr>
          <w:p>
            <w:pPr>
              <w:jc w:val="center"/>
              <w:rPr>
                <w:rFonts w:ascii="微软雅黑" w:hAnsi="微软雅黑" w:eastAsia="微软雅黑"/>
                <w:sz w:val="18"/>
                <w:szCs w:val="18"/>
              </w:rPr>
            </w:pPr>
          </w:p>
        </w:tc>
      </w:tr>
    </w:tbl>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pStyle w:val="2"/>
        <w:numPr>
          <w:ilvl w:val="0"/>
          <w:numId w:val="3"/>
        </w:numPr>
        <w:tabs>
          <w:tab w:val="left" w:pos="6930"/>
        </w:tabs>
        <w:rPr>
          <w:rFonts w:hint="eastAsia" w:ascii="微软雅黑" w:hAnsi="微软雅黑" w:eastAsia="微软雅黑"/>
        </w:rPr>
      </w:pPr>
      <w:bookmarkStart w:id="6" w:name="_Toc16187"/>
      <w:r>
        <w:rPr>
          <w:rFonts w:hint="eastAsia" w:ascii="微软雅黑" w:hAnsi="微软雅黑" w:eastAsia="微软雅黑"/>
        </w:rPr>
        <w:t>需求说明</w:t>
      </w:r>
      <w:bookmarkEnd w:id="6"/>
    </w:p>
    <w:p>
      <w:r>
        <w:rPr>
          <w:rFonts w:hint="eastAsia"/>
          <w:sz w:val="24"/>
          <w:szCs w:val="28"/>
          <w:lang w:val="en-US" w:eastAsia="zh-CN"/>
        </w:rPr>
        <w:t>中国铁塔所集成的12个子系统（后续可能增加），使用统一待办中心模块进行流程同步时，由于各种未知因素导致待办信息没有成功推送，利用本文档所提供的方案进行技术弥补。</w:t>
      </w:r>
      <w:r>
        <w:tab/>
      </w:r>
    </w:p>
    <w:p/>
    <w:p>
      <w:pPr>
        <w:pStyle w:val="2"/>
        <w:numPr>
          <w:ilvl w:val="0"/>
          <w:numId w:val="3"/>
        </w:numPr>
        <w:tabs>
          <w:tab w:val="left" w:pos="6930"/>
        </w:tabs>
        <w:rPr>
          <w:rFonts w:hint="eastAsia" w:ascii="微软雅黑" w:hAnsi="微软雅黑" w:eastAsia="微软雅黑"/>
        </w:rPr>
      </w:pPr>
      <w:bookmarkStart w:id="7" w:name="_Toc22783"/>
      <w:r>
        <w:rPr>
          <w:rFonts w:hint="eastAsia" w:ascii="微软雅黑" w:hAnsi="微软雅黑" w:eastAsia="微软雅黑"/>
          <w:lang w:val="en-US" w:eastAsia="zh-CN"/>
        </w:rPr>
        <w:t>方案概述</w:t>
      </w:r>
      <w:bookmarkEnd w:id="7"/>
    </w:p>
    <w:p>
      <w:pPr>
        <w:rPr>
          <w:rFonts w:hint="eastAsia"/>
          <w:sz w:val="24"/>
          <w:szCs w:val="28"/>
          <w:lang w:val="en-US" w:eastAsia="zh-CN"/>
        </w:rPr>
      </w:pPr>
      <w:r>
        <w:rPr>
          <w:rFonts w:hint="eastAsia"/>
          <w:sz w:val="24"/>
          <w:szCs w:val="28"/>
          <w:lang w:val="en-US" w:eastAsia="zh-CN"/>
        </w:rPr>
        <w:t>根据与架构室商讨，方案如下：与OA统一待办集成的业务系统开发接口、作为服务端；泛微OA作为客户端调用各业务系统所提供的接口，进行数据对比、对差异数据进行二次分析，如果是有效数据则进行弥补，如果是脏数据则存到数据库表中。</w:t>
      </w:r>
    </w:p>
    <w:p>
      <w:pPr>
        <w:rPr>
          <w:rFonts w:hint="eastAsia" w:ascii="微软雅黑" w:hAnsi="微软雅黑" w:eastAsia="微软雅黑"/>
          <w:lang w:val="en-US" w:eastAsia="zh-CN"/>
        </w:rPr>
      </w:pPr>
    </w:p>
    <w:p>
      <w:pPr>
        <w:pStyle w:val="2"/>
        <w:numPr>
          <w:ilvl w:val="0"/>
          <w:numId w:val="3"/>
        </w:numPr>
        <w:tabs>
          <w:tab w:val="left" w:pos="6930"/>
        </w:tabs>
        <w:rPr>
          <w:rFonts w:hint="eastAsia" w:ascii="微软雅黑" w:hAnsi="微软雅黑" w:eastAsia="微软雅黑"/>
        </w:rPr>
      </w:pPr>
      <w:bookmarkStart w:id="8" w:name="_Toc14698"/>
      <w:r>
        <w:rPr>
          <w:rFonts w:hint="eastAsia" w:ascii="微软雅黑" w:hAnsi="微软雅黑" w:eastAsia="微软雅黑"/>
          <w:lang w:val="en-US" w:eastAsia="zh-CN"/>
        </w:rPr>
        <w:t>接口实现方案</w:t>
      </w:r>
      <w:bookmarkEnd w:id="8"/>
      <w:bookmarkStart w:id="12" w:name="_GoBack"/>
      <w:bookmarkEnd w:id="12"/>
    </w:p>
    <w:p>
      <w:pPr>
        <w:pStyle w:val="3"/>
        <w:rPr>
          <w:rFonts w:hint="eastAsia"/>
          <w:lang w:val="en-US"/>
        </w:rPr>
      </w:pPr>
      <w:bookmarkStart w:id="9" w:name="_Toc4982"/>
      <w:r>
        <w:rPr>
          <w:rFonts w:hint="eastAsia"/>
          <w:lang w:val="en-US" w:eastAsia="zh-CN"/>
        </w:rPr>
        <w:t>4.1接口概述</w:t>
      </w:r>
      <w:bookmarkEnd w:id="9"/>
    </w:p>
    <w:p>
      <w:pPr>
        <w:rPr>
          <w:rFonts w:hint="eastAsia"/>
          <w:sz w:val="24"/>
          <w:szCs w:val="28"/>
          <w:lang w:val="en-US" w:eastAsia="zh-CN"/>
        </w:rPr>
      </w:pPr>
      <w:r>
        <w:rPr>
          <w:rFonts w:hint="eastAsia"/>
          <w:sz w:val="24"/>
          <w:szCs w:val="28"/>
          <w:lang w:val="en-US" w:eastAsia="zh-CN"/>
        </w:rPr>
        <w:t>接口采用WebService接口实现，OA作为WebService客户端（动作发起方），业务系统作为WebService服务端。当OA调用业务系统发送时间参数时，业务系统需按照格式返回截止至此时间的、业务系统中存在的待办流程（已办、删除等流程数据不返回，只返回存在的未办流程）相关数据。</w:t>
      </w: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接口定义如下：</w:t>
      </w:r>
    </w:p>
    <w:p>
      <w:pPr>
        <w:rPr>
          <w:rFonts w:hint="eastAsia"/>
          <w:sz w:val="24"/>
          <w:szCs w:val="28"/>
          <w:lang w:val="en-US" w:eastAsia="zh-CN"/>
        </w:rPr>
      </w:pPr>
      <w:r>
        <w:rPr>
          <w:rFonts w:hint="eastAsia"/>
          <w:sz w:val="24"/>
          <w:szCs w:val="28"/>
          <w:lang w:val="en-US" w:eastAsia="zh-CN"/>
        </w:rPr>
        <w:t>Web服务URL:由服务方提供</w:t>
      </w:r>
    </w:p>
    <w:p>
      <w:pPr>
        <w:rPr>
          <w:rFonts w:hint="eastAsia"/>
          <w:sz w:val="24"/>
          <w:szCs w:val="28"/>
          <w:lang w:val="en-US" w:eastAsia="zh-CN"/>
        </w:rPr>
      </w:pPr>
      <w:r>
        <w:rPr>
          <w:rFonts w:hint="eastAsia"/>
          <w:sz w:val="24"/>
          <w:szCs w:val="28"/>
          <w:lang w:val="en-US" w:eastAsia="zh-CN"/>
        </w:rPr>
        <w:t>请求服务名：FlowInspectServices</w:t>
      </w:r>
    </w:p>
    <w:p>
      <w:pPr>
        <w:rPr>
          <w:rFonts w:hint="eastAsia"/>
          <w:sz w:val="24"/>
          <w:szCs w:val="28"/>
          <w:lang w:val="en-US" w:eastAsia="zh-CN"/>
        </w:rPr>
      </w:pPr>
      <w:r>
        <w:rPr>
          <w:rFonts w:hint="eastAsia"/>
          <w:sz w:val="24"/>
          <w:szCs w:val="28"/>
          <w:lang w:val="en-US" w:eastAsia="zh-CN"/>
        </w:rPr>
        <w:t>请求参数名：RequestInfo</w:t>
      </w:r>
    </w:p>
    <w:p>
      <w:pPr>
        <w:pStyle w:val="3"/>
        <w:rPr>
          <w:rFonts w:hint="eastAsia"/>
          <w:sz w:val="24"/>
          <w:szCs w:val="28"/>
          <w:lang w:val="en-US" w:eastAsia="zh-CN"/>
        </w:rPr>
      </w:pPr>
      <w:bookmarkStart w:id="10" w:name="_Toc17945"/>
      <w:r>
        <w:rPr>
          <w:rFonts w:hint="eastAsia"/>
          <w:lang w:val="en-US" w:eastAsia="zh-CN"/>
        </w:rPr>
        <w:t>4.2请求参数概述</w:t>
      </w:r>
      <w:bookmarkEnd w:id="10"/>
    </w:p>
    <w:p>
      <w:pPr>
        <w:rPr>
          <w:rFonts w:hint="eastAsia"/>
          <w:sz w:val="24"/>
          <w:szCs w:val="28"/>
          <w:lang w:val="en-US" w:eastAsia="zh-CN"/>
        </w:rPr>
      </w:pPr>
      <w:r>
        <w:rPr>
          <w:rFonts w:hint="eastAsia"/>
          <w:sz w:val="24"/>
          <w:szCs w:val="28"/>
          <w:lang w:val="en-US" w:eastAsia="zh-CN"/>
        </w:rPr>
        <w:t>请求参数报文格式：</w:t>
      </w:r>
    </w:p>
    <w:tbl>
      <w:tblPr>
        <w:tblStyle w:val="1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6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shd w:val="clear" w:color="auto" w:fill="A6A6A6"/>
          </w:tcPr>
          <w:p>
            <w:pPr>
              <w:rPr>
                <w:rFonts w:ascii="Calibri" w:hAnsi="Calibri"/>
                <w:b/>
              </w:rPr>
            </w:pPr>
            <w:r>
              <w:rPr>
                <w:rFonts w:hint="eastAsia" w:ascii="Calibri" w:hAnsi="Calibri"/>
                <w:b/>
              </w:rPr>
              <w:t>参数说明（</w:t>
            </w:r>
            <w:r>
              <w:rPr>
                <w:rFonts w:hint="eastAsia" w:ascii="Calibri" w:hAnsi="Calibri"/>
                <w:b/>
                <w:lang w:val="en-US" w:eastAsia="zh-CN"/>
              </w:rPr>
              <w:t>String</w:t>
            </w:r>
            <w:r>
              <w:rPr>
                <w:rFonts w:hint="eastAsia" w:ascii="Calibri" w:hAnsi="Calibri"/>
                <w:b/>
              </w:rPr>
              <w:t>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tcPr>
          <w:p>
            <w:pPr>
              <w:rPr>
                <w:rFonts w:ascii="Calibri" w:hAnsi="Calibri"/>
                <w:b/>
              </w:rPr>
            </w:pPr>
            <w:r>
              <w:rPr>
                <w:rFonts w:hint="eastAsia" w:ascii="Calibri" w:hAnsi="Calibri"/>
                <w:b/>
              </w:rPr>
              <w:t>参数名</w:t>
            </w:r>
          </w:p>
        </w:tc>
        <w:tc>
          <w:tcPr>
            <w:tcW w:w="6810" w:type="dxa"/>
          </w:tcPr>
          <w:p>
            <w:pPr>
              <w:rPr>
                <w:rFonts w:ascii="Calibri" w:hAnsi="Calibri"/>
                <w:b/>
              </w:rPr>
            </w:pPr>
            <w:r>
              <w:rPr>
                <w:rFonts w:hint="eastAsia" w:ascii="Calibri" w:hAnsi="Calibri"/>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deadline</w:t>
            </w:r>
          </w:p>
        </w:tc>
        <w:tc>
          <w:tcPr>
            <w:tcW w:w="6810" w:type="dxa"/>
            <w:vAlign w:val="top"/>
          </w:tcPr>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截止时间（系统时间戳，格式为YYYYMMDDHHmmss）</w:t>
            </w:r>
          </w:p>
        </w:tc>
      </w:tr>
    </w:tbl>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示例：</w:t>
      </w:r>
    </w:p>
    <w:p>
      <w:pPr>
        <w:rPr>
          <w:rFonts w:hint="eastAsia"/>
          <w:sz w:val="24"/>
          <w:szCs w:val="28"/>
          <w:lang w:val="en-US" w:eastAsia="zh-CN"/>
        </w:rPr>
      </w:pPr>
      <w:r>
        <w:rPr>
          <w:rFonts w:hint="eastAsia"/>
          <w:sz w:val="24"/>
          <w:szCs w:val="28"/>
          <w:lang w:val="en-US" w:eastAsia="zh-CN"/>
        </w:rPr>
        <w:t>20171218112600</w:t>
      </w:r>
    </w:p>
    <w:p>
      <w:pPr>
        <w:rPr>
          <w:rFonts w:hint="eastAsia"/>
          <w:sz w:val="24"/>
          <w:szCs w:val="28"/>
          <w:lang w:val="en-US" w:eastAsia="zh-CN"/>
        </w:rPr>
      </w:pPr>
    </w:p>
    <w:p>
      <w:pPr>
        <w:rPr>
          <w:rFonts w:hint="eastAsia"/>
          <w:sz w:val="24"/>
          <w:szCs w:val="28"/>
          <w:lang w:val="en-US" w:eastAsia="zh-CN"/>
        </w:rPr>
      </w:pPr>
    </w:p>
    <w:p>
      <w:pPr>
        <w:pStyle w:val="3"/>
        <w:rPr>
          <w:rFonts w:hint="eastAsia"/>
          <w:sz w:val="24"/>
          <w:szCs w:val="28"/>
          <w:lang w:val="en-US" w:eastAsia="zh-CN"/>
        </w:rPr>
      </w:pPr>
      <w:bookmarkStart w:id="11" w:name="_Toc5061"/>
      <w:r>
        <w:rPr>
          <w:rFonts w:hint="eastAsia"/>
          <w:lang w:val="en-US" w:eastAsia="zh-CN"/>
        </w:rPr>
        <w:t>4.3返回参数概述</w:t>
      </w:r>
      <w:bookmarkEnd w:id="11"/>
    </w:p>
    <w:p>
      <w:pPr>
        <w:rPr>
          <w:rFonts w:hint="eastAsia"/>
          <w:sz w:val="24"/>
          <w:szCs w:val="28"/>
          <w:lang w:val="en-US" w:eastAsia="zh-CN"/>
        </w:rPr>
      </w:pPr>
      <w:r>
        <w:rPr>
          <w:rFonts w:hint="eastAsia"/>
          <w:sz w:val="24"/>
          <w:szCs w:val="28"/>
          <w:lang w:val="en-US" w:eastAsia="zh-CN"/>
        </w:rPr>
        <w:t>返回参数报文格式：</w:t>
      </w:r>
    </w:p>
    <w:tbl>
      <w:tblPr>
        <w:tblStyle w:val="1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6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shd w:val="clear" w:color="auto" w:fill="A6A6A6"/>
          </w:tcPr>
          <w:p>
            <w:pPr>
              <w:rPr>
                <w:rFonts w:ascii="Calibri" w:hAnsi="Calibri"/>
                <w:b/>
              </w:rPr>
            </w:pPr>
            <w:r>
              <w:rPr>
                <w:rFonts w:hint="eastAsia" w:ascii="Calibri" w:hAnsi="Calibri"/>
                <w:b/>
              </w:rPr>
              <w:t>参数说明（JSON结构）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tcPr>
          <w:p>
            <w:pPr>
              <w:rPr>
                <w:rFonts w:ascii="Calibri" w:hAnsi="Calibri"/>
                <w:b/>
              </w:rPr>
            </w:pPr>
            <w:r>
              <w:rPr>
                <w:rFonts w:hint="eastAsia" w:ascii="Calibri" w:hAnsi="Calibri"/>
                <w:b/>
              </w:rPr>
              <w:t>参数名</w:t>
            </w:r>
          </w:p>
        </w:tc>
        <w:tc>
          <w:tcPr>
            <w:tcW w:w="6810" w:type="dxa"/>
          </w:tcPr>
          <w:p>
            <w:pPr>
              <w:rPr>
                <w:rFonts w:ascii="Calibri" w:hAnsi="Calibri"/>
                <w:b/>
              </w:rPr>
            </w:pPr>
            <w:r>
              <w:rPr>
                <w:rFonts w:hint="eastAsia" w:ascii="Calibri" w:hAnsi="Calibri"/>
                <w:b/>
              </w:rPr>
              <w:t>说明</w:t>
            </w:r>
          </w:p>
        </w:tc>
      </w:tr>
      <w:tr>
        <w:tblPrEx>
          <w:tblLayout w:type="fixed"/>
          <w:tblCellMar>
            <w:top w:w="0" w:type="dxa"/>
            <w:left w:w="108" w:type="dxa"/>
            <w:bottom w:w="0" w:type="dxa"/>
            <w:right w:w="108" w:type="dxa"/>
          </w:tblCellMar>
        </w:tblPrEx>
        <w:trPr>
          <w:trHeight w:val="90" w:hRule="atLeast"/>
        </w:trPr>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deadline</w:t>
            </w:r>
          </w:p>
        </w:tc>
        <w:tc>
          <w:tcPr>
            <w:tcW w:w="6810" w:type="dxa"/>
            <w:vAlign w:val="top"/>
          </w:tcPr>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截止时间（系统时间戳，格式为YYYYMMDDHHmmss）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systime</w:t>
            </w:r>
          </w:p>
        </w:tc>
        <w:tc>
          <w:tcPr>
            <w:tcW w:w="6810" w:type="dxa"/>
            <w:vAlign w:val="top"/>
          </w:tcPr>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接口返回数据时间（系统时间戳，格式为YYYYMMDDHHmmss）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flowinformation</w:t>
            </w:r>
          </w:p>
        </w:tc>
        <w:tc>
          <w:tcPr>
            <w:tcW w:w="6810" w:type="dxa"/>
            <w:vAlign w:val="top"/>
          </w:tcPr>
          <w:p>
            <w:pPr>
              <w:autoSpaceDE w:val="0"/>
              <w:autoSpaceDN w:val="0"/>
              <w:adjustRightInd w:val="0"/>
              <w:jc w:val="left"/>
            </w:pPr>
            <w:r>
              <w:rPr>
                <w:rFonts w:hint="eastAsia" w:ascii="Courier New" w:hAnsi="Courier New" w:cs="Courier New"/>
                <w:color w:val="000000"/>
                <w:kern w:val="0"/>
                <w:sz w:val="20"/>
                <w:szCs w:val="20"/>
                <w:lang w:val="en-US" w:eastAsia="zh-CN"/>
              </w:rPr>
              <w:t>流程详细信息（</w:t>
            </w:r>
            <w:r>
              <w:rPr>
                <w:rFonts w:hint="eastAsia" w:ascii="Courier New" w:hAnsi="Courier New" w:cs="Courier New"/>
                <w:color w:val="FF0000"/>
                <w:kern w:val="0"/>
                <w:sz w:val="20"/>
                <w:szCs w:val="20"/>
                <w:lang w:val="en-US" w:eastAsia="zh-CN"/>
              </w:rPr>
              <w:t>里面包含的值需要与</w:t>
            </w:r>
            <w:r>
              <w:rPr>
                <w:rFonts w:hint="eastAsia"/>
                <w:color w:val="FF0000"/>
                <w:lang w:val="en-US" w:eastAsia="zh-CN"/>
              </w:rPr>
              <w:t>调用统一待办接口值相同</w:t>
            </w:r>
            <w:r>
              <w:rPr>
                <w:rFonts w:hint="eastAsia" w:ascii="Courier New" w:hAnsi="Courier New" w:cs="Courier New"/>
                <w:color w:val="000000"/>
                <w:kern w:val="0"/>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syscode</w:t>
            </w:r>
          </w:p>
        </w:tc>
        <w:tc>
          <w:tcPr>
            <w:tcW w:w="6810" w:type="dxa"/>
            <w:vAlign w:val="top"/>
          </w:tcPr>
          <w:p>
            <w:r>
              <w:rPr>
                <w:rFonts w:hint="eastAsia"/>
              </w:rPr>
              <w:t>异构系统标识</w:t>
            </w:r>
            <w:r>
              <w:rPr>
                <w:rFonts w:hint="eastAsia"/>
                <w:lang w:eastAsia="zh-CN"/>
              </w:rPr>
              <w:t>（</w:t>
            </w:r>
            <w:r>
              <w:rPr>
                <w:rFonts w:hint="eastAsia"/>
                <w:lang w:val="en-US" w:eastAsia="zh-CN"/>
              </w:rPr>
              <w:t>详细参数已经发出</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rPr>
                <w:rFonts w:ascii="Courier New" w:hAnsi="Courier New" w:cs="Courier New"/>
                <w:color w:val="000000"/>
                <w:kern w:val="0"/>
                <w:sz w:val="20"/>
                <w:szCs w:val="20"/>
              </w:rPr>
            </w:pPr>
            <w:r>
              <w:rPr>
                <w:rFonts w:ascii="Courier New" w:hAnsi="Courier New" w:cs="Courier New"/>
                <w:color w:val="000000"/>
                <w:kern w:val="0"/>
                <w:sz w:val="20"/>
                <w:szCs w:val="20"/>
              </w:rPr>
              <w:t>flowid</w:t>
            </w:r>
          </w:p>
        </w:tc>
        <w:tc>
          <w:tcPr>
            <w:tcW w:w="6810" w:type="dxa"/>
            <w:vAlign w:val="top"/>
          </w:tcPr>
          <w:p>
            <w:pPr>
              <w:rPr>
                <w:rFonts w:ascii="宋体" w:hAnsi="宋体"/>
                <w:snapToGrid w:val="0"/>
                <w:color w:val="000000"/>
                <w:szCs w:val="16"/>
              </w:rPr>
            </w:pPr>
            <w:r>
              <w:rPr>
                <w:rFonts w:hint="eastAsia"/>
              </w:rPr>
              <w:t>流程任务id</w:t>
            </w:r>
            <w:r>
              <w:rPr>
                <w:rFonts w:hint="eastAsia"/>
                <w:lang w:eastAsia="zh-CN"/>
              </w:rPr>
              <w:t>（</w:t>
            </w:r>
            <w:r>
              <w:rPr>
                <w:rFonts w:hint="eastAsia"/>
                <w:color w:val="FF0000"/>
                <w:lang w:val="en-US" w:eastAsia="zh-CN"/>
              </w:rPr>
              <w:t>需要是每条待办的唯一标识</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requestname</w:t>
            </w:r>
          </w:p>
        </w:tc>
        <w:tc>
          <w:tcPr>
            <w:tcW w:w="6810" w:type="dxa"/>
            <w:vAlign w:val="top"/>
          </w:tcPr>
          <w:p>
            <w:pPr>
              <w:rPr>
                <w:rFonts w:ascii="宋体" w:hAnsi="宋体"/>
                <w:snapToGrid w:val="0"/>
                <w:color w:val="000000"/>
                <w:szCs w:val="16"/>
              </w:rPr>
            </w:pPr>
            <w:r>
              <w:rPr>
                <w:rFonts w:hint="eastAsia"/>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workflowname</w:t>
            </w:r>
          </w:p>
        </w:tc>
        <w:tc>
          <w:tcPr>
            <w:tcW w:w="6810" w:type="dxa"/>
            <w:vAlign w:val="top"/>
          </w:tcPr>
          <w:p>
            <w:pPr>
              <w:rPr>
                <w:rFonts w:ascii="宋体" w:hAnsi="宋体"/>
                <w:snapToGrid w:val="0"/>
                <w:color w:val="000000"/>
                <w:szCs w:val="16"/>
              </w:rPr>
            </w:pPr>
            <w:r>
              <w:rPr>
                <w:rFonts w:hint="eastAsia"/>
              </w:rPr>
              <w:t>流程类型名称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nodename</w:t>
            </w:r>
          </w:p>
        </w:tc>
        <w:tc>
          <w:tcPr>
            <w:tcW w:w="6810" w:type="dxa"/>
            <w:vAlign w:val="top"/>
          </w:tcPr>
          <w:p>
            <w:r>
              <w:rPr>
                <w:rFonts w:hint="eastAsia" w:ascii="宋体" w:hAnsi="宋体"/>
                <w:snapToGrid w:val="0"/>
                <w:color w:val="000000"/>
                <w:szCs w:val="16"/>
              </w:rPr>
              <w:t>步骤名称（节点名称）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pcurl</w:t>
            </w:r>
          </w:p>
        </w:tc>
        <w:tc>
          <w:tcPr>
            <w:tcW w:w="6810" w:type="dxa"/>
            <w:vAlign w:val="top"/>
          </w:tcPr>
          <w:p>
            <w:r>
              <w:rPr>
                <w:rFonts w:hint="eastAsia" w:ascii="宋体" w:hAnsi="宋体"/>
                <w:snapToGrid w:val="0"/>
                <w:color w:val="000000"/>
                <w:szCs w:val="16"/>
              </w:rPr>
              <w:t>PC地址</w:t>
            </w:r>
          </w:p>
        </w:tc>
      </w:tr>
      <w:tr>
        <w:tblPrEx>
          <w:tblLayout w:type="fixed"/>
          <w:tblCellMar>
            <w:top w:w="0" w:type="dxa"/>
            <w:left w:w="108" w:type="dxa"/>
            <w:bottom w:w="0" w:type="dxa"/>
            <w:right w:w="108" w:type="dxa"/>
          </w:tblCellMar>
        </w:tblPrEx>
        <w:trPr>
          <w:trHeight w:val="302" w:hRule="atLeast"/>
        </w:trPr>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appurl</w:t>
            </w:r>
          </w:p>
        </w:tc>
        <w:tc>
          <w:tcPr>
            <w:tcW w:w="6810" w:type="dxa"/>
            <w:vAlign w:val="top"/>
          </w:tcPr>
          <w:p>
            <w:r>
              <w:rPr>
                <w:rFonts w:hint="eastAsia" w:ascii="宋体" w:hAnsi="宋体"/>
                <w:snapToGrid w:val="0"/>
                <w:color w:val="000000"/>
                <w:szCs w:val="16"/>
              </w:rPr>
              <w:t>APP地址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creator</w:t>
            </w:r>
          </w:p>
        </w:tc>
        <w:tc>
          <w:tcPr>
            <w:tcW w:w="6810" w:type="dxa"/>
            <w:vAlign w:val="top"/>
          </w:tcPr>
          <w:p>
            <w:r>
              <w:rPr>
                <w:rFonts w:hint="eastAsia"/>
              </w:rPr>
              <w:t>创建人（原值</w:t>
            </w:r>
            <w:r>
              <w:rPr>
                <w:rFonts w:hint="eastAsia"/>
                <w:lang w:val="en-US" w:eastAsia="zh-CN"/>
              </w:rPr>
              <w:t>-登录名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createdatetime</w:t>
            </w:r>
          </w:p>
        </w:tc>
        <w:tc>
          <w:tcPr>
            <w:tcW w:w="6810" w:type="dxa"/>
            <w:vAlign w:val="top"/>
          </w:tcPr>
          <w:p>
            <w:pPr>
              <w:rPr>
                <w:rFonts w:hint="eastAsia" w:eastAsiaTheme="minorEastAsia"/>
                <w:lang w:val="en-US" w:eastAsia="zh-CN"/>
              </w:rPr>
            </w:pPr>
            <w:r>
              <w:rPr>
                <w:rFonts w:hint="eastAsia"/>
              </w:rPr>
              <w:t>创建日期时间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receiver</w:t>
            </w:r>
          </w:p>
        </w:tc>
        <w:tc>
          <w:tcPr>
            <w:tcW w:w="6810" w:type="dxa"/>
            <w:vAlign w:val="top"/>
          </w:tcPr>
          <w:p>
            <w:pPr>
              <w:rPr>
                <w:rFonts w:hint="eastAsia" w:eastAsiaTheme="minorEastAsia"/>
                <w:lang w:val="en-US" w:eastAsia="zh-CN"/>
              </w:rPr>
            </w:pPr>
            <w:r>
              <w:rPr>
                <w:rFonts w:hint="eastAsia"/>
              </w:rPr>
              <w:t>接收人（原值</w:t>
            </w:r>
            <w:r>
              <w:rPr>
                <w:rFonts w:hint="eastAsia"/>
                <w:lang w:val="en-US" w:eastAsia="zh-CN"/>
              </w:rPr>
              <w:t>-登录名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6"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receivedatetime</w:t>
            </w:r>
          </w:p>
        </w:tc>
        <w:tc>
          <w:tcPr>
            <w:tcW w:w="6810" w:type="dxa"/>
            <w:vAlign w:val="top"/>
          </w:tcPr>
          <w:p>
            <w:pPr>
              <w:rPr>
                <w:rFonts w:hint="eastAsia"/>
              </w:rPr>
            </w:pPr>
            <w:r>
              <w:rPr>
                <w:rFonts w:hint="eastAsia"/>
              </w:rPr>
              <w:t>接收日期时间</w:t>
            </w:r>
          </w:p>
        </w:tc>
      </w:tr>
    </w:tbl>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示例：</w:t>
      </w:r>
    </w:p>
    <w:p>
      <w:pPr>
        <w:rPr>
          <w:rFonts w:hint="eastAsia"/>
          <w:sz w:val="24"/>
          <w:szCs w:val="28"/>
          <w:lang w:val="en-US" w:eastAsia="zh-CN"/>
        </w:rPr>
      </w:pPr>
      <w:r>
        <w:rPr>
          <w:rFonts w:hint="eastAsia"/>
          <w:sz w:val="24"/>
          <w:szCs w:val="28"/>
          <w:lang w:val="en-US" w:eastAsia="zh-CN"/>
        </w:rPr>
        <w:t>{</w:t>
      </w:r>
    </w:p>
    <w:p>
      <w:pPr>
        <w:rPr>
          <w:rFonts w:hint="eastAsia"/>
          <w:sz w:val="24"/>
          <w:szCs w:val="28"/>
          <w:lang w:val="en-US" w:eastAsia="zh-CN"/>
        </w:rPr>
      </w:pPr>
      <w:r>
        <w:rPr>
          <w:rFonts w:hint="eastAsia"/>
          <w:sz w:val="24"/>
          <w:szCs w:val="28"/>
          <w:lang w:val="en-US" w:eastAsia="zh-CN"/>
        </w:rPr>
        <w:tab/>
      </w:r>
      <w:r>
        <w:rPr>
          <w:rFonts w:hint="eastAsia"/>
          <w:sz w:val="24"/>
          <w:szCs w:val="28"/>
          <w:lang w:val="en-US" w:eastAsia="zh-CN"/>
        </w:rPr>
        <w:t xml:space="preserve"> </w:t>
      </w:r>
      <w:r>
        <w:rPr>
          <w:rFonts w:hint="eastAsia"/>
          <w:sz w:val="24"/>
          <w:szCs w:val="28"/>
          <w:lang w:val="en-US" w:eastAsia="zh-CN"/>
        </w:rPr>
        <w:tab/>
      </w:r>
      <w:r>
        <w:rPr>
          <w:rFonts w:hint="eastAsia"/>
          <w:sz w:val="24"/>
          <w:szCs w:val="28"/>
          <w:lang w:val="en-US" w:eastAsia="zh-CN"/>
        </w:rPr>
        <w:t>"syscode":"CHNTAUD",</w:t>
      </w:r>
    </w:p>
    <w:p>
      <w:pPr>
        <w:ind w:left="420" w:leftChars="0" w:firstLine="420" w:firstLineChars="0"/>
        <w:rPr>
          <w:rFonts w:hint="eastAsia"/>
          <w:sz w:val="24"/>
          <w:szCs w:val="28"/>
          <w:lang w:val="en-US" w:eastAsia="zh-CN"/>
        </w:rPr>
      </w:pPr>
      <w:r>
        <w:rPr>
          <w:rFonts w:hint="eastAsia"/>
          <w:sz w:val="24"/>
          <w:szCs w:val="28"/>
          <w:lang w:val="en-US" w:eastAsia="zh-CN"/>
        </w:rPr>
        <w:t>"</w:t>
      </w:r>
      <w:r>
        <w:rPr>
          <w:rFonts w:hint="eastAsia" w:ascii="Courier New" w:hAnsi="Courier New" w:cs="Courier New"/>
          <w:color w:val="000000"/>
          <w:kern w:val="0"/>
          <w:sz w:val="20"/>
          <w:szCs w:val="20"/>
          <w:lang w:val="en-US" w:eastAsia="zh-CN"/>
        </w:rPr>
        <w:t>deadline</w:t>
      </w:r>
      <w:r>
        <w:rPr>
          <w:rFonts w:hint="eastAsia"/>
          <w:sz w:val="24"/>
          <w:szCs w:val="28"/>
          <w:lang w:val="en-US" w:eastAsia="zh-CN"/>
        </w:rPr>
        <w:t>":"20171218112600"</w:t>
      </w:r>
    </w:p>
    <w:p>
      <w:pPr>
        <w:rPr>
          <w:rFonts w:hint="eastAsia"/>
          <w:sz w:val="24"/>
          <w:szCs w:val="28"/>
          <w:lang w:val="en-US" w:eastAsia="zh-CN"/>
        </w:rPr>
      </w:pPr>
      <w:r>
        <w:rPr>
          <w:rFonts w:hint="eastAsia"/>
          <w:sz w:val="24"/>
          <w:szCs w:val="28"/>
          <w:lang w:val="en-US" w:eastAsia="zh-CN"/>
        </w:rPr>
        <w:tab/>
      </w:r>
      <w:r>
        <w:rPr>
          <w:rFonts w:hint="eastAsia"/>
          <w:sz w:val="24"/>
          <w:szCs w:val="28"/>
          <w:lang w:val="en-US" w:eastAsia="zh-CN"/>
        </w:rPr>
        <w:t xml:space="preserve"> </w:t>
      </w:r>
      <w:r>
        <w:rPr>
          <w:rFonts w:hint="eastAsia"/>
          <w:sz w:val="24"/>
          <w:szCs w:val="28"/>
          <w:lang w:val="en-US" w:eastAsia="zh-CN"/>
        </w:rPr>
        <w:tab/>
      </w:r>
      <w:r>
        <w:rPr>
          <w:rFonts w:hint="eastAsia"/>
          <w:sz w:val="24"/>
          <w:szCs w:val="28"/>
          <w:lang w:val="en-US" w:eastAsia="zh-CN"/>
        </w:rPr>
        <w:t>"systime":"20171218112600",</w:t>
      </w:r>
    </w:p>
    <w:p>
      <w:pPr>
        <w:rPr>
          <w:rFonts w:hint="eastAsia"/>
          <w:sz w:val="24"/>
          <w:szCs w:val="28"/>
          <w:lang w:val="en-US" w:eastAsia="zh-CN"/>
        </w:rPr>
      </w:pPr>
      <w:r>
        <w:rPr>
          <w:rFonts w:hint="eastAsia"/>
          <w:sz w:val="24"/>
          <w:szCs w:val="28"/>
          <w:lang w:val="en-US" w:eastAsia="zh-CN"/>
        </w:rPr>
        <w:t xml:space="preserve"> </w:t>
      </w:r>
      <w:r>
        <w:rPr>
          <w:rFonts w:hint="eastAsia"/>
          <w:sz w:val="24"/>
          <w:szCs w:val="28"/>
          <w:lang w:val="en-US" w:eastAsia="zh-CN"/>
        </w:rPr>
        <w:tab/>
      </w:r>
      <w:r>
        <w:rPr>
          <w:rFonts w:hint="eastAsia"/>
          <w:sz w:val="24"/>
          <w:szCs w:val="28"/>
          <w:lang w:val="en-US" w:eastAsia="zh-CN"/>
        </w:rPr>
        <w:tab/>
      </w:r>
      <w:r>
        <w:rPr>
          <w:rFonts w:hint="eastAsia"/>
          <w:sz w:val="24"/>
          <w:szCs w:val="28"/>
          <w:lang w:val="en-US" w:eastAsia="zh-CN"/>
        </w:rPr>
        <w:t>"flowinformation":[{ "syscode":"CHNTAUD",</w:t>
      </w:r>
    </w:p>
    <w:p>
      <w:pPr>
        <w:ind w:left="2520" w:leftChars="0" w:firstLine="420" w:firstLineChars="0"/>
        <w:rPr>
          <w:rFonts w:hint="eastAsia"/>
          <w:sz w:val="24"/>
          <w:szCs w:val="28"/>
          <w:lang w:val="en-US" w:eastAsia="zh-CN"/>
        </w:rPr>
      </w:pPr>
      <w:r>
        <w:rPr>
          <w:rFonts w:hint="eastAsia"/>
          <w:sz w:val="24"/>
          <w:szCs w:val="28"/>
          <w:lang w:val="en-US" w:eastAsia="zh-CN"/>
        </w:rPr>
        <w:t>"flowid":"A00000000008",</w:t>
      </w:r>
    </w:p>
    <w:p>
      <w:pPr>
        <w:ind w:left="2520" w:leftChars="0" w:firstLine="420" w:firstLineChars="0"/>
        <w:rPr>
          <w:rFonts w:hint="eastAsia"/>
          <w:sz w:val="24"/>
          <w:szCs w:val="28"/>
          <w:lang w:val="en-US" w:eastAsia="zh-CN"/>
        </w:rPr>
      </w:pPr>
      <w:r>
        <w:rPr>
          <w:rFonts w:hint="eastAsia"/>
          <w:sz w:val="24"/>
          <w:szCs w:val="28"/>
          <w:lang w:val="en-US" w:eastAsia="zh-CN"/>
        </w:rPr>
        <w:t>"requestname":"测试标题",</w:t>
      </w:r>
    </w:p>
    <w:p>
      <w:pPr>
        <w:ind w:left="2520" w:leftChars="0" w:firstLine="420" w:firstLineChars="0"/>
        <w:rPr>
          <w:rFonts w:hint="eastAsia"/>
          <w:sz w:val="24"/>
          <w:szCs w:val="28"/>
          <w:lang w:val="en-US" w:eastAsia="zh-CN"/>
        </w:rPr>
      </w:pPr>
      <w:r>
        <w:rPr>
          <w:rFonts w:hint="eastAsia"/>
          <w:sz w:val="24"/>
          <w:szCs w:val="28"/>
          <w:lang w:val="en-US" w:eastAsia="zh-CN"/>
        </w:rPr>
        <w:t>"workflowname":"测试流程类型名称",</w:t>
      </w:r>
    </w:p>
    <w:p>
      <w:pPr>
        <w:ind w:left="2520" w:leftChars="0" w:firstLine="420" w:firstLineChars="0"/>
        <w:rPr>
          <w:rFonts w:hint="eastAsia"/>
          <w:sz w:val="24"/>
          <w:szCs w:val="28"/>
          <w:lang w:val="en-US" w:eastAsia="zh-CN"/>
        </w:rPr>
      </w:pPr>
      <w:r>
        <w:rPr>
          <w:rFonts w:hint="eastAsia"/>
          <w:sz w:val="24"/>
          <w:szCs w:val="28"/>
          <w:lang w:val="en-US" w:eastAsia="zh-CN"/>
        </w:rPr>
        <w:t>"nodename":"测试步骤名称",</w:t>
      </w:r>
    </w:p>
    <w:p>
      <w:pPr>
        <w:ind w:left="2520" w:leftChars="0" w:firstLine="420" w:firstLineChars="0"/>
        <w:rPr>
          <w:rFonts w:hint="eastAsia"/>
          <w:sz w:val="24"/>
          <w:szCs w:val="28"/>
          <w:lang w:val="en-US" w:eastAsia="zh-CN"/>
        </w:rPr>
      </w:pPr>
      <w:r>
        <w:rPr>
          <w:rFonts w:hint="eastAsia"/>
          <w:sz w:val="24"/>
          <w:szCs w:val="28"/>
          <w:lang w:val="en-US" w:eastAsia="zh-CN"/>
        </w:rPr>
        <w:t>"pcurl":"/showtask.aspx?id=A00000000008",</w:t>
      </w:r>
    </w:p>
    <w:p>
      <w:pPr>
        <w:ind w:left="2520" w:leftChars="0" w:firstLine="420" w:firstLineChars="0"/>
        <w:rPr>
          <w:rFonts w:hint="eastAsia"/>
          <w:sz w:val="24"/>
          <w:szCs w:val="28"/>
          <w:lang w:val="en-US" w:eastAsia="zh-CN"/>
        </w:rPr>
      </w:pPr>
      <w:r>
        <w:rPr>
          <w:rFonts w:hint="eastAsia"/>
          <w:sz w:val="24"/>
          <w:szCs w:val="28"/>
          <w:lang w:val="en-US" w:eastAsia="zh-CN"/>
        </w:rPr>
        <w:t>"appurl":"/showtask.aspx?id=A00000000008",</w:t>
      </w:r>
    </w:p>
    <w:p>
      <w:pPr>
        <w:ind w:left="2520" w:leftChars="0" w:firstLine="420" w:firstLineChars="0"/>
        <w:rPr>
          <w:rFonts w:hint="eastAsia"/>
          <w:sz w:val="24"/>
          <w:szCs w:val="28"/>
          <w:lang w:val="en-US" w:eastAsia="zh-CN"/>
        </w:rPr>
      </w:pPr>
      <w:r>
        <w:rPr>
          <w:rFonts w:hint="eastAsia"/>
          <w:sz w:val="24"/>
          <w:szCs w:val="28"/>
          <w:lang w:val="en-US" w:eastAsia="zh-CN"/>
        </w:rPr>
        <w:t>"creator":"wld",</w:t>
      </w:r>
    </w:p>
    <w:p>
      <w:pPr>
        <w:ind w:left="2520" w:leftChars="0" w:firstLine="420" w:firstLineChars="0"/>
        <w:rPr>
          <w:rFonts w:hint="eastAsia"/>
          <w:sz w:val="24"/>
          <w:szCs w:val="28"/>
          <w:lang w:val="en-US" w:eastAsia="zh-CN"/>
        </w:rPr>
      </w:pPr>
      <w:r>
        <w:rPr>
          <w:rFonts w:hint="eastAsia"/>
          <w:sz w:val="24"/>
          <w:szCs w:val="28"/>
          <w:lang w:val="en-US" w:eastAsia="zh-CN"/>
        </w:rPr>
        <w:t>"createdatetime":"2016-03-09 10:10:10",</w:t>
      </w:r>
    </w:p>
    <w:p>
      <w:pPr>
        <w:ind w:left="2520" w:leftChars="0" w:firstLine="420" w:firstLineChars="0"/>
        <w:rPr>
          <w:rFonts w:hint="eastAsia"/>
          <w:sz w:val="24"/>
          <w:szCs w:val="28"/>
          <w:lang w:val="en-US" w:eastAsia="zh-CN"/>
        </w:rPr>
      </w:pPr>
      <w:r>
        <w:rPr>
          <w:rFonts w:hint="eastAsia"/>
          <w:sz w:val="24"/>
          <w:szCs w:val="28"/>
          <w:lang w:val="en-US" w:eastAsia="zh-CN"/>
        </w:rPr>
        <w:t>"receiver":"luffy",</w:t>
      </w:r>
    </w:p>
    <w:p>
      <w:pPr>
        <w:ind w:left="2520" w:leftChars="0" w:firstLine="420" w:firstLineChars="0"/>
        <w:rPr>
          <w:rFonts w:hint="eastAsia"/>
          <w:sz w:val="24"/>
          <w:szCs w:val="28"/>
          <w:lang w:val="en-US" w:eastAsia="zh-CN"/>
        </w:rPr>
      </w:pPr>
      <w:r>
        <w:rPr>
          <w:rFonts w:hint="eastAsia"/>
          <w:sz w:val="24"/>
          <w:szCs w:val="28"/>
          <w:lang w:val="en-US" w:eastAsia="zh-CN"/>
        </w:rPr>
        <w:t>"receivedatetime":"2016-03-10 10:10:10"},</w:t>
      </w:r>
    </w:p>
    <w:p>
      <w:pPr>
        <w:ind w:left="2520" w:leftChars="0" w:firstLine="420" w:firstLineChars="0"/>
        <w:rPr>
          <w:rFonts w:hint="eastAsia"/>
          <w:sz w:val="24"/>
          <w:szCs w:val="28"/>
          <w:lang w:val="en-US" w:eastAsia="zh-CN"/>
        </w:rPr>
      </w:pPr>
      <w:r>
        <w:rPr>
          <w:rFonts w:hint="eastAsia"/>
          <w:sz w:val="24"/>
          <w:szCs w:val="28"/>
          <w:lang w:val="en-US" w:eastAsia="zh-CN"/>
        </w:rPr>
        <w:t>{"syscode":"CHNTAUD",</w:t>
      </w:r>
    </w:p>
    <w:p>
      <w:pPr>
        <w:ind w:left="2520" w:leftChars="0" w:firstLine="420" w:firstLineChars="0"/>
        <w:rPr>
          <w:rFonts w:hint="eastAsia"/>
          <w:sz w:val="24"/>
          <w:szCs w:val="28"/>
          <w:lang w:val="en-US" w:eastAsia="zh-CN"/>
        </w:rPr>
      </w:pPr>
      <w:r>
        <w:rPr>
          <w:rFonts w:hint="eastAsia"/>
          <w:sz w:val="24"/>
          <w:szCs w:val="28"/>
          <w:lang w:val="en-US" w:eastAsia="zh-CN"/>
        </w:rPr>
        <w:t>"flowid":"A000000000080",</w:t>
      </w:r>
    </w:p>
    <w:p>
      <w:pPr>
        <w:ind w:left="2520" w:leftChars="0" w:firstLine="420" w:firstLineChars="0"/>
        <w:rPr>
          <w:rFonts w:hint="eastAsia"/>
          <w:sz w:val="24"/>
          <w:szCs w:val="28"/>
          <w:lang w:val="en-US" w:eastAsia="zh-CN"/>
        </w:rPr>
      </w:pPr>
      <w:r>
        <w:rPr>
          <w:rFonts w:hint="eastAsia"/>
          <w:sz w:val="24"/>
          <w:szCs w:val="28"/>
          <w:lang w:val="en-US" w:eastAsia="zh-CN"/>
        </w:rPr>
        <w:t>"requestname":"测试标题0",</w:t>
      </w:r>
    </w:p>
    <w:p>
      <w:pPr>
        <w:ind w:left="2520" w:leftChars="0" w:firstLine="420" w:firstLineChars="0"/>
        <w:rPr>
          <w:rFonts w:hint="eastAsia"/>
          <w:sz w:val="24"/>
          <w:szCs w:val="28"/>
          <w:lang w:val="en-US" w:eastAsia="zh-CN"/>
        </w:rPr>
      </w:pPr>
      <w:r>
        <w:rPr>
          <w:rFonts w:hint="eastAsia"/>
          <w:sz w:val="24"/>
          <w:szCs w:val="28"/>
          <w:lang w:val="en-US" w:eastAsia="zh-CN"/>
        </w:rPr>
        <w:t>"workflowname":"测试流程类型名称0",</w:t>
      </w:r>
    </w:p>
    <w:p>
      <w:pPr>
        <w:ind w:left="2520" w:leftChars="0" w:firstLine="420" w:firstLineChars="0"/>
        <w:rPr>
          <w:rFonts w:hint="eastAsia"/>
          <w:sz w:val="24"/>
          <w:szCs w:val="28"/>
          <w:lang w:val="en-US" w:eastAsia="zh-CN"/>
        </w:rPr>
      </w:pPr>
      <w:r>
        <w:rPr>
          <w:rFonts w:hint="eastAsia"/>
          <w:sz w:val="24"/>
          <w:szCs w:val="28"/>
          <w:lang w:val="en-US" w:eastAsia="zh-CN"/>
        </w:rPr>
        <w:t>"nodename":"测试步骤名称0",</w:t>
      </w:r>
    </w:p>
    <w:p>
      <w:pPr>
        <w:ind w:left="2520" w:leftChars="0" w:firstLine="420" w:firstLineChars="0"/>
        <w:rPr>
          <w:rFonts w:hint="eastAsia"/>
          <w:sz w:val="24"/>
          <w:szCs w:val="28"/>
          <w:lang w:val="en-US" w:eastAsia="zh-CN"/>
        </w:rPr>
      </w:pPr>
      <w:r>
        <w:rPr>
          <w:rFonts w:hint="eastAsia"/>
          <w:sz w:val="24"/>
          <w:szCs w:val="28"/>
          <w:lang w:val="en-US" w:eastAsia="zh-CN"/>
        </w:rPr>
        <w:t>"pcurl":"/showtask.aspx?id=A000000000080",</w:t>
      </w:r>
    </w:p>
    <w:p>
      <w:pPr>
        <w:ind w:left="2520" w:leftChars="0" w:firstLine="420" w:firstLineChars="0"/>
        <w:rPr>
          <w:rFonts w:hint="eastAsia"/>
          <w:sz w:val="24"/>
          <w:szCs w:val="28"/>
          <w:lang w:val="en-US" w:eastAsia="zh-CN"/>
        </w:rPr>
      </w:pPr>
      <w:r>
        <w:rPr>
          <w:rFonts w:hint="eastAsia"/>
          <w:sz w:val="24"/>
          <w:szCs w:val="28"/>
          <w:lang w:val="en-US" w:eastAsia="zh-CN"/>
        </w:rPr>
        <w:t>"appurl":"/showtask.aspx?id=A000000000080",</w:t>
      </w:r>
    </w:p>
    <w:p>
      <w:pPr>
        <w:ind w:left="2520" w:leftChars="0" w:firstLine="420" w:firstLineChars="0"/>
        <w:rPr>
          <w:rFonts w:hint="eastAsia"/>
          <w:sz w:val="24"/>
          <w:szCs w:val="28"/>
          <w:lang w:val="en-US" w:eastAsia="zh-CN"/>
        </w:rPr>
      </w:pPr>
      <w:r>
        <w:rPr>
          <w:rFonts w:hint="eastAsia"/>
          <w:sz w:val="24"/>
          <w:szCs w:val="28"/>
          <w:lang w:val="en-US" w:eastAsia="zh-CN"/>
        </w:rPr>
        <w:t>"creator":"wld",</w:t>
      </w:r>
    </w:p>
    <w:p>
      <w:pPr>
        <w:ind w:left="2520" w:leftChars="0" w:firstLine="420" w:firstLineChars="0"/>
        <w:rPr>
          <w:rFonts w:hint="eastAsia"/>
          <w:sz w:val="24"/>
          <w:szCs w:val="28"/>
          <w:lang w:val="en-US" w:eastAsia="zh-CN"/>
        </w:rPr>
      </w:pPr>
      <w:r>
        <w:rPr>
          <w:rFonts w:hint="eastAsia"/>
          <w:sz w:val="24"/>
          <w:szCs w:val="28"/>
          <w:lang w:val="en-US" w:eastAsia="zh-CN"/>
        </w:rPr>
        <w:t>"createdatetime":"2016-03-09 10:10:20",</w:t>
      </w:r>
    </w:p>
    <w:p>
      <w:pPr>
        <w:ind w:left="2520" w:leftChars="0" w:firstLine="420" w:firstLineChars="0"/>
        <w:rPr>
          <w:rFonts w:hint="eastAsia"/>
          <w:sz w:val="24"/>
          <w:szCs w:val="28"/>
          <w:lang w:val="en-US" w:eastAsia="zh-CN"/>
        </w:rPr>
      </w:pPr>
      <w:r>
        <w:rPr>
          <w:rFonts w:hint="eastAsia"/>
          <w:sz w:val="24"/>
          <w:szCs w:val="28"/>
          <w:lang w:val="en-US" w:eastAsia="zh-CN"/>
        </w:rPr>
        <w:t>"receiver":"luffy",</w:t>
      </w:r>
    </w:p>
    <w:p>
      <w:pPr>
        <w:ind w:left="2520" w:leftChars="0" w:firstLine="420" w:firstLineChars="0"/>
        <w:rPr>
          <w:rFonts w:hint="eastAsia"/>
          <w:sz w:val="24"/>
          <w:szCs w:val="28"/>
          <w:lang w:val="en-US" w:eastAsia="zh-CN"/>
        </w:rPr>
      </w:pPr>
      <w:r>
        <w:rPr>
          <w:rFonts w:hint="eastAsia"/>
          <w:sz w:val="24"/>
          <w:szCs w:val="28"/>
          <w:lang w:val="en-US" w:eastAsia="zh-CN"/>
        </w:rPr>
        <w:t>"receivedatetime":"2016-03-10 10:10:20"}]</w:t>
      </w:r>
    </w:p>
    <w:p>
      <w:pPr>
        <w:rPr>
          <w:rFonts w:hint="eastAsia"/>
          <w:sz w:val="24"/>
          <w:szCs w:val="28"/>
          <w:lang w:val="en-US" w:eastAsia="zh-CN"/>
        </w:rPr>
      </w:pPr>
      <w:r>
        <w:rPr>
          <w:rFonts w:hint="eastAsia"/>
          <w:sz w:val="24"/>
          <w:szCs w:val="28"/>
          <w:lang w:val="en-US" w:eastAsia="zh-CN"/>
        </w:rPr>
        <w:t>}</w:t>
      </w:r>
    </w:p>
    <w:p>
      <w:pPr>
        <w:rPr>
          <w:rFonts w:hint="eastAsia"/>
          <w:sz w:val="24"/>
          <w:szCs w:val="28"/>
          <w:lang w:val="en-US" w:eastAsia="zh-CN"/>
        </w:rPr>
      </w:pPr>
    </w:p>
    <w:p>
      <w:pPr>
        <w:rPr>
          <w:rFonts w:hint="eastAsia"/>
        </w:rPr>
      </w:pPr>
    </w:p>
    <w:p/>
    <w:p>
      <w:pPr>
        <w:pStyle w:val="2"/>
        <w:numPr>
          <w:ilvl w:val="0"/>
          <w:numId w:val="3"/>
        </w:numPr>
        <w:tabs>
          <w:tab w:val="left" w:pos="6930"/>
        </w:tabs>
        <w:rPr>
          <w:rFonts w:hint="eastAsia" w:ascii="微软雅黑" w:hAnsi="微软雅黑" w:eastAsia="微软雅黑"/>
        </w:rPr>
      </w:pPr>
      <w:r>
        <w:rPr>
          <w:rFonts w:hint="eastAsia" w:ascii="微软雅黑" w:hAnsi="微软雅黑" w:eastAsia="微软雅黑"/>
          <w:lang w:val="en-US" w:eastAsia="zh-CN"/>
        </w:rPr>
        <w:t>开发实现方案</w:t>
      </w:r>
    </w:p>
    <w:p>
      <w:pPr>
        <w:rPr>
          <w:rFonts w:hint="eastAsia" w:ascii="微软雅黑" w:hAnsi="微软雅黑" w:eastAsia="微软雅黑"/>
          <w:color w:val="FFFF00"/>
          <w:lang w:val="en-US" w:eastAsia="zh-CN"/>
        </w:rPr>
      </w:pPr>
      <w:r>
        <w:rPr>
          <w:rFonts w:hint="eastAsia" w:ascii="微软雅黑" w:hAnsi="微软雅黑" w:eastAsia="微软雅黑"/>
          <w:lang w:val="en-US" w:eastAsia="zh-CN"/>
        </w:rPr>
        <w:t>设置定时任务，每晚对异构系统进行接口调用，对返回值进行分析，提取出相关待办信息数据，根据</w:t>
      </w:r>
      <w:r>
        <w:rPr>
          <w:rFonts w:hint="eastAsia" w:ascii="微软雅黑" w:hAnsi="微软雅黑" w:eastAsia="微软雅黑"/>
          <w:color w:val="FF0000"/>
          <w:lang w:val="en-US" w:eastAsia="zh-CN"/>
        </w:rPr>
        <w:t>异构系统标识（</w:t>
      </w:r>
      <w:r>
        <w:rPr>
          <w:rFonts w:hint="eastAsia"/>
          <w:color w:val="FF0000"/>
          <w:sz w:val="24"/>
          <w:szCs w:val="28"/>
          <w:lang w:val="en-US" w:eastAsia="zh-CN"/>
        </w:rPr>
        <w:t>syscode</w:t>
      </w:r>
      <w:r>
        <w:rPr>
          <w:rFonts w:hint="eastAsia" w:ascii="微软雅黑" w:hAnsi="微软雅黑" w:eastAsia="微软雅黑"/>
          <w:color w:val="FF0000"/>
          <w:lang w:val="en-US" w:eastAsia="zh-CN"/>
        </w:rPr>
        <w:t>）</w:t>
      </w:r>
      <w:r>
        <w:rPr>
          <w:rFonts w:hint="eastAsia" w:ascii="微软雅黑" w:hAnsi="微软雅黑" w:eastAsia="微软雅黑"/>
          <w:color w:val="000000" w:themeColor="text1"/>
          <w:lang w:val="en-US" w:eastAsia="zh-CN"/>
          <w14:textFill>
            <w14:solidFill>
              <w14:schemeClr w14:val="tx1"/>
            </w14:solidFill>
          </w14:textFill>
        </w:rPr>
        <w:t>进行数据库信息筛选，根据</w:t>
      </w:r>
      <w:r>
        <w:rPr>
          <w:rFonts w:hint="eastAsia" w:ascii="微软雅黑" w:hAnsi="微软雅黑" w:eastAsia="微软雅黑"/>
          <w:color w:val="FF0000"/>
          <w:lang w:val="en-US" w:eastAsia="zh-CN"/>
        </w:rPr>
        <w:t>流程任务ID（</w:t>
      </w:r>
      <w:r>
        <w:rPr>
          <w:rFonts w:hint="eastAsia"/>
          <w:color w:val="FF0000"/>
          <w:sz w:val="24"/>
          <w:szCs w:val="28"/>
          <w:lang w:val="en-US" w:eastAsia="zh-CN"/>
        </w:rPr>
        <w:t>flowid</w:t>
      </w:r>
      <w:r>
        <w:rPr>
          <w:rFonts w:hint="eastAsia" w:ascii="微软雅黑" w:hAnsi="微软雅黑" w:eastAsia="微软雅黑"/>
          <w:color w:val="FF0000"/>
          <w:lang w:val="en-US" w:eastAsia="zh-CN"/>
        </w:rPr>
        <w:t>）、接收人（</w:t>
      </w:r>
      <w:r>
        <w:rPr>
          <w:rFonts w:hint="eastAsia"/>
          <w:color w:val="FF0000"/>
          <w:sz w:val="24"/>
          <w:szCs w:val="28"/>
          <w:lang w:val="en-US" w:eastAsia="zh-CN"/>
        </w:rPr>
        <w:t>receiver</w:t>
      </w:r>
      <w:r>
        <w:rPr>
          <w:rFonts w:hint="eastAsia" w:ascii="微软雅黑" w:hAnsi="微软雅黑" w:eastAsia="微软雅黑"/>
          <w:color w:val="FF0000"/>
          <w:lang w:val="en-US" w:eastAsia="zh-CN"/>
        </w:rPr>
        <w:t>）</w:t>
      </w:r>
      <w:r>
        <w:rPr>
          <w:rFonts w:hint="eastAsia" w:ascii="微软雅黑" w:hAnsi="微软雅黑" w:eastAsia="微软雅黑"/>
          <w:color w:val="000000" w:themeColor="text1"/>
          <w:lang w:val="en-US" w:eastAsia="zh-CN"/>
          <w14:textFill>
            <w14:solidFill>
              <w14:schemeClr w14:val="tx1"/>
            </w14:solidFill>
          </w14:textFill>
        </w:rPr>
        <w:t>两个值进行待办数据对比匹配，只有当同时吻合的时候才表示信息正确，对于信息不正确的待办进行重新调用统一待办中心接口方法进行重新导入，对于二次导入失败的数据进行数据库留痕。</w:t>
      </w:r>
    </w:p>
    <w:p/>
    <w:sectPr>
      <w:headerReference r:id="rId3" w:type="default"/>
      <w:footerReference r:id="rId4" w:type="default"/>
      <w:pgSz w:w="11906" w:h="16838"/>
      <w:pgMar w:top="1440" w:right="1133"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Noto Sans S Chinese Regular">
    <w:altName w:val="宋体"/>
    <w:panose1 w:val="00000000000000000000"/>
    <w:charset w:val="86"/>
    <w:family w:val="swiss"/>
    <w:pitch w:val="default"/>
    <w:sig w:usb0="00000000" w:usb1="00000000" w:usb2="00000016" w:usb3="00000000" w:csb0="00060107" w:csb1="00000000"/>
  </w:font>
  <w:font w:name="Segoe UI Semibold">
    <w:panose1 w:val="020B07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2FF" w:usb1="0000FCFF" w:usb2="00000001" w:usb3="00000000" w:csb0="6000019F" w:csb1="DFD70000"/>
  </w:font>
  <w:font w:name="Consolas">
    <w:panose1 w:val="020B0609020204030204"/>
    <w:charset w:val="86"/>
    <w:family w:val="auto"/>
    <w:pitch w:val="default"/>
    <w:sig w:usb0="E00002FF" w:usb1="0000FCFF" w:usb2="00000001" w:usb3="00000000" w:csb0="6000019F" w:csb1="DFD70000"/>
  </w:font>
  <w:font w:name="幼圆">
    <w:altName w:val="宋体"/>
    <w:panose1 w:val="02010509060101010101"/>
    <w:charset w:val="86"/>
    <w:family w:val="modern"/>
    <w:pitch w:val="default"/>
    <w:sig w:usb0="00000000" w:usb1="00000000" w:usb2="00000010" w:usb3="00000000" w:csb0="00040000" w:csb1="00000000"/>
  </w:font>
  <w:font w:name="BIEGHZ+Meta-Normal">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微软雅黑" w:hAnsi="微软雅黑" w:eastAsia="微软雅黑"/>
        <w:b/>
      </w:rPr>
    </w:pPr>
    <w:r>
      <w:rPr>
        <w:rFonts w:hint="eastAsia" w:ascii="微软雅黑" w:hAnsi="微软雅黑" w:eastAsia="微软雅黑"/>
        <w:b/>
      </w:rPr>
      <w:t xml:space="preserve">上海泛微网络科技股份有限公司   </w:t>
    </w:r>
    <w:r>
      <w:fldChar w:fldCharType="begin"/>
    </w:r>
    <w:r>
      <w:instrText xml:space="preserve"> HYPERLINK "http://www.weaver.com.cn" </w:instrText>
    </w:r>
    <w:r>
      <w:fldChar w:fldCharType="separate"/>
    </w:r>
    <w:r>
      <w:rPr>
        <w:rStyle w:val="13"/>
        <w:rFonts w:hint="eastAsia" w:ascii="微软雅黑" w:hAnsi="微软雅黑" w:eastAsia="微软雅黑"/>
      </w:rPr>
      <w:t>www.weaver.com.cn</w:t>
    </w:r>
    <w:r>
      <w:rPr>
        <w:rStyle w:val="13"/>
        <w:rFonts w:hint="eastAsia" w:ascii="微软雅黑" w:hAnsi="微软雅黑" w:eastAsia="微软雅黑"/>
      </w:rPr>
      <w:fldChar w:fldCharType="end"/>
    </w:r>
    <w:r>
      <w:rPr>
        <w:rFonts w:hint="eastAsia" w:ascii="微软雅黑" w:hAnsi="微软雅黑" w:eastAsia="微软雅黑"/>
        <w:b/>
      </w:rPr>
      <w:t xml:space="preserve">第 </w:t>
    </w:r>
    <w:r>
      <w:rPr>
        <w:rFonts w:ascii="微软雅黑" w:hAnsi="微软雅黑" w:eastAsia="微软雅黑"/>
        <w:b/>
      </w:rPr>
      <w:fldChar w:fldCharType="begin"/>
    </w:r>
    <w:r>
      <w:rPr>
        <w:rFonts w:ascii="微软雅黑" w:hAnsi="微软雅黑" w:eastAsia="微软雅黑"/>
        <w:b/>
      </w:rPr>
      <w:instrText xml:space="preserve"> PAGE </w:instrText>
    </w:r>
    <w:r>
      <w:rPr>
        <w:rFonts w:ascii="微软雅黑" w:hAnsi="微软雅黑" w:eastAsia="微软雅黑"/>
        <w:b/>
      </w:rPr>
      <w:fldChar w:fldCharType="separate"/>
    </w:r>
    <w:r>
      <w:rPr>
        <w:rFonts w:ascii="微软雅黑" w:hAnsi="微软雅黑" w:eastAsia="微软雅黑"/>
        <w:b/>
      </w:rPr>
      <w:t>4</w:t>
    </w:r>
    <w:r>
      <w:rPr>
        <w:rFonts w:ascii="微软雅黑" w:hAnsi="微软雅黑" w:eastAsia="微软雅黑"/>
        <w:b/>
      </w:rPr>
      <w:fldChar w:fldCharType="end"/>
    </w:r>
    <w:r>
      <w:rPr>
        <w:rFonts w:hint="eastAsia" w:ascii="微软雅黑" w:hAnsi="微软雅黑" w:eastAsia="微软雅黑"/>
        <w:b/>
      </w:rPr>
      <w:t>页，共</w:t>
    </w:r>
    <w:r>
      <w:rPr>
        <w:rFonts w:ascii="微软雅黑" w:hAnsi="微软雅黑" w:eastAsia="微软雅黑"/>
        <w:b/>
      </w:rPr>
      <w:fldChar w:fldCharType="begin"/>
    </w:r>
    <w:r>
      <w:rPr>
        <w:rFonts w:ascii="微软雅黑" w:hAnsi="微软雅黑" w:eastAsia="微软雅黑"/>
        <w:b/>
      </w:rPr>
      <w:instrText xml:space="preserve"> NUMPAGES </w:instrText>
    </w:r>
    <w:r>
      <w:rPr>
        <w:rFonts w:ascii="微软雅黑" w:hAnsi="微软雅黑" w:eastAsia="微软雅黑"/>
        <w:b/>
      </w:rPr>
      <w:fldChar w:fldCharType="separate"/>
    </w:r>
    <w:r>
      <w:rPr>
        <w:rFonts w:ascii="微软雅黑" w:hAnsi="微软雅黑" w:eastAsia="微软雅黑"/>
        <w:b/>
      </w:rPr>
      <w:t>12</w:t>
    </w:r>
    <w:r>
      <w:rPr>
        <w:rFonts w:ascii="微软雅黑" w:hAnsi="微软雅黑" w:eastAsia="微软雅黑"/>
        <w:b/>
      </w:rPr>
      <w:fldChar w:fldCharType="end"/>
    </w:r>
    <w:r>
      <w:rPr>
        <w:rFonts w:hint="eastAsia" w:ascii="微软雅黑" w:hAnsi="微软雅黑" w:eastAsia="微软雅黑"/>
        <w:b/>
      </w:rPr>
      <w:t xml:space="preserve"> 页</w:t>
    </w:r>
  </w:p>
  <w:p>
    <w:pPr>
      <w:pStyle w:val="7"/>
      <w:rPr>
        <w:rFonts w:ascii="微软雅黑" w:hAnsi="微软雅黑" w:eastAsia="微软雅黑"/>
        <w:b/>
      </w:rPr>
    </w:pPr>
    <w:r>
      <w:rPr>
        <w:rFonts w:ascii="微软雅黑" w:hAnsi="微软雅黑" w:eastAsia="微软雅黑"/>
        <w:b/>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635</wp:posOffset>
              </wp:positionV>
              <wp:extent cx="5490210"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549021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3pt;margin-top:0.05pt;height:0pt;width:432.3pt;z-index:251659264;mso-width-relative:page;mso-height-relative:page;" filled="f" stroked="t" coordsize="21600,21600" o:gfxdata="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8lfgd0QAAAAMBAAAPAAAAAAAAAAEAIAAAACIAAABkcnMvZG93bnJldi54&#10;bWxQSwECFAAUAAAACACHTuJAEvSg88gBAABeAwAADgAAAAAAAAABACAAAAAgAQAAZHJzL2Uyb0Rv&#10;Yy54bWxQSwUGAAAAAAYABgBZAQAAWgUAAAAA&#10;">
              <v:fill on="f" focussize="0,0"/>
              <v:stroke color="#000000" joinstyle="round"/>
              <v:imagedata o:title=""/>
              <o:lock v:ext="edit" aspectratio="f"/>
            </v:line>
          </w:pict>
        </mc:Fallback>
      </mc:AlternateContent>
    </w:r>
    <w:r>
      <w:rPr>
        <w:rStyle w:val="12"/>
        <w:rFonts w:hint="eastAsia" w:ascii="微软雅黑" w:hAnsi="微软雅黑" w:eastAsia="微软雅黑"/>
      </w:rPr>
      <w:t>地址：上海市浦东新区耀华支路39弄9号泛微软件大厦</w:t>
    </w:r>
    <w:r>
      <w:rPr>
        <w:rFonts w:hint="eastAsia" w:ascii="微软雅黑" w:hAnsi="微软雅黑" w:eastAsia="微软雅黑"/>
        <w:b/>
      </w:rPr>
      <w:t xml:space="preserve">   邮编：</w:t>
    </w:r>
    <w:r>
      <w:rPr>
        <w:rStyle w:val="12"/>
        <w:rFonts w:hint="eastAsia" w:ascii="微软雅黑" w:hAnsi="微软雅黑" w:eastAsia="微软雅黑"/>
      </w:rPr>
      <w:t>200126</w:t>
    </w:r>
  </w:p>
  <w:p>
    <w:pPr>
      <w:pStyle w:val="7"/>
      <w:rPr>
        <w:rFonts w:ascii="微软雅黑" w:hAnsi="微软雅黑" w:eastAsia="微软雅黑"/>
        <w:b/>
        <w:bCs/>
      </w:rPr>
    </w:pPr>
    <w:r>
      <w:rPr>
        <w:rStyle w:val="12"/>
        <w:rFonts w:hint="eastAsia" w:ascii="微软雅黑" w:hAnsi="微软雅黑" w:eastAsia="微软雅黑"/>
      </w:rPr>
      <w:t>电话：021-68860301 传真：021-0942228-6315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ascii="微软雅黑" w:hAnsi="微软雅黑" w:eastAsia="微软雅黑"/>
      </w:rPr>
    </w:pPr>
    <w:r>
      <w:rPr>
        <w:rFonts w:ascii="微软雅黑" w:hAnsi="微软雅黑" w:eastAsia="微软雅黑"/>
      </w:rPr>
      <w:drawing>
        <wp:inline distT="0" distB="0" distL="0" distR="0">
          <wp:extent cx="792480" cy="480060"/>
          <wp:effectExtent l="0" t="0" r="0" b="7620"/>
          <wp:docPr id="35" name="图片 35" descr="w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wea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2480" cy="480060"/>
                  </a:xfrm>
                  <a:prstGeom prst="rect">
                    <a:avLst/>
                  </a:prstGeom>
                  <a:noFill/>
                  <a:ln>
                    <a:noFill/>
                  </a:ln>
                </pic:spPr>
              </pic:pic>
            </a:graphicData>
          </a:graphic>
        </wp:inline>
      </w:drawing>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7FD"/>
    <w:multiLevelType w:val="multilevel"/>
    <w:tmpl w:val="001607FD"/>
    <w:lvl w:ilvl="0" w:tentative="0">
      <w:start w:val="1"/>
      <w:numFmt w:val="bullet"/>
      <w:lvlText w:val=""/>
      <w:lvlJc w:val="left"/>
      <w:pPr>
        <w:tabs>
          <w:tab w:val="left" w:pos="1860"/>
        </w:tabs>
        <w:ind w:left="1860" w:hanging="420"/>
      </w:pPr>
      <w:rPr>
        <w:rFonts w:hint="default" w:ascii="Wingdings" w:hAnsi="Wingdings"/>
      </w:rPr>
    </w:lvl>
    <w:lvl w:ilvl="1" w:tentative="0">
      <w:start w:val="1"/>
      <w:numFmt w:val="bullet"/>
      <w:lvlText w:val=""/>
      <w:lvlJc w:val="left"/>
      <w:pPr>
        <w:tabs>
          <w:tab w:val="left" w:pos="2280"/>
        </w:tabs>
        <w:ind w:left="2280" w:hanging="420"/>
      </w:pPr>
      <w:rPr>
        <w:rFonts w:hint="default" w:ascii="Wingdings" w:hAnsi="Wingdings"/>
      </w:rPr>
    </w:lvl>
    <w:lvl w:ilvl="2" w:tentative="0">
      <w:start w:val="1"/>
      <w:numFmt w:val="bullet"/>
      <w:lvlText w:val=""/>
      <w:lvlJc w:val="left"/>
      <w:pPr>
        <w:tabs>
          <w:tab w:val="left" w:pos="2700"/>
        </w:tabs>
        <w:ind w:left="2700" w:hanging="420"/>
      </w:pPr>
      <w:rPr>
        <w:rFonts w:hint="default" w:ascii="Wingdings" w:hAnsi="Wingdings"/>
      </w:rPr>
    </w:lvl>
    <w:lvl w:ilvl="3" w:tentative="0">
      <w:start w:val="1"/>
      <w:numFmt w:val="bullet"/>
      <w:lvlText w:val=""/>
      <w:lvlJc w:val="left"/>
      <w:pPr>
        <w:tabs>
          <w:tab w:val="left" w:pos="3120"/>
        </w:tabs>
        <w:ind w:left="3120" w:hanging="420"/>
      </w:pPr>
      <w:rPr>
        <w:rFonts w:hint="default" w:ascii="Wingdings" w:hAnsi="Wingdings"/>
      </w:rPr>
    </w:lvl>
    <w:lvl w:ilvl="4" w:tentative="0">
      <w:start w:val="1"/>
      <w:numFmt w:val="bullet"/>
      <w:lvlText w:val=""/>
      <w:lvlJc w:val="left"/>
      <w:pPr>
        <w:tabs>
          <w:tab w:val="left" w:pos="3540"/>
        </w:tabs>
        <w:ind w:left="3540" w:hanging="420"/>
      </w:pPr>
      <w:rPr>
        <w:rFonts w:hint="default" w:ascii="Wingdings" w:hAnsi="Wingdings"/>
      </w:rPr>
    </w:lvl>
    <w:lvl w:ilvl="5" w:tentative="0">
      <w:start w:val="1"/>
      <w:numFmt w:val="bullet"/>
      <w:lvlText w:val=""/>
      <w:lvlJc w:val="left"/>
      <w:pPr>
        <w:tabs>
          <w:tab w:val="left" w:pos="3960"/>
        </w:tabs>
        <w:ind w:left="3960" w:hanging="420"/>
      </w:pPr>
      <w:rPr>
        <w:rFonts w:hint="default" w:ascii="Wingdings" w:hAnsi="Wingdings"/>
      </w:rPr>
    </w:lvl>
    <w:lvl w:ilvl="6" w:tentative="0">
      <w:start w:val="1"/>
      <w:numFmt w:val="bullet"/>
      <w:lvlText w:val=""/>
      <w:lvlJc w:val="left"/>
      <w:pPr>
        <w:tabs>
          <w:tab w:val="left" w:pos="4380"/>
        </w:tabs>
        <w:ind w:left="4380" w:hanging="420"/>
      </w:pPr>
      <w:rPr>
        <w:rFonts w:hint="default" w:ascii="Wingdings" w:hAnsi="Wingdings"/>
      </w:rPr>
    </w:lvl>
    <w:lvl w:ilvl="7" w:tentative="0">
      <w:start w:val="1"/>
      <w:numFmt w:val="bullet"/>
      <w:lvlText w:val=""/>
      <w:lvlJc w:val="left"/>
      <w:pPr>
        <w:tabs>
          <w:tab w:val="left" w:pos="4800"/>
        </w:tabs>
        <w:ind w:left="4800" w:hanging="420"/>
      </w:pPr>
      <w:rPr>
        <w:rFonts w:hint="default" w:ascii="Wingdings" w:hAnsi="Wingdings"/>
      </w:rPr>
    </w:lvl>
    <w:lvl w:ilvl="8" w:tentative="0">
      <w:start w:val="1"/>
      <w:numFmt w:val="bullet"/>
      <w:lvlText w:val=""/>
      <w:lvlJc w:val="left"/>
      <w:pPr>
        <w:tabs>
          <w:tab w:val="left" w:pos="5220"/>
        </w:tabs>
        <w:ind w:left="5220" w:hanging="420"/>
      </w:pPr>
      <w:rPr>
        <w:rFonts w:hint="default" w:ascii="Wingdings" w:hAnsi="Wingdings"/>
      </w:rPr>
    </w:lvl>
  </w:abstractNum>
  <w:abstractNum w:abstractNumId="1">
    <w:nsid w:val="1B4E2F04"/>
    <w:multiLevelType w:val="multilevel"/>
    <w:tmpl w:val="1B4E2F04"/>
    <w:lvl w:ilvl="0" w:tentative="0">
      <w:start w:val="1"/>
      <w:numFmt w:val="decimal"/>
      <w:lvlText w:val="%1."/>
      <w:lvlJc w:val="left"/>
      <w:pPr>
        <w:tabs>
          <w:tab w:val="left" w:pos="420"/>
        </w:tabs>
        <w:ind w:left="420" w:hanging="420"/>
      </w:pPr>
    </w:lvl>
    <w:lvl w:ilvl="1" w:tentative="0">
      <w:start w:val="1"/>
      <w:numFmt w:val="chineseCountingThousand"/>
      <w:lvlText w:val="%2、"/>
      <w:lvlJc w:val="left"/>
      <w:pPr>
        <w:tabs>
          <w:tab w:val="left" w:pos="840"/>
        </w:tabs>
        <w:ind w:left="840" w:hanging="420"/>
      </w:pPr>
    </w:lvl>
    <w:lvl w:ilvl="2" w:tentative="0">
      <w:start w:val="1"/>
      <w:numFmt w:val="japaneseCounting"/>
      <w:lvlText w:val="%3、"/>
      <w:lvlJc w:val="left"/>
      <w:pPr>
        <w:tabs>
          <w:tab w:val="left" w:pos="1290"/>
        </w:tabs>
        <w:ind w:left="1290" w:hanging="45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A372BD2"/>
    <w:multiLevelType w:val="singleLevel"/>
    <w:tmpl w:val="5A372BD2"/>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D34A0"/>
    <w:rsid w:val="55900743"/>
    <w:rsid w:val="740572C9"/>
    <w:rsid w:val="786C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eastAsia="隶书" w:asciiTheme="majorHAnsi" w:hAnsiTheme="majorHAnsi" w:cstheme="majorBidi"/>
      <w:b/>
      <w:bCs/>
      <w:sz w:val="28"/>
      <w:szCs w:val="32"/>
    </w:rPr>
  </w:style>
  <w:style w:type="character" w:default="1" w:styleId="11">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4">
    <w:name w:val="Body Text 3"/>
    <w:basedOn w:val="1"/>
    <w:uiPriority w:val="0"/>
    <w:pPr>
      <w:spacing w:after="120"/>
    </w:pPr>
    <w:rPr>
      <w:sz w:val="16"/>
      <w:szCs w:val="16"/>
    </w:rPr>
  </w:style>
  <w:style w:type="paragraph" w:styleId="5">
    <w:name w:val="Body Text"/>
    <w:basedOn w:val="1"/>
    <w:uiPriority w:val="0"/>
    <w:pPr>
      <w:adjustRightInd w:val="0"/>
      <w:spacing w:after="120" w:line="360" w:lineRule="auto"/>
      <w:ind w:firstLine="480" w:firstLineChars="200"/>
      <w:textAlignment w:val="baseline"/>
    </w:pPr>
    <w:rPr>
      <w:rFonts w:ascii="Verdana" w:hAnsi="Verdana"/>
      <w:sz w:val="24"/>
      <w:szCs w:val="24"/>
    </w:rPr>
  </w:style>
  <w:style w:type="paragraph" w:styleId="6">
    <w:name w:val="Balloon Text"/>
    <w:basedOn w:val="1"/>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pPr>
      <w:spacing w:before="120" w:after="120"/>
      <w:jc w:val="left"/>
    </w:pPr>
    <w:rPr>
      <w:b/>
      <w:bCs/>
      <w:caps/>
      <w:sz w:val="20"/>
      <w:szCs w:val="20"/>
    </w:rPr>
  </w:style>
  <w:style w:type="paragraph" w:styleId="10">
    <w:name w:val="toc 2"/>
    <w:basedOn w:val="1"/>
    <w:next w:val="1"/>
    <w:uiPriority w:val="0"/>
    <w:pPr>
      <w:ind w:left="210"/>
      <w:jc w:val="left"/>
    </w:pPr>
    <w:rPr>
      <w:smallCaps/>
      <w:sz w:val="20"/>
      <w:szCs w:val="20"/>
    </w:rPr>
  </w:style>
  <w:style w:type="character" w:styleId="12">
    <w:name w:val="Strong"/>
    <w:basedOn w:val="11"/>
    <w:qFormat/>
    <w:uiPriority w:val="0"/>
    <w:rPr>
      <w:b/>
      <w:bCs/>
    </w:rPr>
  </w:style>
  <w:style w:type="character" w:styleId="13">
    <w:name w:val="Hyperlink"/>
    <w:basedOn w:val="11"/>
    <w:uiPriority w:val="0"/>
    <w:rPr>
      <w:color w:val="0000FF"/>
      <w:u w:val="single"/>
    </w:rPr>
  </w:style>
  <w:style w:type="paragraph" w:customStyle="1" w:styleId="15">
    <w:name w:val="Table colheads"/>
    <w:basedOn w:val="1"/>
    <w:next w:val="1"/>
    <w:qFormat/>
    <w:uiPriority w:val="0"/>
    <w:pPr>
      <w:widowControl/>
      <w:overflowPunct w:val="0"/>
      <w:autoSpaceDE w:val="0"/>
      <w:autoSpaceDN w:val="0"/>
      <w:adjustRightInd w:val="0"/>
      <w:spacing w:beforeLines="100" w:afterLines="100"/>
      <w:jc w:val="left"/>
      <w:textAlignment w:val="baseline"/>
    </w:pPr>
    <w:rPr>
      <w:rFonts w:ascii="Arial" w:hAnsi="Arial" w:eastAsia="宋体" w:cs="Times New Roman"/>
      <w:b/>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CrazyHeart1381230798</cp:lastModifiedBy>
  <dcterms:modified xsi:type="dcterms:W3CDTF">2017-12-19T08:31:20Z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