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7AB" w:rsidRDefault="000427AB" w:rsidP="000427AB">
      <w:r>
        <w:rPr>
          <w:noProof/>
        </w:rPr>
        <w:drawing>
          <wp:anchor distT="0" distB="0" distL="114300" distR="114300" simplePos="0" relativeHeight="251659264" behindDoc="0" locked="0" layoutInCell="1" allowOverlap="1" wp14:anchorId="7DD18A00" wp14:editId="6AA82E7D">
            <wp:simplePos x="0" y="0"/>
            <wp:positionH relativeFrom="page">
              <wp:posOffset>-121021</wp:posOffset>
            </wp:positionH>
            <wp:positionV relativeFrom="paragraph">
              <wp:posOffset>-1095555</wp:posOffset>
            </wp:positionV>
            <wp:extent cx="7656195" cy="10858500"/>
            <wp:effectExtent l="0" t="0" r="1905" b="0"/>
            <wp:wrapNone/>
            <wp:docPr id="4" name="图片 4" descr="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t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195" cy="1085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27AB" w:rsidRDefault="000427AB" w:rsidP="000427AB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124EE9" wp14:editId="4A69F82B">
                <wp:simplePos x="0" y="0"/>
                <wp:positionH relativeFrom="page">
                  <wp:posOffset>-309641</wp:posOffset>
                </wp:positionH>
                <wp:positionV relativeFrom="paragraph">
                  <wp:posOffset>6366294</wp:posOffset>
                </wp:positionV>
                <wp:extent cx="5010150" cy="2278380"/>
                <wp:effectExtent l="0" t="0" r="0" b="762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278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27AB" w:rsidRDefault="000427AB" w:rsidP="000427AB">
                            <w:pPr>
                              <w:tabs>
                                <w:tab w:val="left" w:pos="1080"/>
                              </w:tabs>
                              <w:ind w:left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 xml:space="preserve">  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1080"/>
                              </w:tabs>
                              <w:ind w:left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 xml:space="preserve">  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1080"/>
                              </w:tabs>
                              <w:ind w:left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 xml:space="preserve">  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825"/>
                              </w:tabs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ab/>
                            </w:r>
                            <w:r>
                              <w:rPr>
                                <w:rFonts w:ascii="宋体" w:hint="eastAsia"/>
                              </w:rPr>
                              <w:t>上海泛微网络科技股份有限公司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825"/>
                              </w:tabs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ab/>
                            </w:r>
                            <w:r>
                              <w:rPr>
                                <w:rFonts w:ascii="宋体"/>
                              </w:rPr>
                              <w:t>Weaver Software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 w:rsidRPr="00FA217B">
                              <w:rPr>
                                <w:rFonts w:ascii="宋体" w:hint="eastAsia"/>
                              </w:rPr>
                              <w:t>上海·联航路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1188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号·浦江智谷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33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号楼泛微软件大厦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邮政编码：</w:t>
                            </w:r>
                            <w:r w:rsidRPr="002C12AB">
                              <w:rPr>
                                <w:rFonts w:ascii="宋体"/>
                              </w:rPr>
                              <w:t>201112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电话：</w:t>
                            </w:r>
                            <w:r>
                              <w:rPr>
                                <w:rFonts w:ascii="宋体"/>
                              </w:rPr>
                              <w:t>+</w:t>
                            </w:r>
                            <w:r w:rsidRPr="008F6957">
                              <w:rPr>
                                <w:rFonts w:ascii="宋体"/>
                              </w:rPr>
                              <w:t>86-021-68869298</w:t>
                            </w:r>
                          </w:p>
                          <w:p w:rsidR="000427AB" w:rsidRDefault="000427AB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传真：</w:t>
                            </w:r>
                            <w:r>
                              <w:rPr>
                                <w:rFonts w:ascii="宋体"/>
                              </w:rPr>
                              <w:t>+</w:t>
                            </w:r>
                            <w:r w:rsidRPr="002C12AB">
                              <w:rPr>
                                <w:rFonts w:ascii="宋体"/>
                              </w:rPr>
                              <w:t>86-021-50942278</w:t>
                            </w:r>
                          </w:p>
                          <w:p w:rsidR="000427AB" w:rsidRDefault="000427AB" w:rsidP="000427AB">
                            <w:pPr>
                              <w:ind w:leftChars="343" w:left="720" w:firstLineChars="50" w:firstLine="105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电邮：</w:t>
                            </w:r>
                            <w:r w:rsidRPr="00657F91">
                              <w:rPr>
                                <w:rFonts w:ascii="宋体"/>
                              </w:rPr>
                              <w:t>sales@weaver.com.cn</w:t>
                            </w:r>
                            <w:r>
                              <w:rPr>
                                <w:rFonts w:ascii="宋体"/>
                              </w:rPr>
                              <w:t xml:space="preserve"> </w:t>
                            </w:r>
                          </w:p>
                          <w:p w:rsidR="000427AB" w:rsidRDefault="000427AB" w:rsidP="000427AB">
                            <w:pPr>
                              <w:spacing w:line="360" w:lineRule="auto"/>
                              <w:ind w:left="1"/>
                              <w:rPr>
                                <w:rFonts w:ascii="宋体"/>
                                <w:b/>
                                <w:bCs/>
                              </w:rPr>
                            </w:pPr>
                          </w:p>
                          <w:p w:rsidR="000427AB" w:rsidRDefault="000427AB" w:rsidP="000427AB">
                            <w:pPr>
                              <w:spacing w:line="264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124EE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-24.4pt;margin-top:501.3pt;width:394.5pt;height:179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" stroked="f">
                <v:textbox>
                  <w:txbxContent>
                    <w:p w:rsidR="000427AB" w:rsidRDefault="000427AB" w:rsidP="000427AB">
                      <w:pPr>
                        <w:tabs>
                          <w:tab w:val="left" w:pos="1080"/>
                        </w:tabs>
                        <w:ind w:left="840"/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 xml:space="preserve">  </w:t>
                      </w:r>
                    </w:p>
                    <w:p w:rsidR="000427AB" w:rsidRDefault="000427AB" w:rsidP="000427AB">
                      <w:pPr>
                        <w:tabs>
                          <w:tab w:val="left" w:pos="1080"/>
                        </w:tabs>
                        <w:ind w:left="840"/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 xml:space="preserve">  </w:t>
                      </w:r>
                    </w:p>
                    <w:p w:rsidR="000427AB" w:rsidRDefault="000427AB" w:rsidP="000427AB">
                      <w:pPr>
                        <w:tabs>
                          <w:tab w:val="left" w:pos="1080"/>
                        </w:tabs>
                        <w:ind w:left="840"/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 xml:space="preserve">  </w:t>
                      </w:r>
                    </w:p>
                    <w:p w:rsidR="000427AB" w:rsidRDefault="000427AB" w:rsidP="000427AB">
                      <w:pPr>
                        <w:tabs>
                          <w:tab w:val="left" w:pos="825"/>
                        </w:tabs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ab/>
                      </w:r>
                      <w:r>
                        <w:rPr>
                          <w:rFonts w:ascii="宋体" w:hint="eastAsia"/>
                        </w:rPr>
                        <w:t>上海泛微网络科技股份有限公司</w:t>
                      </w:r>
                    </w:p>
                    <w:p w:rsidR="000427AB" w:rsidRDefault="000427AB" w:rsidP="000427AB">
                      <w:pPr>
                        <w:tabs>
                          <w:tab w:val="left" w:pos="825"/>
                        </w:tabs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ab/>
                      </w:r>
                      <w:r>
                        <w:rPr>
                          <w:rFonts w:ascii="宋体"/>
                        </w:rPr>
                        <w:t>Weaver Software</w:t>
                      </w:r>
                    </w:p>
                    <w:p w:rsidR="000427AB" w:rsidRDefault="000427AB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 w:rsidRPr="00FA217B">
                        <w:rPr>
                          <w:rFonts w:ascii="宋体" w:hint="eastAsia"/>
                        </w:rPr>
                        <w:t>上海·联航路</w:t>
                      </w:r>
                      <w:r w:rsidRPr="00FA217B">
                        <w:rPr>
                          <w:rFonts w:ascii="宋体" w:hint="eastAsia"/>
                        </w:rPr>
                        <w:t>1188</w:t>
                      </w:r>
                      <w:r w:rsidRPr="00FA217B">
                        <w:rPr>
                          <w:rFonts w:ascii="宋体" w:hint="eastAsia"/>
                        </w:rPr>
                        <w:t>号·浦江</w:t>
                      </w:r>
                      <w:proofErr w:type="gramStart"/>
                      <w:r w:rsidRPr="00FA217B">
                        <w:rPr>
                          <w:rFonts w:ascii="宋体" w:hint="eastAsia"/>
                        </w:rPr>
                        <w:t>智谷</w:t>
                      </w:r>
                      <w:r w:rsidRPr="00FA217B">
                        <w:rPr>
                          <w:rFonts w:ascii="宋体" w:hint="eastAsia"/>
                        </w:rPr>
                        <w:t>33</w:t>
                      </w:r>
                      <w:r w:rsidRPr="00FA217B">
                        <w:rPr>
                          <w:rFonts w:ascii="宋体" w:hint="eastAsia"/>
                        </w:rPr>
                        <w:t>号楼泛</w:t>
                      </w:r>
                      <w:proofErr w:type="gramEnd"/>
                      <w:r w:rsidRPr="00FA217B">
                        <w:rPr>
                          <w:rFonts w:ascii="宋体" w:hint="eastAsia"/>
                        </w:rPr>
                        <w:t>微软件大厦</w:t>
                      </w:r>
                    </w:p>
                    <w:p w:rsidR="000427AB" w:rsidRDefault="000427AB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邮政编码：</w:t>
                      </w:r>
                      <w:r w:rsidRPr="002C12AB">
                        <w:rPr>
                          <w:rFonts w:ascii="宋体"/>
                        </w:rPr>
                        <w:t>201112</w:t>
                      </w:r>
                    </w:p>
                    <w:p w:rsidR="000427AB" w:rsidRDefault="000427AB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电话：</w:t>
                      </w:r>
                      <w:r>
                        <w:rPr>
                          <w:rFonts w:ascii="宋体"/>
                        </w:rPr>
                        <w:t>+</w:t>
                      </w:r>
                      <w:r w:rsidRPr="008F6957">
                        <w:rPr>
                          <w:rFonts w:ascii="宋体"/>
                        </w:rPr>
                        <w:t>86-021-68869298</w:t>
                      </w:r>
                    </w:p>
                    <w:p w:rsidR="000427AB" w:rsidRDefault="000427AB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传真：</w:t>
                      </w:r>
                      <w:r>
                        <w:rPr>
                          <w:rFonts w:ascii="宋体"/>
                        </w:rPr>
                        <w:t>+</w:t>
                      </w:r>
                      <w:r w:rsidRPr="002C12AB">
                        <w:rPr>
                          <w:rFonts w:ascii="宋体"/>
                        </w:rPr>
                        <w:t>86-021-50942278</w:t>
                      </w:r>
                    </w:p>
                    <w:p w:rsidR="000427AB" w:rsidRDefault="000427AB" w:rsidP="000427AB">
                      <w:pPr>
                        <w:ind w:leftChars="343" w:left="720" w:firstLineChars="50" w:firstLine="105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电邮：</w:t>
                      </w:r>
                      <w:r w:rsidRPr="00657F91">
                        <w:rPr>
                          <w:rFonts w:ascii="宋体"/>
                        </w:rPr>
                        <w:t>sales@weaver.com.cn</w:t>
                      </w:r>
                      <w:r>
                        <w:rPr>
                          <w:rFonts w:ascii="宋体"/>
                        </w:rPr>
                        <w:t xml:space="preserve"> </w:t>
                      </w:r>
                    </w:p>
                    <w:p w:rsidR="000427AB" w:rsidRDefault="000427AB" w:rsidP="000427AB">
                      <w:pPr>
                        <w:spacing w:line="360" w:lineRule="auto"/>
                        <w:ind w:left="1"/>
                        <w:rPr>
                          <w:rFonts w:ascii="宋体"/>
                          <w:b/>
                          <w:bCs/>
                        </w:rPr>
                      </w:pPr>
                    </w:p>
                    <w:p w:rsidR="000427AB" w:rsidRDefault="000427AB" w:rsidP="000427AB">
                      <w:pPr>
                        <w:spacing w:line="264" w:lineRule="auto"/>
                        <w:ind w:left="72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F2CE93" wp14:editId="26EBB54C">
                <wp:simplePos x="0" y="0"/>
                <wp:positionH relativeFrom="margin">
                  <wp:posOffset>-995968</wp:posOffset>
                </wp:positionH>
                <wp:positionV relativeFrom="paragraph">
                  <wp:posOffset>1535790</wp:posOffset>
                </wp:positionV>
                <wp:extent cx="5951747" cy="2286000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747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27AB" w:rsidRPr="000427AB" w:rsidRDefault="000427AB" w:rsidP="000427AB">
                            <w:pPr>
                              <w:rPr>
                                <w:rFonts w:eastAsia="文鼎新艺体简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eastAsia="文鼎新艺体简" w:hint="eastAsia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中国铁塔</w:t>
                            </w:r>
                            <w:r w:rsidRPr="000427AB">
                              <w:rPr>
                                <w:rFonts w:eastAsia="文鼎新艺体简" w:hint="eastAsia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e-cology</w:t>
                            </w:r>
                            <w:r w:rsidRPr="000427AB">
                              <w:rPr>
                                <w:rFonts w:eastAsia="文鼎新艺体简" w:hint="eastAsia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协同办公系统项目</w:t>
                            </w:r>
                          </w:p>
                          <w:p w:rsidR="000427AB" w:rsidRPr="009B2F84" w:rsidRDefault="000427AB" w:rsidP="000427AB">
                            <w:pPr>
                              <w:rPr>
                                <w:rFonts w:ascii="文鼎新艺体简" w:eastAsia="文鼎新艺体简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文鼎新艺体简" w:eastAsia="文鼎新艺体简" w:hint="eastAsia"/>
                                <w:b/>
                                <w:sz w:val="36"/>
                              </w:rPr>
                              <w:t>统一待办集成开发方案</w:t>
                            </w:r>
                          </w:p>
                          <w:p w:rsidR="000427AB" w:rsidRPr="003C29D2" w:rsidRDefault="000427AB" w:rsidP="000427A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2CE93" id="文本框 2" o:spid="_x0000_s1027" type="#_x0000_t202" style="position:absolute;margin-left:-78.4pt;margin-top:120.95pt;width:468.65pt;height:180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" stroked="f">
                <v:textbox>
                  <w:txbxContent>
                    <w:p w:rsidR="000427AB" w:rsidRPr="000427AB" w:rsidRDefault="000427AB" w:rsidP="000427AB">
                      <w:pPr>
                        <w:rPr>
                          <w:rFonts w:eastAsia="文鼎新艺体简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中国铁塔</w:t>
                      </w:r>
                      <w:r w:rsidRPr="000427AB"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e-</w:t>
                      </w:r>
                      <w:proofErr w:type="spellStart"/>
                      <w:r w:rsidRPr="000427AB"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cology</w:t>
                      </w:r>
                      <w:proofErr w:type="spellEnd"/>
                      <w:r w:rsidRPr="000427AB"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协同办公系统项目</w:t>
                      </w:r>
                    </w:p>
                    <w:p w:rsidR="000427AB" w:rsidRPr="009B2F84" w:rsidRDefault="000427AB" w:rsidP="000427AB">
                      <w:pPr>
                        <w:rPr>
                          <w:rFonts w:ascii="文鼎新艺体简" w:eastAsia="文鼎新艺体简"/>
                          <w:b/>
                          <w:sz w:val="36"/>
                        </w:rPr>
                      </w:pPr>
                      <w:r>
                        <w:rPr>
                          <w:rFonts w:ascii="文鼎新艺体简" w:eastAsia="文鼎新艺体简" w:hint="eastAsia"/>
                          <w:b/>
                          <w:sz w:val="36"/>
                        </w:rPr>
                        <w:t>统一待办集成开发方案</w:t>
                      </w:r>
                    </w:p>
                    <w:p w:rsidR="000427AB" w:rsidRPr="003C29D2" w:rsidRDefault="000427AB" w:rsidP="000427AB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C13051" w:rsidRDefault="00C13051" w:rsidP="000427AB"/>
    <w:p w:rsidR="002641BA" w:rsidRDefault="002641BA" w:rsidP="000427AB"/>
    <w:p w:rsidR="002641BA" w:rsidRPr="006E551D" w:rsidRDefault="002641BA" w:rsidP="002641BA">
      <w:pPr>
        <w:pStyle w:val="1"/>
        <w:numPr>
          <w:ilvl w:val="0"/>
          <w:numId w:val="0"/>
        </w:numPr>
        <w:spacing w:before="0" w:after="0" w:line="240" w:lineRule="auto"/>
        <w:jc w:val="center"/>
        <w:rPr>
          <w:rFonts w:ascii="黑体" w:eastAsia="黑体" w:hAnsi="宋体"/>
          <w:color w:val="000000"/>
          <w:sz w:val="36"/>
          <w:szCs w:val="36"/>
        </w:rPr>
      </w:pPr>
      <w:bookmarkStart w:id="0" w:name="_Toc117764390"/>
      <w:bookmarkStart w:id="1" w:name="_Toc119987483"/>
      <w:bookmarkStart w:id="2" w:name="_Toc191694749"/>
      <w:bookmarkStart w:id="3" w:name="_Toc262544390"/>
      <w:bookmarkStart w:id="4" w:name="_Toc499669981"/>
      <w:bookmarkStart w:id="5" w:name="_Toc499736213"/>
      <w:r>
        <w:rPr>
          <w:rFonts w:ascii="黑体" w:eastAsia="黑体" w:hAnsi="宋体" w:hint="eastAsia"/>
          <w:color w:val="000000"/>
          <w:sz w:val="36"/>
          <w:szCs w:val="36"/>
        </w:rPr>
        <w:t>文档版本控制</w:t>
      </w:r>
      <w:bookmarkEnd w:id="0"/>
      <w:bookmarkEnd w:id="1"/>
      <w:bookmarkEnd w:id="2"/>
      <w:bookmarkEnd w:id="3"/>
      <w:bookmarkEnd w:id="4"/>
      <w:bookmarkEnd w:id="5"/>
    </w:p>
    <w:tbl>
      <w:tblPr>
        <w:tblW w:w="9453" w:type="dxa"/>
        <w:jc w:val="center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920"/>
        <w:gridCol w:w="633"/>
        <w:gridCol w:w="983"/>
        <w:gridCol w:w="2517"/>
        <w:gridCol w:w="982"/>
        <w:gridCol w:w="2907"/>
      </w:tblGrid>
      <w:tr w:rsidR="002641BA" w:rsidRPr="009E08F0" w:rsidTr="002641BA">
        <w:trPr>
          <w:trHeight w:val="738"/>
          <w:jc w:val="center"/>
        </w:trPr>
        <w:tc>
          <w:tcPr>
            <w:tcW w:w="9453" w:type="dxa"/>
            <w:gridSpan w:val="7"/>
            <w:tcBorders>
              <w:top w:val="double" w:sz="12" w:space="0" w:color="auto"/>
              <w:bottom w:val="single" w:sz="12" w:space="0" w:color="auto"/>
            </w:tcBorders>
            <w:shd w:val="clear" w:color="auto" w:fill="3366FF"/>
            <w:vAlign w:val="center"/>
          </w:tcPr>
          <w:p w:rsidR="002641BA" w:rsidRPr="009E08F0" w:rsidRDefault="002641BA" w:rsidP="00F2729C">
            <w:pPr>
              <w:rPr>
                <w:rFonts w:ascii="Verdana" w:hAnsi="Verdana"/>
                <w:b/>
                <w:color w:val="FFFFFF"/>
                <w:sz w:val="18"/>
                <w:szCs w:val="18"/>
              </w:rPr>
            </w:pPr>
            <w:r w:rsidRPr="009E08F0">
              <w:rPr>
                <w:rFonts w:ascii="Verdana"/>
                <w:b/>
                <w:color w:val="FFFFFF"/>
                <w:sz w:val="18"/>
                <w:szCs w:val="18"/>
              </w:rPr>
              <w:t>文档简要信息：</w:t>
            </w:r>
          </w:p>
        </w:tc>
      </w:tr>
      <w:tr w:rsidR="002641BA" w:rsidRPr="009E08F0" w:rsidTr="00982C2A">
        <w:trPr>
          <w:trHeight w:val="738"/>
          <w:jc w:val="center"/>
        </w:trPr>
        <w:tc>
          <w:tcPr>
            <w:tcW w:w="1431" w:type="dxa"/>
            <w:gridSpan w:val="2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1BA" w:rsidRPr="009E08F0" w:rsidRDefault="002641BA" w:rsidP="00F2729C">
            <w:pPr>
              <w:pStyle w:val="Tablecolheads"/>
              <w:spacing w:beforeLines="0" w:afterLines="0"/>
              <w:jc w:val="right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 w:hAnsi="Verdana"/>
                <w:sz w:val="18"/>
                <w:szCs w:val="18"/>
              </w:rPr>
              <w:t>文档主题</w:t>
            </w:r>
          </w:p>
        </w:tc>
        <w:tc>
          <w:tcPr>
            <w:tcW w:w="8022" w:type="dxa"/>
            <w:gridSpan w:val="5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641BA" w:rsidRPr="009E08F0" w:rsidRDefault="002641BA" w:rsidP="00F2729C">
            <w:pPr>
              <w:rPr>
                <w:rFonts w:ascii="Verdana" w:hAnsi="Verdana"/>
                <w:sz w:val="18"/>
                <w:szCs w:val="18"/>
              </w:rPr>
            </w:pPr>
            <w:r w:rsidRPr="002641BA">
              <w:rPr>
                <w:rFonts w:ascii="Verdana" w:hAnsi="Verdana" w:hint="eastAsia"/>
                <w:sz w:val="18"/>
                <w:szCs w:val="18"/>
              </w:rPr>
              <w:t>中国铁塔</w:t>
            </w:r>
            <w:r w:rsidRPr="002641BA">
              <w:rPr>
                <w:rFonts w:ascii="Verdana" w:hAnsi="Verdana"/>
                <w:sz w:val="18"/>
                <w:szCs w:val="18"/>
              </w:rPr>
              <w:t>____</w:t>
            </w:r>
            <w:r w:rsidRPr="002641BA">
              <w:rPr>
                <w:rFonts w:ascii="Verdana" w:hAnsi="Verdana"/>
                <w:sz w:val="18"/>
                <w:szCs w:val="18"/>
              </w:rPr>
              <w:t>泛微</w:t>
            </w:r>
            <w:r w:rsidRPr="002641BA">
              <w:rPr>
                <w:rFonts w:ascii="Verdana" w:hAnsi="Verdana"/>
                <w:sz w:val="18"/>
                <w:szCs w:val="18"/>
              </w:rPr>
              <w:t>OA</w:t>
            </w:r>
            <w:r w:rsidRPr="002641BA">
              <w:rPr>
                <w:rFonts w:ascii="Verdana" w:hAnsi="Verdana"/>
                <w:sz w:val="18"/>
                <w:szCs w:val="18"/>
              </w:rPr>
              <w:t>统一待办集成开发需求方案</w:t>
            </w:r>
            <w:r w:rsidRPr="002641BA">
              <w:rPr>
                <w:rFonts w:ascii="Verdana" w:hAnsi="Verdana"/>
                <w:sz w:val="18"/>
                <w:szCs w:val="18"/>
              </w:rPr>
              <w:t>2017-11-28</w:t>
            </w:r>
          </w:p>
        </w:tc>
      </w:tr>
      <w:tr w:rsidR="002641BA" w:rsidRPr="009E08F0" w:rsidTr="00982C2A">
        <w:trPr>
          <w:trHeight w:val="686"/>
          <w:jc w:val="center"/>
        </w:trPr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1BA" w:rsidRPr="009E08F0" w:rsidRDefault="002641BA" w:rsidP="00F2729C">
            <w:pPr>
              <w:pStyle w:val="Tablecolheads"/>
              <w:spacing w:beforeLines="0" w:afterLines="0"/>
              <w:jc w:val="right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 w:hAnsi="Verdana"/>
                <w:sz w:val="18"/>
                <w:szCs w:val="18"/>
              </w:rPr>
              <w:t>作者</w:t>
            </w:r>
          </w:p>
        </w:tc>
        <w:tc>
          <w:tcPr>
            <w:tcW w:w="802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641BA" w:rsidRPr="009E08F0" w:rsidRDefault="002641BA" w:rsidP="00F2729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丁文康</w:t>
            </w:r>
          </w:p>
        </w:tc>
      </w:tr>
      <w:tr w:rsidR="002641BA" w:rsidRPr="009E08F0" w:rsidTr="00982C2A">
        <w:trPr>
          <w:trHeight w:val="306"/>
          <w:jc w:val="center"/>
        </w:trPr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1BA" w:rsidRPr="009E08F0" w:rsidRDefault="002641BA" w:rsidP="00F2729C">
            <w:pPr>
              <w:pStyle w:val="Tablecolheads"/>
              <w:spacing w:beforeLines="0" w:afterLines="0"/>
              <w:jc w:val="right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 w:hAnsi="Verdana"/>
                <w:sz w:val="18"/>
                <w:szCs w:val="18"/>
              </w:rPr>
              <w:t>说明</w:t>
            </w:r>
          </w:p>
        </w:tc>
        <w:tc>
          <w:tcPr>
            <w:tcW w:w="802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641BA" w:rsidRPr="009E08F0" w:rsidRDefault="002641BA" w:rsidP="00F2729C">
            <w:pPr>
              <w:rPr>
                <w:rFonts w:ascii="Verdana" w:hAnsi="Verdana"/>
                <w:sz w:val="18"/>
                <w:szCs w:val="18"/>
              </w:rPr>
            </w:pPr>
            <w:r w:rsidRPr="002641BA">
              <w:rPr>
                <w:rFonts w:ascii="Verdana" w:hAnsi="Verdana"/>
                <w:sz w:val="18"/>
                <w:szCs w:val="18"/>
              </w:rPr>
              <w:t>泛微</w:t>
            </w:r>
            <w:r w:rsidRPr="002641BA">
              <w:rPr>
                <w:rFonts w:ascii="Verdana" w:hAnsi="Verdana"/>
                <w:sz w:val="18"/>
                <w:szCs w:val="18"/>
              </w:rPr>
              <w:t>OA</w:t>
            </w:r>
            <w:r w:rsidRPr="002641BA">
              <w:rPr>
                <w:rFonts w:ascii="Verdana" w:hAnsi="Verdana"/>
                <w:sz w:val="18"/>
                <w:szCs w:val="18"/>
              </w:rPr>
              <w:t>统一待办集成</w:t>
            </w:r>
            <w:r>
              <w:rPr>
                <w:rFonts w:ascii="Verdana" w:hAnsi="Verdana" w:hint="eastAsia"/>
                <w:sz w:val="18"/>
                <w:szCs w:val="18"/>
              </w:rPr>
              <w:t>技术方案</w:t>
            </w:r>
          </w:p>
        </w:tc>
      </w:tr>
      <w:tr w:rsidR="002641BA" w:rsidRPr="009E08F0" w:rsidTr="00982C2A">
        <w:trPr>
          <w:trHeight w:val="582"/>
          <w:jc w:val="center"/>
        </w:trPr>
        <w:tc>
          <w:tcPr>
            <w:tcW w:w="5564" w:type="dxa"/>
            <w:gridSpan w:val="5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3366FF"/>
            <w:vAlign w:val="center"/>
          </w:tcPr>
          <w:p w:rsidR="002641BA" w:rsidRPr="009E08F0" w:rsidRDefault="002641BA" w:rsidP="00F2729C">
            <w:pPr>
              <w:rPr>
                <w:rFonts w:ascii="Verdana" w:hAnsi="Verdana"/>
                <w:b/>
                <w:color w:val="FFFFFF"/>
                <w:sz w:val="18"/>
                <w:szCs w:val="18"/>
              </w:rPr>
            </w:pPr>
            <w:r w:rsidRPr="009E08F0">
              <w:rPr>
                <w:rFonts w:ascii="Verdana"/>
                <w:b/>
                <w:color w:val="FFFFFF"/>
                <w:sz w:val="18"/>
                <w:szCs w:val="18"/>
              </w:rPr>
              <w:t>文档版本历史：</w:t>
            </w:r>
          </w:p>
        </w:tc>
        <w:tc>
          <w:tcPr>
            <w:tcW w:w="3889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shd w:val="clear" w:color="auto" w:fill="3366FF"/>
            <w:vAlign w:val="center"/>
          </w:tcPr>
          <w:p w:rsidR="002641BA" w:rsidRPr="009E08F0" w:rsidRDefault="002641BA" w:rsidP="00F2729C">
            <w:pPr>
              <w:rPr>
                <w:rFonts w:ascii="Verdana" w:hAnsi="Verdana"/>
                <w:b/>
                <w:color w:val="FFFFFF"/>
                <w:sz w:val="18"/>
                <w:szCs w:val="18"/>
              </w:rPr>
            </w:pPr>
          </w:p>
        </w:tc>
      </w:tr>
      <w:tr w:rsidR="00982C2A" w:rsidRPr="009E08F0" w:rsidTr="00982C2A">
        <w:trPr>
          <w:trHeight w:val="738"/>
          <w:jc w:val="center"/>
        </w:trPr>
        <w:tc>
          <w:tcPr>
            <w:tcW w:w="511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序号</w:t>
            </w:r>
          </w:p>
        </w:tc>
        <w:tc>
          <w:tcPr>
            <w:tcW w:w="155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日期</w:t>
            </w:r>
          </w:p>
        </w:tc>
        <w:tc>
          <w:tcPr>
            <w:tcW w:w="9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版本</w:t>
            </w:r>
          </w:p>
        </w:tc>
        <w:tc>
          <w:tcPr>
            <w:tcW w:w="251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变更说明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修改人</w:t>
            </w:r>
          </w:p>
        </w:tc>
        <w:tc>
          <w:tcPr>
            <w:tcW w:w="29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注释</w:t>
            </w:r>
          </w:p>
        </w:tc>
      </w:tr>
      <w:tr w:rsidR="00982C2A" w:rsidRPr="009E08F0" w:rsidTr="00911457">
        <w:trPr>
          <w:trHeight w:val="341"/>
          <w:jc w:val="center"/>
        </w:trPr>
        <w:tc>
          <w:tcPr>
            <w:tcW w:w="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2641BA">
            <w:pPr>
              <w:numPr>
                <w:ilvl w:val="0"/>
                <w:numId w:val="2"/>
              </w:num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2017-11-28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 w:hAnsi="Verdana"/>
                <w:sz w:val="18"/>
                <w:szCs w:val="18"/>
              </w:rPr>
              <w:t>1.0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初稿</w:t>
            </w:r>
            <w:r>
              <w:rPr>
                <w:rFonts w:ascii="Verdana" w:hint="eastAsia"/>
                <w:sz w:val="18"/>
                <w:szCs w:val="18"/>
              </w:rPr>
              <w:t>新建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丁文康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初稿</w:t>
            </w:r>
            <w:r>
              <w:rPr>
                <w:rFonts w:ascii="Verdana" w:hint="eastAsia"/>
                <w:sz w:val="18"/>
                <w:szCs w:val="18"/>
              </w:rPr>
              <w:t>新建</w:t>
            </w:r>
          </w:p>
        </w:tc>
      </w:tr>
      <w:tr w:rsidR="00982C2A" w:rsidRPr="009E08F0" w:rsidTr="003E2F0D">
        <w:trPr>
          <w:trHeight w:val="275"/>
          <w:jc w:val="center"/>
        </w:trPr>
        <w:tc>
          <w:tcPr>
            <w:tcW w:w="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2641BA">
            <w:pPr>
              <w:numPr>
                <w:ilvl w:val="0"/>
                <w:numId w:val="2"/>
              </w:num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2</w:t>
            </w:r>
            <w:r>
              <w:rPr>
                <w:rFonts w:ascii="Verdana" w:hAnsi="Verdana"/>
                <w:sz w:val="18"/>
                <w:szCs w:val="18"/>
              </w:rPr>
              <w:t>017-11-29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1</w:t>
            </w:r>
            <w:r>
              <w:rPr>
                <w:rFonts w:ascii="Verdana" w:hAnsi="Verdana"/>
                <w:sz w:val="18"/>
                <w:szCs w:val="18"/>
              </w:rPr>
              <w:t>.1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ind w:left="10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新增单点</w:t>
            </w:r>
            <w:r>
              <w:rPr>
                <w:rFonts w:ascii="Verdana" w:hAnsi="Verdana" w:hint="eastAsia"/>
                <w:sz w:val="18"/>
                <w:szCs w:val="18"/>
              </w:rPr>
              <w:t>4A</w:t>
            </w:r>
            <w:r>
              <w:rPr>
                <w:rFonts w:ascii="Verdana" w:hAnsi="Verdana" w:hint="eastAsia"/>
                <w:sz w:val="18"/>
                <w:szCs w:val="18"/>
              </w:rPr>
              <w:t>的</w:t>
            </w:r>
            <w:r>
              <w:rPr>
                <w:rFonts w:ascii="Verdana" w:hAnsi="Verdana" w:hint="eastAsia"/>
                <w:sz w:val="18"/>
                <w:szCs w:val="18"/>
              </w:rPr>
              <w:t>wsdl</w:t>
            </w:r>
            <w:r>
              <w:rPr>
                <w:rFonts w:ascii="Verdana" w:hAnsi="Verdana" w:hint="eastAsia"/>
                <w:sz w:val="18"/>
                <w:szCs w:val="18"/>
              </w:rPr>
              <w:t>地址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丁文康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82C2A" w:rsidRPr="009E08F0" w:rsidRDefault="00982C2A" w:rsidP="00F2729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新增</w:t>
            </w:r>
            <w:r>
              <w:rPr>
                <w:rFonts w:ascii="Verdana" w:hAnsi="Verdana" w:hint="eastAsia"/>
                <w:sz w:val="18"/>
                <w:szCs w:val="18"/>
              </w:rPr>
              <w:t>wsdl</w:t>
            </w:r>
          </w:p>
        </w:tc>
      </w:tr>
    </w:tbl>
    <w:p w:rsidR="002641BA" w:rsidRDefault="002641BA" w:rsidP="000427AB"/>
    <w:p w:rsidR="002641BA" w:rsidRDefault="002641BA" w:rsidP="002641BA">
      <w:pPr>
        <w:spacing w:line="360" w:lineRule="auto"/>
        <w:jc w:val="center"/>
        <w:rPr>
          <w:rFonts w:ascii="微软雅黑" w:eastAsia="微软雅黑" w:hAnsi="微软雅黑"/>
          <w:b/>
          <w:sz w:val="28"/>
          <w:szCs w:val="28"/>
        </w:rPr>
      </w:pPr>
      <w:r w:rsidRPr="00207D5F">
        <w:rPr>
          <w:rFonts w:ascii="微软雅黑" w:eastAsia="微软雅黑" w:hAnsi="微软雅黑" w:hint="eastAsia"/>
          <w:b/>
          <w:sz w:val="28"/>
          <w:szCs w:val="28"/>
        </w:rPr>
        <w:t>说明</w:t>
      </w:r>
    </w:p>
    <w:p w:rsidR="002641BA" w:rsidRPr="00207D5F" w:rsidRDefault="002641BA" w:rsidP="002641BA">
      <w:pPr>
        <w:spacing w:line="360" w:lineRule="auto"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2641BA" w:rsidRDefault="002641BA" w:rsidP="002641BA">
      <w:pPr>
        <w:pBdr>
          <w:bottom w:val="single" w:sz="12" w:space="1" w:color="auto"/>
        </w:pBdr>
        <w:spacing w:line="360" w:lineRule="auto"/>
      </w:pPr>
      <w:r>
        <w:tab/>
      </w:r>
      <w:r>
        <w:rPr>
          <w:rFonts w:hint="eastAsia"/>
        </w:rPr>
        <w:t>本文档为中国铁塔开发需求范围和需求设计文档。</w:t>
      </w:r>
    </w:p>
    <w:p w:rsidR="002641BA" w:rsidRDefault="002641BA" w:rsidP="002641BA">
      <w:pPr>
        <w:spacing w:line="360" w:lineRule="auto"/>
        <w:ind w:left="180"/>
        <w:rPr>
          <w:sz w:val="16"/>
        </w:rPr>
      </w:pPr>
    </w:p>
    <w:p w:rsidR="002641BA" w:rsidRDefault="002641BA" w:rsidP="002641BA">
      <w:pPr>
        <w:pBdr>
          <w:bottom w:val="single" w:sz="12" w:space="0" w:color="auto"/>
        </w:pBdr>
        <w:spacing w:line="360" w:lineRule="auto"/>
        <w:rPr>
          <w:rFonts w:ascii="微软雅黑" w:eastAsia="微软雅黑" w:hAnsi="微软雅黑"/>
          <w:szCs w:val="21"/>
        </w:rPr>
      </w:pPr>
      <w:r w:rsidRPr="00CA70AD">
        <w:rPr>
          <w:rFonts w:ascii="微软雅黑" w:eastAsia="微软雅黑" w:hAnsi="微软雅黑" w:hint="eastAsia"/>
          <w:b/>
          <w:bCs/>
          <w:szCs w:val="21"/>
        </w:rPr>
        <w:t>声明：</w:t>
      </w:r>
      <w:r w:rsidRPr="00CA70AD">
        <w:rPr>
          <w:rFonts w:ascii="微软雅黑" w:eastAsia="微软雅黑" w:hAnsi="微软雅黑" w:hint="eastAsia"/>
          <w:szCs w:val="21"/>
        </w:rPr>
        <w:t>此文件仅供贵司内部参考，请勿外传。此文件的版权仅限于上海泛微软件有限公司，未经书面许可，任何单位和个人均不以任何方式透露给第三方公司或个人。</w:t>
      </w:r>
    </w:p>
    <w:p w:rsidR="002641BA" w:rsidRPr="00CA70AD" w:rsidRDefault="002641BA" w:rsidP="002641BA">
      <w:pPr>
        <w:pBdr>
          <w:bottom w:val="single" w:sz="12" w:space="0" w:color="auto"/>
        </w:pBdr>
        <w:spacing w:line="360" w:lineRule="auto"/>
        <w:rPr>
          <w:rFonts w:ascii="微软雅黑" w:eastAsia="微软雅黑" w:hAnsi="微软雅黑"/>
          <w:szCs w:val="21"/>
        </w:rPr>
      </w:pPr>
    </w:p>
    <w:p w:rsidR="002641BA" w:rsidRDefault="002641BA" w:rsidP="002641BA">
      <w:pPr>
        <w:spacing w:line="360" w:lineRule="auto"/>
        <w:ind w:left="180"/>
        <w:rPr>
          <w:b/>
          <w:bCs/>
        </w:rPr>
      </w:pPr>
    </w:p>
    <w:p w:rsidR="002641BA" w:rsidRDefault="002641BA" w:rsidP="002641BA">
      <w:pPr>
        <w:pStyle w:val="a7"/>
        <w:spacing w:before="240"/>
        <w:ind w:left="180"/>
        <w:rPr>
          <w:b/>
          <w:bCs/>
          <w:sz w:val="18"/>
        </w:rPr>
      </w:pPr>
    </w:p>
    <w:p w:rsidR="002641BA" w:rsidRPr="0063305B" w:rsidRDefault="002641BA" w:rsidP="002641BA">
      <w:pPr>
        <w:pStyle w:val="a9"/>
        <w:ind w:left="180"/>
        <w:jc w:val="right"/>
        <w:rPr>
          <w:rFonts w:ascii="微软雅黑" w:eastAsia="微软雅黑" w:hAnsi="微软雅黑"/>
          <w:b w:val="0"/>
          <w:bCs w:val="0"/>
          <w:sz w:val="21"/>
          <w:szCs w:val="21"/>
        </w:rPr>
      </w:pPr>
      <w:r w:rsidRPr="0063305B">
        <w:rPr>
          <w:rFonts w:ascii="微软雅黑" w:eastAsia="微软雅黑" w:hAnsi="微软雅黑" w:hint="eastAsia"/>
          <w:b w:val="0"/>
          <w:bCs w:val="0"/>
          <w:sz w:val="21"/>
          <w:szCs w:val="21"/>
        </w:rPr>
        <w:t>泛微软件—协同商务的倡导者！</w:t>
      </w:r>
      <w:r w:rsidRPr="0063305B">
        <w:rPr>
          <w:rFonts w:ascii="微软雅黑" w:eastAsia="微软雅黑" w:hAnsi="微软雅黑"/>
          <w:b w:val="0"/>
          <w:bCs w:val="0"/>
          <w:sz w:val="21"/>
          <w:szCs w:val="21"/>
        </w:rPr>
        <w:br/>
        <w:t>Weaver Software--- A Pioneer of Collaborative Commerce System!</w:t>
      </w:r>
    </w:p>
    <w:p w:rsidR="002641BA" w:rsidRDefault="002641BA" w:rsidP="000427AB"/>
    <w:p w:rsidR="00BC3C5F" w:rsidRDefault="00BC3C5F" w:rsidP="00FC6916"/>
    <w:p w:rsidR="00BC3C5F" w:rsidRDefault="00BC3C5F" w:rsidP="00FC6916"/>
    <w:p w:rsidR="00BC3C5F" w:rsidRDefault="00BC3C5F" w:rsidP="00FC691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7225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3C5F" w:rsidRDefault="00BC3C5F">
          <w:pPr>
            <w:pStyle w:val="TOC"/>
          </w:pPr>
          <w:r>
            <w:rPr>
              <w:lang w:val="zh-CN"/>
            </w:rPr>
            <w:t>目录</w:t>
          </w:r>
        </w:p>
        <w:p w:rsidR="005E478D" w:rsidRDefault="00BC3C5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736213" w:history="1">
            <w:r w:rsidR="005E478D" w:rsidRPr="0052128E">
              <w:rPr>
                <w:rStyle w:val="af2"/>
                <w:rFonts w:ascii="黑体" w:eastAsia="黑体" w:hAnsi="宋体"/>
                <w:noProof/>
              </w:rPr>
              <w:t>文档版本控制</w:t>
            </w:r>
            <w:r w:rsidR="005E478D">
              <w:rPr>
                <w:noProof/>
                <w:webHidden/>
              </w:rPr>
              <w:tab/>
            </w:r>
            <w:r w:rsidR="005E478D">
              <w:rPr>
                <w:noProof/>
                <w:webHidden/>
              </w:rPr>
              <w:fldChar w:fldCharType="begin"/>
            </w:r>
            <w:r w:rsidR="005E478D">
              <w:rPr>
                <w:noProof/>
                <w:webHidden/>
              </w:rPr>
              <w:instrText xml:space="preserve"> PAGEREF _Toc499736213 \h </w:instrText>
            </w:r>
            <w:r w:rsidR="005E478D">
              <w:rPr>
                <w:noProof/>
                <w:webHidden/>
              </w:rPr>
            </w:r>
            <w:r w:rsidR="005E478D">
              <w:rPr>
                <w:noProof/>
                <w:webHidden/>
              </w:rPr>
              <w:fldChar w:fldCharType="separate"/>
            </w:r>
            <w:r w:rsidR="005E478D">
              <w:rPr>
                <w:noProof/>
                <w:webHidden/>
              </w:rPr>
              <w:t>2</w:t>
            </w:r>
            <w:r w:rsidR="005E478D">
              <w:rPr>
                <w:noProof/>
                <w:webHidden/>
              </w:rPr>
              <w:fldChar w:fldCharType="end"/>
            </w:r>
          </w:hyperlink>
        </w:p>
        <w:p w:rsidR="005E478D" w:rsidRDefault="00E817D2" w:rsidP="00352BC9">
          <w:pPr>
            <w:pStyle w:val="11"/>
            <w:tabs>
              <w:tab w:val="left" w:pos="10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736214" w:history="1">
            <w:r w:rsidR="005E478D" w:rsidRPr="0052128E">
              <w:rPr>
                <w:rStyle w:val="af2"/>
                <w:noProof/>
              </w:rPr>
              <w:t>一、</w:t>
            </w:r>
            <w:r w:rsidR="005E478D">
              <w:rPr>
                <w:rFonts w:cstheme="minorBidi"/>
                <w:noProof/>
                <w:kern w:val="2"/>
                <w:sz w:val="21"/>
              </w:rPr>
              <w:tab/>
            </w:r>
            <w:r w:rsidR="005E478D" w:rsidRPr="0052128E">
              <w:rPr>
                <w:rStyle w:val="af2"/>
                <w:noProof/>
              </w:rPr>
              <w:t>关于统一待办系统非标功能配置</w:t>
            </w:r>
            <w:r w:rsidR="005E478D">
              <w:rPr>
                <w:noProof/>
                <w:webHidden/>
              </w:rPr>
              <w:tab/>
            </w:r>
            <w:r w:rsidR="005E478D">
              <w:rPr>
                <w:noProof/>
                <w:webHidden/>
              </w:rPr>
              <w:fldChar w:fldCharType="begin"/>
            </w:r>
            <w:r w:rsidR="005E478D">
              <w:rPr>
                <w:noProof/>
                <w:webHidden/>
              </w:rPr>
              <w:instrText xml:space="preserve"> PAGEREF _Toc499736214 \h </w:instrText>
            </w:r>
            <w:r w:rsidR="005E478D">
              <w:rPr>
                <w:noProof/>
                <w:webHidden/>
              </w:rPr>
            </w:r>
            <w:r w:rsidR="005E478D">
              <w:rPr>
                <w:noProof/>
                <w:webHidden/>
              </w:rPr>
              <w:fldChar w:fldCharType="separate"/>
            </w:r>
            <w:r w:rsidR="005E478D">
              <w:rPr>
                <w:noProof/>
                <w:webHidden/>
              </w:rPr>
              <w:t>4</w:t>
            </w:r>
            <w:r w:rsidR="005E478D">
              <w:rPr>
                <w:noProof/>
                <w:webHidden/>
              </w:rPr>
              <w:fldChar w:fldCharType="end"/>
            </w:r>
          </w:hyperlink>
        </w:p>
        <w:p w:rsidR="005E478D" w:rsidRDefault="007C6073" w:rsidP="00352BC9">
          <w:pPr>
            <w:pStyle w:val="11"/>
            <w:tabs>
              <w:tab w:val="left" w:pos="10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736215" w:history="1">
            <w:r w:rsidR="005E478D" w:rsidRPr="0052128E">
              <w:rPr>
                <w:rStyle w:val="af2"/>
                <w:noProof/>
              </w:rPr>
              <w:t>二、</w:t>
            </w:r>
            <w:r w:rsidR="005E478D">
              <w:rPr>
                <w:rFonts w:cstheme="minorBidi"/>
                <w:noProof/>
                <w:kern w:val="2"/>
                <w:sz w:val="21"/>
              </w:rPr>
              <w:tab/>
            </w:r>
            <w:r w:rsidR="005E478D" w:rsidRPr="0052128E">
              <w:rPr>
                <w:rStyle w:val="af2"/>
                <w:noProof/>
              </w:rPr>
              <w:t>统一待办中心接口说明书</w:t>
            </w:r>
            <w:r w:rsidR="005E478D">
              <w:rPr>
                <w:noProof/>
                <w:webHidden/>
              </w:rPr>
              <w:tab/>
            </w:r>
            <w:r w:rsidR="005E478D">
              <w:rPr>
                <w:noProof/>
                <w:webHidden/>
              </w:rPr>
              <w:fldChar w:fldCharType="begin"/>
            </w:r>
            <w:r w:rsidR="005E478D">
              <w:rPr>
                <w:noProof/>
                <w:webHidden/>
              </w:rPr>
              <w:instrText xml:space="preserve"> PAGEREF _Toc499736215 \h </w:instrText>
            </w:r>
            <w:r w:rsidR="005E478D">
              <w:rPr>
                <w:noProof/>
                <w:webHidden/>
              </w:rPr>
            </w:r>
            <w:r w:rsidR="005E478D">
              <w:rPr>
                <w:noProof/>
                <w:webHidden/>
              </w:rPr>
              <w:fldChar w:fldCharType="separate"/>
            </w:r>
            <w:r w:rsidR="005E478D">
              <w:rPr>
                <w:noProof/>
                <w:webHidden/>
              </w:rPr>
              <w:t>7</w:t>
            </w:r>
            <w:r w:rsidR="005E478D">
              <w:rPr>
                <w:noProof/>
                <w:webHidden/>
              </w:rPr>
              <w:fldChar w:fldCharType="end"/>
            </w:r>
          </w:hyperlink>
        </w:p>
        <w:p w:rsidR="005E478D" w:rsidRDefault="007C6073" w:rsidP="00352BC9">
          <w:pPr>
            <w:pStyle w:val="11"/>
            <w:tabs>
              <w:tab w:val="left" w:pos="10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736216" w:history="1">
            <w:r w:rsidR="005E478D" w:rsidRPr="0052128E">
              <w:rPr>
                <w:rStyle w:val="af2"/>
                <w:noProof/>
              </w:rPr>
              <w:t>三、</w:t>
            </w:r>
            <w:r w:rsidR="005E478D">
              <w:rPr>
                <w:rFonts w:cstheme="minorBidi"/>
                <w:noProof/>
                <w:kern w:val="2"/>
                <w:sz w:val="21"/>
              </w:rPr>
              <w:tab/>
            </w:r>
            <w:r w:rsidR="005E478D" w:rsidRPr="0052128E">
              <w:rPr>
                <w:rStyle w:val="af2"/>
                <w:noProof/>
              </w:rPr>
              <w:t>OA待办集成URL认证</w:t>
            </w:r>
            <w:r w:rsidR="005E478D">
              <w:rPr>
                <w:noProof/>
                <w:webHidden/>
              </w:rPr>
              <w:tab/>
            </w:r>
            <w:r w:rsidR="005E478D">
              <w:rPr>
                <w:noProof/>
                <w:webHidden/>
              </w:rPr>
              <w:fldChar w:fldCharType="begin"/>
            </w:r>
            <w:r w:rsidR="005E478D">
              <w:rPr>
                <w:noProof/>
                <w:webHidden/>
              </w:rPr>
              <w:instrText xml:space="preserve"> PAGEREF _Toc499736216 \h </w:instrText>
            </w:r>
            <w:r w:rsidR="005E478D">
              <w:rPr>
                <w:noProof/>
                <w:webHidden/>
              </w:rPr>
            </w:r>
            <w:r w:rsidR="005E478D">
              <w:rPr>
                <w:noProof/>
                <w:webHidden/>
              </w:rPr>
              <w:fldChar w:fldCharType="separate"/>
            </w:r>
            <w:r w:rsidR="005E478D">
              <w:rPr>
                <w:noProof/>
                <w:webHidden/>
              </w:rPr>
              <w:t>7</w:t>
            </w:r>
            <w:r w:rsidR="005E478D">
              <w:rPr>
                <w:noProof/>
                <w:webHidden/>
              </w:rPr>
              <w:fldChar w:fldCharType="end"/>
            </w:r>
          </w:hyperlink>
        </w:p>
        <w:p w:rsidR="005E478D" w:rsidRDefault="007C6073" w:rsidP="00352BC9">
          <w:pPr>
            <w:pStyle w:val="11"/>
            <w:tabs>
              <w:tab w:val="left" w:pos="10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736217" w:history="1">
            <w:r w:rsidR="005E478D" w:rsidRPr="0052128E">
              <w:rPr>
                <w:rStyle w:val="af2"/>
                <w:noProof/>
              </w:rPr>
              <w:t>四、</w:t>
            </w:r>
            <w:r w:rsidR="005E478D">
              <w:rPr>
                <w:rFonts w:cstheme="minorBidi"/>
                <w:noProof/>
                <w:kern w:val="2"/>
                <w:sz w:val="21"/>
              </w:rPr>
              <w:tab/>
            </w:r>
            <w:r w:rsidR="005E478D" w:rsidRPr="0052128E">
              <w:rPr>
                <w:rStyle w:val="af2"/>
                <w:noProof/>
              </w:rPr>
              <w:t>token值获取规则</w:t>
            </w:r>
            <w:r w:rsidR="005E478D">
              <w:rPr>
                <w:noProof/>
                <w:webHidden/>
              </w:rPr>
              <w:tab/>
            </w:r>
            <w:r w:rsidR="005E478D">
              <w:rPr>
                <w:noProof/>
                <w:webHidden/>
              </w:rPr>
              <w:fldChar w:fldCharType="begin"/>
            </w:r>
            <w:r w:rsidR="005E478D">
              <w:rPr>
                <w:noProof/>
                <w:webHidden/>
              </w:rPr>
              <w:instrText xml:space="preserve"> PAGEREF _Toc499736217 \h </w:instrText>
            </w:r>
            <w:r w:rsidR="005E478D">
              <w:rPr>
                <w:noProof/>
                <w:webHidden/>
              </w:rPr>
            </w:r>
            <w:r w:rsidR="005E478D">
              <w:rPr>
                <w:noProof/>
                <w:webHidden/>
              </w:rPr>
              <w:fldChar w:fldCharType="separate"/>
            </w:r>
            <w:r w:rsidR="005E478D">
              <w:rPr>
                <w:noProof/>
                <w:webHidden/>
              </w:rPr>
              <w:t>8</w:t>
            </w:r>
            <w:r w:rsidR="005E478D">
              <w:rPr>
                <w:noProof/>
                <w:webHidden/>
              </w:rPr>
              <w:fldChar w:fldCharType="end"/>
            </w:r>
          </w:hyperlink>
        </w:p>
        <w:p w:rsidR="005E478D" w:rsidRDefault="007C6073" w:rsidP="00352BC9">
          <w:pPr>
            <w:pStyle w:val="11"/>
            <w:tabs>
              <w:tab w:val="left" w:pos="10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736218" w:history="1">
            <w:r w:rsidR="005E478D" w:rsidRPr="0052128E">
              <w:rPr>
                <w:rStyle w:val="af2"/>
                <w:noProof/>
              </w:rPr>
              <w:t>五、</w:t>
            </w:r>
            <w:r w:rsidR="005E478D">
              <w:rPr>
                <w:rFonts w:cstheme="minorBidi"/>
                <w:noProof/>
                <w:kern w:val="2"/>
                <w:sz w:val="21"/>
              </w:rPr>
              <w:tab/>
            </w:r>
            <w:r w:rsidR="005E478D" w:rsidRPr="0052128E">
              <w:rPr>
                <w:rStyle w:val="af2"/>
                <w:noProof/>
              </w:rPr>
              <w:t>开发异构系统待办列表删除接口</w:t>
            </w:r>
            <w:r w:rsidR="005E478D">
              <w:rPr>
                <w:noProof/>
                <w:webHidden/>
              </w:rPr>
              <w:tab/>
            </w:r>
            <w:r w:rsidR="005E478D">
              <w:rPr>
                <w:noProof/>
                <w:webHidden/>
              </w:rPr>
              <w:fldChar w:fldCharType="begin"/>
            </w:r>
            <w:r w:rsidR="005E478D">
              <w:rPr>
                <w:noProof/>
                <w:webHidden/>
              </w:rPr>
              <w:instrText xml:space="preserve"> PAGEREF _Toc499736218 \h </w:instrText>
            </w:r>
            <w:r w:rsidR="005E478D">
              <w:rPr>
                <w:noProof/>
                <w:webHidden/>
              </w:rPr>
            </w:r>
            <w:r w:rsidR="005E478D">
              <w:rPr>
                <w:noProof/>
                <w:webHidden/>
              </w:rPr>
              <w:fldChar w:fldCharType="separate"/>
            </w:r>
            <w:r w:rsidR="005E478D">
              <w:rPr>
                <w:noProof/>
                <w:webHidden/>
              </w:rPr>
              <w:t>10</w:t>
            </w:r>
            <w:r w:rsidR="005E478D">
              <w:rPr>
                <w:noProof/>
                <w:webHidden/>
              </w:rPr>
              <w:fldChar w:fldCharType="end"/>
            </w:r>
          </w:hyperlink>
        </w:p>
        <w:p w:rsidR="005E478D" w:rsidRDefault="007C6073" w:rsidP="005E478D">
          <w:pPr>
            <w:pStyle w:val="21"/>
            <w:tabs>
              <w:tab w:val="left" w:pos="1050"/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499736219" w:history="1">
            <w:r w:rsidR="005E478D" w:rsidRPr="0052128E">
              <w:rPr>
                <w:rStyle w:val="af2"/>
                <w:noProof/>
              </w:rPr>
              <w:t>六、</w:t>
            </w:r>
            <w:r w:rsidR="005E478D">
              <w:rPr>
                <w:rFonts w:cstheme="minorBidi"/>
                <w:noProof/>
                <w:kern w:val="2"/>
                <w:sz w:val="21"/>
              </w:rPr>
              <w:tab/>
            </w:r>
            <w:r w:rsidR="005E478D" w:rsidRPr="0052128E">
              <w:rPr>
                <w:rStyle w:val="af2"/>
                <w:noProof/>
              </w:rPr>
              <w:t>数据稽查功能</w:t>
            </w:r>
            <w:r w:rsidR="005E478D">
              <w:rPr>
                <w:noProof/>
                <w:webHidden/>
              </w:rPr>
              <w:tab/>
            </w:r>
            <w:r w:rsidR="005E478D">
              <w:rPr>
                <w:noProof/>
                <w:webHidden/>
              </w:rPr>
              <w:fldChar w:fldCharType="begin"/>
            </w:r>
            <w:r w:rsidR="005E478D">
              <w:rPr>
                <w:noProof/>
                <w:webHidden/>
              </w:rPr>
              <w:instrText xml:space="preserve"> PAGEREF _Toc499736219 \h </w:instrText>
            </w:r>
            <w:r w:rsidR="005E478D">
              <w:rPr>
                <w:noProof/>
                <w:webHidden/>
              </w:rPr>
            </w:r>
            <w:r w:rsidR="005E478D">
              <w:rPr>
                <w:noProof/>
                <w:webHidden/>
              </w:rPr>
              <w:fldChar w:fldCharType="separate"/>
            </w:r>
            <w:r w:rsidR="005E478D">
              <w:rPr>
                <w:noProof/>
                <w:webHidden/>
              </w:rPr>
              <w:t>10</w:t>
            </w:r>
            <w:r w:rsidR="005E478D">
              <w:rPr>
                <w:noProof/>
                <w:webHidden/>
              </w:rPr>
              <w:fldChar w:fldCharType="end"/>
            </w:r>
          </w:hyperlink>
        </w:p>
        <w:p w:rsidR="00BC3C5F" w:rsidRDefault="00BC3C5F">
          <w:r>
            <w:rPr>
              <w:b/>
              <w:bCs/>
              <w:lang w:val="zh-CN"/>
            </w:rPr>
            <w:fldChar w:fldCharType="end"/>
          </w:r>
        </w:p>
      </w:sdtContent>
    </w:sdt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FC6916" w:rsidRDefault="00FC6916" w:rsidP="00FC6916">
      <w:pPr>
        <w:pStyle w:val="ab"/>
        <w:numPr>
          <w:ilvl w:val="0"/>
          <w:numId w:val="3"/>
        </w:numPr>
        <w:jc w:val="both"/>
        <w:rPr>
          <w:noProof/>
        </w:rPr>
      </w:pPr>
      <w:bookmarkStart w:id="6" w:name="_Toc499669982"/>
      <w:bookmarkStart w:id="7" w:name="_Toc499736214"/>
      <w:r>
        <w:rPr>
          <w:rFonts w:hint="eastAsia"/>
        </w:rPr>
        <w:t>关于</w:t>
      </w:r>
      <w:bookmarkStart w:id="8" w:name="_Hlk499666979"/>
      <w:r>
        <w:rPr>
          <w:rFonts w:hint="eastAsia"/>
          <w:noProof/>
        </w:rPr>
        <w:t>统一待办系统非标功能</w:t>
      </w:r>
      <w:bookmarkEnd w:id="8"/>
      <w:r>
        <w:rPr>
          <w:rFonts w:hint="eastAsia"/>
          <w:noProof/>
        </w:rPr>
        <w:t>配置</w:t>
      </w:r>
      <w:bookmarkEnd w:id="6"/>
      <w:bookmarkEnd w:id="7"/>
    </w:p>
    <w:p w:rsidR="00FC6916" w:rsidRDefault="00FC6916" w:rsidP="00FC6916">
      <w:pPr>
        <w:numPr>
          <w:ilvl w:val="0"/>
          <w:numId w:val="4"/>
        </w:numPr>
      </w:pPr>
      <w:r>
        <w:t>OA</w:t>
      </w:r>
      <w:r>
        <w:rPr>
          <w:rFonts w:hint="eastAsia"/>
        </w:rPr>
        <w:t>方已经注册了相应测试人员账号，如下：</w:t>
      </w:r>
    </w:p>
    <w:p w:rsidR="00FC6916" w:rsidRDefault="00FC6916" w:rsidP="00FC6916">
      <w:r>
        <w:rPr>
          <w:noProof/>
        </w:rPr>
        <w:drawing>
          <wp:inline distT="0" distB="0" distL="0" distR="0">
            <wp:extent cx="5270500" cy="1061085"/>
            <wp:effectExtent l="0" t="0" r="635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16" w:rsidRDefault="00FC6916" w:rsidP="00FC6916"/>
    <w:p w:rsidR="00AE189E" w:rsidRDefault="00FC6916" w:rsidP="00AE189E">
      <w:pPr>
        <w:pStyle w:val="af1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注册异构系统信息</w:t>
      </w:r>
    </w:p>
    <w:p w:rsidR="00FC6916" w:rsidRDefault="00FC6916" w:rsidP="00AE189E">
      <w:pPr>
        <w:pStyle w:val="af1"/>
        <w:widowControl/>
        <w:ind w:firstLineChars="0" w:firstLine="0"/>
        <w:jc w:val="left"/>
      </w:pPr>
      <w:r>
        <w:rPr>
          <w:noProof/>
        </w:rPr>
        <w:drawing>
          <wp:inline distT="0" distB="0" distL="0" distR="0">
            <wp:extent cx="5702300" cy="3088005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MG_2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16" w:rsidRDefault="00FC6916" w:rsidP="005732B4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702300" cy="3088005"/>
            <wp:effectExtent l="0" t="0" r="8890" b="571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702300" cy="3088005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IMG_2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16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FC6916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5732B4">
        <w:rPr>
          <w:rFonts w:ascii="宋体" w:eastAsia="宋体" w:hAnsi="宋体" w:cs="宋体" w:hint="eastAsia"/>
          <w:b/>
          <w:kern w:val="0"/>
          <w:sz w:val="24"/>
          <w:lang w:bidi="ar"/>
        </w:rPr>
        <w:t>标识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：各厂商标识已经发出</w:t>
      </w:r>
    </w:p>
    <w:p w:rsidR="00FC6916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5732B4">
        <w:rPr>
          <w:rFonts w:ascii="宋体" w:eastAsia="宋体" w:hAnsi="宋体" w:cs="宋体" w:hint="eastAsia"/>
          <w:b/>
          <w:kern w:val="0"/>
          <w:sz w:val="24"/>
          <w:lang w:bidi="ar"/>
        </w:rPr>
        <w:t>简称、全称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：自定义</w:t>
      </w:r>
    </w:p>
    <w:p w:rsidR="00FC6916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5732B4">
        <w:rPr>
          <w:rFonts w:ascii="宋体" w:eastAsia="宋体" w:hAnsi="宋体" w:cs="宋体" w:hint="eastAsia"/>
          <w:b/>
          <w:kern w:val="0"/>
          <w:sz w:val="24"/>
          <w:lang w:bidi="ar"/>
        </w:rPr>
        <w:t>接口安全IP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：白名单IP，不填写的话默认不做限制</w:t>
      </w:r>
    </w:p>
    <w:p w:rsidR="00FC6916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5732B4">
        <w:rPr>
          <w:rFonts w:ascii="宋体" w:eastAsia="宋体" w:hAnsi="宋体" w:cs="宋体" w:hint="eastAsia"/>
          <w:b/>
          <w:kern w:val="0"/>
          <w:sz w:val="24"/>
          <w:lang w:bidi="ar"/>
        </w:rPr>
        <w:t>地址前缀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：输入访问链接的地址前缀，防止客户第3方系统因域名切换或IP切换导致无法访问问题。</w:t>
      </w:r>
    </w:p>
    <w:p w:rsidR="00FC6916" w:rsidRPr="005732B4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5732B4">
        <w:rPr>
          <w:rFonts w:ascii="宋体" w:eastAsia="宋体" w:hAnsi="宋体" w:cs="宋体" w:hint="eastAsia"/>
          <w:b/>
          <w:kern w:val="0"/>
          <w:sz w:val="24"/>
          <w:lang w:bidi="ar"/>
        </w:rPr>
        <w:t>人员转换规则</w:t>
      </w:r>
      <w:r w:rsidRPr="005732B4">
        <w:rPr>
          <w:rFonts w:ascii="宋体" w:eastAsia="宋体" w:hAnsi="宋体" w:cs="宋体" w:hint="eastAsia"/>
          <w:kern w:val="0"/>
          <w:sz w:val="24"/>
          <w:lang w:bidi="ar"/>
        </w:rPr>
        <w:t>：建议设置为登录名</w:t>
      </w:r>
    </w:p>
    <w:p w:rsidR="00FC6916" w:rsidRDefault="00FC6916" w:rsidP="00FC6916">
      <w:pPr>
        <w:widowControl/>
        <w:jc w:val="left"/>
      </w:pPr>
    </w:p>
    <w:p w:rsidR="00FC6916" w:rsidRDefault="00FC6916" w:rsidP="00FC6916">
      <w:pPr>
        <w:widowControl/>
        <w:numPr>
          <w:ilvl w:val="0"/>
          <w:numId w:val="5"/>
        </w:numPr>
        <w:jc w:val="left"/>
      </w:pPr>
      <w:r>
        <w:rPr>
          <w:rFonts w:hint="eastAsia"/>
        </w:rPr>
        <w:t>注册完基本信息后需要注册流程类型，务必将接受流程按钮打开，否则无法接收流程</w:t>
      </w:r>
      <w:r w:rsidR="005732B4">
        <w:rPr>
          <w:rFonts w:hint="eastAsia"/>
        </w:rPr>
        <w:t>。</w:t>
      </w:r>
    </w:p>
    <w:p w:rsidR="00FC6916" w:rsidRDefault="00FC6916" w:rsidP="00FC6916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0500" cy="284670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16" w:rsidRDefault="00FC6916" w:rsidP="00FC6916">
      <w:pPr>
        <w:widowControl/>
        <w:jc w:val="left"/>
      </w:pPr>
    </w:p>
    <w:p w:rsidR="00FC6916" w:rsidRDefault="00FC6916" w:rsidP="00FC6916">
      <w:pPr>
        <w:widowControl/>
        <w:numPr>
          <w:ilvl w:val="0"/>
          <w:numId w:val="5"/>
        </w:numPr>
        <w:jc w:val="left"/>
      </w:pPr>
      <w:r>
        <w:rPr>
          <w:rFonts w:hint="eastAsia"/>
        </w:rPr>
        <w:t>调用信息日志可通过这两项查看</w:t>
      </w:r>
      <w:r>
        <w:rPr>
          <w:noProof/>
        </w:rPr>
        <w:drawing>
          <wp:inline distT="0" distB="0" distL="0" distR="0">
            <wp:extent cx="5270500" cy="284670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16" w:rsidRDefault="00FC6916" w:rsidP="00FC6916">
      <w:pPr>
        <w:widowControl/>
        <w:jc w:val="left"/>
      </w:pPr>
    </w:p>
    <w:p w:rsidR="00FC6916" w:rsidRDefault="00FC6916" w:rsidP="00FC6916">
      <w:pPr>
        <w:widowControl/>
        <w:numPr>
          <w:ilvl w:val="0"/>
          <w:numId w:val="5"/>
        </w:numPr>
        <w:jc w:val="left"/>
      </w:pPr>
      <w:r>
        <w:rPr>
          <w:rFonts w:hint="eastAsia"/>
        </w:rPr>
        <w:t>前面几点都没有问题的话，最后验证是否成功可以登录接收人</w:t>
      </w:r>
      <w:r>
        <w:t>OA</w:t>
      </w:r>
      <w:r>
        <w:rPr>
          <w:rFonts w:hint="eastAsia"/>
        </w:rPr>
        <w:t>账号在前台查看</w:t>
      </w:r>
    </w:p>
    <w:p w:rsidR="00FC6916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848985" cy="316611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IMG_25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16" w:rsidRDefault="00FC6916" w:rsidP="00FC691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FC6916" w:rsidRDefault="00FC6916" w:rsidP="00FC6916"/>
    <w:p w:rsidR="00AB2801" w:rsidRDefault="00AB2801" w:rsidP="005732B4">
      <w:pPr>
        <w:pStyle w:val="ab"/>
        <w:numPr>
          <w:ilvl w:val="0"/>
          <w:numId w:val="3"/>
        </w:numPr>
        <w:jc w:val="both"/>
      </w:pPr>
      <w:bookmarkStart w:id="9" w:name="_Toc499669983"/>
      <w:bookmarkStart w:id="10" w:name="_Toc499736215"/>
      <w:r w:rsidRPr="00AB2801">
        <w:rPr>
          <w:rFonts w:hint="eastAsia"/>
        </w:rPr>
        <w:t>统一待办中心接口说明书</w:t>
      </w:r>
      <w:bookmarkEnd w:id="9"/>
      <w:bookmarkEnd w:id="10"/>
    </w:p>
    <w:p w:rsidR="00AB2801" w:rsidRDefault="00AB2801" w:rsidP="00AB2801">
      <w:r>
        <w:rPr>
          <w:rFonts w:hint="eastAsia"/>
        </w:rPr>
        <w:t>第三方调用说明详见，</w:t>
      </w:r>
      <w:r w:rsidRPr="00AB2801">
        <w:rPr>
          <w:rFonts w:hint="eastAsia"/>
        </w:rPr>
        <w:t>统一待办中心接口说明书</w:t>
      </w:r>
      <w:r w:rsidRPr="00AB2801">
        <w:t>.docx</w:t>
      </w:r>
    </w:p>
    <w:bookmarkStart w:id="11" w:name="_MON_1573408431"/>
    <w:bookmarkEnd w:id="11"/>
    <w:p w:rsidR="00AB2801" w:rsidRPr="00AB2801" w:rsidRDefault="00B92126" w:rsidP="00AB2801">
      <w:r>
        <w:object w:dxaOrig="1538" w:dyaOrig="11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5.5pt" o:ole="">
            <v:imagedata r:id="rId16" o:title=""/>
          </v:shape>
          <o:OLEObject Type="Embed" ProgID="Word.Document.12" ShapeID="_x0000_i1025" DrawAspect="Icon" ObjectID="_1574324159" r:id="rId17">
            <o:FieldCodes>\s</o:FieldCodes>
          </o:OLEObject>
        </w:object>
      </w:r>
    </w:p>
    <w:p w:rsidR="00B92126" w:rsidRDefault="00B92126" w:rsidP="005732B4">
      <w:pPr>
        <w:pStyle w:val="ab"/>
        <w:numPr>
          <w:ilvl w:val="0"/>
          <w:numId w:val="3"/>
        </w:numPr>
        <w:jc w:val="both"/>
      </w:pPr>
      <w:bookmarkStart w:id="12" w:name="_Toc499669984"/>
      <w:bookmarkStart w:id="13" w:name="_Toc499736216"/>
      <w:r>
        <w:rPr>
          <w:rFonts w:hint="eastAsia"/>
        </w:rPr>
        <w:t>OA待办集成URL认证</w:t>
      </w:r>
      <w:bookmarkEnd w:id="12"/>
      <w:bookmarkEnd w:id="13"/>
    </w:p>
    <w:p w:rsidR="00AE189E" w:rsidRPr="00B92126" w:rsidRDefault="00B92126" w:rsidP="00AE189E">
      <w:pPr>
        <w:pStyle w:val="af1"/>
        <w:numPr>
          <w:ilvl w:val="0"/>
          <w:numId w:val="7"/>
        </w:numPr>
        <w:ind w:firstLineChars="0"/>
      </w:pPr>
      <w:r>
        <w:rPr>
          <w:rFonts w:hint="eastAsia"/>
        </w:rPr>
        <w:t>需求场景：</w:t>
      </w:r>
    </w:p>
    <w:p w:rsidR="00FC6916" w:rsidRDefault="00B92126" w:rsidP="005732B4">
      <w:pPr>
        <w:ind w:firstLineChars="200" w:firstLine="420"/>
      </w:pPr>
      <w:r>
        <w:rPr>
          <w:rFonts w:hint="eastAsia"/>
        </w:rPr>
        <w:t>当中国铁塔12个子系统通过OA统一待办中心接口传输URL给OA后，需调用4A的接口获取TOKEN进行登录验证，认证通过方可打开第三方流程页面。因此，需要将此TOKEN值拼接到URL中</w:t>
      </w:r>
      <w:r w:rsidR="00B72ABE">
        <w:rPr>
          <w:rFonts w:hint="eastAsia"/>
        </w:rPr>
        <w:t>。</w:t>
      </w:r>
    </w:p>
    <w:p w:rsidR="00AE189E" w:rsidRDefault="00B72ABE" w:rsidP="00AE189E">
      <w:pPr>
        <w:pStyle w:val="af1"/>
        <w:numPr>
          <w:ilvl w:val="0"/>
          <w:numId w:val="7"/>
        </w:numPr>
        <w:ind w:firstLineChars="0"/>
      </w:pPr>
      <w:r>
        <w:rPr>
          <w:rFonts w:hint="eastAsia"/>
        </w:rPr>
        <w:t>实现思路：</w:t>
      </w:r>
    </w:p>
    <w:p w:rsidR="00B72ABE" w:rsidRDefault="00B72ABE" w:rsidP="005732B4">
      <w:pPr>
        <w:ind w:firstLineChars="200" w:firstLine="420"/>
      </w:pPr>
      <w:r>
        <w:rPr>
          <w:rFonts w:hint="eastAsia"/>
        </w:rPr>
        <w:t>标准E8打上</w:t>
      </w:r>
      <w:r w:rsidRPr="00B72ABE">
        <w:rPr>
          <w:rFonts w:hint="eastAsia"/>
        </w:rPr>
        <w:t>统一待办系统非标功能</w:t>
      </w:r>
      <w:r>
        <w:rPr>
          <w:rFonts w:hint="eastAsia"/>
        </w:rPr>
        <w:t>包后，在</w:t>
      </w:r>
      <w:r w:rsidRPr="00B72ABE">
        <w:t>/workflow/request</w:t>
      </w:r>
      <w:r>
        <w:t>/</w:t>
      </w:r>
      <w:r w:rsidRPr="00B72ABE">
        <w:t>ViewRequestOS.jsp</w:t>
      </w:r>
      <w:r>
        <w:rPr>
          <w:rFonts w:hint="eastAsia"/>
        </w:rPr>
        <w:t>中可以对第三方URL地址进行操作。</w:t>
      </w:r>
    </w:p>
    <w:p w:rsidR="00B72ABE" w:rsidRDefault="00B72ABE" w:rsidP="00FC6916">
      <w:pPr>
        <w:rPr>
          <w:color w:val="FF0000"/>
        </w:rPr>
      </w:pPr>
      <w:r w:rsidRPr="00B72ABE">
        <w:rPr>
          <w:rFonts w:hint="eastAsia"/>
          <w:color w:val="FF0000"/>
        </w:rPr>
        <w:t>这个页面只打开其他系统的页面。其他页面误入直接跳转到</w:t>
      </w:r>
      <w:r w:rsidRPr="00B72ABE">
        <w:rPr>
          <w:color w:val="FF0000"/>
        </w:rPr>
        <w:t>ViewRequest.jsp</w:t>
      </w:r>
    </w:p>
    <w:p w:rsidR="00B72ABE" w:rsidRDefault="00B72ABE" w:rsidP="00FC691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ACB353D" wp14:editId="73A076B1">
            <wp:extent cx="6145091" cy="2493993"/>
            <wp:effectExtent l="0" t="0" r="825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132" cy="25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BE" w:rsidRDefault="00B72ABE" w:rsidP="00FC6916">
      <w:pPr>
        <w:rPr>
          <w:color w:val="FF0000"/>
        </w:rPr>
      </w:pPr>
    </w:p>
    <w:p w:rsidR="00B72ABE" w:rsidRDefault="00731678" w:rsidP="005732B4">
      <w:pPr>
        <w:pStyle w:val="ab"/>
        <w:numPr>
          <w:ilvl w:val="0"/>
          <w:numId w:val="3"/>
        </w:numPr>
        <w:jc w:val="both"/>
      </w:pPr>
      <w:bookmarkStart w:id="14" w:name="_Toc499669985"/>
      <w:bookmarkStart w:id="15" w:name="_Toc499736217"/>
      <w:r>
        <w:rPr>
          <w:rFonts w:hint="eastAsia"/>
        </w:rPr>
        <w:t>token值获取规则</w:t>
      </w:r>
      <w:bookmarkEnd w:id="14"/>
      <w:bookmarkEnd w:id="15"/>
    </w:p>
    <w:p w:rsidR="00731678" w:rsidRDefault="00731678" w:rsidP="00731678">
      <w:r>
        <w:rPr>
          <w:rFonts w:hint="eastAsia"/>
        </w:rPr>
        <w:t>单点的时候获取token的值，可调用统一接口</w:t>
      </w:r>
    </w:p>
    <w:p w:rsidR="00731678" w:rsidRDefault="00731678" w:rsidP="00B862EB">
      <w:r>
        <w:rPr>
          <w:rFonts w:hint="eastAsia"/>
        </w:rPr>
        <w:t xml:space="preserve">详见 </w:t>
      </w:r>
      <w:r w:rsidRPr="00731678">
        <w:t>4A单点登录接口.docx</w:t>
      </w:r>
      <w:r>
        <w:rPr>
          <w:rFonts w:hint="eastAsia"/>
        </w:rPr>
        <w:t>中的</w:t>
      </w:r>
      <w:r w:rsidR="00B862EB">
        <w:rPr>
          <w:rFonts w:hint="eastAsia"/>
        </w:rPr>
        <w:t>说明</w:t>
      </w:r>
    </w:p>
    <w:p w:rsidR="003C19D1" w:rsidRDefault="003C19D1" w:rsidP="00B862EB">
      <w:r>
        <w:rPr>
          <w:rFonts w:hint="eastAsia"/>
        </w:rPr>
        <w:t>WSDL地址：</w:t>
      </w:r>
    </w:p>
    <w:p w:rsidR="003C19D1" w:rsidRPr="003C19D1" w:rsidRDefault="003C19D1" w:rsidP="003C19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9D1">
        <w:rPr>
          <w:rFonts w:ascii="宋体" w:eastAsia="宋体" w:hAnsi="宋体" w:cs="宋体"/>
          <w:kern w:val="0"/>
          <w:sz w:val="24"/>
          <w:szCs w:val="24"/>
        </w:rPr>
        <w:t>测试环境：</w:t>
      </w:r>
      <w:r w:rsidRPr="003C19D1">
        <w:rPr>
          <w:rFonts w:ascii="宋体" w:eastAsia="宋体" w:hAnsi="宋体" w:cs="宋体"/>
          <w:kern w:val="0"/>
          <w:sz w:val="24"/>
          <w:szCs w:val="24"/>
        </w:rPr>
        <w:br/>
        <w:t>请求TOKEN</w:t>
      </w:r>
      <w:r w:rsidRPr="003C19D1">
        <w:rPr>
          <w:rFonts w:ascii="宋体" w:eastAsia="宋体" w:hAnsi="宋体" w:cs="宋体"/>
          <w:kern w:val="0"/>
          <w:sz w:val="24"/>
          <w:szCs w:val="24"/>
        </w:rPr>
        <w:br/>
        <w:t>http://123.126.34.146:7080/uac/services/CreateAiuapTokenSoap?wsdl </w:t>
      </w:r>
      <w:r w:rsidRPr="003C19D1">
        <w:rPr>
          <w:rFonts w:ascii="宋体" w:eastAsia="宋体" w:hAnsi="宋体" w:cs="宋体"/>
          <w:kern w:val="0"/>
          <w:sz w:val="24"/>
          <w:szCs w:val="24"/>
        </w:rPr>
        <w:br/>
      </w:r>
      <w:r w:rsidRPr="003C19D1">
        <w:rPr>
          <w:rFonts w:ascii="宋体" w:eastAsia="宋体" w:hAnsi="宋体" w:cs="宋体"/>
          <w:kern w:val="0"/>
          <w:sz w:val="24"/>
          <w:szCs w:val="24"/>
        </w:rPr>
        <w:br/>
        <w:t>校验TOKEN</w:t>
      </w:r>
      <w:r w:rsidRPr="003C19D1">
        <w:rPr>
          <w:rFonts w:ascii="宋体" w:eastAsia="宋体" w:hAnsi="宋体" w:cs="宋体"/>
          <w:kern w:val="0"/>
          <w:sz w:val="24"/>
          <w:szCs w:val="24"/>
        </w:rPr>
        <w:br/>
        <w:t>http://123.126.34.146:7080//uac/services/CheckAiuapTokenSoap?wsdl </w:t>
      </w:r>
    </w:p>
    <w:p w:rsidR="003C19D1" w:rsidRPr="003C19D1" w:rsidRDefault="003C19D1" w:rsidP="00B862EB"/>
    <w:bookmarkStart w:id="16" w:name="_MON_1573410026"/>
    <w:bookmarkEnd w:id="16"/>
    <w:p w:rsidR="00731678" w:rsidRPr="00731678" w:rsidRDefault="00B862EB" w:rsidP="00731678">
      <w:r>
        <w:object w:dxaOrig="1538" w:dyaOrig="1113">
          <v:shape id="_x0000_i1026" type="#_x0000_t75" style="width:76pt;height:55.5pt" o:ole="">
            <v:imagedata r:id="rId19" o:title=""/>
          </v:shape>
          <o:OLEObject Type="Embed" ProgID="Word.Document.12" ShapeID="_x0000_i1026" DrawAspect="Icon" ObjectID="_1574324160" r:id="rId20">
            <o:FieldCodes>\s</o:FieldCodes>
          </o:OLEObject>
        </w:object>
      </w:r>
    </w:p>
    <w:p w:rsidR="00B862EB" w:rsidRDefault="00B862EB" w:rsidP="00731678">
      <w:r>
        <w:rPr>
          <w:rFonts w:hint="eastAsia"/>
        </w:rPr>
        <w:t>调用方法时</w:t>
      </w:r>
    </w:p>
    <w:p w:rsidR="00731678" w:rsidRDefault="00731678" w:rsidP="005732B4">
      <w:pPr>
        <w:ind w:firstLineChars="200" w:firstLine="420"/>
      </w:pPr>
      <w:r>
        <w:rPr>
          <w:rFonts w:hint="eastAsia"/>
        </w:rPr>
        <w:t>appName为异构系统标识，</w:t>
      </w:r>
    </w:p>
    <w:p w:rsidR="00731678" w:rsidRDefault="00731678" w:rsidP="003C19D1">
      <w:pPr>
        <w:ind w:left="420"/>
      </w:pPr>
      <w:r>
        <w:rPr>
          <w:rFonts w:hint="eastAsia"/>
        </w:rPr>
        <w:t>获取方法为，在</w:t>
      </w:r>
      <w:r w:rsidRPr="00731678">
        <w:t>ofs_todo_data</w:t>
      </w:r>
      <w:r>
        <w:rPr>
          <w:rFonts w:hint="eastAsia"/>
        </w:rPr>
        <w:t>表中根据异构系统的</w:t>
      </w:r>
      <w:r w:rsidRPr="00731678">
        <w:t>requestid</w:t>
      </w:r>
      <w:r>
        <w:rPr>
          <w:rFonts w:hint="eastAsia"/>
        </w:rPr>
        <w:t>，</w:t>
      </w:r>
      <w:r w:rsidRPr="00731678">
        <w:t>workflowid</w:t>
      </w:r>
      <w:r>
        <w:rPr>
          <w:rFonts w:hint="eastAsia"/>
        </w:rPr>
        <w:t>，</w:t>
      </w:r>
      <w:r w:rsidRPr="00731678">
        <w:t>sysid</w:t>
      </w:r>
      <w:r>
        <w:rPr>
          <w:rFonts w:hint="eastAsia"/>
        </w:rPr>
        <w:t>字段确定唯一性，去查询SYSCODE字段值。即为appName参数值。</w:t>
      </w:r>
    </w:p>
    <w:p w:rsidR="00731678" w:rsidRDefault="00731678" w:rsidP="005732B4">
      <w:pPr>
        <w:ind w:firstLineChars="200" w:firstLine="420"/>
      </w:pPr>
      <w:r>
        <w:t>U</w:t>
      </w:r>
      <w:r>
        <w:rPr>
          <w:rFonts w:hint="eastAsia"/>
        </w:rPr>
        <w:t>serid请在页面自行获取。</w:t>
      </w:r>
    </w:p>
    <w:p w:rsidR="00A77556" w:rsidRDefault="00A77556" w:rsidP="00A77556"/>
    <w:p w:rsidR="00B862EB" w:rsidRDefault="00B862EB" w:rsidP="00731678"/>
    <w:p w:rsidR="00B862EB" w:rsidRDefault="00B862EB" w:rsidP="00731678">
      <w:r>
        <w:rPr>
          <w:rFonts w:hint="eastAsia"/>
        </w:rPr>
        <w:t>异构系统标识列表如下</w:t>
      </w:r>
      <w:r w:rsidR="005732B4">
        <w:rPr>
          <w:rFonts w:hint="eastAsia"/>
        </w:rPr>
        <w:t>：</w:t>
      </w:r>
    </w:p>
    <w:bookmarkStart w:id="17" w:name="_MON_1573450892"/>
    <w:bookmarkEnd w:id="17"/>
    <w:p w:rsidR="00B862EB" w:rsidRDefault="00D50EDF" w:rsidP="005732B4">
      <w:pPr>
        <w:jc w:val="center"/>
      </w:pPr>
      <w:r>
        <w:rPr>
          <w:rFonts w:hint="eastAsia"/>
        </w:rPr>
        <w:object w:dxaOrig="7846" w:dyaOrig="13226">
          <v:shape id="_x0000_i1027" type="#_x0000_t75" style="width:385pt;height:9in" o:ole="">
            <v:imagedata r:id="rId21" o:title=""/>
          </v:shape>
          <o:OLEObject Type="Embed" ProgID="Excel.Sheet.12" ShapeID="_x0000_i1027" DrawAspect="Content" ObjectID="_1574324161" r:id="rId22"/>
        </w:object>
      </w:r>
    </w:p>
    <w:p w:rsidR="00B862EB" w:rsidRPr="005732B4" w:rsidRDefault="005732B4" w:rsidP="00731678">
      <w:pPr>
        <w:rPr>
          <w:b/>
          <w:color w:val="FF0000"/>
        </w:rPr>
      </w:pPr>
      <w:r w:rsidRPr="005732B4">
        <w:rPr>
          <w:b/>
          <w:color w:val="FF0000"/>
        </w:rPr>
        <w:t>注</w:t>
      </w:r>
      <w:r w:rsidRPr="005732B4">
        <w:rPr>
          <w:rFonts w:hint="eastAsia"/>
          <w:b/>
          <w:color w:val="FF0000"/>
        </w:rPr>
        <w:t>：</w:t>
      </w:r>
      <w:r w:rsidRPr="005732B4">
        <w:rPr>
          <w:b/>
          <w:color w:val="FF0000"/>
        </w:rPr>
        <w:t>后续新增系统的唯一标识请联系</w:t>
      </w:r>
      <w:r w:rsidRPr="005732B4">
        <w:rPr>
          <w:rFonts w:hint="eastAsia"/>
          <w:b/>
          <w:color w:val="FF0000"/>
        </w:rPr>
        <w:t>4A项目组索取。</w:t>
      </w:r>
    </w:p>
    <w:p w:rsidR="00731678" w:rsidRDefault="00B862EB" w:rsidP="005732B4">
      <w:pPr>
        <w:pStyle w:val="ab"/>
        <w:numPr>
          <w:ilvl w:val="0"/>
          <w:numId w:val="3"/>
        </w:numPr>
        <w:jc w:val="both"/>
      </w:pPr>
      <w:bookmarkStart w:id="18" w:name="_Toc499669986"/>
      <w:bookmarkStart w:id="19" w:name="_Toc499736218"/>
      <w:r>
        <w:rPr>
          <w:rFonts w:hint="eastAsia"/>
        </w:rPr>
        <w:lastRenderedPageBreak/>
        <w:t>开发异构系统待办列表删除接口</w:t>
      </w:r>
      <w:bookmarkEnd w:id="18"/>
      <w:bookmarkEnd w:id="19"/>
    </w:p>
    <w:p w:rsidR="00B862EB" w:rsidRDefault="00B862EB" w:rsidP="00AE189E">
      <w:pPr>
        <w:pStyle w:val="af1"/>
        <w:numPr>
          <w:ilvl w:val="0"/>
          <w:numId w:val="6"/>
        </w:numPr>
        <w:ind w:firstLineChars="0"/>
      </w:pPr>
      <w:r>
        <w:rPr>
          <w:rFonts w:hint="eastAsia"/>
        </w:rPr>
        <w:t>需求场景：</w:t>
      </w:r>
    </w:p>
    <w:p w:rsidR="00AE189E" w:rsidRDefault="00AE189E" w:rsidP="00AE189E">
      <w:r>
        <w:rPr>
          <w:rFonts w:hint="eastAsia"/>
        </w:rPr>
        <w:t>因部分第三方系统待办逻辑为多人查看，如果其中一人执行审批操作，则需要在其他接收人的待办列表中取消显示。因此，泛微OA需提供伪删除的功能，并非物理删除，在第三方调用时，需在OA待办列表中取消显示。</w:t>
      </w:r>
    </w:p>
    <w:p w:rsidR="00AE189E" w:rsidRPr="00B92126" w:rsidRDefault="00AE189E" w:rsidP="00AE189E"/>
    <w:p w:rsidR="00B862EB" w:rsidRPr="00B862EB" w:rsidRDefault="00B862EB" w:rsidP="00B862EB"/>
    <w:p w:rsidR="00AE189E" w:rsidRDefault="00AE189E" w:rsidP="00AE189E">
      <w:pPr>
        <w:pStyle w:val="af1"/>
        <w:numPr>
          <w:ilvl w:val="0"/>
          <w:numId w:val="6"/>
        </w:numPr>
        <w:ind w:firstLineChars="0"/>
      </w:pPr>
      <w:r>
        <w:rPr>
          <w:rFonts w:hint="eastAsia"/>
        </w:rPr>
        <w:t>实现思路：</w:t>
      </w:r>
    </w:p>
    <w:p w:rsidR="00BC3C5F" w:rsidRDefault="00BC3C5F" w:rsidP="00BC3C5F">
      <w:r>
        <w:rPr>
          <w:rFonts w:hint="eastAsia"/>
        </w:rPr>
        <w:t>编写webService接口。</w:t>
      </w:r>
    </w:p>
    <w:p w:rsidR="00731678" w:rsidRDefault="00AE189E" w:rsidP="00AE189E">
      <w:r>
        <w:rPr>
          <w:rFonts w:hint="eastAsia"/>
        </w:rPr>
        <w:t>实现业务系统可通过接口删除OA的待办、已办、办结流程。</w:t>
      </w:r>
    </w:p>
    <w:p w:rsidR="00AE189E" w:rsidRDefault="00AE189E" w:rsidP="00AE189E">
      <w:r>
        <w:rPr>
          <w:rFonts w:hint="eastAsia"/>
        </w:rPr>
        <w:t>因所有第三方系统待办集成的数据在</w:t>
      </w:r>
      <w:r w:rsidRPr="00AE189E">
        <w:t>ofs_todo_data</w:t>
      </w:r>
      <w:r>
        <w:rPr>
          <w:rFonts w:hint="eastAsia"/>
        </w:rPr>
        <w:t>表中作为存储，</w:t>
      </w:r>
    </w:p>
    <w:p w:rsidR="00AE189E" w:rsidRDefault="00BC3C5F" w:rsidP="00AE189E">
      <w:r>
        <w:rPr>
          <w:rFonts w:hint="eastAsia"/>
        </w:rPr>
        <w:t>isremark字段为待办，已办，办结状态标识，可通过修改此状态值控制显示和隐藏</w:t>
      </w:r>
    </w:p>
    <w:p w:rsidR="00BC3C5F" w:rsidRDefault="00BC3C5F" w:rsidP="00AE189E">
      <w:r>
        <w:rPr>
          <w:noProof/>
        </w:rPr>
        <w:drawing>
          <wp:inline distT="0" distB="0" distL="0" distR="0" wp14:anchorId="7F13D2C9" wp14:editId="4D4A3F44">
            <wp:extent cx="5274310" cy="16148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5F" w:rsidRDefault="00BC3C5F" w:rsidP="00AE189E"/>
    <w:p w:rsidR="00BC3C5F" w:rsidRDefault="00BC3C5F" w:rsidP="00BC3C5F">
      <w:r>
        <w:rPr>
          <w:rFonts w:hint="eastAsia"/>
        </w:rPr>
        <w:t>更改isremark状态为-1</w:t>
      </w:r>
    </w:p>
    <w:p w:rsidR="00BC3C5F" w:rsidRDefault="00BC3C5F" w:rsidP="00BC3C5F">
      <w:r>
        <w:rPr>
          <w:rFonts w:hint="eastAsia"/>
        </w:rPr>
        <w:t>修改weaver.ofs.util.OfsDataParse.getIsremark文件</w:t>
      </w:r>
    </w:p>
    <w:p w:rsidR="00BC3C5F" w:rsidRDefault="00BC3C5F" w:rsidP="00AE189E">
      <w:r>
        <w:rPr>
          <w:rFonts w:hint="eastAsia"/>
        </w:rPr>
        <w:t>增加isremark字段报表转换方法，将-</w:t>
      </w:r>
      <w:r>
        <w:t>1</w:t>
      </w:r>
      <w:r>
        <w:rPr>
          <w:rFonts w:hint="eastAsia"/>
        </w:rPr>
        <w:t>设置为删除状态。</w:t>
      </w:r>
    </w:p>
    <w:p w:rsidR="00B21F05" w:rsidRDefault="005E478D" w:rsidP="005E478D">
      <w:pPr>
        <w:pStyle w:val="ab"/>
        <w:jc w:val="both"/>
      </w:pPr>
      <w:bookmarkStart w:id="20" w:name="_Toc499736219"/>
      <w:r>
        <w:rPr>
          <w:rFonts w:hint="eastAsia"/>
        </w:rPr>
        <w:t>六、</w:t>
      </w:r>
      <w:r w:rsidR="00AD4327">
        <w:rPr>
          <w:rFonts w:hint="eastAsia"/>
        </w:rPr>
        <w:t>数据</w:t>
      </w:r>
      <w:r w:rsidR="00B21F05">
        <w:rPr>
          <w:rFonts w:hint="eastAsia"/>
        </w:rPr>
        <w:t>稽查功能</w:t>
      </w:r>
      <w:bookmarkEnd w:id="20"/>
    </w:p>
    <w:p w:rsidR="00B21F05" w:rsidRDefault="00B21F05" w:rsidP="00B21F05">
      <w:pPr>
        <w:pStyle w:val="af1"/>
        <w:numPr>
          <w:ilvl w:val="0"/>
          <w:numId w:val="8"/>
        </w:numPr>
        <w:ind w:firstLineChars="0"/>
      </w:pPr>
      <w:r>
        <w:rPr>
          <w:rFonts w:hint="eastAsia"/>
        </w:rPr>
        <w:t>需求场景：</w:t>
      </w:r>
    </w:p>
    <w:p w:rsidR="00AE189E" w:rsidRDefault="00B21F05" w:rsidP="00B21F05">
      <w:r>
        <w:rPr>
          <w:rFonts w:hint="eastAsia"/>
        </w:rPr>
        <w:t>由于网络原因，数据规范原因导致OA的集成待办数据与异构系统的数据有差异，</w:t>
      </w:r>
      <w:r w:rsidR="00AD4327">
        <w:rPr>
          <w:rFonts w:hint="eastAsia"/>
        </w:rPr>
        <w:t>需在OA进行查漏补缺，弥补差异流程。</w:t>
      </w:r>
    </w:p>
    <w:p w:rsidR="00AD4327" w:rsidRDefault="00AD4327" w:rsidP="00AD4327">
      <w:pPr>
        <w:pStyle w:val="af1"/>
        <w:numPr>
          <w:ilvl w:val="0"/>
          <w:numId w:val="8"/>
        </w:numPr>
        <w:ind w:firstLineChars="0"/>
      </w:pPr>
      <w:r>
        <w:rPr>
          <w:rFonts w:hint="eastAsia"/>
        </w:rPr>
        <w:t>实现思路</w:t>
      </w:r>
    </w:p>
    <w:p w:rsidR="00AD4327" w:rsidRDefault="00662B26" w:rsidP="00AD4327">
      <w:r w:rsidRPr="00662B2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3516128</wp:posOffset>
            </wp:positionH>
            <wp:positionV relativeFrom="paragraph">
              <wp:posOffset>528131</wp:posOffset>
            </wp:positionV>
            <wp:extent cx="1849120" cy="1391920"/>
            <wp:effectExtent l="0" t="0" r="0" b="0"/>
            <wp:wrapSquare wrapText="bothSides"/>
            <wp:docPr id="6" name="图片 6" descr="E:\Tencent\data\344625445\Image\C2C\_9_$ES]7K)CCO`7$10FAM3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encent\data\344625445\Image\C2C\_9_$ES]7K)CCO`7$10FAM3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4327">
        <w:rPr>
          <w:rFonts w:hint="eastAsia"/>
        </w:rPr>
        <w:t>编写定时任务，每天0</w:t>
      </w:r>
      <w:r w:rsidR="00AD4327">
        <w:t>.00</w:t>
      </w:r>
      <w:r w:rsidR="00AD4327">
        <w:rPr>
          <w:rFonts w:hint="eastAsia"/>
        </w:rPr>
        <w:t>执行，分别调用1</w:t>
      </w:r>
      <w:r w:rsidR="00AD4327">
        <w:t>2</w:t>
      </w:r>
      <w:r w:rsidR="00AD4327">
        <w:rPr>
          <w:rFonts w:hint="eastAsia"/>
        </w:rPr>
        <w:t>套子系统的接口，获取异构系统全量待办数据，与OA数据库进行匹配对比，对于缺失的数据进行补充推送（调用OA统一待办接口，或操作数据库）。</w:t>
      </w:r>
    </w:p>
    <w:p w:rsidR="00662B26" w:rsidRDefault="00662B26" w:rsidP="00AD4327">
      <w:r>
        <w:rPr>
          <w:rFonts w:hint="eastAsia"/>
        </w:rPr>
        <w:t>参考老OA的技术方案：</w:t>
      </w:r>
    </w:p>
    <w:bookmarkStart w:id="21" w:name="_MON_1573477954"/>
    <w:bookmarkEnd w:id="21"/>
    <w:p w:rsidR="00662B26" w:rsidRDefault="00662B26" w:rsidP="00AD4327">
      <w:r>
        <w:object w:dxaOrig="1538" w:dyaOrig="1113">
          <v:shape id="_x0000_i1028" type="#_x0000_t75" style="width:77pt;height:56pt" o:ole="">
            <v:imagedata r:id="rId25" o:title=""/>
          </v:shape>
          <o:OLEObject Type="Embed" ProgID="Word.Document.8" ShapeID="_x0000_i1028" DrawAspect="Icon" ObjectID="_1574324162" r:id="rId26">
            <o:FieldCodes>\s</o:FieldCodes>
          </o:OLEObject>
        </w:object>
      </w:r>
    </w:p>
    <w:p w:rsidR="00662B26" w:rsidRDefault="00662B26" w:rsidP="00662B2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62B2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此需求暂未明确开发方案，由第二阶段开发实现。</w:t>
      </w:r>
    </w:p>
    <w:p w:rsidR="00B7239B" w:rsidRDefault="00B7239B" w:rsidP="00662B2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B7239B" w:rsidRDefault="00B7239B" w:rsidP="00662B2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后续确认点：</w:t>
      </w:r>
    </w:p>
    <w:p w:rsidR="00B7239B" w:rsidRPr="00B7239B" w:rsidRDefault="00B7239B" w:rsidP="00662B26">
      <w:pPr>
        <w:widowControl/>
        <w:jc w:val="left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由1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（暂定）个异构系统提供查询某时间段内的待办数据，我方分别调用，与OA数据库里的做对比，将缺失的数据重新补充发送，将补充发送失败的数据，在数据库留痕。</w:t>
      </w:r>
      <w:bookmarkStart w:id="22" w:name="_GoBack"/>
      <w:bookmarkEnd w:id="22"/>
    </w:p>
    <w:p w:rsidR="00AE189E" w:rsidRPr="00731678" w:rsidRDefault="00AE189E" w:rsidP="00731678"/>
    <w:sectPr w:rsidR="00AE189E" w:rsidRPr="00731678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6073" w:rsidRDefault="007C6073" w:rsidP="000427AB">
      <w:r>
        <w:separator/>
      </w:r>
    </w:p>
  </w:endnote>
  <w:endnote w:type="continuationSeparator" w:id="0">
    <w:p w:rsidR="007C6073" w:rsidRDefault="007C6073" w:rsidP="00042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鼎新艺体简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6073" w:rsidRDefault="007C6073" w:rsidP="000427AB">
      <w:r>
        <w:separator/>
      </w:r>
    </w:p>
  </w:footnote>
  <w:footnote w:type="continuationSeparator" w:id="0">
    <w:p w:rsidR="007C6073" w:rsidRDefault="007C6073" w:rsidP="00042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7AB" w:rsidRDefault="000427AB" w:rsidP="000427AB">
    <w:pPr>
      <w:pStyle w:val="a3"/>
      <w:pBdr>
        <w:bottom w:val="single" w:sz="6" w:space="0" w:color="auto"/>
      </w:pBdr>
      <w:tabs>
        <w:tab w:val="clear" w:pos="4153"/>
        <w:tab w:val="clear" w:pos="8306"/>
        <w:tab w:val="right" w:pos="9000"/>
      </w:tabs>
      <w:jc w:val="both"/>
    </w:pPr>
    <w:r>
      <w:rPr>
        <w:noProof/>
      </w:rPr>
      <w:drawing>
        <wp:inline distT="0" distB="0" distL="0" distR="0">
          <wp:extent cx="952500" cy="558800"/>
          <wp:effectExtent l="0" t="0" r="0" b="0"/>
          <wp:docPr id="5" name="图片 5" descr="logo for word no blu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for word no blue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5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</w:t>
    </w:r>
    <w:r>
      <w:rPr>
        <w:rFonts w:hint="eastAsia"/>
      </w:rPr>
      <w:t xml:space="preserve">    </w:t>
    </w:r>
    <w:r>
      <w:t xml:space="preserve">      </w:t>
    </w:r>
    <w:r>
      <w:rPr>
        <w:rFonts w:hint="eastAsia"/>
      </w:rPr>
      <w:t xml:space="preserve">    </w:t>
    </w:r>
    <w:r>
      <w:rPr>
        <w:noProof/>
      </w:rPr>
      <w:drawing>
        <wp:inline distT="0" distB="0" distL="0" distR="0">
          <wp:extent cx="2286000" cy="558800"/>
          <wp:effectExtent l="0" t="0" r="0" b="0"/>
          <wp:docPr id="3" name="图片 3" descr="banner for 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anner for wor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t xml:space="preserve">  </w:t>
    </w:r>
    <w:r>
      <w:rPr>
        <w:rFonts w:hint="eastAsia"/>
      </w:rPr>
      <w:t xml:space="preserve">                  </w:t>
    </w:r>
    <w:r>
      <w:t xml:space="preserve">                                          </w:t>
    </w:r>
    <w:r>
      <w:rPr>
        <w:rFonts w:hint="eastAsia"/>
      </w:rPr>
      <w:t xml:space="preserve">       </w:t>
    </w:r>
    <w:r>
      <w:t xml:space="preserve">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1159E"/>
    <w:multiLevelType w:val="hybridMultilevel"/>
    <w:tmpl w:val="FEA6ACF0"/>
    <w:lvl w:ilvl="0" w:tplc="BB9E0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4E2F04"/>
    <w:multiLevelType w:val="hybridMultilevel"/>
    <w:tmpl w:val="D51C4F56"/>
    <w:lvl w:ilvl="0" w:tplc="687CCBD2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chineseCountingThousand"/>
      <w:lvlText w:val="%2、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japaneseCounting"/>
      <w:lvlText w:val="%3、"/>
      <w:lvlJc w:val="left"/>
      <w:pPr>
        <w:tabs>
          <w:tab w:val="num" w:pos="1290"/>
        </w:tabs>
        <w:ind w:left="1290" w:hanging="45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CD84F02"/>
    <w:multiLevelType w:val="multilevel"/>
    <w:tmpl w:val="F0FA3080"/>
    <w:lvl w:ilvl="0">
      <w:start w:val="3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2694"/>
        </w:tabs>
        <w:ind w:left="2694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F262AFF"/>
    <w:multiLevelType w:val="hybridMultilevel"/>
    <w:tmpl w:val="A16AE5B6"/>
    <w:lvl w:ilvl="0" w:tplc="31667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1637A1"/>
    <w:multiLevelType w:val="singleLevel"/>
    <w:tmpl w:val="5A1637A1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5" w15:restartNumberingAfterBreak="0">
    <w:nsid w:val="5A1638E0"/>
    <w:multiLevelType w:val="singleLevel"/>
    <w:tmpl w:val="5A1638E0"/>
    <w:lvl w:ilvl="0">
      <w:start w:val="3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6" w15:restartNumberingAfterBreak="0">
    <w:nsid w:val="6C9C6D2D"/>
    <w:multiLevelType w:val="hybridMultilevel"/>
    <w:tmpl w:val="8EDAD544"/>
    <w:lvl w:ilvl="0" w:tplc="06DC91E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0C2609"/>
    <w:multiLevelType w:val="hybridMultilevel"/>
    <w:tmpl w:val="AFF00D82"/>
    <w:lvl w:ilvl="0" w:tplc="1D0A6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  <w:lvlOverride w:ilvl="0">
      <w:startOverride w:val="1"/>
    </w:lvlOverride>
  </w:num>
  <w:num w:numId="5">
    <w:abstractNumId w:val="5"/>
    <w:lvlOverride w:ilvl="0">
      <w:startOverride w:val="3"/>
    </w:lvlOverride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22A"/>
    <w:rsid w:val="00021DA5"/>
    <w:rsid w:val="000427AB"/>
    <w:rsid w:val="00111D7F"/>
    <w:rsid w:val="001E222A"/>
    <w:rsid w:val="001E3B30"/>
    <w:rsid w:val="00226973"/>
    <w:rsid w:val="002641BA"/>
    <w:rsid w:val="002D7E78"/>
    <w:rsid w:val="00352BC9"/>
    <w:rsid w:val="003C19D1"/>
    <w:rsid w:val="005732B4"/>
    <w:rsid w:val="005D561A"/>
    <w:rsid w:val="005E478D"/>
    <w:rsid w:val="00662B26"/>
    <w:rsid w:val="00731678"/>
    <w:rsid w:val="007C6073"/>
    <w:rsid w:val="008B3D83"/>
    <w:rsid w:val="00982C2A"/>
    <w:rsid w:val="00A77556"/>
    <w:rsid w:val="00AB2801"/>
    <w:rsid w:val="00AD4327"/>
    <w:rsid w:val="00AE189E"/>
    <w:rsid w:val="00B21F05"/>
    <w:rsid w:val="00B2335C"/>
    <w:rsid w:val="00B7239B"/>
    <w:rsid w:val="00B72ABE"/>
    <w:rsid w:val="00B862EB"/>
    <w:rsid w:val="00B92126"/>
    <w:rsid w:val="00BC3C5F"/>
    <w:rsid w:val="00BD67C6"/>
    <w:rsid w:val="00C13051"/>
    <w:rsid w:val="00C16AF0"/>
    <w:rsid w:val="00CA7C0F"/>
    <w:rsid w:val="00D50EDF"/>
    <w:rsid w:val="00E817D2"/>
    <w:rsid w:val="00F947EF"/>
    <w:rsid w:val="00FA0BAD"/>
    <w:rsid w:val="00FC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5BD166"/>
  <w15:chartTrackingRefBased/>
  <w15:docId w15:val="{96D93DF6-7CDB-48F5-98A3-876118B1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,L1,boc,H1"/>
    <w:basedOn w:val="a"/>
    <w:next w:val="a"/>
    <w:link w:val="10"/>
    <w:uiPriority w:val="9"/>
    <w:qFormat/>
    <w:rsid w:val="002641BA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aliases w:val="第一章 标题 2,Heading 2 Hidden,Heading 2 CCBS,heading 2,h2,L2,H2,H21,H22,H23,H24,H25,H26,H27,H28,H29,H210,H211,H212,H221,H231,H241,H251,H261,H271,H281,H291,H2101,H2111,H213,H222,H232,H242,H252,H262,H272,H282,H292,H2102,H2112,H2121,H2211,H2311,H2411"/>
    <w:basedOn w:val="a"/>
    <w:next w:val="a"/>
    <w:link w:val="20"/>
    <w:uiPriority w:val="9"/>
    <w:qFormat/>
    <w:rsid w:val="002641B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aliases w:val="Heading 3 - old,h3,L3,H3,ISO2,heading 3"/>
    <w:basedOn w:val="a"/>
    <w:next w:val="a"/>
    <w:link w:val="30"/>
    <w:uiPriority w:val="9"/>
    <w:qFormat/>
    <w:rsid w:val="002641B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2641B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427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427AB"/>
    <w:rPr>
      <w:sz w:val="18"/>
      <w:szCs w:val="18"/>
    </w:rPr>
  </w:style>
  <w:style w:type="paragraph" w:styleId="a5">
    <w:name w:val="footer"/>
    <w:basedOn w:val="a"/>
    <w:link w:val="a6"/>
    <w:unhideWhenUsed/>
    <w:rsid w:val="000427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427AB"/>
    <w:rPr>
      <w:sz w:val="18"/>
      <w:szCs w:val="18"/>
    </w:rPr>
  </w:style>
  <w:style w:type="character" w:customStyle="1" w:styleId="10">
    <w:name w:val="标题 1 字符"/>
    <w:aliases w:val="h1 字符,L1 字符,boc 字符,H1 字符"/>
    <w:basedOn w:val="a0"/>
    <w:link w:val="1"/>
    <w:uiPriority w:val="9"/>
    <w:rsid w:val="002641B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第一章 标题 2 字符,Heading 2 Hidden 字符,Heading 2 CCBS 字符,heading 2 字符,h2 字符,L2 字符,H2 字符,H21 字符,H22 字符,H23 字符,H24 字符,H25 字符,H26 字符,H27 字符,H28 字符,H29 字符,H210 字符,H211 字符,H212 字符,H221 字符,H231 字符,H241 字符,H251 字符,H261 字符,H271 字符,H281 字符,H291 字符,H2101 字符"/>
    <w:basedOn w:val="a0"/>
    <w:link w:val="2"/>
    <w:uiPriority w:val="9"/>
    <w:rsid w:val="002641BA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aliases w:val="Heading 3 - old 字符,h3 字符,L3 字符,H3 字符,ISO2 字符,heading 3 字符"/>
    <w:basedOn w:val="a0"/>
    <w:link w:val="3"/>
    <w:uiPriority w:val="9"/>
    <w:rsid w:val="002641B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2641BA"/>
    <w:rPr>
      <w:rFonts w:ascii="Arial" w:eastAsia="黑体" w:hAnsi="Arial" w:cs="Times New Roman"/>
      <w:b/>
      <w:bCs/>
      <w:sz w:val="28"/>
      <w:szCs w:val="28"/>
    </w:rPr>
  </w:style>
  <w:style w:type="paragraph" w:customStyle="1" w:styleId="Tablecolheads">
    <w:name w:val="Table colheads"/>
    <w:basedOn w:val="a"/>
    <w:next w:val="a"/>
    <w:rsid w:val="002641BA"/>
    <w:pPr>
      <w:widowControl/>
      <w:overflowPunct w:val="0"/>
      <w:autoSpaceDE w:val="0"/>
      <w:autoSpaceDN w:val="0"/>
      <w:adjustRightInd w:val="0"/>
      <w:spacing w:beforeLines="100" w:afterLines="100"/>
      <w:jc w:val="left"/>
      <w:textAlignment w:val="baseline"/>
    </w:pPr>
    <w:rPr>
      <w:rFonts w:ascii="Arial" w:eastAsia="宋体" w:hAnsi="Arial" w:cs="Times New Roman"/>
      <w:b/>
      <w:noProof/>
      <w:kern w:val="0"/>
      <w:sz w:val="24"/>
      <w:szCs w:val="20"/>
    </w:rPr>
  </w:style>
  <w:style w:type="paragraph" w:styleId="a7">
    <w:name w:val="Body Text Indent"/>
    <w:basedOn w:val="a"/>
    <w:link w:val="a8"/>
    <w:rsid w:val="002641BA"/>
    <w:pPr>
      <w:spacing w:line="360" w:lineRule="auto"/>
    </w:pPr>
    <w:rPr>
      <w:rFonts w:ascii="Times New Roman" w:eastAsia="宋体" w:hAnsi="Times New Roman" w:cs="Times New Roman"/>
      <w:color w:val="000000"/>
      <w:sz w:val="24"/>
      <w:szCs w:val="24"/>
    </w:rPr>
  </w:style>
  <w:style w:type="character" w:customStyle="1" w:styleId="a8">
    <w:name w:val="正文文本缩进 字符"/>
    <w:basedOn w:val="a0"/>
    <w:link w:val="a7"/>
    <w:rsid w:val="002641BA"/>
    <w:rPr>
      <w:rFonts w:ascii="Times New Roman" w:eastAsia="宋体" w:hAnsi="Times New Roman" w:cs="Times New Roman"/>
      <w:color w:val="000000"/>
      <w:sz w:val="24"/>
      <w:szCs w:val="24"/>
    </w:rPr>
  </w:style>
  <w:style w:type="paragraph" w:styleId="a9">
    <w:name w:val="Body Text"/>
    <w:basedOn w:val="a"/>
    <w:link w:val="aa"/>
    <w:rsid w:val="002641BA"/>
    <w:pPr>
      <w:widowControl/>
      <w:jc w:val="left"/>
    </w:pPr>
    <w:rPr>
      <w:rFonts w:ascii="Arial" w:eastAsia="宋体" w:hAnsi="Arial" w:cs="Arial"/>
      <w:b/>
      <w:bCs/>
      <w:sz w:val="20"/>
      <w:szCs w:val="18"/>
    </w:rPr>
  </w:style>
  <w:style w:type="character" w:customStyle="1" w:styleId="aa">
    <w:name w:val="正文文本 字符"/>
    <w:basedOn w:val="a0"/>
    <w:link w:val="a9"/>
    <w:rsid w:val="002641BA"/>
    <w:rPr>
      <w:rFonts w:ascii="Arial" w:eastAsia="宋体" w:hAnsi="Arial" w:cs="Arial"/>
      <w:b/>
      <w:bCs/>
      <w:sz w:val="20"/>
      <w:szCs w:val="18"/>
    </w:rPr>
  </w:style>
  <w:style w:type="paragraph" w:styleId="ab">
    <w:name w:val="Title"/>
    <w:basedOn w:val="a"/>
    <w:next w:val="a"/>
    <w:link w:val="ac"/>
    <w:uiPriority w:val="10"/>
    <w:qFormat/>
    <w:rsid w:val="00FC69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FC69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FC6916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C6916"/>
    <w:rPr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B280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AB2801"/>
    <w:rPr>
      <w:b/>
      <w:bCs/>
      <w:kern w:val="28"/>
      <w:sz w:val="32"/>
      <w:szCs w:val="32"/>
    </w:rPr>
  </w:style>
  <w:style w:type="paragraph" w:styleId="af1">
    <w:name w:val="List Paragraph"/>
    <w:basedOn w:val="a"/>
    <w:uiPriority w:val="34"/>
    <w:qFormat/>
    <w:rsid w:val="00AB280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C3C5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C3C5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C3C5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BC3C5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f2">
    <w:name w:val="Hyperlink"/>
    <w:basedOn w:val="a0"/>
    <w:uiPriority w:val="99"/>
    <w:unhideWhenUsed/>
    <w:rsid w:val="00BC3C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7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Microsoft_Word_97_-_2003_Document.doc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Word_Document.docx"/><Relationship Id="rId25" Type="http://schemas.openxmlformats.org/officeDocument/2006/relationships/image" Target="media/image15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package" Target="embeddings/Microsoft_Word_Document1.doc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Microsoft_Excel_Worksheet.xlsx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33AE4-56C0-445E-B001-0C668FF6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</dc:creator>
  <cp:keywords/>
  <dc:description/>
  <cp:lastModifiedBy>Dylan</cp:lastModifiedBy>
  <cp:revision>17</cp:revision>
  <dcterms:created xsi:type="dcterms:W3CDTF">2017-11-28T09:43:00Z</dcterms:created>
  <dcterms:modified xsi:type="dcterms:W3CDTF">2017-12-09T03:30:00Z</dcterms:modified>
</cp:coreProperties>
</file>