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/>
        <w:jc w:val="center"/>
        <w:rPr>
          <w:rFonts w:ascii="黑体-简" w:hAnsi="黑体-简" w:eastAsia="黑体-简" w:cs="黑体-简"/>
          <w:sz w:val="32"/>
          <w:szCs w:val="32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1932305</wp:posOffset>
            </wp:positionH>
            <wp:positionV relativeFrom="paragraph">
              <wp:posOffset>894715</wp:posOffset>
            </wp:positionV>
            <wp:extent cx="1766570" cy="358140"/>
            <wp:effectExtent l="0" t="0" r="5080" b="3810"/>
            <wp:wrapTopAndBottom/>
            <wp:docPr id="11" name="图片 3" descr="浙江财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浙江财~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657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2167890</wp:posOffset>
            </wp:positionH>
            <wp:positionV relativeFrom="paragraph">
              <wp:posOffset>-270510</wp:posOffset>
            </wp:positionV>
            <wp:extent cx="1009650" cy="1006475"/>
            <wp:effectExtent l="0" t="0" r="0" b="3175"/>
            <wp:wrapTopAndBottom/>
            <wp:docPr id="12" name="图片 2" descr="新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新校徽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1099820</wp:posOffset>
                </wp:positionV>
                <wp:extent cx="3626485" cy="904240"/>
                <wp:effectExtent l="0" t="0" r="5715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1815" y="3081020"/>
                          <a:ext cx="3626485" cy="904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研 究 生 课 程 论 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1.6pt;margin-top:86.6pt;height:71.2pt;width:285.55pt;z-index:251659264;mso-width-relative:page;mso-height-relative:page;" fillcolor="#FFFFFF [3201]" filled="t" stroked="f" coordsize="21600,21600" o:gfxdata="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oF+T&#10;G9UAAAALAQAADwAAAAAAAAABACAAAAAiAAAAZHJzL2Rvd25yZXYueG1sUEsBAhQAFAAAAAgAh07i&#10;QNdlQCleAgAAnQQAAA4AAAAAAAAAAQAgAAAAJA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研 究 生 课 程 论 文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312" w:beforeLines="100"/>
        <w:rPr>
          <w:rFonts w:ascii="黑体-简" w:hAnsi="黑体-简" w:eastAsia="黑体-简" w:cs="黑体-简"/>
          <w:sz w:val="32"/>
          <w:szCs w:val="32"/>
        </w:rPr>
      </w:pPr>
    </w:p>
    <w:p>
      <w:pPr>
        <w:spacing w:before="312" w:beforeLines="100"/>
        <w:rPr>
          <w:rFonts w:ascii="黑体-简" w:hAnsi="黑体-简" w:eastAsia="黑体-简" w:cs="黑体-简"/>
          <w:sz w:val="32"/>
          <w:szCs w:val="32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177800</wp:posOffset>
                </wp:positionH>
                <wp:positionV relativeFrom="paragraph">
                  <wp:posOffset>539115</wp:posOffset>
                </wp:positionV>
                <wp:extent cx="5552440" cy="1064260"/>
                <wp:effectExtent l="0" t="0" r="10160" b="25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52575" y="4243705"/>
                          <a:ext cx="5552440" cy="1064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312" w:beforeLines="100"/>
                              <w:jc w:val="center"/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36"/>
                              </w:rPr>
                              <w:t>题目：</w:t>
                            </w:r>
                            <w:r>
                              <w:rPr>
                                <w:rFonts w:hint="eastAsia" w:ascii="黑体" w:hAnsi="黑体" w:eastAsia="黑体"/>
                                <w:sz w:val="32"/>
                                <w:szCs w:val="32"/>
                              </w:rPr>
                              <w:t>浙江省人才总量影响因素分析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eastAsia="黑体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pt;margin-top:42.45pt;height:83.8pt;width:437.2pt;z-index:251660288;mso-width-relative:page;mso-height-relative:page;" fillcolor="#FFFFFF [3201]" filled="t" stroked="f" coordsize="21600,21600" o:gfxdata="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nB9Sq&#10;1QAAAAkBAAAPAAAAAAAAAAEAIAAAACIAAABkcnMvZG93bnJldi54bWxQSwECFAAUAAAACACHTuJA&#10;A1RwyF0CAACe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312" w:beforeLines="100"/>
                        <w:jc w:val="center"/>
                        <w:rPr>
                          <w:rFonts w:hint="eastAsia" w:ascii="黑体" w:hAnsi="黑体" w:eastAsia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eastAsia="黑体"/>
                          <w:sz w:val="36"/>
                        </w:rPr>
                        <w:t>题目：</w:t>
                      </w:r>
                      <w:r>
                        <w:rPr>
                          <w:rFonts w:hint="eastAsia" w:ascii="黑体" w:hAnsi="黑体" w:eastAsia="黑体"/>
                          <w:sz w:val="32"/>
                          <w:szCs w:val="32"/>
                        </w:rPr>
                        <w:t>浙江省人才总量影响因素分析</w:t>
                      </w:r>
                    </w:p>
                    <w:p>
                      <w:pPr>
                        <w:jc w:val="center"/>
                        <w:rPr>
                          <w:rFonts w:ascii="黑体" w:hAnsi="黑体" w:eastAsia="黑体"/>
                          <w:sz w:val="32"/>
                          <w:szCs w:val="32"/>
                        </w:rPr>
                      </w:pPr>
                    </w:p>
                    <w:p>
                      <w:pPr>
                        <w:jc w:val="center"/>
                        <w:rPr>
                          <w:rFonts w:eastAsia="黑体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312" w:beforeLines="100"/>
        <w:jc w:val="center"/>
        <w:rPr>
          <w:rFonts w:ascii="黑体-简" w:hAnsi="黑体-简" w:eastAsia="黑体-简" w:cs="黑体-简"/>
          <w:sz w:val="32"/>
          <w:szCs w:val="32"/>
        </w:rPr>
      </w:pPr>
    </w:p>
    <w:p>
      <w:pPr>
        <w:spacing w:line="480" w:lineRule="auto"/>
        <w:ind w:left="840" w:firstLine="840"/>
        <w:rPr>
          <w:rFonts w:ascii="宋体"/>
          <w:sz w:val="32"/>
          <w:szCs w:val="32"/>
        </w:rPr>
      </w:pPr>
    </w:p>
    <w:p>
      <w:pPr>
        <w:spacing w:line="480" w:lineRule="auto"/>
        <w:ind w:left="840" w:firstLine="840"/>
        <w:rPr>
          <w:rFonts w:ascii="宋体"/>
          <w:sz w:val="32"/>
          <w:szCs w:val="32"/>
        </w:rPr>
      </w:pPr>
    </w:p>
    <w:p>
      <w:pPr>
        <w:spacing w:line="480" w:lineRule="auto"/>
        <w:ind w:firstLine="1890" w:firstLineChars="900"/>
        <w:rPr>
          <w:rFonts w:ascii="黑体"/>
          <w:sz w:val="32"/>
          <w:szCs w:val="3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304800</wp:posOffset>
                </wp:positionV>
                <wp:extent cx="2098040" cy="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5pt;margin-top:24pt;height:0pt;width:165.2pt;z-index:251664384;mso-width-relative:page;mso-height-relative:page;" filled="f" stroked="t" coordsize="21600,21600" o:gfxdata="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HLyvxdcAAAAJAQAADwAAAAAAAAABACAAAAAiAAAAZHJzL2Rvd25yZXYueG1sUEsBAhQAFAAA&#10;AAgAh07iQDghFG3wAQAA2wMAAA4AAAAAAAAAAQAgAAAAJg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 xml:space="preserve">学生姓名        </w:t>
      </w:r>
      <w:r>
        <w:rPr>
          <w:rFonts w:hint="eastAsia" w:ascii="宋体"/>
          <w:sz w:val="32"/>
          <w:szCs w:val="32"/>
          <w:lang w:eastAsia="zh-CN"/>
        </w:rPr>
        <w:t>罗清天</w:t>
      </w:r>
    </w:p>
    <w:p>
      <w:pPr>
        <w:spacing w:line="480" w:lineRule="auto"/>
        <w:ind w:firstLine="1890" w:firstLineChars="900"/>
        <w:rPr>
          <w:rFonts w:hint="default" w:ascii="宋体" w:eastAsiaTheme="minorEastAsia"/>
          <w:sz w:val="32"/>
          <w:szCs w:val="32"/>
          <w:lang w:val="en-US" w:eastAsia="zh-CN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ragraph">
                  <wp:posOffset>314325</wp:posOffset>
                </wp:positionV>
                <wp:extent cx="209804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4pt;margin-top:24.75pt;height:0pt;width:165.2pt;z-index:251666432;mso-width-relative:page;mso-height-relative:page;" filled="f" stroked="t" coordsize="21600,21600" o:gfxdata="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JrerkdgAAAAJAQAADwAAAAAAAAABACAAAAAiAAAAZHJzL2Rvd25yZXYueG1sUEsBAhQAFAAA&#10;AAgAh07iQGdHIyzvAQAA2wMAAA4AAAAAAAAAAQAgAAAAJw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 xml:space="preserve">学    号 </w:t>
      </w:r>
      <w:r>
        <w:rPr>
          <w:rFonts w:ascii="宋体"/>
          <w:sz w:val="32"/>
          <w:szCs w:val="32"/>
        </w:rPr>
        <w:t xml:space="preserve">   </w:t>
      </w:r>
      <w:r>
        <w:rPr>
          <w:rFonts w:hint="eastAsia" w:ascii="宋体"/>
          <w:sz w:val="32"/>
          <w:szCs w:val="32"/>
        </w:rPr>
        <w:t>2105100310</w:t>
      </w:r>
      <w:r>
        <w:rPr>
          <w:rFonts w:hint="eastAsia" w:ascii="宋体"/>
          <w:sz w:val="32"/>
          <w:szCs w:val="32"/>
          <w:lang w:val="en-US" w:eastAsia="zh-CN"/>
        </w:rPr>
        <w:t>11</w:t>
      </w:r>
    </w:p>
    <w:p>
      <w:pPr>
        <w:spacing w:line="480" w:lineRule="auto"/>
        <w:ind w:firstLine="1890" w:firstLineChars="900"/>
        <w:rPr>
          <w:rFonts w:ascii="黑体" w:eastAsia="黑体"/>
          <w:sz w:val="32"/>
          <w:szCs w:val="32"/>
          <w:u w:val="dotted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342900</wp:posOffset>
                </wp:positionV>
                <wp:extent cx="209804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5pt;margin-top:27pt;height:0pt;width:165.2pt;z-index:251665408;mso-width-relative:page;mso-height-relative:page;" filled="f" stroked="t" coordsize="21600,21600" o:gfxdata="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SgQ+ttcAAAAJAQAADwAAAAAAAAABACAAAAAiAAAAZHJzL2Rvd25yZXYueG1sUEsBAhQAFAAA&#10;AAgAh07iQC9/zijwAQAA2wMAAA4AAAAAAAAAAQAgAAAAJg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>所在学院    数据科学学院</w:t>
      </w:r>
    </w:p>
    <w:p>
      <w:pPr>
        <w:spacing w:line="480" w:lineRule="auto"/>
        <w:ind w:firstLine="1890" w:firstLineChars="900"/>
        <w:rPr>
          <w:rFonts w:ascii="宋体"/>
          <w:sz w:val="32"/>
          <w:szCs w:val="32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276225</wp:posOffset>
                </wp:positionV>
                <wp:extent cx="2098040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65pt;margin-top:21.75pt;height:0pt;width:165.2pt;z-index:251667456;mso-width-relative:page;mso-height-relative:page;" filled="f" stroked="t" coordsize="21600,21600" o:gfxdata="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rSw4tcAAAAJAQAADwAAAAAAAAABACAAAAAiAAAAZHJzL2Rvd25yZXYueG1sUEsBAhQAFAAA&#10;AAgAh07iQHAZ+WnwAQAA2wMAAA4AAAAAAAAAAQAgAAAAJgEAAGRycy9lMm9Eb2MueG1sUEsFBgAA&#10;AAAGAAYAWQEAAIgFAAAAAA=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/>
          <w:sz w:val="32"/>
          <w:szCs w:val="32"/>
        </w:rPr>
        <w:t xml:space="preserve">专业名称 </w:t>
      </w:r>
      <w:r>
        <w:rPr>
          <w:rFonts w:ascii="宋体"/>
          <w:sz w:val="32"/>
          <w:szCs w:val="32"/>
        </w:rPr>
        <w:t xml:space="preserve">   </w:t>
      </w:r>
      <w:r>
        <w:rPr>
          <w:rFonts w:hint="eastAsia" w:ascii="宋体"/>
          <w:sz w:val="32"/>
          <w:szCs w:val="32"/>
        </w:rPr>
        <w:t xml:space="preserve"> </w:t>
      </w:r>
      <w:r>
        <w:rPr>
          <w:rFonts w:ascii="宋体"/>
          <w:sz w:val="32"/>
          <w:szCs w:val="32"/>
        </w:rPr>
        <w:t>经济统计学</w:t>
      </w:r>
    </w:p>
    <w:p>
      <w:pPr>
        <w:spacing w:line="480" w:lineRule="auto"/>
        <w:ind w:firstLine="1920" w:firstLineChars="600"/>
        <w:rPr>
          <w:rFonts w:ascii="宋体"/>
          <w:smallCaps/>
          <w:sz w:val="32"/>
          <w:szCs w:val="32"/>
          <w:u w:val="dotted"/>
        </w:rPr>
      </w:pPr>
      <w:r>
        <w:rPr>
          <w:rFonts w:hint="eastAsia" w:asciiTheme="minorEastAsia" w:hAnsiTheme="minorEastAsia" w:cstheme="minorEastAsia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2081530</wp:posOffset>
                </wp:positionH>
                <wp:positionV relativeFrom="paragraph">
                  <wp:posOffset>291465</wp:posOffset>
                </wp:positionV>
                <wp:extent cx="2098040" cy="0"/>
                <wp:effectExtent l="0" t="0" r="0" b="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804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3.9pt;margin-top:22.95pt;height:0pt;width:165.2pt;z-index:251663360;mso-width-relative:page;mso-height-relative:page;" filled="f" stroked="t" coordsize="21600,21600" o:gfxdata="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YXV23YAAAACQEAAA8AAAAAAAAAAQAgAAAAIgAAAGRycy9kb3ducmV2LnhtbFBLAQIUABQA&#10;AAAIAIdO4kDhBXN18AEAANsDAAAOAAAAAAAAAAEAIAAAACcBAABkcnMvZTJvRG9jLnhtbFBLBQYA&#10;AAAABgAGAFkBAACJBQAAAAA=&#10;">
                <v:fill on="f" focussize="0,0"/>
                <v:stroke color="#000000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32"/>
          <w:szCs w:val="32"/>
        </w:rPr>
        <w:t>课</w:t>
      </w:r>
      <w:r>
        <w:rPr>
          <w:rFonts w:ascii="宋体"/>
          <w:sz w:val="32"/>
          <w:szCs w:val="32"/>
        </w:rPr>
        <w:t>程</w:t>
      </w:r>
      <w:r>
        <w:rPr>
          <w:rFonts w:hint="eastAsia" w:ascii="宋体"/>
          <w:sz w:val="32"/>
          <w:szCs w:val="32"/>
        </w:rPr>
        <w:t>名称</w:t>
      </w:r>
      <w:r>
        <w:rPr>
          <w:rFonts w:ascii="宋体"/>
          <w:sz w:val="32"/>
          <w:szCs w:val="32"/>
        </w:rPr>
        <w:t xml:space="preserve"> </w:t>
      </w:r>
      <w:r>
        <w:rPr>
          <w:rFonts w:hint="eastAsia" w:ascii="宋体"/>
          <w:sz w:val="32"/>
          <w:szCs w:val="32"/>
        </w:rPr>
        <w:t xml:space="preserve"> </w:t>
      </w:r>
      <w:r>
        <w:rPr>
          <w:rFonts w:hint="eastAsia" w:ascii="宋体"/>
          <w:sz w:val="32"/>
          <w:szCs w:val="32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/>
          <w:sz w:val="32"/>
          <w:szCs w:val="32"/>
          <w:lang w:eastAsia="zh-CN"/>
        </w:rPr>
        <w:t>多元统计分析</w:t>
      </w:r>
    </w:p>
    <w:p>
      <w:pPr>
        <w:spacing w:line="360" w:lineRule="auto"/>
        <w:jc w:val="center"/>
        <w:rPr>
          <w:rFonts w:ascii="宋体"/>
          <w:sz w:val="28"/>
          <w:u w:val="single"/>
        </w:rPr>
      </w:pPr>
    </w:p>
    <w:p>
      <w:pPr>
        <w:spacing w:line="360" w:lineRule="auto"/>
        <w:jc w:val="center"/>
        <w:rPr>
          <w:rFonts w:ascii="宋体"/>
          <w:sz w:val="28"/>
          <w:u w:val="single"/>
        </w:rPr>
      </w:pPr>
    </w:p>
    <w:p>
      <w:pPr>
        <w:spacing w:line="360" w:lineRule="auto"/>
        <w:jc w:val="center"/>
        <w:rPr>
          <w:rFonts w:ascii="宋体"/>
          <w:sz w:val="28"/>
          <w:u w:val="single"/>
        </w:rPr>
      </w:pPr>
    </w:p>
    <w:p>
      <w:pPr>
        <w:spacing w:line="360" w:lineRule="auto"/>
        <w:ind w:firstLine="140"/>
        <w:jc w:val="center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2022年0</w:t>
      </w:r>
      <w:r>
        <w:rPr>
          <w:rFonts w:hint="eastAsia" w:ascii="黑体" w:eastAsia="黑体"/>
          <w:sz w:val="28"/>
          <w:lang w:val="en-US" w:eastAsia="zh-CN"/>
        </w:rPr>
        <w:t>6</w:t>
      </w:r>
      <w:r>
        <w:rPr>
          <w:rFonts w:hint="eastAsia" w:ascii="黑体" w:eastAsia="黑体"/>
          <w:sz w:val="28"/>
        </w:rPr>
        <w:t>月</w:t>
      </w:r>
    </w:p>
    <w:p/>
    <w:p>
      <w:pPr>
        <w:spacing w:line="360" w:lineRule="auto"/>
      </w:pPr>
    </w:p>
    <w:sectPr>
      <w:headerReference r:id="rId3" w:type="default"/>
      <w:footerReference r:id="rId4" w:type="default"/>
      <w:pgSz w:w="11906" w:h="16838"/>
      <w:pgMar w:top="1984" w:right="1417" w:bottom="1417" w:left="1417" w:header="851" w:footer="992" w:gutter="0"/>
      <w:pgNumType w:start="1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jaVu Sans">
    <w:altName w:val="Times New Roman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10" w:usb3="00000000" w:csb0="00000000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-简">
    <w:altName w:val="黑体"/>
    <w:panose1 w:val="00000000000000000000"/>
    <w:charset w:val="86"/>
    <w:family w:val="auto"/>
    <w:pitch w:val="default"/>
    <w:sig w:usb0="00000000" w:usb1="00000000" w:usb2="00000000" w:usb3="00000000" w:csb0="203E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eastAsia="华文宋体"/>
        <w:sz w:val="21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documentProtection w:enforcement="0"/>
  <w:defaultTabStop w:val="420"/>
  <w:drawingGridVerticalSpacing w:val="156"/>
  <w:displayVerticalDrawingGridEvery w:val="2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xNDg3MmVkODQ4ZjBkYjI2YzIyZGFjZWI2M2FhYTAifQ=="/>
  </w:docVars>
  <w:rsids>
    <w:rsidRoot w:val="5FFBC637"/>
    <w:rsid w:val="000C3D27"/>
    <w:rsid w:val="00934D8C"/>
    <w:rsid w:val="00E252B9"/>
    <w:rsid w:val="072B0E78"/>
    <w:rsid w:val="0CA436FE"/>
    <w:rsid w:val="1B922D48"/>
    <w:rsid w:val="39B84977"/>
    <w:rsid w:val="3CF4C715"/>
    <w:rsid w:val="5FF5A2A6"/>
    <w:rsid w:val="5FFBC637"/>
    <w:rsid w:val="69DF9E49"/>
    <w:rsid w:val="6FFF8471"/>
    <w:rsid w:val="725F9787"/>
    <w:rsid w:val="73FB8983"/>
    <w:rsid w:val="785A6BFA"/>
    <w:rsid w:val="79B7DE62"/>
    <w:rsid w:val="7BFF6B20"/>
    <w:rsid w:val="7EFA9422"/>
    <w:rsid w:val="7FF47B78"/>
    <w:rsid w:val="B7FD38BB"/>
    <w:rsid w:val="BDBEA7D5"/>
    <w:rsid w:val="BE8FED00"/>
    <w:rsid w:val="CDFF73D1"/>
    <w:rsid w:val="CFEC2636"/>
    <w:rsid w:val="DFE72D73"/>
    <w:rsid w:val="F7FAF3BB"/>
    <w:rsid w:val="FE822FDE"/>
    <w:rsid w:val="FF5F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12" w:beforeLines="100" w:after="312" w:afterLines="100"/>
      <w:jc w:val="left"/>
      <w:outlineLvl w:val="1"/>
    </w:pPr>
    <w:rPr>
      <w:rFonts w:eastAsia="黑体"/>
      <w:bCs/>
      <w:sz w:val="28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character" w:styleId="8">
    <w:name w:val="page number"/>
    <w:basedOn w:val="7"/>
    <w:qFormat/>
    <w:uiPriority w:val="0"/>
  </w:style>
  <w:style w:type="paragraph" w:customStyle="1" w:styleId="9">
    <w:name w:val="p1"/>
    <w:basedOn w:val="1"/>
    <w:qFormat/>
    <w:uiPriority w:val="0"/>
    <w:pPr>
      <w:spacing w:line="380" w:lineRule="atLeast"/>
      <w:jc w:val="left"/>
    </w:pPr>
    <w:rPr>
      <w:rFonts w:ascii="Helvetica Neue" w:hAnsi="Helvetica Neue" w:eastAsia="Helvetica Neue" w:cs="Times New Roman"/>
      <w:color w:val="000000"/>
      <w:kern w:val="0"/>
      <w:sz w:val="26"/>
      <w:szCs w:val="26"/>
    </w:rPr>
  </w:style>
  <w:style w:type="paragraph" w:customStyle="1" w:styleId="10">
    <w:name w:val="中文摘要正文"/>
    <w:basedOn w:val="1"/>
    <w:qFormat/>
    <w:uiPriority w:val="0"/>
    <w:rPr>
      <w:rFonts w:eastAsia="楷体_GB2312"/>
    </w:rPr>
  </w:style>
  <w:style w:type="paragraph" w:customStyle="1" w:styleId="11">
    <w:name w:val="论文中文主标题"/>
    <w:basedOn w:val="1"/>
    <w:qFormat/>
    <w:uiPriority w:val="0"/>
    <w:pPr>
      <w:spacing w:before="312" w:beforeLines="100"/>
      <w:jc w:val="center"/>
    </w:pPr>
    <w:rPr>
      <w:rFonts w:eastAsia="黑体"/>
      <w:sz w:val="32"/>
    </w:rPr>
  </w:style>
  <w:style w:type="paragraph" w:customStyle="1" w:styleId="12">
    <w:name w:val="论文中文副标题"/>
    <w:qFormat/>
    <w:uiPriority w:val="0"/>
    <w:pPr>
      <w:widowControl w:val="0"/>
      <w:snapToGrid w:val="0"/>
      <w:spacing w:before="156" w:beforeLines="50"/>
      <w:jc w:val="center"/>
    </w:pPr>
    <w:rPr>
      <w:rFonts w:ascii="Times New Roman" w:hAnsi="Times New Roman" w:eastAsia="楷体_GB2312" w:cstheme="minorBidi"/>
      <w:kern w:val="2"/>
      <w:sz w:val="28"/>
      <w:szCs w:val="24"/>
      <w:lang w:val="en-US" w:eastAsia="zh-CN" w:bidi="ar-SA"/>
    </w:rPr>
  </w:style>
  <w:style w:type="paragraph" w:customStyle="1" w:styleId="13">
    <w:name w:val="论文英文主标题"/>
    <w:uiPriority w:val="0"/>
    <w:pPr>
      <w:widowControl w:val="0"/>
      <w:snapToGrid w:val="0"/>
      <w:jc w:val="center"/>
    </w:pPr>
    <w:rPr>
      <w:rFonts w:ascii="Times New Roman" w:hAnsi="Times New Roman" w:eastAsia="Times New Roman" w:cstheme="minorBidi"/>
      <w:b/>
      <w:kern w:val="2"/>
      <w:sz w:val="28"/>
      <w:szCs w:val="24"/>
      <w:lang w:val="en-US" w:eastAsia="zh-CN" w:bidi="ar-SA"/>
    </w:rPr>
  </w:style>
  <w:style w:type="paragraph" w:customStyle="1" w:styleId="14">
    <w:name w:val="论文英文副标题"/>
    <w:uiPriority w:val="0"/>
    <w:pPr>
      <w:widowControl w:val="0"/>
      <w:snapToGrid w:val="0"/>
      <w:spacing w:before="156" w:beforeLines="50"/>
      <w:jc w:val="center"/>
    </w:pPr>
    <w:rPr>
      <w:rFonts w:ascii="Times New Roman" w:hAnsi="Times New Roman" w:eastAsia="Times New Roman" w:cstheme="minorBidi"/>
      <w:b/>
      <w:kern w:val="2"/>
      <w:sz w:val="24"/>
      <w:szCs w:val="24"/>
      <w:lang w:val="en-US" w:eastAsia="zh-CN" w:bidi="ar-SA"/>
    </w:rPr>
  </w:style>
  <w:style w:type="paragraph" w:customStyle="1" w:styleId="15">
    <w:name w:val="英文摘要正文"/>
    <w:uiPriority w:val="0"/>
    <w:pPr>
      <w:widowControl w:val="0"/>
      <w:snapToGrid w:val="0"/>
      <w:spacing w:line="400" w:lineRule="exact"/>
      <w:ind w:firstLine="200" w:firstLineChars="200"/>
      <w:jc w:val="both"/>
    </w:pPr>
    <w:rPr>
      <w:rFonts w:ascii="Times New Roman" w:hAnsi="Times New Roman" w:eastAsia="Times New Roman" w:cstheme="minorBidi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58</Characters>
  <Lines>1</Lines>
  <Paragraphs>1</Paragraphs>
  <TotalTime>0</TotalTime>
  <ScaleCrop>false</ScaleCrop>
  <LinksUpToDate>false</LinksUpToDate>
  <CharactersWithSpaces>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2022-05-25T06:52:00Z</dcterms:created>
  <dc:creator>duzhuoyun</dc:creator>
  <cp:lastModifiedBy>LQT</cp:lastModifiedBy>
  <dcterms:modified xsi:type="dcterms:W3CDTF">2022-05-27T06:23:20Z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5BD51EACBD2E4B839D88A086F400813F</vt:lpwstr>
  </property>
</Properties>
</file>