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D3D" w:rsidRDefault="00AD6A83" w:rsidP="00DE7194">
      <w:pPr>
        <w:jc w:val="center"/>
      </w:pPr>
      <w:r>
        <w:t xml:space="preserve">264 </w:t>
      </w:r>
      <w:r>
        <w:rPr>
          <w:rFonts w:hint="eastAsia"/>
        </w:rPr>
        <w:t>S</w:t>
      </w:r>
      <w:r w:rsidR="00367F7C">
        <w:t>ketch of model</w:t>
      </w:r>
    </w:p>
    <w:p w:rsidR="00DE7194" w:rsidRDefault="00DE7194" w:rsidP="00DE7194"/>
    <w:p w:rsidR="00DE7194" w:rsidRDefault="00574224">
      <w:r>
        <w:t>A list of potential parameters that would affect the decision to get married.</w:t>
      </w:r>
    </w:p>
    <w:p w:rsidR="00574224" w:rsidRDefault="00574224">
      <w:r>
        <w:t>Sex: sex is an important indicator, because males and females usually pose different opinions about marriage;</w:t>
      </w:r>
      <w:r w:rsidR="000A45C2">
        <w:t xml:space="preserve"> (male is 1 and female is 0)</w:t>
      </w:r>
    </w:p>
    <w:p w:rsidR="00896FA7" w:rsidRDefault="00896FA7"/>
    <w:p w:rsidR="00574224" w:rsidRDefault="00E35BE6">
      <w:r w:rsidRPr="00E35BE6">
        <w:t>City</w:t>
      </w:r>
      <w:r w:rsidR="00574224" w:rsidRPr="00E35BE6">
        <w:rPr>
          <w:vertAlign w:val="subscript"/>
        </w:rPr>
        <w:t>size</w:t>
      </w:r>
      <w:r w:rsidR="00574224">
        <w:t>*</w:t>
      </w:r>
      <w:r>
        <w:t>M (municipality)</w:t>
      </w:r>
      <w:r w:rsidR="00574224">
        <w:t>: the region that people live in has an impact on their attitude toward marriage, usually people living in mountain region and small towns are conservative but people living in big cities are open to divorce or staying single;</w:t>
      </w:r>
      <w:r w:rsidR="000A45C2">
        <w:t xml:space="preserve"> we consider city size with 4 levels (from 1 to 4 means city size grows larger) also municipality is also assigned into several levels(3), multiply them together as an indicator about the characteristic that people live in;</w:t>
      </w:r>
    </w:p>
    <w:p w:rsidR="00896FA7" w:rsidRDefault="00896FA7"/>
    <w:p w:rsidR="000A45C2" w:rsidRDefault="00E35BE6">
      <w:r>
        <w:t>Year(</w:t>
      </w:r>
      <w:r w:rsidR="000A45C2">
        <w:t>Birth year</w:t>
      </w:r>
      <w:r>
        <w:t>)</w:t>
      </w:r>
      <w:r w:rsidR="000A45C2">
        <w:t>: people grow us in different time period will share different values; we will allocate different time periods, for example, 40s to 50s will be a level, 50s to 60s will be a level and so on;</w:t>
      </w:r>
    </w:p>
    <w:p w:rsidR="00896FA7" w:rsidRDefault="00896FA7"/>
    <w:p w:rsidR="00574224" w:rsidRDefault="00E35BE6">
      <w:r>
        <w:t>E</w:t>
      </w:r>
      <w:r>
        <w:rPr>
          <w:vertAlign w:val="subscript"/>
        </w:rPr>
        <w:t>level</w:t>
      </w:r>
      <w:r>
        <w:t xml:space="preserve">( </w:t>
      </w:r>
      <w:r w:rsidR="000A45C2">
        <w:t>Education level</w:t>
      </w:r>
      <w:r>
        <w:t>)</w:t>
      </w:r>
      <w:r w:rsidR="000A45C2">
        <w:t>: people with different education levels may also have different opinion about marriage, high school  and lower= 1, undergraduate = 2, graduate school and higher = 3</w:t>
      </w:r>
    </w:p>
    <w:p w:rsidR="00896FA7" w:rsidRDefault="00896FA7"/>
    <w:p w:rsidR="00E35BE6" w:rsidRDefault="00E35BE6">
      <w:r>
        <w:t>W</w:t>
      </w:r>
      <w:r>
        <w:rPr>
          <w:vertAlign w:val="subscript"/>
        </w:rPr>
        <w:t>hours</w:t>
      </w:r>
      <w:r>
        <w:t xml:space="preserve"> :</w:t>
      </w:r>
      <w:r w:rsidR="00896FA7">
        <w:t xml:space="preserve"> </w:t>
      </w:r>
      <w:r>
        <w:t>working</w:t>
      </w:r>
      <w:r w:rsidR="00896FA7">
        <w:t xml:space="preserve"> hours every week: working hours every week means a lot, because if people don’t work, it means their special social status, if they work a lot, they will have limited time to be with their family which is not good for a health family environment.</w:t>
      </w:r>
    </w:p>
    <w:p w:rsidR="00896FA7" w:rsidRDefault="00896FA7"/>
    <w:p w:rsidR="00E35BE6" w:rsidRDefault="00E35BE6">
      <w:r>
        <w:t>W</w:t>
      </w:r>
      <w:r>
        <w:rPr>
          <w:vertAlign w:val="subscript"/>
        </w:rPr>
        <w:t>income</w:t>
      </w:r>
      <w:r w:rsidR="0089752F">
        <w:t>: working income: working income means a lot, because from an economy point view</w:t>
      </w:r>
      <w:r w:rsidR="00C7538A">
        <w:rPr>
          <w:rFonts w:hint="eastAsia"/>
        </w:rPr>
        <w:t>, ma</w:t>
      </w:r>
      <w:r w:rsidR="00C7538A">
        <w:t xml:space="preserve">rriage is a way to ease people’s financial burden because they can share lot of things together. So income would </w:t>
      </w:r>
      <w:r w:rsidR="00865083">
        <w:t>be a very important factor.</w:t>
      </w:r>
    </w:p>
    <w:p w:rsidR="00865083" w:rsidRDefault="00865083"/>
    <w:p w:rsidR="00E35BE6" w:rsidRDefault="00E35BE6">
      <w:r>
        <w:t>Diff</w:t>
      </w:r>
      <w:r>
        <w:rPr>
          <w:vertAlign w:val="subscript"/>
        </w:rPr>
        <w:t>income</w:t>
      </w:r>
      <w:r>
        <w:t>: the income difference with husband or ex, if single then don’s consider;</w:t>
      </w:r>
      <w:r w:rsidR="00865083">
        <w:t xml:space="preserve"> Sometimes the difference between couple’s income will lead to divorcement. Because the big difference in income indicates the different social status. Usually people from different social rank share few same values which will lead to divorcement.</w:t>
      </w:r>
    </w:p>
    <w:p w:rsidR="00865083" w:rsidRDefault="00865083"/>
    <w:p w:rsidR="00E35BE6" w:rsidRDefault="00E35BE6">
      <w:r>
        <w:t>Num</w:t>
      </w:r>
      <w:r>
        <w:rPr>
          <w:vertAlign w:val="subscript"/>
        </w:rPr>
        <w:t>child</w:t>
      </w:r>
      <w:r>
        <w:t>: number of children</w:t>
      </w:r>
      <w:r w:rsidR="00865083">
        <w:t>: usually, if people have already had children, they tend to stay or go into a marriage;</w:t>
      </w:r>
    </w:p>
    <w:p w:rsidR="00865083" w:rsidRDefault="00865083"/>
    <w:p w:rsidR="00E35BE6" w:rsidRDefault="00E35BE6">
      <w:r>
        <w:t>INum</w:t>
      </w:r>
      <w:r>
        <w:rPr>
          <w:vertAlign w:val="subscript"/>
        </w:rPr>
        <w:t>child</w:t>
      </w:r>
      <w:r>
        <w:t>: ideal number of children</w:t>
      </w:r>
      <w:r w:rsidR="00865083">
        <w:t>: Usually people love children or want children want a warm family which will lead them to be in a marriage.</w:t>
      </w:r>
    </w:p>
    <w:p w:rsidR="00865083" w:rsidRDefault="00865083"/>
    <w:p w:rsidR="00E35BE6" w:rsidRDefault="00E35BE6">
      <w:r>
        <w:t>P</w:t>
      </w:r>
      <w:r>
        <w:rPr>
          <w:vertAlign w:val="subscript"/>
        </w:rPr>
        <w:t>view</w:t>
      </w:r>
      <w:r>
        <w:t>(political view): we set neutral, aggressive and conve</w:t>
      </w:r>
      <w:r w:rsidR="00865083">
        <w:t xml:space="preserve">rsive as three different levels </w:t>
      </w:r>
      <w:r>
        <w:t>represented by 1,2,3;</w:t>
      </w:r>
      <w:r w:rsidR="00865083">
        <w:t xml:space="preserve"> Political view is a very important factors. For example, usually people who support Democratic share a total different value system with people who support Republican. This will reflect on the people’s marriage view.</w:t>
      </w:r>
    </w:p>
    <w:p w:rsidR="00865083" w:rsidRDefault="00865083"/>
    <w:p w:rsidR="00E35BE6" w:rsidRDefault="00E35BE6">
      <w:r>
        <w:lastRenderedPageBreak/>
        <w:t>P</w:t>
      </w:r>
      <w:r>
        <w:rPr>
          <w:vertAlign w:val="subscript"/>
        </w:rPr>
        <w:t>health</w:t>
      </w:r>
      <w:r>
        <w:t>(physical health):</w:t>
      </w:r>
      <w:r w:rsidR="00865083">
        <w:t xml:space="preserve"> people’s physical status will have an effect on people’s tendency </w:t>
      </w:r>
      <w:r w:rsidR="00257C4D">
        <w:t>to get married, suppose if a person is in bad physical status, then it will be more difficult than others for him or her find a true love; here we will set four levels (0,1,2,3) to indicate the health status;</w:t>
      </w:r>
    </w:p>
    <w:p w:rsidR="00257C4D" w:rsidRDefault="00257C4D"/>
    <w:p w:rsidR="00E35BE6" w:rsidRDefault="00E35BE6">
      <w:r>
        <w:t>M</w:t>
      </w:r>
      <w:r>
        <w:rPr>
          <w:vertAlign w:val="subscript"/>
        </w:rPr>
        <w:t>health</w:t>
      </w:r>
      <w:r>
        <w:t>(mental health):</w:t>
      </w:r>
      <w:r w:rsidR="00257C4D">
        <w:t xml:space="preserve"> mental health is extremely an important indicator because for those unlucky people who is depressed, they even don’t want to find their love. Similarly, we will set four levels for the mental health status(0,1,2,3)</w:t>
      </w:r>
    </w:p>
    <w:p w:rsidR="00896FA7" w:rsidRDefault="00896FA7"/>
    <w:p w:rsidR="00896FA7" w:rsidRDefault="00257C4D">
      <w:r>
        <w:t xml:space="preserve">Willingness (the willingness in asking others for help when in trouble): this is </w:t>
      </w:r>
      <w:r w:rsidR="00DF54E8">
        <w:t xml:space="preserve">a very interesting thing to look into. Because for many people, they tend to ask others </w:t>
      </w:r>
      <w:r w:rsidR="00887FC8">
        <w:t>for help. For other people, they are unwilling to ask others for help. In fact independent people tend to solve difficulties by themselves thus it would be easier for them to stay single.</w:t>
      </w:r>
      <w:bookmarkStart w:id="0" w:name="_GoBack"/>
      <w:bookmarkEnd w:id="0"/>
      <w:r>
        <w:t xml:space="preserve"> </w:t>
      </w:r>
    </w:p>
    <w:p w:rsidR="00865083" w:rsidRDefault="00865083"/>
    <w:p w:rsidR="00896FA7" w:rsidRDefault="00896FA7">
      <w:r>
        <w:t>According to the analysis above, a possible utility function is listed as below:</w:t>
      </w:r>
    </w:p>
    <w:p w:rsidR="00E35BE6" w:rsidRDefault="00E35BE6"/>
    <w:p w:rsidR="006211B5" w:rsidRPr="00E35BE6" w:rsidRDefault="00257C4D">
      <m:oMathPara>
        <m:oMath>
          <m:r>
            <w:rPr>
              <w:rFonts w:ascii="Cambria Math" w:hAnsi="Cambria Math"/>
            </w:rPr>
            <m:t>U=</m:t>
          </m:r>
          <m:sSub>
            <m:sSubPr>
              <m:ctrlPr>
                <w:rPr>
                  <w:rFonts w:ascii="Cambria Math" w:hAnsi="Cambria Math"/>
                  <w:i/>
                </w:rPr>
              </m:ctrlPr>
            </m:sSubPr>
            <m:e>
              <m:r>
                <w:rPr>
                  <w:rFonts w:ascii="Cambria Math" w:hAnsi="Cambria Math"/>
                </w:rPr>
                <m:t>β</m:t>
              </m:r>
            </m:e>
            <m:sub>
              <m:r>
                <w:rPr>
                  <w:rFonts w:ascii="Cambria Math" w:hAnsi="Cambria Math"/>
                </w:rPr>
                <m:t>sex</m:t>
              </m:r>
            </m:sub>
          </m:sSub>
          <m:r>
            <w:rPr>
              <w:rFonts w:ascii="Cambria Math" w:hAnsi="Cambria Math"/>
            </w:rPr>
            <m:t>×</m:t>
          </m:r>
          <m:r>
            <w:rPr>
              <w:rFonts w:ascii="Cambria Math" w:hAnsi="Cambria Math"/>
            </w:rPr>
            <m:t>Dumm</m:t>
          </m:r>
          <m:sSub>
            <m:sSubPr>
              <m:ctrlPr>
                <w:rPr>
                  <w:rFonts w:ascii="Cambria Math" w:hAnsi="Cambria Math"/>
                  <w:i/>
                </w:rPr>
              </m:ctrlPr>
            </m:sSubPr>
            <m:e>
              <m:r>
                <w:rPr>
                  <w:rFonts w:ascii="Cambria Math" w:hAnsi="Cambria Math"/>
                </w:rPr>
                <m:t>y</m:t>
              </m:r>
            </m:e>
            <m:sub>
              <m:r>
                <w:rPr>
                  <w:rFonts w:ascii="Cambria Math" w:hAnsi="Cambria Math"/>
                </w:rPr>
                <m:t>sex</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area</m:t>
              </m:r>
            </m:sub>
          </m:sSub>
          <m:r>
            <w:rPr>
              <w:rFonts w:ascii="Cambria Math" w:hAnsi="Cambria Math"/>
            </w:rPr>
            <m:t>×dumn</m:t>
          </m:r>
          <m:sSub>
            <m:sSubPr>
              <m:ctrlPr>
                <w:rPr>
                  <w:rFonts w:ascii="Cambria Math" w:hAnsi="Cambria Math"/>
                  <w:i/>
                </w:rPr>
              </m:ctrlPr>
            </m:sSubPr>
            <m:e>
              <m:r>
                <w:rPr>
                  <w:rFonts w:ascii="Cambria Math" w:hAnsi="Cambria Math"/>
                </w:rPr>
                <m:t>y</m:t>
              </m:r>
            </m:e>
            <m:sub>
              <m:r>
                <w:rPr>
                  <w:rFonts w:ascii="Cambria Math" w:hAnsi="Cambria Math"/>
                </w:rPr>
                <m:t>citysize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year</m:t>
              </m:r>
            </m:sub>
          </m:sSub>
          <m:r>
            <w:rPr>
              <w:rFonts w:ascii="Cambria Math" w:hAnsi="Cambria Math"/>
            </w:rPr>
            <m:t>×</m:t>
          </m:r>
          <m:r>
            <w:rPr>
              <w:rFonts w:ascii="Cambria Math" w:hAnsi="Cambria Math"/>
            </w:rPr>
            <m:t xml:space="preserve"> dumm</m:t>
          </m:r>
          <m:sSub>
            <m:sSubPr>
              <m:ctrlPr>
                <w:rPr>
                  <w:rFonts w:ascii="Cambria Math" w:hAnsi="Cambria Math"/>
                  <w:i/>
                </w:rPr>
              </m:ctrlPr>
            </m:sSubPr>
            <m:e>
              <m:r>
                <w:rPr>
                  <w:rFonts w:ascii="Cambria Math" w:hAnsi="Cambria Math"/>
                </w:rPr>
                <m:t>y</m:t>
              </m:r>
            </m:e>
            <m:sub>
              <m:r>
                <w:rPr>
                  <w:rFonts w:ascii="Cambria Math" w:hAnsi="Cambria Math"/>
                </w:rPr>
                <m:t>birthyear</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edu</m:t>
              </m:r>
            </m:sub>
          </m:sSub>
          <m:r>
            <w:rPr>
              <w:rFonts w:ascii="Cambria Math" w:hAnsi="Cambria Math"/>
            </w:rPr>
            <m:t>×</m:t>
          </m:r>
          <m:r>
            <w:rPr>
              <w:rFonts w:ascii="Cambria Math" w:hAnsi="Cambria Math"/>
            </w:rPr>
            <m:t>Dumm</m:t>
          </m:r>
          <m:sSub>
            <m:sSubPr>
              <m:ctrlPr>
                <w:rPr>
                  <w:rFonts w:ascii="Cambria Math" w:hAnsi="Cambria Math"/>
                  <w:i/>
                </w:rPr>
              </m:ctrlPr>
            </m:sSubPr>
            <m:e>
              <m:r>
                <w:rPr>
                  <w:rFonts w:ascii="Cambria Math" w:hAnsi="Cambria Math"/>
                </w:rPr>
                <m:t>y</m:t>
              </m:r>
            </m:e>
            <m:sub>
              <m:r>
                <w:rPr>
                  <w:rFonts w:ascii="Cambria Math" w:hAnsi="Cambria Math"/>
                </w:rPr>
                <m:t>edulevel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whour</m:t>
              </m:r>
            </m:sub>
          </m:sSub>
          <m:r>
            <w:rPr>
              <w:rFonts w:ascii="Cambria Math" w:hAnsi="Cambria Math"/>
            </w:rPr>
            <m:t>×</m:t>
          </m:r>
          <m:r>
            <w:rPr>
              <w:rFonts w:ascii="Cambria Math" w:hAnsi="Cambria Math"/>
            </w:rPr>
            <m:t>hour</m:t>
          </m:r>
          <m:sSub>
            <m:sSubPr>
              <m:ctrlPr>
                <w:rPr>
                  <w:rFonts w:ascii="Cambria Math" w:hAnsi="Cambria Math"/>
                  <w:i/>
                </w:rPr>
              </m:ctrlPr>
            </m:sSubPr>
            <m:e>
              <m:r>
                <w:rPr>
                  <w:rFonts w:ascii="Cambria Math" w:hAnsi="Cambria Math"/>
                </w:rPr>
                <m:t>s</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income</m:t>
              </m:r>
            </m:sub>
          </m:sSub>
          <m:r>
            <w:rPr>
              <w:rFonts w:ascii="Cambria Math" w:hAnsi="Cambria Math"/>
            </w:rPr>
            <m:t>×</m:t>
          </m:r>
          <m:r>
            <w:rPr>
              <w:rFonts w:ascii="Cambria Math" w:hAnsi="Cambria Math"/>
            </w:rPr>
            <m:t>incom</m:t>
          </m:r>
          <m:sSub>
            <m:sSubPr>
              <m:ctrlPr>
                <w:rPr>
                  <w:rFonts w:ascii="Cambria Math" w:hAnsi="Cambria Math"/>
                  <w:i/>
                </w:rPr>
              </m:ctrlPr>
            </m:sSubPr>
            <m:e>
              <m:r>
                <w:rPr>
                  <w:rFonts w:ascii="Cambria Math" w:hAnsi="Cambria Math"/>
                </w:rPr>
                <m:t>e</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diffinc</m:t>
              </m:r>
            </m:sub>
          </m:sSub>
          <m:r>
            <w:rPr>
              <w:rFonts w:ascii="Cambria Math" w:hAnsi="Cambria Math"/>
            </w:rPr>
            <m:t>×</m:t>
          </m:r>
          <m:r>
            <w:rPr>
              <w:rFonts w:ascii="Cambria Math" w:hAnsi="Cambria Math"/>
            </w:rPr>
            <m:t>Diffincome+</m:t>
          </m:r>
          <m:sSub>
            <m:sSubPr>
              <m:ctrlPr>
                <w:rPr>
                  <w:rFonts w:ascii="Cambria Math" w:hAnsi="Cambria Math"/>
                  <w:i/>
                </w:rPr>
              </m:ctrlPr>
            </m:sSubPr>
            <m:e>
              <m:r>
                <w:rPr>
                  <w:rFonts w:ascii="Cambria Math" w:hAnsi="Cambria Math"/>
                </w:rPr>
                <m:t>β</m:t>
              </m:r>
            </m:e>
            <m:sub>
              <m:r>
                <w:rPr>
                  <w:rFonts w:ascii="Cambria Math" w:hAnsi="Cambria Math"/>
                </w:rPr>
                <m:t>child</m:t>
              </m:r>
            </m:sub>
          </m:sSub>
          <m:r>
            <w:rPr>
              <w:rFonts w:ascii="Cambria Math" w:hAnsi="Cambria Math"/>
            </w:rPr>
            <m:t>×</m:t>
          </m:r>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child</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ichild</m:t>
              </m:r>
            </m:sub>
          </m:sSub>
          <m:r>
            <w:rPr>
              <w:rFonts w:ascii="Cambria Math" w:hAnsi="Cambria Math"/>
            </w:rPr>
            <m:t>×</m:t>
          </m:r>
          <m:r>
            <w:rPr>
              <w:rFonts w:ascii="Cambria Math" w:hAnsi="Cambria Math"/>
            </w:rPr>
            <m:t>iNu</m:t>
          </m:r>
          <m:sSub>
            <m:sSubPr>
              <m:ctrlPr>
                <w:rPr>
                  <w:rFonts w:ascii="Cambria Math" w:hAnsi="Cambria Math"/>
                  <w:i/>
                </w:rPr>
              </m:ctrlPr>
            </m:sSubPr>
            <m:e>
              <m:r>
                <w:rPr>
                  <w:rFonts w:ascii="Cambria Math" w:hAnsi="Cambria Math"/>
                </w:rPr>
                <m:t>m</m:t>
              </m:r>
            </m:e>
            <m:sub>
              <m:r>
                <w:rPr>
                  <w:rFonts w:ascii="Cambria Math" w:hAnsi="Cambria Math"/>
                </w:rPr>
                <m:t>child</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politics</m:t>
              </m:r>
            </m:sub>
          </m:sSub>
          <m:r>
            <w:rPr>
              <w:rFonts w:ascii="Cambria Math" w:hAnsi="Cambria Math"/>
            </w:rPr>
            <m:t>×</m:t>
          </m:r>
          <m:r>
            <w:rPr>
              <w:rFonts w:ascii="Cambria Math" w:hAnsi="Cambria Math"/>
            </w:rPr>
            <m:t>Dumm</m:t>
          </m:r>
          <m:sSub>
            <m:sSubPr>
              <m:ctrlPr>
                <w:rPr>
                  <w:rFonts w:ascii="Cambria Math" w:hAnsi="Cambria Math"/>
                  <w:i/>
                </w:rPr>
              </m:ctrlPr>
            </m:sSubPr>
            <m:e>
              <m:r>
                <w:rPr>
                  <w:rFonts w:ascii="Cambria Math" w:hAnsi="Cambria Math"/>
                </w:rPr>
                <m:t>y</m:t>
              </m:r>
            </m:e>
            <m:sub>
              <m:r>
                <w:rPr>
                  <w:rFonts w:ascii="Cambria Math" w:hAnsi="Cambria Math"/>
                </w:rPr>
                <m:t>pview</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ph</m:t>
              </m:r>
            </m:sub>
          </m:sSub>
          <m:r>
            <w:rPr>
              <w:rFonts w:ascii="Cambria Math" w:hAnsi="Cambria Math"/>
            </w:rPr>
            <m:t>×</m:t>
          </m:r>
          <m:r>
            <w:rPr>
              <w:rFonts w:ascii="Cambria Math" w:hAnsi="Cambria Math"/>
            </w:rPr>
            <m:t>Dumm</m:t>
          </m:r>
          <m:sSub>
            <m:sSubPr>
              <m:ctrlPr>
                <w:rPr>
                  <w:rFonts w:ascii="Cambria Math" w:hAnsi="Cambria Math"/>
                  <w:i/>
                </w:rPr>
              </m:ctrlPr>
            </m:sSubPr>
            <m:e>
              <m:r>
                <w:rPr>
                  <w:rFonts w:ascii="Cambria Math" w:hAnsi="Cambria Math"/>
                </w:rPr>
                <m:t>y</m:t>
              </m:r>
            </m:e>
            <m:sub>
              <m:r>
                <w:rPr>
                  <w:rFonts w:ascii="Cambria Math" w:hAnsi="Cambria Math"/>
                </w:rPr>
                <m:t>physicalhealth</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mh</m:t>
              </m:r>
            </m:sub>
          </m:sSub>
          <m:r>
            <w:rPr>
              <w:rFonts w:ascii="Cambria Math" w:hAnsi="Cambria Math"/>
            </w:rPr>
            <m:t>×</m:t>
          </m:r>
          <m:r>
            <w:rPr>
              <w:rFonts w:ascii="Cambria Math" w:hAnsi="Cambria Math"/>
            </w:rPr>
            <m:t>Dumm</m:t>
          </m:r>
          <m:sSub>
            <m:sSubPr>
              <m:ctrlPr>
                <w:rPr>
                  <w:rFonts w:ascii="Cambria Math" w:hAnsi="Cambria Math"/>
                  <w:i/>
                </w:rPr>
              </m:ctrlPr>
            </m:sSubPr>
            <m:e>
              <m:r>
                <w:rPr>
                  <w:rFonts w:ascii="Cambria Math" w:hAnsi="Cambria Math"/>
                </w:rPr>
                <m:t>y</m:t>
              </m:r>
            </m:e>
            <m:sub>
              <m:r>
                <w:rPr>
                  <w:rFonts w:ascii="Cambria Math" w:hAnsi="Cambria Math"/>
                </w:rPr>
                <m:t>mentalhealth</m:t>
              </m:r>
            </m:sub>
          </m:sSub>
          <m:r>
            <w:rPr>
              <w:rFonts w:ascii="Cambria Math" w:hAnsi="Cambria Math"/>
            </w:rPr>
            <m:t>+AS</m:t>
          </m:r>
          <m:sSub>
            <m:sSubPr>
              <m:ctrlPr>
                <w:rPr>
                  <w:rFonts w:ascii="Cambria Math" w:hAnsi="Cambria Math"/>
                  <w:i/>
                </w:rPr>
              </m:ctrlPr>
            </m:sSubPr>
            <m:e>
              <m:r>
                <w:rPr>
                  <w:rFonts w:ascii="Cambria Math" w:hAnsi="Cambria Math"/>
                </w:rPr>
                <m:t>C</m:t>
              </m:r>
            </m:e>
            <m:sub>
              <m:r>
                <w:rPr>
                  <w:rFonts w:ascii="Cambria Math" w:hAnsi="Cambria Math"/>
                </w:rPr>
                <m:t>willingness</m:t>
              </m:r>
            </m:sub>
          </m:sSub>
          <m:r>
            <w:rPr>
              <w:rFonts w:ascii="Cambria Math" w:hAnsi="Cambria Math"/>
            </w:rPr>
            <m:t>+</m:t>
          </m:r>
          <m:r>
            <w:rPr>
              <w:rFonts w:ascii="Cambria Math" w:hAnsi="Cambria Math"/>
            </w:rPr>
            <m:t>ε</m:t>
          </m:r>
        </m:oMath>
      </m:oMathPara>
    </w:p>
    <w:p w:rsidR="00E35BE6" w:rsidRPr="00E35BE6" w:rsidRDefault="00E35BE6"/>
    <w:sectPr w:rsidR="00E35BE6" w:rsidRPr="00E35BE6" w:rsidSect="00761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7C"/>
    <w:rsid w:val="000A45C2"/>
    <w:rsid w:val="00257C4D"/>
    <w:rsid w:val="00367F7C"/>
    <w:rsid w:val="00574224"/>
    <w:rsid w:val="006211B5"/>
    <w:rsid w:val="007073C6"/>
    <w:rsid w:val="00761A8D"/>
    <w:rsid w:val="00865083"/>
    <w:rsid w:val="00887FC8"/>
    <w:rsid w:val="00896FA7"/>
    <w:rsid w:val="0089752F"/>
    <w:rsid w:val="00A241F6"/>
    <w:rsid w:val="00AD6A83"/>
    <w:rsid w:val="00C7538A"/>
    <w:rsid w:val="00DE7194"/>
    <w:rsid w:val="00DF54E8"/>
    <w:rsid w:val="00E35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631BAF"/>
  <w14:defaultImageDpi w14:val="32767"/>
  <w15:chartTrackingRefBased/>
  <w15:docId w15:val="{68553B06-2455-514B-A50D-3B665D69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1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Qian</dc:creator>
  <cp:keywords/>
  <dc:description/>
  <cp:lastModifiedBy>Kun Qian</cp:lastModifiedBy>
  <cp:revision>5</cp:revision>
  <dcterms:created xsi:type="dcterms:W3CDTF">2018-03-08T19:06:00Z</dcterms:created>
  <dcterms:modified xsi:type="dcterms:W3CDTF">2018-03-09T06:59:00Z</dcterms:modified>
</cp:coreProperties>
</file>