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07B" w:rsidRPr="00A71424" w:rsidRDefault="00E519FB" w:rsidP="00A71424">
      <w:pPr>
        <w:spacing w:line="360" w:lineRule="auto"/>
        <w:jc w:val="center"/>
        <w:rPr>
          <w:rFonts w:ascii="宋体" w:eastAsia="宋体" w:hAnsi="宋体"/>
          <w:b/>
          <w:sz w:val="28"/>
          <w:szCs w:val="28"/>
        </w:rPr>
      </w:pPr>
      <w:r w:rsidRPr="00A71424">
        <w:rPr>
          <w:rFonts w:ascii="宋体" w:eastAsia="宋体" w:hAnsi="宋体" w:hint="eastAsia"/>
          <w:b/>
          <w:sz w:val="28"/>
          <w:szCs w:val="28"/>
        </w:rPr>
        <w:t>说明文档</w:t>
      </w:r>
    </w:p>
    <w:p w:rsidR="00E519FB" w:rsidRPr="00A71424" w:rsidRDefault="00E519FB" w:rsidP="00A71424">
      <w:pPr>
        <w:spacing w:line="360" w:lineRule="auto"/>
        <w:rPr>
          <w:rFonts w:ascii="楷体" w:eastAsia="楷体" w:hAnsi="楷体"/>
          <w:sz w:val="24"/>
          <w:szCs w:val="24"/>
        </w:rPr>
      </w:pPr>
      <w:r w:rsidRPr="00A71424">
        <w:rPr>
          <w:rFonts w:ascii="楷体" w:eastAsia="楷体" w:hAnsi="楷体" w:hint="eastAsia"/>
          <w:sz w:val="24"/>
          <w:szCs w:val="24"/>
        </w:rPr>
        <w:t>姓名：陈前</w:t>
      </w:r>
    </w:p>
    <w:p w:rsidR="00E519FB" w:rsidRDefault="00E519FB" w:rsidP="00A71424">
      <w:pPr>
        <w:spacing w:line="360" w:lineRule="auto"/>
        <w:rPr>
          <w:rFonts w:ascii="楷体" w:eastAsia="楷体" w:hAnsi="楷体"/>
          <w:sz w:val="24"/>
          <w:szCs w:val="24"/>
        </w:rPr>
      </w:pPr>
      <w:r w:rsidRPr="00A71424">
        <w:rPr>
          <w:rFonts w:ascii="楷体" w:eastAsia="楷体" w:hAnsi="楷体" w:hint="eastAsia"/>
          <w:sz w:val="24"/>
          <w:szCs w:val="24"/>
        </w:rPr>
        <w:t>学号：2015302580211</w:t>
      </w:r>
    </w:p>
    <w:p w:rsidR="00A71424" w:rsidRPr="00A71424" w:rsidRDefault="00A71424" w:rsidP="00A71424">
      <w:pPr>
        <w:spacing w:line="360" w:lineRule="auto"/>
        <w:rPr>
          <w:rFonts w:ascii="楷体" w:eastAsia="楷体" w:hAnsi="楷体"/>
          <w:sz w:val="24"/>
          <w:szCs w:val="24"/>
        </w:rPr>
      </w:pPr>
    </w:p>
    <w:p w:rsidR="00F77195" w:rsidRPr="00A71424" w:rsidRDefault="00A71424" w:rsidP="00A71424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一、</w:t>
      </w:r>
      <w:r w:rsidR="00F77195" w:rsidRPr="00A71424">
        <w:rPr>
          <w:rFonts w:ascii="宋体" w:eastAsia="宋体" w:hAnsi="宋体" w:hint="eastAsia"/>
          <w:b/>
          <w:sz w:val="24"/>
          <w:szCs w:val="24"/>
        </w:rPr>
        <w:t>概述</w:t>
      </w:r>
    </w:p>
    <w:p w:rsidR="00575235" w:rsidRPr="00A71424" w:rsidRDefault="00F7719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本次CMM解释器实验，我主要负责</w:t>
      </w:r>
      <w:r w:rsidRPr="00A71424">
        <w:rPr>
          <w:rFonts w:ascii="宋体" w:eastAsia="宋体" w:hAnsi="宋体"/>
          <w:sz w:val="24"/>
          <w:szCs w:val="24"/>
        </w:rPr>
        <w:t>GUI</w:t>
      </w:r>
      <w:r w:rsidRPr="00A71424">
        <w:rPr>
          <w:rFonts w:ascii="宋体" w:eastAsia="宋体" w:hAnsi="宋体" w:hint="eastAsia"/>
          <w:sz w:val="24"/>
          <w:szCs w:val="24"/>
        </w:rPr>
        <w:t>部分，其中包括</w:t>
      </w:r>
      <w:r w:rsidR="00575235" w:rsidRPr="00A71424">
        <w:rPr>
          <w:rFonts w:ascii="宋体" w:eastAsia="宋体" w:hAnsi="宋体" w:hint="eastAsia"/>
          <w:sz w:val="24"/>
          <w:szCs w:val="24"/>
        </w:rPr>
        <w:t>：</w:t>
      </w:r>
    </w:p>
    <w:p w:rsidR="00575235" w:rsidRPr="00A71424" w:rsidRDefault="00F77195" w:rsidP="00A71424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GUI的界面设计</w:t>
      </w:r>
      <w:r w:rsidR="00575235" w:rsidRPr="00A71424">
        <w:rPr>
          <w:rFonts w:ascii="宋体" w:eastAsia="宋体" w:hAnsi="宋体" w:hint="eastAsia"/>
          <w:sz w:val="24"/>
          <w:szCs w:val="24"/>
        </w:rPr>
        <w:t>；</w:t>
      </w:r>
    </w:p>
    <w:p w:rsidR="00575235" w:rsidRPr="00A71424" w:rsidRDefault="00575235" w:rsidP="00A71424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界面显示行号；</w:t>
      </w:r>
    </w:p>
    <w:p w:rsidR="00575235" w:rsidRPr="00A71424" w:rsidRDefault="00575235" w:rsidP="00A71424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关键词</w:t>
      </w:r>
      <w:r w:rsidR="00F77195" w:rsidRPr="00A71424">
        <w:rPr>
          <w:rFonts w:ascii="宋体" w:eastAsia="宋体" w:hAnsi="宋体" w:hint="eastAsia"/>
          <w:sz w:val="24"/>
          <w:szCs w:val="24"/>
        </w:rPr>
        <w:t>高亮</w:t>
      </w:r>
      <w:r w:rsidRPr="00A71424">
        <w:rPr>
          <w:rFonts w:ascii="宋体" w:eastAsia="宋体" w:hAnsi="宋体" w:hint="eastAsia"/>
          <w:sz w:val="24"/>
          <w:szCs w:val="24"/>
        </w:rPr>
        <w:t>；</w:t>
      </w:r>
    </w:p>
    <w:p w:rsidR="00E71BAB" w:rsidRPr="00A71424" w:rsidRDefault="00575235" w:rsidP="00A71424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新建、打开、保存文本文件功能</w:t>
      </w:r>
      <w:r w:rsidR="00E71BAB" w:rsidRPr="00A71424">
        <w:rPr>
          <w:rFonts w:ascii="宋体" w:eastAsia="宋体" w:hAnsi="宋体" w:hint="eastAsia"/>
          <w:sz w:val="24"/>
          <w:szCs w:val="24"/>
        </w:rPr>
        <w:t>，撤销和恢复文本功能</w:t>
      </w:r>
      <w:r w:rsidR="00053C9C" w:rsidRPr="00A71424">
        <w:rPr>
          <w:rFonts w:ascii="宋体" w:eastAsia="宋体" w:hAnsi="宋体" w:hint="eastAsia"/>
          <w:sz w:val="24"/>
          <w:szCs w:val="24"/>
        </w:rPr>
        <w:t>，解决编码问题，统一使用GBK编码</w:t>
      </w:r>
      <w:r w:rsidRPr="00A71424">
        <w:rPr>
          <w:rFonts w:ascii="宋体" w:eastAsia="宋体" w:hAnsi="宋体" w:hint="eastAsia"/>
          <w:sz w:val="24"/>
          <w:szCs w:val="24"/>
        </w:rPr>
        <w:t>；</w:t>
      </w:r>
    </w:p>
    <w:p w:rsidR="00575235" w:rsidRPr="00A71424" w:rsidRDefault="00575235" w:rsidP="00A71424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运行功能；</w:t>
      </w:r>
    </w:p>
    <w:p w:rsidR="00A71424" w:rsidRDefault="00575235" w:rsidP="00A71424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使用多线程分离复杂任务；</w:t>
      </w:r>
    </w:p>
    <w:p w:rsidR="00A71424" w:rsidRPr="00A71424" w:rsidRDefault="00A71424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F77195" w:rsidRPr="00103A31" w:rsidRDefault="00A71424" w:rsidP="00A71424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103A31">
        <w:rPr>
          <w:rFonts w:ascii="宋体" w:eastAsia="宋体" w:hAnsi="宋体" w:hint="eastAsia"/>
          <w:b/>
          <w:sz w:val="24"/>
          <w:szCs w:val="24"/>
        </w:rPr>
        <w:t>二、</w:t>
      </w:r>
      <w:r w:rsidR="00F77195" w:rsidRPr="00103A31">
        <w:rPr>
          <w:rFonts w:ascii="宋体" w:eastAsia="宋体" w:hAnsi="宋体" w:hint="eastAsia"/>
          <w:b/>
          <w:sz w:val="24"/>
          <w:szCs w:val="24"/>
        </w:rPr>
        <w:t>具体内容</w:t>
      </w:r>
    </w:p>
    <w:p w:rsidR="00575235" w:rsidRPr="00103A31" w:rsidRDefault="00575235" w:rsidP="00A71424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103A31">
        <w:rPr>
          <w:rFonts w:ascii="宋体" w:eastAsia="宋体" w:hAnsi="宋体" w:hint="eastAsia"/>
          <w:b/>
          <w:sz w:val="24"/>
          <w:szCs w:val="24"/>
        </w:rPr>
        <w:t>GUI的界面设计</w:t>
      </w:r>
    </w:p>
    <w:p w:rsidR="00575235" w:rsidRPr="00A71424" w:rsidRDefault="0057523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此次的GUI界面设计没有使用IDE提供的界面拖拽功能，完全由代码实现。新建一个MainForm类，</w:t>
      </w:r>
      <w:r w:rsidR="00053C9C" w:rsidRPr="00A71424">
        <w:rPr>
          <w:rFonts w:ascii="宋体" w:eastAsia="宋体" w:hAnsi="宋体" w:hint="eastAsia"/>
          <w:sz w:val="24"/>
          <w:szCs w:val="24"/>
        </w:rPr>
        <w:t>类中包括以下属性：</w:t>
      </w:r>
    </w:p>
    <w:p w:rsidR="00F01A47" w:rsidRDefault="00F01A47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BF79E" wp14:editId="1F8F9442">
            <wp:extent cx="2355971" cy="4534133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47" w:rsidRDefault="00F01A47" w:rsidP="00A71424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BD33B8" wp14:editId="531F0648">
            <wp:extent cx="2389820" cy="43109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7161" cy="43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3C9C" w:rsidRPr="00A71424" w:rsidRDefault="00053C9C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大部分为界面设计用到的控件，暂不详述。</w:t>
      </w:r>
      <w:r w:rsidR="00C73870" w:rsidRPr="00A71424">
        <w:rPr>
          <w:rFonts w:ascii="宋体" w:eastAsia="宋体" w:hAnsi="宋体" w:hint="eastAsia"/>
          <w:sz w:val="24"/>
          <w:szCs w:val="24"/>
        </w:rPr>
        <w:t>设计界面如下：</w:t>
      </w:r>
    </w:p>
    <w:p w:rsidR="00C73870" w:rsidRPr="00A71424" w:rsidRDefault="00A1714A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9286534" wp14:editId="3E42CFD1">
            <wp:extent cx="4737343" cy="475004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29" w:rsidRPr="00A71424" w:rsidRDefault="00251D29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6340682" wp14:editId="04D7E8AF">
            <wp:extent cx="2736991" cy="1009702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29" w:rsidRPr="00A71424" w:rsidRDefault="00251D29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B6EFF87" wp14:editId="34262101">
            <wp:extent cx="2673350" cy="1333011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4351" cy="13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29" w:rsidRPr="00A71424" w:rsidRDefault="00251D29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53C9C" w:rsidRPr="00A71424" w:rsidRDefault="00053C9C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M</w:t>
      </w:r>
      <w:r w:rsidRPr="00A71424">
        <w:rPr>
          <w:rFonts w:ascii="宋体" w:eastAsia="宋体" w:hAnsi="宋体"/>
          <w:sz w:val="24"/>
          <w:szCs w:val="24"/>
        </w:rPr>
        <w:t>ainForm</w:t>
      </w:r>
      <w:r w:rsidRPr="00A71424">
        <w:rPr>
          <w:rFonts w:ascii="宋体" w:eastAsia="宋体" w:hAnsi="宋体" w:hint="eastAsia"/>
          <w:sz w:val="24"/>
          <w:szCs w:val="24"/>
        </w:rPr>
        <w:t>中方法如下：</w:t>
      </w:r>
    </w:p>
    <w:p w:rsidR="00053C9C" w:rsidRPr="00A71424" w:rsidRDefault="00A13551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9DB9345" wp14:editId="5EC98AF2">
            <wp:extent cx="4146763" cy="5080261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50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51" w:rsidRPr="00A71424" w:rsidRDefault="00251D29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DD89833" wp14:editId="1F7229D0">
            <wp:extent cx="4178515" cy="357523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29" w:rsidRPr="00A71424" w:rsidRDefault="00A13551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lastRenderedPageBreak/>
        <w:t>其中</w:t>
      </w:r>
      <w:r w:rsidR="00251D29" w:rsidRPr="00A71424">
        <w:rPr>
          <w:rFonts w:ascii="宋体" w:eastAsia="宋体" w:hAnsi="宋体" w:hint="eastAsia"/>
          <w:sz w:val="24"/>
          <w:szCs w:val="24"/>
        </w:rPr>
        <w:t>：</w:t>
      </w:r>
    </w:p>
    <w:p w:rsidR="00251D29" w:rsidRPr="00A71424" w:rsidRDefault="00A13551" w:rsidP="00A7142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使用默认构造函数</w:t>
      </w:r>
      <w:r w:rsidR="00251D29" w:rsidRPr="00A71424">
        <w:rPr>
          <w:rFonts w:ascii="宋体" w:eastAsia="宋体" w:hAnsi="宋体" w:hint="eastAsia"/>
          <w:sz w:val="24"/>
          <w:szCs w:val="24"/>
        </w:rPr>
        <w:t>；</w:t>
      </w:r>
    </w:p>
    <w:p w:rsidR="00251D29" w:rsidRPr="00A71424" w:rsidRDefault="00A13551" w:rsidP="00A7142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主体方法为build_start</w:t>
      </w:r>
      <w:r w:rsidR="00251D29" w:rsidRPr="00A71424">
        <w:rPr>
          <w:rFonts w:ascii="宋体" w:eastAsia="宋体" w:hAnsi="宋体" w:hint="eastAsia"/>
          <w:sz w:val="24"/>
          <w:szCs w:val="24"/>
        </w:rPr>
        <w:t>；</w:t>
      </w:r>
    </w:p>
    <w:p w:rsidR="00251D29" w:rsidRPr="00A71424" w:rsidRDefault="00A13551" w:rsidP="00A7142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在build_start函数中调用initialize（初始化控件）和</w:t>
      </w:r>
      <w:r w:rsidRPr="00A71424">
        <w:rPr>
          <w:rFonts w:ascii="宋体" w:eastAsia="宋体" w:hAnsi="宋体"/>
          <w:sz w:val="24"/>
          <w:szCs w:val="24"/>
        </w:rPr>
        <w:t>createUIComponents</w:t>
      </w:r>
      <w:r w:rsidRPr="00A71424">
        <w:rPr>
          <w:rFonts w:ascii="宋体" w:eastAsia="宋体" w:hAnsi="宋体" w:hint="eastAsia"/>
          <w:sz w:val="24"/>
          <w:szCs w:val="24"/>
        </w:rPr>
        <w:t>（将各个控件添加到container中）</w:t>
      </w:r>
      <w:r w:rsidR="00251D29" w:rsidRPr="00A71424">
        <w:rPr>
          <w:rFonts w:ascii="宋体" w:eastAsia="宋体" w:hAnsi="宋体" w:hint="eastAsia"/>
          <w:sz w:val="24"/>
          <w:szCs w:val="24"/>
        </w:rPr>
        <w:t>；</w:t>
      </w:r>
    </w:p>
    <w:p w:rsidR="00053C9C" w:rsidRPr="00A71424" w:rsidRDefault="00A13551" w:rsidP="00A7142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sz w:val="24"/>
          <w:szCs w:val="24"/>
        </w:rPr>
        <w:t>createUIComponents</w:t>
      </w:r>
      <w:r w:rsidRPr="00A71424">
        <w:rPr>
          <w:rFonts w:ascii="宋体" w:eastAsia="宋体" w:hAnsi="宋体" w:hint="eastAsia"/>
          <w:sz w:val="24"/>
          <w:szCs w:val="24"/>
        </w:rPr>
        <w:t>在添加控件之前调用setMenu，setView，setTextPane，setLine</w:t>
      </w:r>
      <w:r w:rsidRPr="00A71424">
        <w:rPr>
          <w:rFonts w:ascii="宋体" w:eastAsia="宋体" w:hAnsi="宋体"/>
          <w:sz w:val="24"/>
          <w:szCs w:val="24"/>
        </w:rPr>
        <w:t>Header</w:t>
      </w:r>
      <w:r w:rsidRPr="00A71424">
        <w:rPr>
          <w:rFonts w:ascii="宋体" w:eastAsia="宋体" w:hAnsi="宋体" w:hint="eastAsia"/>
          <w:sz w:val="24"/>
          <w:szCs w:val="24"/>
        </w:rPr>
        <w:t>，setLabel</w:t>
      </w:r>
      <w:r w:rsidR="00C73870" w:rsidRPr="00A71424">
        <w:rPr>
          <w:rFonts w:ascii="宋体" w:eastAsia="宋体" w:hAnsi="宋体" w:hint="eastAsia"/>
          <w:sz w:val="24"/>
          <w:szCs w:val="24"/>
        </w:rPr>
        <w:t>等函数具体初始化各个控件。</w:t>
      </w:r>
    </w:p>
    <w:p w:rsidR="00251D29" w:rsidRPr="00A71424" w:rsidRDefault="00251D29" w:rsidP="00A7142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getEditorText获取编辑面板的内容，传出一个处理后的String数组；</w:t>
      </w:r>
    </w:p>
    <w:p w:rsidR="00251D29" w:rsidRPr="00A71424" w:rsidRDefault="00251D29" w:rsidP="00A7142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setEditorText，setMidText，setLexText，setGramText</w:t>
      </w:r>
      <w:r w:rsidR="004205C9" w:rsidRPr="00A71424">
        <w:rPr>
          <w:rFonts w:ascii="宋体" w:eastAsia="宋体" w:hAnsi="宋体" w:hint="eastAsia"/>
          <w:sz w:val="24"/>
          <w:szCs w:val="24"/>
        </w:rPr>
        <w:t>用来</w:t>
      </w:r>
      <w:r w:rsidRPr="00A71424">
        <w:rPr>
          <w:rFonts w:ascii="宋体" w:eastAsia="宋体" w:hAnsi="宋体" w:hint="eastAsia"/>
          <w:sz w:val="24"/>
          <w:szCs w:val="24"/>
        </w:rPr>
        <w:t>设置编辑面板、中间代码、词法分析、语法分析面板的内容</w:t>
      </w:r>
      <w:r w:rsidR="004205C9" w:rsidRPr="00A71424">
        <w:rPr>
          <w:rFonts w:ascii="宋体" w:eastAsia="宋体" w:hAnsi="宋体" w:hint="eastAsia"/>
          <w:sz w:val="24"/>
          <w:szCs w:val="24"/>
        </w:rPr>
        <w:t>，包括添加Listener，设置位置大小等</w:t>
      </w:r>
      <w:r w:rsidRPr="00A71424">
        <w:rPr>
          <w:rFonts w:ascii="宋体" w:eastAsia="宋体" w:hAnsi="宋体" w:hint="eastAsia"/>
          <w:sz w:val="24"/>
          <w:szCs w:val="24"/>
        </w:rPr>
        <w:t>；</w:t>
      </w:r>
    </w:p>
    <w:p w:rsidR="00251D29" w:rsidRPr="00A71424" w:rsidRDefault="00251D29" w:rsidP="00A7142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语义分析遇到read时，调用readFunc函数阻塞后台线程，使用户在前端输入数据，监控用户输入，输入结束后（按下回车键）把输入内容传递给后台，继续运行后台线程；</w:t>
      </w:r>
    </w:p>
    <w:p w:rsidR="00251D29" w:rsidRPr="00A71424" w:rsidRDefault="00251D29" w:rsidP="00A7142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语义分析遇到</w:t>
      </w:r>
      <w:r w:rsidRPr="00A71424">
        <w:rPr>
          <w:rFonts w:ascii="宋体" w:eastAsia="宋体" w:hAnsi="宋体"/>
          <w:sz w:val="24"/>
          <w:szCs w:val="24"/>
        </w:rPr>
        <w:t>write</w:t>
      </w:r>
      <w:r w:rsidRPr="00A71424">
        <w:rPr>
          <w:rFonts w:ascii="宋体" w:eastAsia="宋体" w:hAnsi="宋体" w:hint="eastAsia"/>
          <w:sz w:val="24"/>
          <w:szCs w:val="24"/>
        </w:rPr>
        <w:t>时，调用</w:t>
      </w:r>
      <w:r w:rsidR="00A1714A" w:rsidRPr="00A71424">
        <w:rPr>
          <w:rFonts w:ascii="宋体" w:eastAsia="宋体" w:hAnsi="宋体" w:hint="eastAsia"/>
          <w:sz w:val="24"/>
          <w:szCs w:val="24"/>
        </w:rPr>
        <w:t>writeFunc函数在控制台输出结果；</w:t>
      </w:r>
    </w:p>
    <w:p w:rsidR="00A1714A" w:rsidRPr="00A71424" w:rsidRDefault="00A1714A" w:rsidP="00A7142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CMM解析任一阶段出现问题，调用reportErr函数，在控制台输出结果；</w:t>
      </w:r>
    </w:p>
    <w:p w:rsidR="00A1714A" w:rsidRPr="00A71424" w:rsidRDefault="00A1714A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1714A" w:rsidRPr="00A71424" w:rsidRDefault="00A1714A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新建了一个IMainForm的接口类，提供以下方法：</w:t>
      </w:r>
    </w:p>
    <w:p w:rsidR="00A1714A" w:rsidRPr="00A71424" w:rsidRDefault="00A1714A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DDEFD7E" wp14:editId="24450175">
            <wp:extent cx="3016405" cy="470559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14A" w:rsidRPr="00A71424" w:rsidRDefault="00A1714A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让之前创建的MainForm类实现这个接口，可以提高代码的封装性和安全性。</w:t>
      </w:r>
    </w:p>
    <w:p w:rsidR="005313B3" w:rsidRPr="00A71424" w:rsidRDefault="005313B3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1714A" w:rsidRPr="00A71424" w:rsidRDefault="00A1714A" w:rsidP="00A71424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A71424">
        <w:rPr>
          <w:rFonts w:ascii="宋体" w:eastAsia="宋体" w:hAnsi="宋体" w:hint="eastAsia"/>
          <w:b/>
          <w:sz w:val="24"/>
          <w:szCs w:val="24"/>
        </w:rPr>
        <w:t>界面显示行号</w:t>
      </w:r>
    </w:p>
    <w:p w:rsidR="00A1714A" w:rsidRPr="00A71424" w:rsidRDefault="004205C9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新建一个Line</w:t>
      </w:r>
      <w:r w:rsidRPr="00A71424">
        <w:rPr>
          <w:rFonts w:ascii="宋体" w:eastAsia="宋体" w:hAnsi="宋体"/>
          <w:sz w:val="24"/>
          <w:szCs w:val="24"/>
        </w:rPr>
        <w:t>N</w:t>
      </w:r>
      <w:r w:rsidRPr="00A71424">
        <w:rPr>
          <w:rFonts w:ascii="宋体" w:eastAsia="宋体" w:hAnsi="宋体" w:hint="eastAsia"/>
          <w:sz w:val="24"/>
          <w:szCs w:val="24"/>
        </w:rPr>
        <w:t>um</w:t>
      </w:r>
      <w:r w:rsidRPr="00A71424">
        <w:rPr>
          <w:rFonts w:ascii="宋体" w:eastAsia="宋体" w:hAnsi="宋体"/>
          <w:sz w:val="24"/>
          <w:szCs w:val="24"/>
        </w:rPr>
        <w:t>berHeader</w:t>
      </w:r>
      <w:r w:rsidRPr="00A71424">
        <w:rPr>
          <w:rFonts w:ascii="宋体" w:eastAsia="宋体" w:hAnsi="宋体" w:hint="eastAsia"/>
          <w:sz w:val="24"/>
          <w:szCs w:val="24"/>
        </w:rPr>
        <w:t>类，继承自J</w:t>
      </w:r>
      <w:r w:rsidRPr="00A71424">
        <w:rPr>
          <w:rFonts w:ascii="宋体" w:eastAsia="宋体" w:hAnsi="宋体"/>
          <w:sz w:val="24"/>
          <w:szCs w:val="24"/>
        </w:rPr>
        <w:t>c</w:t>
      </w:r>
      <w:r w:rsidRPr="00A71424">
        <w:rPr>
          <w:rFonts w:ascii="宋体" w:eastAsia="宋体" w:hAnsi="宋体" w:hint="eastAsia"/>
          <w:sz w:val="24"/>
          <w:szCs w:val="24"/>
        </w:rPr>
        <w:t>omponent，属性与方法如下：</w:t>
      </w:r>
    </w:p>
    <w:p w:rsidR="004205C9" w:rsidRPr="00A71424" w:rsidRDefault="004205C9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A079CC5" wp14:editId="6964FE7E">
            <wp:extent cx="5274310" cy="2167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14A" w:rsidRPr="00A71424" w:rsidRDefault="004205C9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主要是重写了其中的paintComponent，对组件进行绘制，具体代码如下：</w:t>
      </w:r>
    </w:p>
    <w:p w:rsidR="004205C9" w:rsidRPr="00A71424" w:rsidRDefault="004205C9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55D7C00" wp14:editId="7143AD8D">
            <wp:extent cx="5274310" cy="33451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C9" w:rsidRPr="00A71424" w:rsidRDefault="004205C9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按照设定的行高、字体、颜色来绘制组件。</w:t>
      </w:r>
    </w:p>
    <w:p w:rsidR="00CA7346" w:rsidRPr="00A71424" w:rsidRDefault="00CA7346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效果如下：</w:t>
      </w:r>
    </w:p>
    <w:p w:rsidR="00CA7346" w:rsidRPr="00A71424" w:rsidRDefault="00CA7346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363AE0" wp14:editId="3D4E9CCF">
            <wp:extent cx="876345" cy="30354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6345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C9" w:rsidRPr="00A71424" w:rsidRDefault="004205C9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205C9" w:rsidRPr="00A71424" w:rsidRDefault="004205C9" w:rsidP="00A71424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A71424">
        <w:rPr>
          <w:rFonts w:ascii="宋体" w:eastAsia="宋体" w:hAnsi="宋体" w:hint="eastAsia"/>
          <w:b/>
          <w:sz w:val="24"/>
          <w:szCs w:val="24"/>
        </w:rPr>
        <w:t>关键词高亮</w:t>
      </w:r>
    </w:p>
    <w:p w:rsidR="004205C9" w:rsidRPr="00A71424" w:rsidRDefault="004205C9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新建Syn</w:t>
      </w:r>
      <w:r w:rsidRPr="00A71424">
        <w:rPr>
          <w:rFonts w:ascii="宋体" w:eastAsia="宋体" w:hAnsi="宋体"/>
          <w:sz w:val="24"/>
          <w:szCs w:val="24"/>
        </w:rPr>
        <w:t>taxHighLighter</w:t>
      </w:r>
      <w:r w:rsidRPr="00A71424">
        <w:rPr>
          <w:rFonts w:ascii="宋体" w:eastAsia="宋体" w:hAnsi="宋体" w:hint="eastAsia"/>
          <w:sz w:val="24"/>
          <w:szCs w:val="24"/>
        </w:rPr>
        <w:t>类，来实现DocumentListener接口，属性与方法如下：</w:t>
      </w:r>
    </w:p>
    <w:p w:rsidR="004205C9" w:rsidRPr="00A71424" w:rsidRDefault="004205C9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B8CB06E" wp14:editId="5EA6BD57">
            <wp:extent cx="1968601" cy="124466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C9" w:rsidRPr="00A71424" w:rsidRDefault="004205C9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1CFAE61" wp14:editId="3B1D8DB1">
            <wp:extent cx="5274310" cy="3454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46" w:rsidRPr="00A71424" w:rsidRDefault="00CA7346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重写了DocumentListener接口中的insertUpdate，changedUpda</w:t>
      </w:r>
      <w:r w:rsidRPr="00A71424">
        <w:rPr>
          <w:rFonts w:ascii="宋体" w:eastAsia="宋体" w:hAnsi="宋体"/>
          <w:sz w:val="24"/>
          <w:szCs w:val="24"/>
        </w:rPr>
        <w:t>te</w:t>
      </w:r>
      <w:r w:rsidRPr="00A71424">
        <w:rPr>
          <w:rFonts w:ascii="宋体" w:eastAsia="宋体" w:hAnsi="宋体" w:hint="eastAsia"/>
          <w:sz w:val="24"/>
          <w:szCs w:val="24"/>
        </w:rPr>
        <w:t>，removeUpdate方法，当编辑面板增加或删除字符时调用Listener中对应的监听方法，在监听方法中再调用colouring函数，判断已经输入的组合在一起的单词、数字等是否为关键字（if，else，while，for，read，write，for，数字等），若是则新建一个线程进行内容替换（把普通的颜色替换为关键字的颜色），若不是则不替换颜色。</w:t>
      </w:r>
    </w:p>
    <w:p w:rsidR="00CA7346" w:rsidRPr="00A71424" w:rsidRDefault="00CA7346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效果如下：</w:t>
      </w:r>
    </w:p>
    <w:p w:rsidR="00CA7346" w:rsidRPr="00A71424" w:rsidRDefault="00CA7346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B5B893A" wp14:editId="0A849C4E">
            <wp:extent cx="1727289" cy="135897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7289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AB" w:rsidRPr="00A71424" w:rsidRDefault="00CA7346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不仅仅是输入，打开已存在的文件时，高亮效果同样存在。</w:t>
      </w:r>
    </w:p>
    <w:p w:rsidR="00E71BAB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71BAB" w:rsidRPr="00A71424" w:rsidRDefault="00E71BAB" w:rsidP="00A71424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A71424">
        <w:rPr>
          <w:rFonts w:ascii="宋体" w:eastAsia="宋体" w:hAnsi="宋体" w:hint="eastAsia"/>
          <w:b/>
          <w:sz w:val="24"/>
          <w:szCs w:val="24"/>
        </w:rPr>
        <w:t>新建、打开、保存文本文件功能，撤销和恢复文本功能，解决编码问题，统一使用GBK编码</w:t>
      </w:r>
    </w:p>
    <w:p w:rsidR="00E71BAB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71BAB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新建了一个MenuItemListener类，实现ActionListener接口，用来监控菜单项的点击：</w:t>
      </w:r>
    </w:p>
    <w:p w:rsidR="00E71BAB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监控“新建”菜单项点击的代码：</w:t>
      </w:r>
    </w:p>
    <w:p w:rsidR="00E71BAB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1E30883" wp14:editId="3BEA3B61">
            <wp:extent cx="4445228" cy="361968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AB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使用J</w:t>
      </w:r>
      <w:r w:rsidRPr="00A71424">
        <w:rPr>
          <w:rFonts w:ascii="宋体" w:eastAsia="宋体" w:hAnsi="宋体"/>
          <w:sz w:val="24"/>
          <w:szCs w:val="24"/>
        </w:rPr>
        <w:t>f</w:t>
      </w:r>
      <w:r w:rsidRPr="00A71424">
        <w:rPr>
          <w:rFonts w:ascii="宋体" w:eastAsia="宋体" w:hAnsi="宋体" w:hint="eastAsia"/>
          <w:sz w:val="24"/>
          <w:szCs w:val="24"/>
        </w:rPr>
        <w:t>ileChooser控件来实现此功能，当新建成功后初始化MainForm里的内容。</w:t>
      </w:r>
    </w:p>
    <w:p w:rsidR="00E71BAB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点击“新建”效果如下：</w:t>
      </w:r>
    </w:p>
    <w:p w:rsidR="00CA7346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060B553" wp14:editId="1E6BDF1B">
            <wp:extent cx="3187864" cy="236232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AB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71BAB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监控“打开”菜单项点击的代码：</w:t>
      </w:r>
    </w:p>
    <w:p w:rsidR="00E71BAB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9998B1C" wp14:editId="6616364A">
            <wp:extent cx="5274310" cy="36233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AB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使用J</w:t>
      </w:r>
      <w:r w:rsidRPr="00A71424">
        <w:rPr>
          <w:rFonts w:ascii="宋体" w:eastAsia="宋体" w:hAnsi="宋体"/>
          <w:sz w:val="24"/>
          <w:szCs w:val="24"/>
        </w:rPr>
        <w:t>f</w:t>
      </w:r>
      <w:r w:rsidRPr="00A71424">
        <w:rPr>
          <w:rFonts w:ascii="宋体" w:eastAsia="宋体" w:hAnsi="宋体" w:hint="eastAsia"/>
          <w:sz w:val="24"/>
          <w:szCs w:val="24"/>
        </w:rPr>
        <w:t>ileChooser控件来实现此功能，当打开成功后初始化MainForm里的内容</w:t>
      </w:r>
      <w:r w:rsidR="00DA1A24" w:rsidRPr="00A71424">
        <w:rPr>
          <w:rFonts w:ascii="宋体" w:eastAsia="宋体" w:hAnsi="宋体" w:hint="eastAsia"/>
          <w:sz w:val="24"/>
          <w:szCs w:val="24"/>
        </w:rPr>
        <w:t>，设置被打开的文本的编码为GBK，防止中文乱码</w:t>
      </w:r>
      <w:r w:rsidRPr="00A71424">
        <w:rPr>
          <w:rFonts w:ascii="宋体" w:eastAsia="宋体" w:hAnsi="宋体" w:hint="eastAsia"/>
          <w:sz w:val="24"/>
          <w:szCs w:val="24"/>
        </w:rPr>
        <w:t>。</w:t>
      </w:r>
    </w:p>
    <w:p w:rsidR="00E71BAB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点击“打开”效果如下：</w:t>
      </w:r>
    </w:p>
    <w:p w:rsidR="00E71BAB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ED4D3A5" wp14:editId="6A9E3DB1">
            <wp:extent cx="3187864" cy="236232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监控“保存”菜单项点击的代码：</w:t>
      </w:r>
    </w:p>
    <w:p w:rsidR="00E71BAB" w:rsidRPr="00A71424" w:rsidRDefault="00E71BAB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B6074EC" wp14:editId="4F8BA4BC">
            <wp:extent cx="5274310" cy="33439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使用J</w:t>
      </w:r>
      <w:r w:rsidRPr="00A71424">
        <w:rPr>
          <w:rFonts w:ascii="宋体" w:eastAsia="宋体" w:hAnsi="宋体"/>
          <w:sz w:val="24"/>
          <w:szCs w:val="24"/>
        </w:rPr>
        <w:t>f</w:t>
      </w:r>
      <w:r w:rsidRPr="00A71424">
        <w:rPr>
          <w:rFonts w:ascii="宋体" w:eastAsia="宋体" w:hAnsi="宋体" w:hint="eastAsia"/>
          <w:sz w:val="24"/>
          <w:szCs w:val="24"/>
        </w:rPr>
        <w:t>ileChooser控件来实现此功能，当前已有打开的文件时，将编辑面板中全部内容写到原文件中，当前没有打开的文件时，新建一个文件，并存储编辑面板里的内容。</w:t>
      </w:r>
      <w:r w:rsidR="00DA1A24" w:rsidRPr="00A71424">
        <w:rPr>
          <w:rFonts w:ascii="宋体" w:eastAsia="宋体" w:hAnsi="宋体" w:hint="eastAsia"/>
          <w:sz w:val="24"/>
          <w:szCs w:val="24"/>
        </w:rPr>
        <w:t>保存时设置将要存储的内容编码为GBK，防止中文乱码。</w:t>
      </w:r>
      <w:r w:rsidRPr="00A71424">
        <w:rPr>
          <w:rFonts w:ascii="宋体" w:eastAsia="宋体" w:hAnsi="宋体" w:hint="eastAsia"/>
          <w:sz w:val="24"/>
          <w:szCs w:val="24"/>
        </w:rPr>
        <w:t xml:space="preserve"> </w:t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当前无打开的文件时，点击“保存”效果如下：</w:t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F36E0CF" wp14:editId="0942471A">
            <wp:extent cx="3187864" cy="236232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当前有打开的文件，点击“保存”直接保存。</w:t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监控“撤销”菜单项点击的代码：</w:t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D2B43CE" wp14:editId="6B42F777">
            <wp:extent cx="4769095" cy="142882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由于实现了着色功能，仅使用一次undo无法退回到输入字符之前的状态，只能退回到颜色、字体替换之前状态，所以需要三次undo。</w:t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实现效果如下：</w:t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D9AFF6F" wp14:editId="1DEE0EF6">
            <wp:extent cx="1784442" cy="1028753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4442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点击撤销后：</w:t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17C114D" wp14:editId="56F4C799">
            <wp:extent cx="1333569" cy="74933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监控“恢复”菜单项点击的代码：</w:t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E609982" wp14:editId="6519F8BB">
            <wp:extent cx="4546834" cy="609631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C5" w:rsidRPr="00A71424" w:rsidRDefault="00DA1A24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效果如下：</w:t>
      </w:r>
    </w:p>
    <w:p w:rsidR="00DA1A24" w:rsidRPr="00A71424" w:rsidRDefault="00DA1A24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D740CA1" wp14:editId="1AA11A0A">
            <wp:extent cx="1003352" cy="717587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03352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24" w:rsidRPr="00A71424" w:rsidRDefault="00DA1A24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点击撤销：</w:t>
      </w:r>
    </w:p>
    <w:p w:rsidR="00DA1A24" w:rsidRPr="00A71424" w:rsidRDefault="00DA1A24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FF7187B" wp14:editId="6D1ACA9F">
            <wp:extent cx="1104957" cy="6858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24" w:rsidRPr="00A71424" w:rsidRDefault="00DA1A24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点击恢复：</w:t>
      </w:r>
    </w:p>
    <w:p w:rsidR="00DA1A24" w:rsidRPr="00A71424" w:rsidRDefault="00DA1A24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90B5D42" wp14:editId="319B0EA5">
            <wp:extent cx="793791" cy="635033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93791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C5" w:rsidRPr="00A71424" w:rsidRDefault="005907C5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A1A24" w:rsidRPr="00A71424" w:rsidRDefault="00DA1A24" w:rsidP="00A71424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A71424">
        <w:rPr>
          <w:rFonts w:ascii="宋体" w:eastAsia="宋体" w:hAnsi="宋体" w:hint="eastAsia"/>
          <w:b/>
          <w:sz w:val="24"/>
          <w:szCs w:val="24"/>
        </w:rPr>
        <w:t>运行功能</w:t>
      </w:r>
    </w:p>
    <w:p w:rsidR="00DA1A24" w:rsidRPr="00A71424" w:rsidRDefault="00DA1A24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在MenuItemListener类中添加监控“运行”菜单项的功能：</w:t>
      </w:r>
    </w:p>
    <w:p w:rsidR="00DA1A24" w:rsidRPr="00A71424" w:rsidRDefault="00DA1A24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点击“运行”菜单项时代码如下：</w:t>
      </w:r>
    </w:p>
    <w:p w:rsidR="00DA1A24" w:rsidRPr="00A71424" w:rsidRDefault="00DA1A24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A02094E" wp14:editId="1B2BD386">
            <wp:extent cx="4235595" cy="44513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0383" cy="4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24" w:rsidRPr="00A71424" w:rsidRDefault="00DA1A24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如图所示，新建了一个线程用来调用后台进行代码分析。</w:t>
      </w:r>
    </w:p>
    <w:p w:rsidR="00DA1A24" w:rsidRPr="00A71424" w:rsidRDefault="00DA1A24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A1A24" w:rsidRPr="00A71424" w:rsidRDefault="00DA1A24" w:rsidP="00A71424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A71424">
        <w:rPr>
          <w:rFonts w:ascii="宋体" w:eastAsia="宋体" w:hAnsi="宋体" w:hint="eastAsia"/>
          <w:b/>
          <w:sz w:val="24"/>
          <w:szCs w:val="24"/>
        </w:rPr>
        <w:t>使用多线程分离复杂任务</w:t>
      </w:r>
    </w:p>
    <w:p w:rsidR="00DA1A24" w:rsidRPr="00A71424" w:rsidRDefault="00DA1A24" w:rsidP="00A71424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在整个项目的Main类中，初始新建一个线程用来启动前端GUI界面，代码如下：</w:t>
      </w:r>
    </w:p>
    <w:p w:rsidR="002E64BC" w:rsidRPr="00A71424" w:rsidRDefault="00DA1A24" w:rsidP="00A71424">
      <w:pPr>
        <w:pStyle w:val="a7"/>
        <w:spacing w:line="360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81AFC72" wp14:editId="03A0BECE">
            <wp:extent cx="3645087" cy="160028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BC" w:rsidRPr="00A71424" w:rsidRDefault="002E64BC" w:rsidP="00A71424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关键词着色时，判断需要着色后，新建一个线程执行关键的着色功能，代码如下：</w:t>
      </w:r>
    </w:p>
    <w:p w:rsidR="002E64BC" w:rsidRPr="00A71424" w:rsidRDefault="002E64BC" w:rsidP="00A71424">
      <w:pPr>
        <w:pStyle w:val="a7"/>
        <w:spacing w:line="360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D483CE4" wp14:editId="0754F623">
            <wp:extent cx="4089400" cy="314862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3686" cy="315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BC" w:rsidRPr="00A71424" w:rsidRDefault="002E64BC" w:rsidP="00A71424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点击“运行”菜单项后，新建一个线程进行代码分析，代码如下：</w:t>
      </w:r>
    </w:p>
    <w:p w:rsidR="00C707ED" w:rsidRPr="00A71424" w:rsidRDefault="00C707ED" w:rsidP="00A71424">
      <w:pPr>
        <w:pStyle w:val="a7"/>
        <w:spacing w:line="360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A33BDE2" wp14:editId="5E088A00">
            <wp:extent cx="3887423" cy="39687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8965" cy="39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707ED" w:rsidRPr="00A71424" w:rsidRDefault="00A71424" w:rsidP="00A71424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A71424">
        <w:rPr>
          <w:rFonts w:ascii="宋体" w:eastAsia="宋体" w:hAnsi="宋体" w:hint="eastAsia"/>
          <w:b/>
          <w:sz w:val="24"/>
          <w:szCs w:val="24"/>
        </w:rPr>
        <w:t>三、</w:t>
      </w:r>
      <w:r w:rsidR="00C707ED" w:rsidRPr="00A71424">
        <w:rPr>
          <w:rFonts w:ascii="宋体" w:eastAsia="宋体" w:hAnsi="宋体" w:hint="eastAsia"/>
          <w:b/>
          <w:sz w:val="24"/>
          <w:szCs w:val="24"/>
        </w:rPr>
        <w:t>测试结果：</w:t>
      </w: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test_case1：</w:t>
      </w:r>
    </w:p>
    <w:p w:rsidR="00C707ED" w:rsidRPr="00A71424" w:rsidRDefault="00C707ED" w:rsidP="00A71424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142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10132" cy="4121150"/>
            <wp:effectExtent l="0" t="0" r="5080" b="0"/>
            <wp:docPr id="39" name="图片 39" descr="C:\Users\chenq\AppData\Roaming\Tencent\Users\237768202\TIM\WinTemp\RichOle\G{D1Y%5SJNOE@_~M(6$IQ]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q\AppData\Roaming\Tencent\Users\237768202\TIM\WinTemp\RichOle\G{D1Y%5SJNOE@_~M(6$IQ]P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57" cy="412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test_case2：</w:t>
      </w:r>
    </w:p>
    <w:p w:rsidR="00C707ED" w:rsidRPr="00A71424" w:rsidRDefault="00C707ED" w:rsidP="00A71424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142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70350" cy="4081264"/>
            <wp:effectExtent l="0" t="0" r="6350" b="0"/>
            <wp:docPr id="40" name="图片 40" descr="C:\Users\chenq\AppData\Roaming\Tencent\Users\237768202\TIM\WinTemp\RichOle\P%KD`LA49~AG(YS[F%LXY5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nq\AppData\Roaming\Tencent\Users\237768202\TIM\WinTemp\RichOle\P%KD`LA49~AG(YS[F%LXY5W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14" cy="408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test_case3：</w:t>
      </w:r>
    </w:p>
    <w:p w:rsidR="00C707ED" w:rsidRPr="00C707ED" w:rsidRDefault="00C707ED" w:rsidP="00A71424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142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89757" cy="4100720"/>
            <wp:effectExtent l="0" t="0" r="6350" b="0"/>
            <wp:docPr id="41" name="图片 41" descr="C:\Users\chenq\AppData\Roaming\Tencent\Users\237768202\TIM\WinTemp\RichOle\W~({Y$B)$S(NKXRKRCLG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nq\AppData\Roaming\Tencent\Users\237768202\TIM\WinTemp\RichOle\W~({Y$B)$S(NKXRKRCLG54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234" cy="411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test_case4：</w:t>
      </w:r>
    </w:p>
    <w:p w:rsidR="00C707ED" w:rsidRPr="00C707ED" w:rsidRDefault="00C707ED" w:rsidP="00A71424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142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84300" cy="4095250"/>
            <wp:effectExtent l="0" t="0" r="0" b="635"/>
            <wp:docPr id="42" name="图片 42" descr="C:\Users\chenq\AppData\Roaming\Tencent\Users\237768202\TIM\WinTemp\RichOle\CFFM~HIQQ9J`OK5S1A}39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enq\AppData\Roaming\Tencent\Users\237768202\TIM\WinTemp\RichOle\CFFM~HIQQ9J`OK5S1A}39HJ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82" cy="411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test_case5：</w:t>
      </w:r>
    </w:p>
    <w:p w:rsidR="00C707ED" w:rsidRPr="00C707ED" w:rsidRDefault="00C707ED" w:rsidP="00A71424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D02EF5C" wp14:editId="636EC164">
            <wp:extent cx="3926473" cy="393700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0869" cy="394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test_case6：</w:t>
      </w:r>
    </w:p>
    <w:p w:rsidR="00C707ED" w:rsidRPr="00C707ED" w:rsidRDefault="00C707ED" w:rsidP="00A71424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14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25900" cy="4036694"/>
            <wp:effectExtent l="0" t="0" r="0" b="2540"/>
            <wp:docPr id="44" name="图片 44" descr="C:\Users\chenq\AppData\Roaming\Tencent\Users\237768202\TIM\WinTemp\RichOle\6SFB1_~8UD]BC{M$$1M(Y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enq\AppData\Roaming\Tencent\Users\237768202\TIM\WinTemp\RichOle\6SFB1_~8UD]BC{M$$1M(YY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82" cy="405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test_case7：</w:t>
      </w:r>
    </w:p>
    <w:p w:rsidR="00C707ED" w:rsidRPr="00C707ED" w:rsidRDefault="00C707ED" w:rsidP="00A71424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142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83050" cy="4093996"/>
            <wp:effectExtent l="0" t="0" r="0" b="1905"/>
            <wp:docPr id="45" name="图片 45" descr="C:\Users\chenq\AppData\Roaming\Tencent\Users\237768202\TIM\WinTemp\RichOle\ICX[YP3)PLUGTIJXV]]9F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enq\AppData\Roaming\Tencent\Users\237768202\TIM\WinTemp\RichOle\ICX[YP3)PLUGTIJXV]]9F9C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292" cy="410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test_case8：</w:t>
      </w:r>
    </w:p>
    <w:p w:rsidR="00C707ED" w:rsidRPr="00C707ED" w:rsidRDefault="00C707ED" w:rsidP="00A71424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142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83050" cy="4093997"/>
            <wp:effectExtent l="0" t="0" r="0" b="1905"/>
            <wp:docPr id="46" name="图片 46" descr="C:\Users\chenq\AppData\Roaming\Tencent\Users\237768202\TIM\WinTemp\RichOle\A`[)W_`4CSXFPLNH0F$M[@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enq\AppData\Roaming\Tencent\Users\237768202\TIM\WinTemp\RichOle\A`[)W_`4CSXFPLNH0F$M[@V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203" cy="410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707ED" w:rsidRPr="00A71424" w:rsidRDefault="00C707ED" w:rsidP="00A71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A71424">
        <w:rPr>
          <w:rFonts w:ascii="宋体" w:eastAsia="宋体" w:hAnsi="宋体" w:hint="eastAsia"/>
          <w:sz w:val="24"/>
          <w:szCs w:val="24"/>
        </w:rPr>
        <w:t>test_case9：</w:t>
      </w:r>
    </w:p>
    <w:p w:rsidR="00C707ED" w:rsidRPr="00A71424" w:rsidRDefault="00C707ED" w:rsidP="00A71424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142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19BC82D" wp14:editId="4A042BCE">
            <wp:extent cx="4065800" cy="40767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5937" cy="408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7ED" w:rsidRPr="00A714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977" w:rsidRDefault="003F1977" w:rsidP="00E519FB">
      <w:r>
        <w:separator/>
      </w:r>
    </w:p>
  </w:endnote>
  <w:endnote w:type="continuationSeparator" w:id="0">
    <w:p w:rsidR="003F1977" w:rsidRDefault="003F1977" w:rsidP="00E51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977" w:rsidRDefault="003F1977" w:rsidP="00E519FB">
      <w:r>
        <w:separator/>
      </w:r>
    </w:p>
  </w:footnote>
  <w:footnote w:type="continuationSeparator" w:id="0">
    <w:p w:rsidR="003F1977" w:rsidRDefault="003F1977" w:rsidP="00E519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036B1"/>
    <w:multiLevelType w:val="hybridMultilevel"/>
    <w:tmpl w:val="9C1EA904"/>
    <w:lvl w:ilvl="0" w:tplc="804A0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DC368B"/>
    <w:multiLevelType w:val="hybridMultilevel"/>
    <w:tmpl w:val="44C4631E"/>
    <w:lvl w:ilvl="0" w:tplc="F27AE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CC118D"/>
    <w:multiLevelType w:val="hybridMultilevel"/>
    <w:tmpl w:val="A65CC9F8"/>
    <w:lvl w:ilvl="0" w:tplc="8CDEA1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07532D"/>
    <w:multiLevelType w:val="hybridMultilevel"/>
    <w:tmpl w:val="EA02D402"/>
    <w:lvl w:ilvl="0" w:tplc="2460E1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36D"/>
    <w:rsid w:val="00053C9C"/>
    <w:rsid w:val="00103A31"/>
    <w:rsid w:val="00251D29"/>
    <w:rsid w:val="002E64BC"/>
    <w:rsid w:val="003F1977"/>
    <w:rsid w:val="004205C9"/>
    <w:rsid w:val="005313B3"/>
    <w:rsid w:val="00575235"/>
    <w:rsid w:val="005907C5"/>
    <w:rsid w:val="0067707B"/>
    <w:rsid w:val="00A13551"/>
    <w:rsid w:val="00A1714A"/>
    <w:rsid w:val="00A71424"/>
    <w:rsid w:val="00C707ED"/>
    <w:rsid w:val="00C73870"/>
    <w:rsid w:val="00CA7346"/>
    <w:rsid w:val="00D1536D"/>
    <w:rsid w:val="00D15C5A"/>
    <w:rsid w:val="00D41863"/>
    <w:rsid w:val="00DA1A24"/>
    <w:rsid w:val="00E519FB"/>
    <w:rsid w:val="00E71BAB"/>
    <w:rsid w:val="00F01A47"/>
    <w:rsid w:val="00F7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7706E"/>
  <w15:chartTrackingRefBased/>
  <w15:docId w15:val="{51866749-CD80-40D7-973C-4341C2B95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19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19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19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19FB"/>
    <w:rPr>
      <w:sz w:val="18"/>
      <w:szCs w:val="18"/>
    </w:rPr>
  </w:style>
  <w:style w:type="paragraph" w:styleId="a7">
    <w:name w:val="List Paragraph"/>
    <w:basedOn w:val="a"/>
    <w:uiPriority w:val="34"/>
    <w:qFormat/>
    <w:rsid w:val="005752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3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3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7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24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陈前</dc:creator>
  <cp:keywords/>
  <dc:description/>
  <cp:lastModifiedBy>陈前</cp:lastModifiedBy>
  <cp:revision>5</cp:revision>
  <dcterms:created xsi:type="dcterms:W3CDTF">2017-12-11T04:23:00Z</dcterms:created>
  <dcterms:modified xsi:type="dcterms:W3CDTF">2017-12-11T07:45:00Z</dcterms:modified>
</cp:coreProperties>
</file>