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</w:pPr>
      <w:r>
        <w:t>当line-height设没有单位的值的时候，就根据button的font-size，来计算高度，font-size有多大，button的行高就有多高。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关于暗黑模式（</w:t>
      </w:r>
      <w:r>
        <w:rPr>
          <w:rFonts w:hint="default"/>
          <w:lang w:val="en-US" w:eastAsia="zh-CN"/>
        </w:rPr>
        <w:t>dark/light模式切换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暗黑模式的三个好处：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可以大大降低功耗（取决于设备的屏幕技术）。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提高了弱视用户和对强光敏感的用户的可见性。</w:t>
      </w:r>
    </w:p>
    <w:p>
      <w:pPr>
        <w:numPr>
          <w:ilvl w:val="0"/>
          <w:numId w:val="0"/>
        </w:numPr>
        <w:bidi w:val="0"/>
      </w:pPr>
      <w:r>
        <w:rPr>
          <w:rFonts w:hint="eastAsia"/>
        </w:rPr>
        <w:t>使任何人在昏暗的环境中都更容易使用设备。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（2）CSS实现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</w:rPr>
        <w:t>为了优化加载速度和给用户提供更好的体验，我们可以将CSS分成三个部分，以延迟非关键的CSS：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**style.css：**网站上普通样式（通用样式）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**dark.css：**暗色系所需样式规则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**light.css：**亮色系所需样式规则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</w:rPr>
        <w:t>图片处理在暗黑模式下，图片的处理也是非常重要的。它们可能会直接影响用户的体验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</w:rPr>
        <w:t>让切换有一个过渡效果</w:t>
      </w:r>
      <w:r>
        <w:rPr>
          <w:rFonts w:hint="eastAsia"/>
          <w:lang w:eastAsia="zh-CN"/>
        </w:rPr>
        <w:t>，</w:t>
      </w:r>
      <w:r>
        <w:rPr>
          <w:rFonts w:hint="eastAsia"/>
        </w:rPr>
        <w:t>CSS的transition可以让元素在两个状态的切换过程中有一个平滑过渡的效果，以至于不会那么生硬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JavaScript实现</w:t>
      </w:r>
      <w:r>
        <w:rPr>
          <w:rFonts w:hint="eastAsia"/>
          <w:lang w:val="en-US" w:eastAsia="zh-CN"/>
        </w:rPr>
        <w:t>（在Web端能用CSS实现的绝不借助JavaScript）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/>
          <w:b w:val="0"/>
        </w:rPr>
      </w:pPr>
      <w:r>
        <w:rPr>
          <w:rFonts w:hint="eastAsia"/>
          <w:b w:val="0"/>
        </w:rPr>
        <w:t>在网站上提供相应的切换按钮（比如一个tab选项卡，也可以是一个radio按钮），方便用户自行选择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/>
          <w:b w:val="0"/>
        </w:rPr>
      </w:pPr>
      <w:r>
        <w:rPr>
          <w:rFonts w:hint="eastAsia"/>
          <w:b w:val="0"/>
        </w:rPr>
        <w:t>该JS可以对系统级别做监听，如果用户从系统级别开启了暗黑模式，那么就把样式文件切换到dark.css下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/>
          <w:b w:val="0"/>
        </w:rPr>
      </w:pPr>
      <w:r>
        <w:rPr>
          <w:rFonts w:hint="eastAsia"/>
          <w:b w:val="0"/>
        </w:rPr>
        <w:t>还可以根据时间来做一个dark/light模式的切换，比如说白天采用light模式，晚上使用dark模式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</w:rPr>
      </w:pPr>
      <w:r>
        <w:rPr>
          <w:rFonts w:hint="eastAsia"/>
          <w:b w:val="0"/>
        </w:rPr>
        <w:t>和CSS实现dark/light模式切换一样，还可以在JS中加上transition效果，让模式在切换的过程有一个过渡效果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计算属性使用技巧</w:t>
      </w:r>
    </w:p>
    <w:p>
      <w:pPr>
        <w:numPr>
          <w:numId w:val="0"/>
        </w:numPr>
        <w:ind w:left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33051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numPr>
          <w:numId w:val="0"/>
        </w:numPr>
        <w:ind w:left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electricIcon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switch (type)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case 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return "hi-icon-electric1";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case 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return "hi-icon-electric2";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case 3: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return "hi-icon-electric3";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case 4: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return "hi-icon-electric4";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case 5: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return "hi-icon-electric5";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`hi-icon-electric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  <w:bookmarkStart w:id="0" w:name="_GoBack"/>
      <w:bookmarkEnd w:id="0"/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drawing>
          <wp:inline distT="0" distB="0" distL="114300" distR="114300">
            <wp:extent cx="5269230" cy="2834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722A"/>
    <w:multiLevelType w:val="singleLevel"/>
    <w:tmpl w:val="1BBB7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ADA6C3"/>
    <w:multiLevelType w:val="singleLevel"/>
    <w:tmpl w:val="60ADA6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E4123"/>
    <w:rsid w:val="0FAE4123"/>
    <w:rsid w:val="21FA7F5E"/>
    <w:rsid w:val="38820317"/>
    <w:rsid w:val="48A40763"/>
    <w:rsid w:val="5CF37136"/>
    <w:rsid w:val="694D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2020-08-27T14:15:00Z</dcterms:created>
  <dc:creator>KKuinging！</dc:creator>
  <cp:lastModifiedBy>KKuinging！</cp:lastModifiedBy>
  <dcterms:modified xsi:type="dcterms:W3CDTF">2020-12-10T06:33:27Z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