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88" w:lineRule="exact" w:before="358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</w:rPr>
        <w:t>LegoNet: Efficient Convolutional Neural Networks with Lego Filters</w:t>
      </w:r>
    </w:p>
    <w:p>
      <w:pPr>
        <w:sectPr>
          <w:pgSz w:w="12240" w:h="15840"/>
          <w:pgMar w:top="720" w:right="1356" w:bottom="748" w:left="10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180" w:lineRule="exact" w:before="0" w:after="18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</w:rPr>
        <w:t>LegoNet: Eff</w:t>
      </w:r>
    </w:p>
    <w:p>
      <w:pPr>
        <w:sectPr>
          <w:pgSz w:w="12240" w:h="15840"/>
          <w:pgMar w:top="472" w:right="1356" w:bottom="704" w:left="10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</w:rPr>
        <w:t>LegoNet: Eff</w:t>
      </w:r>
    </w:p>
    <w:p>
      <w:pPr>
        <w:sectPr>
          <w:pgSz w:w="12240" w:h="15840"/>
          <w:pgMar w:top="472" w:right="1356" w:bottom="722" w:left="10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</w:rPr>
        <w:t>LegoNet: Eff</w:t>
      </w:r>
    </w:p>
    <w:p>
      <w:pPr>
        <w:sectPr>
          <w:pgSz w:w="12240" w:h="15840"/>
          <w:pgMar w:top="472" w:right="1358" w:bottom="714" w:left="10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</w:rPr>
        <w:t>LegoNet: Eff</w:t>
      </w:r>
    </w:p>
    <w:p>
      <w:pPr>
        <w:sectPr>
          <w:pgSz w:w="12240" w:h="15840"/>
          <w:pgMar w:top="472" w:right="1356" w:bottom="744" w:left="10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</w:rPr>
        <w:t>LegoNet: Eff</w:t>
      </w:r>
    </w:p>
    <w:p>
      <w:pPr>
        <w:sectPr>
          <w:pgSz w:w="12240" w:h="15840"/>
          <w:pgMar w:top="472" w:right="1356" w:bottom="746" w:left="10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</w:rPr>
        <w:t>LegoNet: Eff</w:t>
      </w:r>
    </w:p>
    <w:p>
      <w:pPr>
        <w:sectPr>
          <w:pgSz w:w="12240" w:h="15840"/>
          <w:pgMar w:top="472" w:right="1358" w:bottom="782" w:left="10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238" w:lineRule="exact" w:before="0" w:after="16"/>
        <w:ind w:left="1728" w:right="1728" w:firstLine="0"/>
        <w:jc w:val="center"/>
      </w:pPr>
      <w:r>
        <w:rPr>
          <w:rFonts w:ascii="NimbusRomNo9L" w:hAnsi="NimbusRomNo9L" w:eastAsia="NimbusRomNo9L"/>
          <w:b/>
          <w:i w:val="0"/>
        </w:rPr>
        <w:t>LegoNet: Eff</w:t>
      </w:r>
    </w:p>
    <w:p>
      <w:pPr>
        <w:sectPr>
          <w:pgSz w:w="12240" w:h="15840"/>
          <w:pgMar w:top="472" w:right="1356" w:bottom="744" w:left="10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180" w:lineRule="exact" w:before="0" w:after="18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</w:rPr>
        <w:t>LegoNet: Eff</w:t>
      </w:r>
    </w:p>
    <w:p>
      <w:pPr>
        <w:sectPr>
          <w:pgSz w:w="12240" w:h="15840"/>
          <w:pgMar w:top="472" w:right="1362" w:bottom="748" w:left="10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</w:rPr>
        <w:t>LegoNet: Eff</w:t>
      </w:r>
    </w:p>
    <w:sectPr w:rsidR="00FC693F" w:rsidRPr="0006063C" w:rsidSect="00034616">
      <w:pgSz w:w="12240" w:h="15840"/>
      <w:pgMar w:top="472" w:right="1382" w:bottom="1440" w:left="109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