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92B8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30FAA7E9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1B087448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2E61B171" w14:textId="77777777" w:rsidR="002229C2" w:rsidRDefault="00081AF8">
      <w:pPr>
        <w:spacing w:line="240" w:lineRule="auto"/>
        <w:ind w:firstLine="883"/>
        <w:jc w:val="center"/>
        <w:rPr>
          <w:rFonts w:hint="eastAsia"/>
        </w:rPr>
      </w:pPr>
      <w:r>
        <w:rPr>
          <w:rFonts w:ascii="方正舒体简体" w:eastAsia="方正舒体简体" w:hAnsi="方正舒体简体"/>
          <w:b/>
          <w:color w:val="000000"/>
          <w:sz w:val="44"/>
        </w:rPr>
        <w:t>西北工业大学</w:t>
      </w:r>
    </w:p>
    <w:p w14:paraId="74E11A3C" w14:textId="77777777" w:rsidR="002229C2" w:rsidRDefault="00081AF8">
      <w:pPr>
        <w:spacing w:line="240" w:lineRule="auto"/>
        <w:ind w:firstLine="883"/>
        <w:jc w:val="center"/>
        <w:rPr>
          <w:rFonts w:hint="eastAsia"/>
        </w:rPr>
      </w:pPr>
      <w:r>
        <w:rPr>
          <w:b/>
          <w:color w:val="000000"/>
          <w:sz w:val="44"/>
        </w:rPr>
        <w:t>《多媒体技术》实验报告</w:t>
      </w:r>
    </w:p>
    <w:p w14:paraId="7AB855FF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0CC80E8D" w14:textId="77777777" w:rsidR="002229C2" w:rsidRDefault="00081AF8">
      <w:pPr>
        <w:spacing w:line="240" w:lineRule="auto"/>
        <w:ind w:firstLine="560"/>
        <w:jc w:val="center"/>
        <w:rPr>
          <w:rFonts w:hint="eastAsia"/>
        </w:rPr>
      </w:pPr>
      <w:r>
        <w:rPr>
          <w:color w:val="000000"/>
          <w:sz w:val="28"/>
        </w:rPr>
        <w:t>视觉部分</w:t>
      </w:r>
    </w:p>
    <w:p w14:paraId="71E2F4E3" w14:textId="77777777" w:rsidR="002229C2" w:rsidRDefault="00081AF8">
      <w:pPr>
        <w:spacing w:line="240" w:lineRule="auto"/>
        <w:ind w:firstLine="520"/>
        <w:jc w:val="center"/>
        <w:rPr>
          <w:rFonts w:hint="eastAsia"/>
        </w:rPr>
      </w:pPr>
      <w:r>
        <w:rPr>
          <w:color w:val="000000"/>
          <w:sz w:val="26"/>
        </w:rPr>
        <w:t xml:space="preserve">GeM </w:t>
      </w:r>
      <w:r>
        <w:rPr>
          <w:color w:val="000000"/>
          <w:sz w:val="26"/>
        </w:rPr>
        <w:t>图像检索</w:t>
      </w:r>
      <w:r>
        <w:rPr>
          <w:color w:val="000000"/>
          <w:sz w:val="26"/>
        </w:rPr>
        <w:t xml:space="preserve"> · ViSiL </w:t>
      </w:r>
      <w:r>
        <w:rPr>
          <w:color w:val="000000"/>
          <w:sz w:val="26"/>
        </w:rPr>
        <w:t>视频检索</w:t>
      </w:r>
      <w:r>
        <w:rPr>
          <w:color w:val="000000"/>
          <w:sz w:val="26"/>
        </w:rPr>
        <w:t xml:space="preserve"> · DSNet </w:t>
      </w:r>
      <w:r>
        <w:rPr>
          <w:color w:val="000000"/>
          <w:sz w:val="26"/>
        </w:rPr>
        <w:t>无锚框视频摘要</w:t>
      </w:r>
    </w:p>
    <w:p w14:paraId="2AD9951D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783A3BB2" w14:textId="77777777" w:rsidR="002229C2" w:rsidRDefault="002229C2">
      <w:pPr>
        <w:spacing w:line="240" w:lineRule="auto"/>
        <w:jc w:val="center"/>
        <w:rPr>
          <w:rFonts w:hint="eastAsia"/>
        </w:rPr>
      </w:pPr>
    </w:p>
    <w:tbl>
      <w:tblPr>
        <w:tblW w:w="7144" w:type="dxa"/>
        <w:jc w:val="center"/>
        <w:tblLayout w:type="fixed"/>
        <w:tblCellMar>
          <w:top w:w="50" w:type="dxa"/>
          <w:left w:w="40" w:type="dxa"/>
          <w:bottom w:w="50" w:type="dxa"/>
          <w:right w:w="40" w:type="dxa"/>
        </w:tblCellMar>
        <w:tblLook w:val="04A0" w:firstRow="1" w:lastRow="0" w:firstColumn="1" w:lastColumn="0" w:noHBand="0" w:noVBand="1"/>
      </w:tblPr>
      <w:tblGrid>
        <w:gridCol w:w="2381"/>
        <w:gridCol w:w="4763"/>
      </w:tblGrid>
      <w:tr w:rsidR="002229C2" w14:paraId="66669C37" w14:textId="77777777">
        <w:trPr>
          <w:jc w:val="center"/>
        </w:trPr>
        <w:tc>
          <w:tcPr>
            <w:tcW w:w="2381" w:type="dxa"/>
          </w:tcPr>
          <w:p w14:paraId="6D110469" w14:textId="77777777" w:rsidR="002229C2" w:rsidRDefault="00081AF8">
            <w:pPr>
              <w:ind w:firstLine="560"/>
              <w:jc w:val="right"/>
              <w:rPr>
                <w:rFonts w:hint="eastAsia"/>
              </w:rPr>
            </w:pPr>
            <w:r>
              <w:rPr>
                <w:color w:val="000000"/>
                <w:sz w:val="28"/>
              </w:rPr>
              <w:t>学</w:t>
            </w:r>
            <w:r>
              <w:rPr>
                <w:color w:val="00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>院：</w:t>
            </w:r>
          </w:p>
        </w:tc>
        <w:tc>
          <w:tcPr>
            <w:tcW w:w="4762" w:type="dxa"/>
          </w:tcPr>
          <w:p w14:paraId="40E32DF3" w14:textId="77777777" w:rsidR="002229C2" w:rsidRDefault="00081AF8">
            <w:pPr>
              <w:ind w:firstLine="560"/>
              <w:jc w:val="left"/>
              <w:rPr>
                <w:rFonts w:hint="eastAsia"/>
              </w:rPr>
            </w:pPr>
            <w:r>
              <w:rPr>
                <w:color w:val="000000"/>
                <w:sz w:val="28"/>
              </w:rPr>
              <w:t>计算机学院</w:t>
            </w:r>
          </w:p>
        </w:tc>
      </w:tr>
      <w:tr w:rsidR="002229C2" w14:paraId="4113FAC1" w14:textId="77777777">
        <w:trPr>
          <w:jc w:val="center"/>
        </w:trPr>
        <w:tc>
          <w:tcPr>
            <w:tcW w:w="2381" w:type="dxa"/>
          </w:tcPr>
          <w:p w14:paraId="0983DB20" w14:textId="77777777" w:rsidR="002229C2" w:rsidRDefault="00081AF8">
            <w:pPr>
              <w:ind w:firstLine="560"/>
              <w:jc w:val="right"/>
              <w:rPr>
                <w:rFonts w:hint="eastAsia"/>
              </w:rPr>
            </w:pPr>
            <w:r>
              <w:rPr>
                <w:color w:val="000000"/>
                <w:sz w:val="28"/>
              </w:rPr>
              <w:t>学</w:t>
            </w:r>
            <w:r>
              <w:rPr>
                <w:color w:val="00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>号：</w:t>
            </w:r>
          </w:p>
        </w:tc>
        <w:tc>
          <w:tcPr>
            <w:tcW w:w="4762" w:type="dxa"/>
          </w:tcPr>
          <w:p w14:paraId="227A18BE" w14:textId="77777777" w:rsidR="002229C2" w:rsidRDefault="00081AF8">
            <w:pPr>
              <w:ind w:firstLine="560"/>
              <w:jc w:val="left"/>
              <w:rPr>
                <w:rFonts w:hint="eastAsia"/>
              </w:rPr>
            </w:pPr>
            <w:r>
              <w:rPr>
                <w:color w:val="000000"/>
                <w:sz w:val="28"/>
              </w:rPr>
              <w:t>2023302610</w:t>
            </w:r>
          </w:p>
        </w:tc>
      </w:tr>
      <w:tr w:rsidR="002229C2" w14:paraId="4F1DBE52" w14:textId="77777777">
        <w:trPr>
          <w:jc w:val="center"/>
        </w:trPr>
        <w:tc>
          <w:tcPr>
            <w:tcW w:w="2381" w:type="dxa"/>
          </w:tcPr>
          <w:p w14:paraId="36878DC3" w14:textId="77777777" w:rsidR="002229C2" w:rsidRDefault="00081AF8">
            <w:pPr>
              <w:ind w:firstLine="560"/>
              <w:jc w:val="right"/>
              <w:rPr>
                <w:rFonts w:hint="eastAsia"/>
              </w:rPr>
            </w:pPr>
            <w:r>
              <w:rPr>
                <w:color w:val="000000"/>
                <w:sz w:val="28"/>
              </w:rPr>
              <w:t>姓</w:t>
            </w:r>
            <w:r>
              <w:rPr>
                <w:color w:val="00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>名：</w:t>
            </w:r>
          </w:p>
        </w:tc>
        <w:tc>
          <w:tcPr>
            <w:tcW w:w="4762" w:type="dxa"/>
          </w:tcPr>
          <w:p w14:paraId="09564EE8" w14:textId="77777777" w:rsidR="002229C2" w:rsidRDefault="00081AF8">
            <w:pPr>
              <w:ind w:firstLine="560"/>
              <w:jc w:val="left"/>
              <w:rPr>
                <w:rFonts w:hint="eastAsia"/>
              </w:rPr>
            </w:pPr>
            <w:r>
              <w:rPr>
                <w:color w:val="000000"/>
                <w:sz w:val="28"/>
              </w:rPr>
              <w:t>肖怀瑾</w:t>
            </w:r>
          </w:p>
        </w:tc>
      </w:tr>
      <w:tr w:rsidR="002229C2" w14:paraId="31FF469F" w14:textId="77777777">
        <w:trPr>
          <w:jc w:val="center"/>
        </w:trPr>
        <w:tc>
          <w:tcPr>
            <w:tcW w:w="2381" w:type="dxa"/>
          </w:tcPr>
          <w:p w14:paraId="431B37CA" w14:textId="77777777" w:rsidR="002229C2" w:rsidRDefault="00081AF8">
            <w:pPr>
              <w:ind w:firstLine="560"/>
              <w:jc w:val="right"/>
              <w:rPr>
                <w:rFonts w:hint="eastAsia"/>
              </w:rPr>
            </w:pPr>
            <w:r>
              <w:rPr>
                <w:color w:val="000000"/>
                <w:sz w:val="28"/>
              </w:rPr>
              <w:t>班</w:t>
            </w:r>
            <w:r>
              <w:rPr>
                <w:color w:val="00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>级：</w:t>
            </w:r>
          </w:p>
        </w:tc>
        <w:tc>
          <w:tcPr>
            <w:tcW w:w="4762" w:type="dxa"/>
          </w:tcPr>
          <w:p w14:paraId="06381EB9" w14:textId="77777777" w:rsidR="002229C2" w:rsidRDefault="00081AF8">
            <w:pPr>
              <w:ind w:firstLine="560"/>
              <w:jc w:val="left"/>
              <w:rPr>
                <w:rFonts w:hint="eastAsia"/>
              </w:rPr>
            </w:pPr>
            <w:r>
              <w:rPr>
                <w:color w:val="000000"/>
                <w:sz w:val="28"/>
              </w:rPr>
              <w:t>10032301</w:t>
            </w:r>
          </w:p>
        </w:tc>
      </w:tr>
      <w:tr w:rsidR="002229C2" w14:paraId="10012060" w14:textId="77777777">
        <w:trPr>
          <w:jc w:val="center"/>
        </w:trPr>
        <w:tc>
          <w:tcPr>
            <w:tcW w:w="2381" w:type="dxa"/>
          </w:tcPr>
          <w:p w14:paraId="29450A12" w14:textId="77777777" w:rsidR="002229C2" w:rsidRDefault="00081AF8">
            <w:pPr>
              <w:ind w:firstLine="560"/>
              <w:jc w:val="right"/>
              <w:rPr>
                <w:rFonts w:hint="eastAsia"/>
              </w:rPr>
            </w:pPr>
            <w:r>
              <w:rPr>
                <w:color w:val="000000"/>
                <w:sz w:val="28"/>
              </w:rPr>
              <w:t>专</w:t>
            </w:r>
            <w:r>
              <w:rPr>
                <w:color w:val="00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>业：</w:t>
            </w:r>
          </w:p>
        </w:tc>
        <w:tc>
          <w:tcPr>
            <w:tcW w:w="4762" w:type="dxa"/>
          </w:tcPr>
          <w:p w14:paraId="58A012E1" w14:textId="77777777" w:rsidR="002229C2" w:rsidRDefault="00081AF8">
            <w:pPr>
              <w:ind w:firstLine="560"/>
              <w:jc w:val="left"/>
              <w:rPr>
                <w:rFonts w:hint="eastAsia"/>
              </w:rPr>
            </w:pPr>
            <w:r>
              <w:rPr>
                <w:color w:val="000000"/>
                <w:sz w:val="28"/>
              </w:rPr>
              <w:t>数据科学与大数据技术</w:t>
            </w:r>
          </w:p>
        </w:tc>
      </w:tr>
      <w:tr w:rsidR="002229C2" w14:paraId="01CE7279" w14:textId="77777777">
        <w:trPr>
          <w:jc w:val="center"/>
        </w:trPr>
        <w:tc>
          <w:tcPr>
            <w:tcW w:w="2381" w:type="dxa"/>
          </w:tcPr>
          <w:p w14:paraId="1643C62A" w14:textId="77777777" w:rsidR="002229C2" w:rsidRDefault="00081AF8">
            <w:pPr>
              <w:ind w:firstLine="560"/>
              <w:jc w:val="right"/>
              <w:rPr>
                <w:rFonts w:hint="eastAsia"/>
              </w:rPr>
            </w:pPr>
            <w:r>
              <w:rPr>
                <w:color w:val="000000"/>
                <w:sz w:val="28"/>
              </w:rPr>
              <w:t>实验时间：</w:t>
            </w:r>
          </w:p>
        </w:tc>
        <w:tc>
          <w:tcPr>
            <w:tcW w:w="4762" w:type="dxa"/>
          </w:tcPr>
          <w:p w14:paraId="4115F114" w14:textId="77777777" w:rsidR="002229C2" w:rsidRDefault="00081AF8">
            <w:pPr>
              <w:ind w:firstLine="560"/>
              <w:jc w:val="left"/>
              <w:rPr>
                <w:rFonts w:hint="eastAsia"/>
              </w:rPr>
            </w:pPr>
            <w:r>
              <w:rPr>
                <w:color w:val="000000"/>
                <w:sz w:val="28"/>
              </w:rPr>
              <w:t xml:space="preserve">2026 </w:t>
            </w:r>
            <w:r>
              <w:rPr>
                <w:color w:val="000000"/>
                <w:sz w:val="28"/>
              </w:rPr>
              <w:t>年</w:t>
            </w:r>
            <w:r>
              <w:rPr>
                <w:color w:val="000000"/>
                <w:sz w:val="28"/>
              </w:rPr>
              <w:t xml:space="preserve"> 10 </w:t>
            </w:r>
            <w:r>
              <w:rPr>
                <w:color w:val="000000"/>
                <w:sz w:val="28"/>
              </w:rPr>
              <w:t>月</w:t>
            </w:r>
            <w:r>
              <w:rPr>
                <w:color w:val="000000"/>
                <w:sz w:val="28"/>
              </w:rPr>
              <w:t xml:space="preserve"> 23 </w:t>
            </w:r>
            <w:r>
              <w:rPr>
                <w:color w:val="000000"/>
                <w:sz w:val="28"/>
              </w:rPr>
              <w:t>日</w:t>
            </w:r>
          </w:p>
        </w:tc>
      </w:tr>
    </w:tbl>
    <w:p w14:paraId="65DD9D36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01E51C54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4D7C71B8" w14:textId="77777777" w:rsidR="002229C2" w:rsidRDefault="002229C2">
      <w:pPr>
        <w:spacing w:line="240" w:lineRule="auto"/>
        <w:jc w:val="center"/>
        <w:rPr>
          <w:rFonts w:hint="eastAsia"/>
        </w:rPr>
      </w:pPr>
    </w:p>
    <w:p w14:paraId="3A238A52" w14:textId="77777777" w:rsidR="002229C2" w:rsidRDefault="00081AF8">
      <w:pPr>
        <w:spacing w:line="240" w:lineRule="auto"/>
        <w:ind w:firstLine="482"/>
        <w:jc w:val="center"/>
        <w:rPr>
          <w:rFonts w:hint="eastAsia"/>
        </w:rPr>
      </w:pPr>
      <w:r>
        <w:rPr>
          <w:b/>
          <w:color w:val="000000"/>
        </w:rPr>
        <w:t xml:space="preserve">2026 </w:t>
      </w:r>
      <w:r>
        <w:rPr>
          <w:b/>
          <w:color w:val="000000"/>
        </w:rPr>
        <w:t>年</w:t>
      </w:r>
      <w:r>
        <w:rPr>
          <w:b/>
          <w:color w:val="000000"/>
        </w:rPr>
        <w:t xml:space="preserve"> 10 </w:t>
      </w:r>
      <w:r>
        <w:rPr>
          <w:b/>
          <w:color w:val="000000"/>
        </w:rPr>
        <w:t>月</w:t>
      </w:r>
    </w:p>
    <w:p w14:paraId="007E3A8B" w14:textId="77777777" w:rsidR="002229C2" w:rsidRDefault="002229C2">
      <w:pPr>
        <w:rPr>
          <w:rFonts w:hint="eastAsia"/>
        </w:rPr>
        <w:sectPr w:rsidR="002229C2">
          <w:pgSz w:w="11906" w:h="16838"/>
          <w:pgMar w:top="1440" w:right="1797" w:bottom="1440" w:left="1797" w:header="850" w:footer="992" w:gutter="0"/>
          <w:cols w:space="720"/>
          <w:docGrid w:linePitch="360"/>
        </w:sectPr>
      </w:pPr>
    </w:p>
    <w:p w14:paraId="0598964E" w14:textId="77777777" w:rsidR="002229C2" w:rsidRDefault="00081AF8">
      <w:pPr>
        <w:pStyle w:val="1"/>
        <w:pageBreakBefore w:val="0"/>
        <w:ind w:firstLine="643"/>
      </w:pPr>
      <w:bookmarkStart w:id="0" w:name="_Toc244314989"/>
      <w:r>
        <w:lastRenderedPageBreak/>
        <w:t>摘要</w:t>
      </w:r>
      <w:bookmarkEnd w:id="0"/>
    </w:p>
    <w:p w14:paraId="49CADD77" w14:textId="77777777" w:rsidR="002229C2" w:rsidRDefault="00081AF8">
      <w:pPr>
        <w:rPr>
          <w:rFonts w:hint="eastAsia"/>
        </w:rPr>
      </w:pPr>
      <w:r>
        <w:t>本文完成</w:t>
      </w:r>
      <w:r>
        <w:t xml:space="preserve"> GeM </w:t>
      </w:r>
      <w:r>
        <w:t>图像检索、</w:t>
      </w:r>
      <w:r>
        <w:t xml:space="preserve">ViSiL </w:t>
      </w:r>
      <w:r>
        <w:t>视频检索和</w:t>
      </w:r>
      <w:r>
        <w:t xml:space="preserve"> DSNet </w:t>
      </w:r>
      <w:r>
        <w:t>无锚框视频摘要三个实验。图像部分在</w:t>
      </w:r>
      <w:r>
        <w:t xml:space="preserve"> COIL-100 </w:t>
      </w:r>
      <w:r>
        <w:t>上以每个对象</w:t>
      </w:r>
      <w:r>
        <w:t xml:space="preserve"> 0°</w:t>
      </w:r>
      <w:r>
        <w:t>、</w:t>
      </w:r>
      <w:r>
        <w:t>90°</w:t>
      </w:r>
      <w:r>
        <w:t>、</w:t>
      </w:r>
      <w:r>
        <w:t>180°</w:t>
      </w:r>
      <w:r>
        <w:t>、</w:t>
      </w:r>
      <w:r>
        <w:t xml:space="preserve">270° </w:t>
      </w:r>
      <w:r>
        <w:t>四张图像为查询，共</w:t>
      </w:r>
      <w:r>
        <w:t xml:space="preserve"> 400 </w:t>
      </w:r>
      <w:r>
        <w:t>次查询，主图库</w:t>
      </w:r>
      <w:r>
        <w:t xml:space="preserve"> 6,800 </w:t>
      </w:r>
      <w:r>
        <w:t>张。</w:t>
      </w:r>
      <w:r>
        <w:t xml:space="preserve">VGG16-GeM </w:t>
      </w:r>
      <w:r>
        <w:t>的平均</w:t>
      </w:r>
      <w:r>
        <w:t xml:space="preserve"> P@5 </w:t>
      </w:r>
      <w:r>
        <w:t>为</w:t>
      </w:r>
      <w:r>
        <w:t xml:space="preserve"> 0.9880</w:t>
      </w:r>
      <w:r>
        <w:t>，</w:t>
      </w:r>
      <w:r>
        <w:t xml:space="preserve">mAP </w:t>
      </w:r>
      <w:r>
        <w:t>为</w:t>
      </w:r>
      <w:r>
        <w:t xml:space="preserve"> 0.7278</w:t>
      </w:r>
      <w:r>
        <w:t>；在同一骨干上换成最大池化后</w:t>
      </w:r>
      <w:r>
        <w:t xml:space="preserve"> mAP </w:t>
      </w:r>
      <w:r>
        <w:t>为</w:t>
      </w:r>
      <w:r>
        <w:t xml:space="preserve"> 0.7306</w:t>
      </w:r>
      <w:r>
        <w:t>，</w:t>
      </w:r>
      <w:r>
        <w:t xml:space="preserve">GeM </w:t>
      </w:r>
      <w:r>
        <w:t>与最大池化的配对差异区间包含零。</w:t>
      </w:r>
    </w:p>
    <w:p w14:paraId="069F0D3C" w14:textId="77777777" w:rsidR="002229C2" w:rsidRDefault="00081AF8">
      <w:pPr>
        <w:rPr>
          <w:rFonts w:hint="eastAsia"/>
        </w:rPr>
      </w:pPr>
      <w:r>
        <w:t>视频部分把</w:t>
      </w:r>
      <w:r>
        <w:t xml:space="preserve"> TVSum </w:t>
      </w:r>
      <w:r>
        <w:t>的</w:t>
      </w:r>
      <w:r>
        <w:t xml:space="preserve"> 10 </w:t>
      </w:r>
      <w:r>
        <w:t>段原视频改编成</w:t>
      </w:r>
      <w:r>
        <w:t xml:space="preserve"> 20 </w:t>
      </w:r>
      <w:r>
        <w:t>个查询、</w:t>
      </w:r>
      <w:r>
        <w:t xml:space="preserve">90 </w:t>
      </w:r>
      <w:r>
        <w:t>个候选的近重复检索任务。完整</w:t>
      </w:r>
      <w:r>
        <w:t xml:space="preserve"> ViSiL </w:t>
      </w:r>
      <w:r>
        <w:t>和去掉视频比较</w:t>
      </w:r>
      <w:r>
        <w:t xml:space="preserve"> CNN </w:t>
      </w:r>
      <w:r>
        <w:t>的对照都取得</w:t>
      </w:r>
      <w:r>
        <w:t xml:space="preserve"> 20/20 </w:t>
      </w:r>
      <w:r>
        <w:t>的</w:t>
      </w:r>
      <w:r>
        <w:t xml:space="preserve"> Top-3 </w:t>
      </w:r>
      <w:r>
        <w:t>命中，</w:t>
      </w:r>
      <w:r>
        <w:t xml:space="preserve">mAP </w:t>
      </w:r>
      <w:r>
        <w:t>均为</w:t>
      </w:r>
      <w:r>
        <w:t xml:space="preserve"> 1.0000</w:t>
      </w:r>
      <w:r>
        <w:t>。在这个受控任务上，两种方法没有拉开差距，结果更多说明任务本身容易，而不是两个模型等价。</w:t>
      </w:r>
    </w:p>
    <w:p w14:paraId="1ECB79B6" w14:textId="77777777" w:rsidR="002229C2" w:rsidRDefault="00081AF8">
      <w:pPr>
        <w:rPr>
          <w:rFonts w:hint="eastAsia"/>
        </w:rPr>
      </w:pPr>
      <w:r>
        <w:t>摘要部分在</w:t>
      </w:r>
      <w:r>
        <w:t xml:space="preserve"> TVSum </w:t>
      </w:r>
      <w:r>
        <w:t>的</w:t>
      </w:r>
      <w:r>
        <w:t xml:space="preserve"> AwmHb44_ouw</w:t>
      </w:r>
      <w:r>
        <w:t>（</w:t>
      </w:r>
      <w:r>
        <w:t xml:space="preserve">10,597 </w:t>
      </w:r>
      <w:r>
        <w:t>帧）上运行</w:t>
      </w:r>
      <w:r>
        <w:t xml:space="preserve"> DSNet AF</w:t>
      </w:r>
      <w:r>
        <w:t>。</w:t>
      </w:r>
      <w:r>
        <w:t xml:space="preserve">15% </w:t>
      </w:r>
      <w:r>
        <w:t>预算选中</w:t>
      </w:r>
      <w:r>
        <w:t xml:space="preserve"> 1,585 </w:t>
      </w:r>
      <w:r>
        <w:t>帧，实际比例</w:t>
      </w:r>
      <w:r>
        <w:t xml:space="preserve"> 14.9571%</w:t>
      </w:r>
      <w:r>
        <w:t>，相对</w:t>
      </w:r>
      <w:r>
        <w:t xml:space="preserve"> 20 </w:t>
      </w:r>
      <w:r>
        <w:t>个人工摘要的平均</w:t>
      </w:r>
      <w:r>
        <w:t xml:space="preserve"> F1 </w:t>
      </w:r>
      <w:r>
        <w:t>为</w:t>
      </w:r>
      <w:r>
        <w:t xml:space="preserve"> 0.6805</w:t>
      </w:r>
      <w:r>
        <w:t>；同样分段的随机片段基线为</w:t>
      </w:r>
      <w:r>
        <w:t xml:space="preserve"> 0.1953±0.0769</w:t>
      </w:r>
      <w:r>
        <w:t>。三个实验的结论都限定在本次数据划分、受控编辑和单视频案例内。</w:t>
      </w:r>
    </w:p>
    <w:p w14:paraId="7F08F675" w14:textId="77777777" w:rsidR="002229C2" w:rsidRDefault="00081AF8">
      <w:pPr>
        <w:ind w:firstLine="482"/>
        <w:rPr>
          <w:rFonts w:hint="eastAsia"/>
        </w:rPr>
      </w:pPr>
      <w:r>
        <w:rPr>
          <w:rFonts w:ascii="黑体" w:eastAsia="黑体" w:hAnsi="黑体"/>
          <w:b/>
        </w:rPr>
        <w:t>关键词：</w:t>
      </w:r>
      <w:r>
        <w:t>图像检索；</w:t>
      </w:r>
      <w:r>
        <w:t>GeM</w:t>
      </w:r>
      <w:r>
        <w:t>；视频检索；</w:t>
      </w:r>
      <w:r>
        <w:t>ViSiL</w:t>
      </w:r>
      <w:r>
        <w:t>；视频摘要；</w:t>
      </w:r>
      <w:r>
        <w:t>DSNet</w:t>
      </w:r>
    </w:p>
    <w:p w14:paraId="15E3E150" w14:textId="77777777" w:rsidR="002229C2" w:rsidRDefault="00081AF8">
      <w:pPr>
        <w:rPr>
          <w:rFonts w:hint="eastAsia"/>
        </w:rPr>
      </w:pPr>
      <w:r>
        <w:br w:type="page"/>
      </w:r>
    </w:p>
    <w:p w14:paraId="624788CF" w14:textId="77777777" w:rsidR="002229C2" w:rsidRDefault="00081AF8">
      <w:pPr>
        <w:spacing w:after="240"/>
        <w:ind w:firstLine="643"/>
        <w:jc w:val="center"/>
        <w:rPr>
          <w:rFonts w:hint="eastAsia"/>
        </w:rPr>
      </w:pPr>
      <w:r>
        <w:rPr>
          <w:rFonts w:ascii="楷体" w:eastAsia="楷体" w:hAnsi="楷体"/>
          <w:b/>
          <w:sz w:val="32"/>
        </w:rPr>
        <w:lastRenderedPageBreak/>
        <w:t>目录</w:t>
      </w:r>
    </w:p>
    <w:p w14:paraId="6D5869BA" w14:textId="526AF866" w:rsidR="00692024" w:rsidRDefault="00081AF8">
      <w:pPr>
        <w:pStyle w:val="TOC1"/>
        <w:tabs>
          <w:tab w:val="right" w:leader="dot" w:pos="8302"/>
        </w:tabs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314989" w:history="1">
        <w:r w:rsidR="00692024" w:rsidRPr="008F1EF1">
          <w:rPr>
            <w:rStyle w:val="aff9"/>
            <w:noProof/>
          </w:rPr>
          <w:t>摘要</w:t>
        </w:r>
        <w:r w:rsidR="00692024">
          <w:rPr>
            <w:rFonts w:hint="eastAsia"/>
            <w:noProof/>
            <w:webHidden/>
          </w:rPr>
          <w:tab/>
        </w:r>
        <w:r w:rsidR="00692024">
          <w:rPr>
            <w:rFonts w:hint="eastAsia"/>
            <w:noProof/>
            <w:webHidden/>
          </w:rPr>
          <w:fldChar w:fldCharType="begin"/>
        </w:r>
        <w:r w:rsidR="00692024">
          <w:rPr>
            <w:rFonts w:hint="eastAsia"/>
            <w:noProof/>
            <w:webHidden/>
          </w:rPr>
          <w:instrText xml:space="preserve"> </w:instrText>
        </w:r>
        <w:r w:rsidR="00692024">
          <w:rPr>
            <w:noProof/>
            <w:webHidden/>
          </w:rPr>
          <w:instrText>PAGEREF _Toc244314989 \h</w:instrText>
        </w:r>
        <w:r w:rsidR="00692024">
          <w:rPr>
            <w:rFonts w:hint="eastAsia"/>
            <w:noProof/>
            <w:webHidden/>
          </w:rPr>
          <w:instrText xml:space="preserve"> </w:instrText>
        </w:r>
        <w:r w:rsidR="00692024">
          <w:rPr>
            <w:rFonts w:hint="eastAsia"/>
            <w:noProof/>
            <w:webHidden/>
          </w:rPr>
        </w:r>
        <w:r w:rsidR="00692024">
          <w:rPr>
            <w:rFonts w:hint="eastAsia"/>
            <w:noProof/>
            <w:webHidden/>
          </w:rPr>
          <w:fldChar w:fldCharType="separate"/>
        </w:r>
        <w:r w:rsidR="00692024">
          <w:rPr>
            <w:rFonts w:hint="eastAsia"/>
            <w:noProof/>
            <w:webHidden/>
          </w:rPr>
          <w:t>I</w:t>
        </w:r>
        <w:r w:rsidR="00692024">
          <w:rPr>
            <w:rFonts w:hint="eastAsia"/>
            <w:noProof/>
            <w:webHidden/>
          </w:rPr>
          <w:fldChar w:fldCharType="end"/>
        </w:r>
      </w:hyperlink>
    </w:p>
    <w:p w14:paraId="73DD006D" w14:textId="5788605F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4990" w:history="1">
        <w:r w:rsidRPr="008F1EF1">
          <w:rPr>
            <w:rStyle w:val="aff9"/>
            <w:noProof/>
          </w:rPr>
          <w:t>1 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6392E" w14:textId="055347E7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4991" w:history="1">
        <w:r w:rsidRPr="008F1EF1">
          <w:rPr>
            <w:rStyle w:val="aff9"/>
            <w:noProof/>
          </w:rPr>
          <w:t>1.1 三个任务与课程要求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AC5C9F" w14:textId="225FB48A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4992" w:history="1">
        <w:r w:rsidRPr="008F1EF1">
          <w:rPr>
            <w:rStyle w:val="aff9"/>
            <w:noProof/>
          </w:rPr>
          <w:t>1.2 数据与预训练资源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A2179" w14:textId="5FFCD1F1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4993" w:history="1">
        <w:r w:rsidRPr="008F1EF1">
          <w:rPr>
            <w:rStyle w:val="aff9"/>
            <w:noProof/>
          </w:rPr>
          <w:t>1.3 本人工作与报告结构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92DB6D" w14:textId="3317A51B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4994" w:history="1">
        <w:r w:rsidRPr="008F1EF1">
          <w:rPr>
            <w:rStyle w:val="aff9"/>
            <w:noProof/>
          </w:rPr>
          <w:t>2 实验环境、数据与复现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F8AE7B" w14:textId="1D2A5831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4995" w:history="1">
        <w:r w:rsidRPr="008F1EF1">
          <w:rPr>
            <w:rStyle w:val="aff9"/>
            <w:noProof/>
          </w:rPr>
          <w:t>2.1 环境隔离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4A5BE7" w14:textId="3D790E0C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4996" w:history="1">
        <w:r w:rsidRPr="008F1EF1">
          <w:rPr>
            <w:rStyle w:val="aff9"/>
            <w:noProof/>
          </w:rPr>
          <w:t>2.2 数据来源、规模与划分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B4A819" w14:textId="2E9E2288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4997" w:history="1">
        <w:r w:rsidRPr="008F1EF1">
          <w:rPr>
            <w:rStyle w:val="aff9"/>
            <w:noProof/>
          </w:rPr>
          <w:t>2.3 运行入口与证据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1B89A" w14:textId="1B476DE8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4998" w:history="1">
        <w:r w:rsidRPr="008F1EF1">
          <w:rPr>
            <w:rStyle w:val="aff9"/>
            <w:noProof/>
          </w:rPr>
          <w:t>2.4 数值约定与复现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3A689" w14:textId="03F84D9D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4999" w:history="1">
        <w:r w:rsidRPr="008F1EF1">
          <w:rPr>
            <w:rStyle w:val="aff9"/>
            <w:noProof/>
          </w:rPr>
          <w:t>3 图像检索：GeM 与池化对照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_Toc244314999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8D79F" w14:textId="39907BD0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0" w:history="1">
        <w:r w:rsidRPr="008F1EF1">
          <w:rPr>
            <w:rStyle w:val="aff9"/>
            <w:noProof/>
          </w:rPr>
          <w:t>3.1 任务与原理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4C05D" w14:textId="26AFD2BA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1" w:history="1">
        <w:r w:rsidRPr="008F1EF1">
          <w:rPr>
            <w:rStyle w:val="aff9"/>
            <w:noProof/>
          </w:rPr>
          <w:t>3.2 数据与划分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145BD7" w14:textId="5EECB667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2" w:history="1">
        <w:r w:rsidRPr="008F1EF1">
          <w:rPr>
            <w:rStyle w:val="aff9"/>
            <w:noProof/>
          </w:rPr>
          <w:t>3.3 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43FD1" w14:textId="3EDBB913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3" w:history="1">
        <w:r w:rsidRPr="008F1EF1">
          <w:rPr>
            <w:rStyle w:val="aff9"/>
            <w:noProof/>
          </w:rPr>
          <w:t>3.4 评价指标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10061" w14:textId="5E0EADEF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4" w:history="1">
        <w:r w:rsidRPr="008F1EF1">
          <w:rPr>
            <w:rStyle w:val="aff9"/>
            <w:noProof/>
          </w:rPr>
          <w:t>3.5 总体结果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85FB5" w14:textId="7A6DFE79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5" w:history="1">
        <w:r w:rsidRPr="008F1EF1">
          <w:rPr>
            <w:rStyle w:val="aff9"/>
            <w:noProof/>
          </w:rPr>
          <w:t>3.6 不确定性与配对差异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C6DC2" w14:textId="6C08B65D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6" w:history="1">
        <w:r w:rsidRPr="008F1EF1">
          <w:rPr>
            <w:rStyle w:val="aff9"/>
            <w:noProof/>
          </w:rPr>
          <w:t>3.7 案例分析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6B7E7F" w14:textId="7A9CC36A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7" w:history="1">
        <w:r w:rsidRPr="008F1EF1">
          <w:rPr>
            <w:rStyle w:val="aff9"/>
            <w:noProof/>
          </w:rPr>
          <w:t>3.8 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0B1DE" w14:textId="3CFEE446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08" w:history="1">
        <w:r w:rsidRPr="008F1EF1">
          <w:rPr>
            <w:rStyle w:val="aff9"/>
            <w:noProof/>
          </w:rPr>
          <w:t>4 视频检索：完整 ViSiL 与去 CNN 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146280" w14:textId="18D6BD65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09" w:history="1">
        <w:r w:rsidRPr="008F1EF1">
          <w:rPr>
            <w:rStyle w:val="aff9"/>
            <w:noProof/>
          </w:rPr>
          <w:t>4.1 任务与原理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137B9B" w14:textId="255C0C2C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0" w:history="1">
        <w:r w:rsidRPr="008F1EF1">
          <w:rPr>
            <w:rStyle w:val="aff9"/>
            <w:noProof/>
          </w:rPr>
          <w:t>4.2 数据、编辑与标注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99823" w14:textId="0E0DA3E7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1" w:history="1">
        <w:r w:rsidRPr="008F1EF1">
          <w:rPr>
            <w:rStyle w:val="aff9"/>
            <w:noProof/>
          </w:rPr>
          <w:t>4.3 方法：完整 ViSiL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E64B6" w14:textId="3B131D32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2" w:history="1">
        <w:r w:rsidRPr="008F1EF1">
          <w:rPr>
            <w:rStyle w:val="aff9"/>
            <w:noProof/>
          </w:rPr>
          <w:t>4.4 总体结果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A6678" w14:textId="187E4E71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3" w:history="1">
        <w:r w:rsidRPr="008F1EF1">
          <w:rPr>
            <w:rStyle w:val="aff9"/>
            <w:noProof/>
          </w:rPr>
          <w:t>4.5 逐查询结果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39E6F5" w14:textId="0AA062F7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4" w:history="1">
        <w:r w:rsidRPr="008F1EF1">
          <w:rPr>
            <w:rStyle w:val="aff9"/>
            <w:noProof/>
          </w:rPr>
          <w:t>4.6 时间匹配结构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E04EA" w14:textId="3B4D5329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5" w:history="1">
        <w:r w:rsidRPr="008F1EF1">
          <w:rPr>
            <w:rStyle w:val="aff9"/>
            <w:noProof/>
          </w:rPr>
          <w:t>4.7 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EF82E3" w14:textId="53E06491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16" w:history="1">
        <w:r w:rsidRPr="008F1EF1">
          <w:rPr>
            <w:rStyle w:val="aff9"/>
            <w:noProof/>
          </w:rPr>
          <w:t>5 视频摘要：DSNet 无锚框与帧预算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D1E4D" w14:textId="39408669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7" w:history="1">
        <w:r w:rsidRPr="008F1EF1">
          <w:rPr>
            <w:rStyle w:val="aff9"/>
            <w:noProof/>
          </w:rPr>
          <w:t>5.1 任务与原理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02FA9" w14:textId="43134EAD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8" w:history="1">
        <w:r w:rsidRPr="008F1EF1">
          <w:rPr>
            <w:rStyle w:val="aff9"/>
            <w:noProof/>
          </w:rPr>
          <w:t>5.2 输入与时间轴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314F5E" w14:textId="568D5B8A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19" w:history="1">
        <w:r w:rsidRPr="008F1EF1">
          <w:rPr>
            <w:rStyle w:val="aff9"/>
            <w:noProof/>
          </w:rPr>
          <w:t>5.3 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EB559" w14:textId="28224E49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20" w:history="1">
        <w:r w:rsidRPr="008F1EF1">
          <w:rPr>
            <w:rStyle w:val="aff9"/>
            <w:noProof/>
          </w:rPr>
          <w:t>5.4 预算与结果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3FD5E5" w14:textId="7E71F271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21" w:history="1">
        <w:r w:rsidRPr="008F1EF1">
          <w:rPr>
            <w:rStyle w:val="aff9"/>
            <w:noProof/>
          </w:rPr>
          <w:t>5.5 所选片段与代表内容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DA5BC" w14:textId="5B5DA6B0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22" w:history="1">
        <w:r w:rsidRPr="008F1EF1">
          <w:rPr>
            <w:rStyle w:val="aff9"/>
            <w:noProof/>
          </w:rPr>
          <w:t>5.6 导出与播放核验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CBD439" w14:textId="0590E7FC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23" w:history="1">
        <w:r w:rsidRPr="008F1EF1">
          <w:rPr>
            <w:rStyle w:val="aff9"/>
            <w:noProof/>
          </w:rPr>
          <w:t>5.7 评价与局限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947A6" w14:textId="2D714570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24" w:history="1">
        <w:r w:rsidRPr="008F1EF1">
          <w:rPr>
            <w:rStyle w:val="aff9"/>
            <w:noProof/>
          </w:rPr>
          <w:t>6 综合讨论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EAD4F" w14:textId="21F3E92F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25" w:history="1">
        <w:r w:rsidRPr="008F1EF1">
          <w:rPr>
            <w:rStyle w:val="aff9"/>
            <w:noProof/>
          </w:rPr>
          <w:t>6.1 三个任务的差异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2B68DF" w14:textId="76C03393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26" w:history="1">
        <w:r w:rsidRPr="008F1EF1">
          <w:rPr>
            <w:rStyle w:val="aff9"/>
            <w:noProof/>
          </w:rPr>
          <w:t>6.2 有效性与局限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2FD32" w14:textId="58B8EA97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27" w:history="1">
        <w:r w:rsidRPr="008F1EF1">
          <w:rPr>
            <w:rStyle w:val="aff9"/>
            <w:noProof/>
          </w:rPr>
          <w:t>6.3 大模型协作效率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813E5" w14:textId="0096D924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28" w:history="1">
        <w:r w:rsidRPr="008F1EF1">
          <w:rPr>
            <w:rStyle w:val="aff9"/>
            <w:noProof/>
          </w:rPr>
          <w:t>7 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022E3" w14:textId="5A32660B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29" w:history="1">
        <w:r w:rsidRPr="008F1EF1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7517B" w14:textId="3B52AC90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30" w:history="1">
        <w:r w:rsidRPr="008F1EF1">
          <w:rPr>
            <w:rStyle w:val="aff9"/>
            <w:noProof/>
          </w:rPr>
          <w:t>附录 A 逐查询结果与补充图表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4DAE8F" w14:textId="05321BCF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31" w:history="1">
        <w:r w:rsidRPr="008F1EF1">
          <w:rPr>
            <w:rStyle w:val="aff9"/>
            <w:noProof/>
          </w:rPr>
          <w:t>附录 B 运行、修正与复现记录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E5361" w14:textId="2CBBDF3F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32" w:history="1">
        <w:r w:rsidRPr="008F1EF1">
          <w:rPr>
            <w:rStyle w:val="aff9"/>
            <w:noProof/>
          </w:rPr>
          <w:t>附录 C 学生与编程大模型的交互记录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18942" w14:textId="759C27A7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33" w:history="1">
        <w:r w:rsidRPr="008F1EF1">
          <w:rPr>
            <w:rStyle w:val="aff9"/>
            <w:noProof/>
          </w:rPr>
          <w:t>C.6 结构化问答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B545C" w14:textId="555C545D" w:rsidR="00692024" w:rsidRDefault="00692024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44315034" w:history="1">
        <w:r w:rsidRPr="008F1EF1">
          <w:rPr>
            <w:rStyle w:val="aff9"/>
            <w:noProof/>
          </w:rPr>
          <w:t>附录 D 代理协作记录（不计入学生轮数）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202DC8" w14:textId="49183D39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35" w:history="1">
        <w:r w:rsidRPr="008F1EF1">
          <w:rPr>
            <w:rStyle w:val="aff9"/>
            <w:noProof/>
          </w:rPr>
          <w:t>D.2 可读正文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91BC2" w14:textId="6A6E49ED" w:rsidR="00692024" w:rsidRDefault="00692024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44315036" w:history="1">
        <w:r w:rsidRPr="008F1EF1">
          <w:rPr>
            <w:rStyle w:val="aff9"/>
            <w:noProof/>
          </w:rPr>
          <w:t>D.3 不可读正文清单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_Toc244315036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AD3F8" w14:textId="77777777" w:rsidR="002229C2" w:rsidRDefault="00081AF8">
      <w:pPr>
        <w:rPr>
          <w:rFonts w:hint="eastAsia"/>
        </w:rPr>
      </w:pPr>
      <w:r>
        <w:fldChar w:fldCharType="end"/>
      </w:r>
    </w:p>
    <w:p w14:paraId="5CA2998C" w14:textId="77777777" w:rsidR="002229C2" w:rsidRDefault="002229C2">
      <w:pPr>
        <w:rPr>
          <w:rFonts w:hint="eastAsia"/>
        </w:rPr>
        <w:sectPr w:rsidR="002229C2">
          <w:headerReference w:type="default" r:id="rId8"/>
          <w:footerReference w:type="default" r:id="rId9"/>
          <w:pgSz w:w="11906" w:h="16838"/>
          <w:pgMar w:top="1440" w:right="1797" w:bottom="1440" w:left="1797" w:header="850" w:footer="992" w:gutter="0"/>
          <w:pgNumType w:fmt="upperRoman" w:start="1"/>
          <w:cols w:space="720"/>
          <w:docGrid w:linePitch="360"/>
        </w:sectPr>
      </w:pPr>
    </w:p>
    <w:p w14:paraId="64E9827F" w14:textId="77777777" w:rsidR="002229C2" w:rsidRDefault="00081AF8">
      <w:pPr>
        <w:pStyle w:val="1"/>
        <w:pageBreakBefore w:val="0"/>
        <w:ind w:firstLine="643"/>
      </w:pPr>
      <w:bookmarkStart w:id="1" w:name="_Toc244314990"/>
      <w:r>
        <w:lastRenderedPageBreak/>
        <w:t xml:space="preserve">1 </w:t>
      </w:r>
      <w:r>
        <w:t>引言</w:t>
      </w:r>
      <w:bookmarkEnd w:id="1"/>
    </w:p>
    <w:p w14:paraId="6D403EE4" w14:textId="77777777" w:rsidR="002229C2" w:rsidRDefault="00081AF8">
      <w:pPr>
        <w:pStyle w:val="21"/>
        <w:ind w:firstLine="562"/>
        <w:rPr>
          <w:rFonts w:hint="eastAsia"/>
        </w:rPr>
      </w:pPr>
      <w:bookmarkStart w:id="2" w:name="_Toc244314991"/>
      <w:r>
        <w:t xml:space="preserve">1.1 </w:t>
      </w:r>
      <w:r>
        <w:t>三个任务与课程要求</w:t>
      </w:r>
      <w:bookmarkEnd w:id="2"/>
    </w:p>
    <w:p w14:paraId="54B99B3A" w14:textId="77777777" w:rsidR="002229C2" w:rsidRDefault="00081AF8">
      <w:pPr>
        <w:rPr>
          <w:rFonts w:hint="eastAsia"/>
        </w:rPr>
      </w:pPr>
      <w:r>
        <w:t>图像检索和视频检索都在回答</w:t>
      </w:r>
      <w:r>
        <w:t>“</w:t>
      </w:r>
      <w:r>
        <w:t>哪些内容和查询相似</w:t>
      </w:r>
      <w:r>
        <w:t>”</w:t>
      </w:r>
      <w:r>
        <w:t>，区别在输入的时间结构。图像检索把一张图映射成描述子，按相似度排序；视频检索要比较两段视频的帧序列，时间错位、剪辑和重复镜头都会改变结果。视频摘要不问</w:t>
      </w:r>
      <w:r>
        <w:t>“</w:t>
      </w:r>
      <w:r>
        <w:t>哪里相似</w:t>
      </w:r>
      <w:r>
        <w:t>”</w:t>
      </w:r>
      <w:r>
        <w:t>，它要从完整视频里挑出一部分帧，输出一个仍按原时间顺序排列的子集。三个任务的标签、指标和失败方式不同，一个任务的分数不能拿来推断另一个任务。</w:t>
      </w:r>
    </w:p>
    <w:p w14:paraId="6F84D736" w14:textId="77777777" w:rsidR="002229C2" w:rsidRDefault="00081AF8">
      <w:pPr>
        <w:rPr>
          <w:rFonts w:hint="eastAsia"/>
        </w:rPr>
      </w:pPr>
      <w:r>
        <w:t>课程任务书要求每个实验交代数据来源、规模、划分和评价标准，展示真实运行结果，并选一个案例解释成功或失败的原因。课件补充了两点：新代码和修改由编程大模型生成，学生负责提出需求、运行程序、核对结果；完整的可见交互记录放入</w:t>
      </w:r>
      <w:r>
        <w:t xml:space="preserve"> Word </w:t>
      </w:r>
      <w:r>
        <w:t>附录。本报告按这三个要求组织，正文写方法和结果，附录保留逐查询数据、运行记录和交互原文。</w:t>
      </w:r>
    </w:p>
    <w:p w14:paraId="564115F9" w14:textId="77777777" w:rsidR="002229C2" w:rsidRDefault="00081AF8">
      <w:pPr>
        <w:pStyle w:val="21"/>
        <w:ind w:firstLine="562"/>
        <w:rPr>
          <w:rFonts w:hint="eastAsia"/>
        </w:rPr>
      </w:pPr>
      <w:bookmarkStart w:id="3" w:name="_Toc244314992"/>
      <w:r>
        <w:t xml:space="preserve">1.2 </w:t>
      </w:r>
      <w:r>
        <w:t>数据与预训练资源</w:t>
      </w:r>
      <w:bookmarkEnd w:id="3"/>
    </w:p>
    <w:p w14:paraId="19F4C5E7" w14:textId="77777777" w:rsidR="002229C2" w:rsidRDefault="00081AF8">
      <w:pPr>
        <w:rPr>
          <w:rFonts w:hint="eastAsia"/>
        </w:rPr>
      </w:pPr>
      <w:r>
        <w:t>图像实验使用哥伦比亚大学公开的</w:t>
      </w:r>
      <w:r>
        <w:t xml:space="preserve"> COIL-100</w:t>
      </w:r>
      <w:r>
        <w:t>。它包含</w:t>
      </w:r>
      <w:r>
        <w:t xml:space="preserve"> 100 </w:t>
      </w:r>
      <w:r>
        <w:t>个对象，每个对象在转台上每隔</w:t>
      </w:r>
      <w:r>
        <w:t xml:space="preserve"> 5° </w:t>
      </w:r>
      <w:r>
        <w:t>拍一张，共</w:t>
      </w:r>
      <w:r>
        <w:t xml:space="preserve"> 7,200 </w:t>
      </w:r>
      <w:r>
        <w:t>张</w:t>
      </w:r>
      <w:r>
        <w:t xml:space="preserve"> 128×128 </w:t>
      </w:r>
      <w:r>
        <w:t>图像。视频实验使用</w:t>
      </w:r>
      <w:r>
        <w:t xml:space="preserve"> TVSum </w:t>
      </w:r>
      <w:r>
        <w:t>的原始视频。</w:t>
      </w:r>
      <w:r>
        <w:t xml:space="preserve">TVSum </w:t>
      </w:r>
      <w:r>
        <w:t>原本用于视频摘要，每段视频带</w:t>
      </w:r>
      <w:r>
        <w:t xml:space="preserve"> 20 </w:t>
      </w:r>
      <w:r>
        <w:t>位标注者的逐帧重要性评分；本实验只取原视频，重新切查询和候选，把它改造成近重复检索任务。摘要实验同样使用</w:t>
      </w:r>
      <w:r>
        <w:t xml:space="preserve"> TVSum</w:t>
      </w:r>
      <w:r>
        <w:t>，但只选一段完整视频，配套作者提供的</w:t>
      </w:r>
      <w:r>
        <w:t xml:space="preserve"> GoogLeNet </w:t>
      </w:r>
      <w:r>
        <w:t>特征和</w:t>
      </w:r>
      <w:r>
        <w:t xml:space="preserve"> DSNet AF </w:t>
      </w:r>
      <w:r>
        <w:t>权重。</w:t>
      </w:r>
    </w:p>
    <w:p w14:paraId="5E58FD97" w14:textId="77777777" w:rsidR="002229C2" w:rsidRDefault="00081AF8">
      <w:pPr>
        <w:rPr>
          <w:rFonts w:hint="eastAsia"/>
        </w:rPr>
      </w:pPr>
      <w:r>
        <w:t>三个实验都复用作者实现和预训练权重，没有重新训练。</w:t>
      </w:r>
      <w:r>
        <w:t xml:space="preserve">GeM </w:t>
      </w:r>
      <w:r>
        <w:t>使用</w:t>
      </w:r>
      <w:r>
        <w:t xml:space="preserve"> cnnimageretrieval-pytorch </w:t>
      </w:r>
      <w:r>
        <w:t>的</w:t>
      </w:r>
      <w:r>
        <w:t xml:space="preserve"> VGG16-GeM </w:t>
      </w:r>
      <w:r>
        <w:t>检索权重，</w:t>
      </w:r>
      <w:r>
        <w:t xml:space="preserve">ViSiL </w:t>
      </w:r>
      <w:r>
        <w:t>使用</w:t>
      </w:r>
      <w:r>
        <w:t xml:space="preserve"> PyTorch </w:t>
      </w:r>
      <w:r>
        <w:t>分支的完整视频对推理权重，</w:t>
      </w:r>
      <w:r>
        <w:t xml:space="preserve">DSNet </w:t>
      </w:r>
      <w:r>
        <w:t>使用</w:t>
      </w:r>
      <w:r>
        <w:t xml:space="preserve"> anchor-free </w:t>
      </w:r>
      <w:r>
        <w:t>的</w:t>
      </w:r>
      <w:r>
        <w:t xml:space="preserve"> TVSum checkpoint</w:t>
      </w:r>
      <w:r>
        <w:t>。作者仓库的提交号、许可证、权重和数据的</w:t>
      </w:r>
      <w:r>
        <w:t xml:space="preserve"> SHA256 </w:t>
      </w:r>
      <w:r>
        <w:t>记在</w:t>
      </w:r>
      <w:r>
        <w:t xml:space="preserve"> vision/manifests </w:t>
      </w:r>
      <w:r>
        <w:t>与</w:t>
      </w:r>
      <w:r>
        <w:t xml:space="preserve"> vision/vendor/README.md</w:t>
      </w:r>
      <w:r>
        <w:t>。</w:t>
      </w:r>
    </w:p>
    <w:p w14:paraId="17057F6C" w14:textId="77777777" w:rsidR="002229C2" w:rsidRDefault="00081AF8">
      <w:pPr>
        <w:pStyle w:val="21"/>
        <w:ind w:firstLine="562"/>
        <w:rPr>
          <w:rFonts w:hint="eastAsia"/>
        </w:rPr>
      </w:pPr>
      <w:bookmarkStart w:id="4" w:name="_Toc244314993"/>
      <w:r>
        <w:lastRenderedPageBreak/>
        <w:t xml:space="preserve">1.3 </w:t>
      </w:r>
      <w:r>
        <w:t>本人工作与报告结构</w:t>
      </w:r>
      <w:bookmarkEnd w:id="4"/>
    </w:p>
    <w:p w14:paraId="48F6057C" w14:textId="77777777" w:rsidR="002229C2" w:rsidRDefault="00081AF8">
      <w:pPr>
        <w:rPr>
          <w:rFonts w:hint="eastAsia"/>
        </w:rPr>
      </w:pPr>
      <w:r>
        <w:t>本人提出数据选择、环境隔离、运行与验收要求，执行三个实验命令，核对指标、图表和导出文件，完成报告写作与排版。新增和修改的代码由编程大模型按这些要求生成；作者实现、预训练权重和公开数据来自上述来源。报告第</w:t>
      </w:r>
      <w:r>
        <w:t xml:space="preserve"> 2 </w:t>
      </w:r>
      <w:r>
        <w:t>章说明环境、数据和复现方式，第</w:t>
      </w:r>
      <w:r>
        <w:t xml:space="preserve"> 3 </w:t>
      </w:r>
      <w:r>
        <w:t>至</w:t>
      </w:r>
      <w:r>
        <w:t xml:space="preserve"> 5 </w:t>
      </w:r>
      <w:r>
        <w:t>章分别写三个实验，第</w:t>
      </w:r>
      <w:r>
        <w:t xml:space="preserve"> 6 </w:t>
      </w:r>
      <w:r>
        <w:t>章讨论三个任务的差异和局限，第</w:t>
      </w:r>
      <w:r>
        <w:t xml:space="preserve"> 7 </w:t>
      </w:r>
      <w:r>
        <w:t>章给出结论，附录</w:t>
      </w:r>
      <w:r>
        <w:t xml:space="preserve"> A </w:t>
      </w:r>
      <w:r>
        <w:t>至</w:t>
      </w:r>
      <w:r>
        <w:t xml:space="preserve"> D </w:t>
      </w:r>
      <w:r>
        <w:t>保存逐查询结果、运行与修正记录、学生与编程大模型的交互原文，以及代理协作记录。</w:t>
      </w:r>
    </w:p>
    <w:p w14:paraId="213D492E" w14:textId="77777777" w:rsidR="002229C2" w:rsidRDefault="00081AF8">
      <w:pPr>
        <w:rPr>
          <w:rFonts w:hint="eastAsia"/>
        </w:rPr>
      </w:pPr>
      <w:r>
        <w:t>表</w:t>
      </w:r>
      <w:r>
        <w:t xml:space="preserve"> 1 </w:t>
      </w:r>
      <w:r>
        <w:t>汇总了三个实验的输入、主方法、对照与验收要点。</w:t>
      </w:r>
    </w:p>
    <w:p w14:paraId="472D291A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</w:t>
      </w:r>
      <w:r>
        <w:t xml:space="preserve">  </w:t>
      </w:r>
      <w:r>
        <w:t>三个实验的输入、主方法、对照与验收要点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475"/>
        <w:gridCol w:w="1701"/>
        <w:gridCol w:w="1644"/>
        <w:gridCol w:w="1814"/>
        <w:gridCol w:w="1644"/>
      </w:tblGrid>
      <w:tr w:rsidR="002229C2" w14:paraId="22C53A7E" w14:textId="77777777">
        <w:trPr>
          <w:tblHeader/>
          <w:jc w:val="center"/>
        </w:trPr>
        <w:tc>
          <w:tcPr>
            <w:tcW w:w="147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A8E978C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实验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B58AC2D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独立输入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3D21DC7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主方法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ECD368E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研究对照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1B2C891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核心验收</w:t>
            </w:r>
          </w:p>
        </w:tc>
      </w:tr>
      <w:tr w:rsidR="002229C2" w14:paraId="77A4ECF6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1C91F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图像检索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D5977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COIL-100 </w:t>
            </w:r>
            <w:r>
              <w:rPr>
                <w:color w:val="000000"/>
                <w:sz w:val="18"/>
              </w:rPr>
              <w:t>图像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E14B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VGG16-GeM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D1B8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同一检索骨干替换平均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最大池化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4DCBB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Top-5</w:t>
            </w:r>
            <w:r>
              <w:rPr>
                <w:color w:val="000000"/>
                <w:sz w:val="18"/>
              </w:rPr>
              <w:t>、逐查询</w:t>
            </w:r>
            <w:r>
              <w:rPr>
                <w:color w:val="000000"/>
                <w:sz w:val="18"/>
              </w:rPr>
              <w:t xml:space="preserve"> P@5</w:t>
            </w:r>
            <w:r>
              <w:rPr>
                <w:color w:val="000000"/>
                <w:sz w:val="18"/>
              </w:rPr>
              <w:t>、平均</w:t>
            </w:r>
            <w:r>
              <w:rPr>
                <w:color w:val="000000"/>
                <w:sz w:val="18"/>
              </w:rPr>
              <w:t xml:space="preserve"> P@5</w:t>
            </w:r>
          </w:p>
        </w:tc>
      </w:tr>
      <w:tr w:rsidR="002229C2" w14:paraId="69E32A86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3A35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视频检索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CF6F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TVSum </w:t>
            </w:r>
            <w:r>
              <w:rPr>
                <w:color w:val="000000"/>
                <w:sz w:val="18"/>
              </w:rPr>
              <w:t>原视频构造的查询和候选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B9029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完整非对称</w:t>
            </w:r>
            <w:r>
              <w:rPr>
                <w:color w:val="000000"/>
                <w:sz w:val="18"/>
              </w:rPr>
              <w:t xml:space="preserve"> ViSiL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66FB3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去掉视频比较</w:t>
            </w:r>
            <w:r>
              <w:rPr>
                <w:color w:val="000000"/>
                <w:sz w:val="18"/>
              </w:rPr>
              <w:t xml:space="preserve"> CNN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81B11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Top-3</w:t>
            </w:r>
            <w:r>
              <w:rPr>
                <w:color w:val="000000"/>
                <w:sz w:val="18"/>
              </w:rPr>
              <w:t>、命中数、帧间矩阵</w:t>
            </w:r>
          </w:p>
        </w:tc>
      </w:tr>
      <w:tr w:rsidR="002229C2" w14:paraId="09D43FE3" w14:textId="77777777">
        <w:trPr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33E3B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视频摘要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73853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一段完整</w:t>
            </w:r>
            <w:r>
              <w:rPr>
                <w:color w:val="000000"/>
                <w:sz w:val="18"/>
              </w:rPr>
              <w:t xml:space="preserve"> TVSum </w:t>
            </w:r>
            <w:r>
              <w:rPr>
                <w:color w:val="000000"/>
                <w:sz w:val="18"/>
              </w:rPr>
              <w:t>视频及匹配特征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8884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DSNet anchor-free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16B4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预算变化、随机片段基线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E62E2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帧比例</w:t>
            </w:r>
            <w:r>
              <w:rPr>
                <w:color w:val="000000"/>
                <w:sz w:val="18"/>
              </w:rPr>
              <w:t>≤15%</w:t>
            </w:r>
            <w:r>
              <w:rPr>
                <w:color w:val="000000"/>
                <w:sz w:val="18"/>
              </w:rPr>
              <w:t>、选帧与导出一致</w:t>
            </w:r>
          </w:p>
        </w:tc>
      </w:tr>
    </w:tbl>
    <w:p w14:paraId="2EA39B64" w14:textId="77777777" w:rsidR="002229C2" w:rsidRDefault="002229C2">
      <w:pPr>
        <w:spacing w:after="40" w:line="240" w:lineRule="auto"/>
        <w:rPr>
          <w:rFonts w:hint="eastAsia"/>
        </w:rPr>
      </w:pPr>
    </w:p>
    <w:p w14:paraId="558D2072" w14:textId="77777777" w:rsidR="002229C2" w:rsidRDefault="00081AF8">
      <w:pPr>
        <w:pStyle w:val="1"/>
        <w:ind w:firstLine="643"/>
      </w:pPr>
      <w:bookmarkStart w:id="5" w:name="_Toc244314994"/>
      <w:r>
        <w:lastRenderedPageBreak/>
        <w:t xml:space="preserve">2 </w:t>
      </w:r>
      <w:r>
        <w:t>实验环境、数据与复现</w:t>
      </w:r>
      <w:bookmarkEnd w:id="5"/>
    </w:p>
    <w:p w14:paraId="22229C71" w14:textId="77777777" w:rsidR="002229C2" w:rsidRDefault="00081AF8">
      <w:pPr>
        <w:pStyle w:val="21"/>
        <w:ind w:firstLine="562"/>
        <w:rPr>
          <w:rFonts w:hint="eastAsia"/>
        </w:rPr>
      </w:pPr>
      <w:bookmarkStart w:id="6" w:name="_Toc244314995"/>
      <w:r>
        <w:t xml:space="preserve">2.1 </w:t>
      </w:r>
      <w:r>
        <w:t>环境隔离</w:t>
      </w:r>
      <w:bookmarkEnd w:id="6"/>
    </w:p>
    <w:p w14:paraId="24D86B87" w14:textId="77777777" w:rsidR="002229C2" w:rsidRDefault="00081AF8">
      <w:pPr>
        <w:rPr>
          <w:rFonts w:hint="eastAsia"/>
        </w:rPr>
      </w:pPr>
      <w:r>
        <w:t>课程代码在专用</w:t>
      </w:r>
      <w:r>
        <w:t xml:space="preserve"> Conda </w:t>
      </w:r>
      <w:r>
        <w:t>环境</w:t>
      </w:r>
      <w:r>
        <w:t xml:space="preserve"> multimedia-vision </w:t>
      </w:r>
      <w:r>
        <w:t>中运行，解释器为</w:t>
      </w:r>
      <w:r>
        <w:t xml:space="preserve"> Python 3.11.17</w:t>
      </w:r>
      <w:r>
        <w:t>，</w:t>
      </w:r>
      <w:r>
        <w:t>PyTorch 2.5.1</w:t>
      </w:r>
      <w:r>
        <w:t>，</w:t>
      </w:r>
      <w:r>
        <w:t>torchvision 0.20.1</w:t>
      </w:r>
      <w:r>
        <w:t>，</w:t>
      </w:r>
      <w:r>
        <w:t>CUDA runtime 11.8</w:t>
      </w:r>
      <w:r>
        <w:t>，</w:t>
      </w:r>
      <w:r>
        <w:t>NumPy 1.26.4</w:t>
      </w:r>
      <w:r>
        <w:t>，</w:t>
      </w:r>
      <w:r>
        <w:t>OpenCV 4.10.0</w:t>
      </w:r>
      <w:r>
        <w:t>，</w:t>
      </w:r>
      <w:r>
        <w:t>FFmpeg 4.3</w:t>
      </w:r>
      <w:r>
        <w:t>。显卡为</w:t>
      </w:r>
      <w:r>
        <w:t xml:space="preserve"> NVIDIA GeForce RTX 4060 Laptop GPU</w:t>
      </w:r>
      <w:r>
        <w:t>，显存</w:t>
      </w:r>
      <w:r>
        <w:t xml:space="preserve"> 8 GB</w:t>
      </w:r>
      <w:r>
        <w:t>。所有</w:t>
      </w:r>
      <w:r>
        <w:t xml:space="preserve"> Python </w:t>
      </w:r>
      <w:r>
        <w:t>命令都带</w:t>
      </w:r>
      <w:r>
        <w:t xml:space="preserve"> -s</w:t>
      </w:r>
      <w:r>
        <w:t>，并检查</w:t>
      </w:r>
      <w:r>
        <w:t xml:space="preserve"> sys.prefix </w:t>
      </w:r>
      <w:r>
        <w:t>与配置中的</w:t>
      </w:r>
      <w:r>
        <w:t xml:space="preserve"> environment_prefix </w:t>
      </w:r>
      <w:r>
        <w:t>一致，避免用户级包混入。</w:t>
      </w:r>
    </w:p>
    <w:p w14:paraId="1DA1D0AB" w14:textId="77777777" w:rsidR="002229C2" w:rsidRDefault="00081AF8">
      <w:pPr>
        <w:rPr>
          <w:rFonts w:hint="eastAsia"/>
        </w:rPr>
      </w:pPr>
      <w:r>
        <w:t>最初尝试复用已有的</w:t>
      </w:r>
      <w:r>
        <w:t xml:space="preserve"> pytorch </w:t>
      </w:r>
      <w:r>
        <w:t>环境，检查发现普通运行会加载用户级</w:t>
      </w:r>
      <w:r>
        <w:t xml:space="preserve"> OpenCV</w:t>
      </w:r>
      <w:r>
        <w:t>；禁用用户级包后，环境内</w:t>
      </w:r>
      <w:r>
        <w:t xml:space="preserve"> OpenCV </w:t>
      </w:r>
      <w:r>
        <w:t>又出现</w:t>
      </w:r>
      <w:r>
        <w:t xml:space="preserve"> NumPy ABI </w:t>
      </w:r>
      <w:r>
        <w:t>错误。因此新建独立环境，原环境保持不动。新环境的包来源、</w:t>
      </w:r>
      <w:r>
        <w:t xml:space="preserve">GPU </w:t>
      </w:r>
      <w:r>
        <w:t>小矩阵运算、</w:t>
      </w:r>
      <w:r>
        <w:t xml:space="preserve">NumPy </w:t>
      </w:r>
      <w:r>
        <w:t>转换、</w:t>
      </w:r>
      <w:r>
        <w:t>OpenCV</w:t>
      </w:r>
      <w:r>
        <w:t>、</w:t>
      </w:r>
      <w:r>
        <w:t xml:space="preserve">HDF5 </w:t>
      </w:r>
      <w:r>
        <w:t>和</w:t>
      </w:r>
      <w:r>
        <w:t xml:space="preserve"> FFmpeg </w:t>
      </w:r>
      <w:r>
        <w:t>都经过检查，结果写在</w:t>
      </w:r>
      <w:r>
        <w:t xml:space="preserve"> vision/manifests/environment_validation.json</w:t>
      </w:r>
      <w:r>
        <w:t>。</w:t>
      </w:r>
    </w:p>
    <w:p w14:paraId="63CEF38E" w14:textId="77777777" w:rsidR="002229C2" w:rsidRDefault="00081AF8">
      <w:pPr>
        <w:rPr>
          <w:rFonts w:hint="eastAsia"/>
        </w:rPr>
      </w:pPr>
      <w:r>
        <w:t>表</w:t>
      </w:r>
      <w:r>
        <w:t xml:space="preserve"> 2 </w:t>
      </w:r>
      <w:r>
        <w:t>汇总了运行环境与关键依赖版本。</w:t>
      </w:r>
    </w:p>
    <w:p w14:paraId="15627AB6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</w:t>
      </w:r>
      <w:r>
        <w:t xml:space="preserve">  </w:t>
      </w:r>
      <w:r>
        <w:t>运行环境与关键依赖版本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608"/>
        <w:gridCol w:w="5670"/>
      </w:tblGrid>
      <w:tr w:rsidR="002229C2" w14:paraId="7541DF47" w14:textId="77777777">
        <w:trPr>
          <w:tblHeader/>
          <w:jc w:val="center"/>
        </w:trPr>
        <w:tc>
          <w:tcPr>
            <w:tcW w:w="260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E0A4FB6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CA0F0C6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版本或设备</w:t>
            </w:r>
          </w:p>
        </w:tc>
      </w:tr>
      <w:tr w:rsidR="002229C2" w14:paraId="15458A9F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F90AA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Python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DBCE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3.11.17</w:t>
            </w:r>
          </w:p>
        </w:tc>
      </w:tr>
      <w:tr w:rsidR="002229C2" w14:paraId="1B821889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3A3EB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PyTorch / torchvision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44403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2.5.1 / 0.20.1</w:t>
            </w:r>
          </w:p>
        </w:tc>
      </w:tr>
      <w:tr w:rsidR="002229C2" w14:paraId="6B81E01E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3F365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CUDA runtime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D494C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11.8</w:t>
            </w:r>
          </w:p>
        </w:tc>
      </w:tr>
      <w:tr w:rsidR="002229C2" w14:paraId="00BE39FB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FD44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NumPy / OpenCV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0CCD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1.26.4 / 4.10.0</w:t>
            </w:r>
          </w:p>
        </w:tc>
      </w:tr>
      <w:tr w:rsidR="002229C2" w14:paraId="67EE9282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313C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h5py / SciPy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95DC2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3.15.1 / 1.16.0</w:t>
            </w:r>
          </w:p>
        </w:tc>
      </w:tr>
      <w:tr w:rsidR="002229C2" w14:paraId="60BA905B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7822C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Matplotlib / Pillow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9AB39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3.11.1 / 12.0.0</w:t>
            </w:r>
          </w:p>
        </w:tc>
      </w:tr>
      <w:tr w:rsidR="002229C2" w14:paraId="7D8193EF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0ED9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FFmpeg / FFprobe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6ACD8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4.3 / 4.3</w:t>
            </w:r>
          </w:p>
        </w:tc>
      </w:tr>
      <w:tr w:rsidR="002229C2" w14:paraId="5EEEE15D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5443D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GPU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7C149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NVIDIA GeForce RTX 4060 Laptop GPU</w:t>
            </w:r>
          </w:p>
        </w:tc>
      </w:tr>
    </w:tbl>
    <w:p w14:paraId="0D489071" w14:textId="77777777" w:rsidR="002229C2" w:rsidRDefault="002229C2">
      <w:pPr>
        <w:spacing w:after="40" w:line="240" w:lineRule="auto"/>
        <w:rPr>
          <w:rFonts w:hint="eastAsia"/>
        </w:rPr>
      </w:pPr>
    </w:p>
    <w:p w14:paraId="33DA08DB" w14:textId="77777777" w:rsidR="002229C2" w:rsidRDefault="00081AF8">
      <w:pPr>
        <w:pStyle w:val="21"/>
        <w:ind w:firstLine="562"/>
        <w:rPr>
          <w:rFonts w:hint="eastAsia"/>
        </w:rPr>
      </w:pPr>
      <w:bookmarkStart w:id="7" w:name="_Toc244314996"/>
      <w:r>
        <w:t xml:space="preserve">2.2 </w:t>
      </w:r>
      <w:r>
        <w:t>数据来源、规模与划分</w:t>
      </w:r>
      <w:bookmarkEnd w:id="7"/>
    </w:p>
    <w:p w14:paraId="4E92902D" w14:textId="77777777" w:rsidR="002229C2" w:rsidRDefault="00081AF8">
      <w:pPr>
        <w:rPr>
          <w:rFonts w:hint="eastAsia"/>
        </w:rPr>
      </w:pPr>
      <w:r>
        <w:t xml:space="preserve">COIL-100 </w:t>
      </w:r>
      <w:r>
        <w:t>的每张图像文件名带有对象号和角度，例如</w:t>
      </w:r>
      <w:r>
        <w:t xml:space="preserve"> obj67__270.png </w:t>
      </w:r>
      <w:r>
        <w:t>表示第</w:t>
      </w:r>
      <w:r>
        <w:t xml:space="preserve"> 67 </w:t>
      </w:r>
      <w:r>
        <w:t>个对象在</w:t>
      </w:r>
      <w:r>
        <w:t xml:space="preserve"> 270° </w:t>
      </w:r>
      <w:r>
        <w:t>的视图。本实验把</w:t>
      </w:r>
      <w:r>
        <w:t xml:space="preserve"> 0°</w:t>
      </w:r>
      <w:r>
        <w:t>、</w:t>
      </w:r>
      <w:r>
        <w:t>90°</w:t>
      </w:r>
      <w:r>
        <w:t>、</w:t>
      </w:r>
      <w:r>
        <w:t>180°</w:t>
      </w:r>
      <w:r>
        <w:t>、</w:t>
      </w:r>
      <w:r>
        <w:t xml:space="preserve">270° </w:t>
      </w:r>
      <w:r>
        <w:t>四个角度作为查询，共</w:t>
      </w:r>
      <w:r>
        <w:t xml:space="preserve"> 400 </w:t>
      </w:r>
      <w:r>
        <w:t>张；查询文件从图库中排除。主图库是其余</w:t>
      </w:r>
      <w:r>
        <w:t xml:space="preserve"> 6,800 </w:t>
      </w:r>
      <w:r>
        <w:t>张。为了观察视角覆盖变少时会发生什么，又构造了稀疏图库：每个对象取</w:t>
      </w:r>
      <w:r>
        <w:t xml:space="preserve"> 20°</w:t>
      </w:r>
      <w:r>
        <w:t>、</w:t>
      </w:r>
      <w:r>
        <w:t>65°</w:t>
      </w:r>
      <w:r>
        <w:t>、</w:t>
      </w:r>
      <w:r>
        <w:t>110°</w:t>
      </w:r>
      <w:r>
        <w:t>、</w:t>
      </w:r>
      <w:r>
        <w:t>…</w:t>
      </w:r>
      <w:r>
        <w:t>、</w:t>
      </w:r>
      <w:r>
        <w:t xml:space="preserve">335° </w:t>
      </w:r>
      <w:r>
        <w:t>共</w:t>
      </w:r>
      <w:r>
        <w:t xml:space="preserve"> 8 </w:t>
      </w:r>
      <w:r>
        <w:t>张，合计</w:t>
      </w:r>
      <w:r>
        <w:t xml:space="preserve"> 800 </w:t>
      </w:r>
      <w:r>
        <w:t>张，查询与图库不重叠。相关性</w:t>
      </w:r>
      <w:r>
        <w:lastRenderedPageBreak/>
        <w:t>只看对象号，同一对象的不同视角算相关，不同对象即使颜色或形状接近也算不相关。</w:t>
      </w:r>
    </w:p>
    <w:p w14:paraId="67B1E749" w14:textId="77777777" w:rsidR="002229C2" w:rsidRDefault="00081AF8">
      <w:pPr>
        <w:rPr>
          <w:rFonts w:hint="eastAsia"/>
        </w:rPr>
      </w:pPr>
      <w:r>
        <w:t xml:space="preserve">TVSum </w:t>
      </w:r>
      <w:r>
        <w:t>有</w:t>
      </w:r>
      <w:r>
        <w:t xml:space="preserve"> 50 </w:t>
      </w:r>
      <w:r>
        <w:t>段视频，分属</w:t>
      </w:r>
      <w:r>
        <w:t xml:space="preserve"> 10 </w:t>
      </w:r>
      <w:r>
        <w:t>个类别。检索实验在每个类别中按视频</w:t>
      </w:r>
      <w:r>
        <w:t xml:space="preserve"> ID </w:t>
      </w:r>
      <w:r>
        <w:t>顺序选第一段能完整解码、时长不少于</w:t>
      </w:r>
      <w:r>
        <w:t xml:space="preserve"> 80 </w:t>
      </w:r>
      <w:r>
        <w:t>秒的视频，共</w:t>
      </w:r>
      <w:r>
        <w:t xml:space="preserve"> 10 </w:t>
      </w:r>
      <w:r>
        <w:t>段源视频。每段源视频取三个</w:t>
      </w:r>
      <w:r>
        <w:t xml:space="preserve"> 20 </w:t>
      </w:r>
      <w:r>
        <w:t>秒片段：</w:t>
      </w:r>
      <w:r>
        <w:t xml:space="preserve">q1 </w:t>
      </w:r>
      <w:r>
        <w:t>从</w:t>
      </w:r>
      <w:r>
        <w:t xml:space="preserve"> 0.1D </w:t>
      </w:r>
      <w:r>
        <w:t>开始，</w:t>
      </w:r>
      <w:r>
        <w:t xml:space="preserve">q2 </w:t>
      </w:r>
      <w:r>
        <w:t>从</w:t>
      </w:r>
      <w:r>
        <w:t xml:space="preserve"> (D−20)/2 </w:t>
      </w:r>
      <w:r>
        <w:t>开始，</w:t>
      </w:r>
      <w:r>
        <w:t xml:space="preserve">negative </w:t>
      </w:r>
      <w:r>
        <w:t>取末尾</w:t>
      </w:r>
      <w:r>
        <w:t xml:space="preserve"> 20 </w:t>
      </w:r>
      <w:r>
        <w:t>秒。</w:t>
      </w:r>
      <w:r>
        <w:t xml:space="preserve">q1 </w:t>
      </w:r>
      <w:r>
        <w:t>和</w:t>
      </w:r>
      <w:r>
        <w:t xml:space="preserve"> q2 </w:t>
      </w:r>
      <w:r>
        <w:t>各生成重编码、中心裁剪</w:t>
      </w:r>
      <w:r>
        <w:t xml:space="preserve"> 80%</w:t>
      </w:r>
      <w:r>
        <w:t>、顶部</w:t>
      </w:r>
      <w:r>
        <w:t xml:space="preserve"> 10% </w:t>
      </w:r>
      <w:r>
        <w:t>灰条三种变体，作为候选；</w:t>
      </w:r>
      <w:r>
        <w:t xml:space="preserve">negative </w:t>
      </w:r>
      <w:r>
        <w:t>也生成三种变体，作为同源干扰。这样得到</w:t>
      </w:r>
      <w:r>
        <w:t xml:space="preserve"> 20 </w:t>
      </w:r>
      <w:r>
        <w:t>个查询和</w:t>
      </w:r>
      <w:r>
        <w:t xml:space="preserve"> 90 </w:t>
      </w:r>
      <w:r>
        <w:t>个候选。相关性定义为同一源视频，且候选原时间区间与查询区间的交集至少覆盖查询时长的</w:t>
      </w:r>
      <w:r>
        <w:t xml:space="preserve"> 80%</w:t>
      </w:r>
      <w:r>
        <w:t>。原查询文件不进入候选集。</w:t>
      </w:r>
    </w:p>
    <w:p w14:paraId="2F02CCAA" w14:textId="77777777" w:rsidR="002229C2" w:rsidRDefault="00081AF8">
      <w:pPr>
        <w:rPr>
          <w:rFonts w:hint="eastAsia"/>
        </w:rPr>
      </w:pPr>
      <w:r>
        <w:t>摘要实验选</w:t>
      </w:r>
      <w:r>
        <w:t xml:space="preserve"> TVSum </w:t>
      </w:r>
      <w:r>
        <w:t>官方</w:t>
      </w:r>
      <w:r>
        <w:t xml:space="preserve"> split 0 </w:t>
      </w:r>
      <w:r>
        <w:t>中按数字编号排序的第一个测试视频</w:t>
      </w:r>
      <w:r>
        <w:t xml:space="preserve"> video_1</w:t>
      </w:r>
      <w:r>
        <w:t>，对应</w:t>
      </w:r>
      <w:r>
        <w:t xml:space="preserve"> AwmHb44_ouw.mp4</w:t>
      </w:r>
      <w:r>
        <w:t>。该视频</w:t>
      </w:r>
      <w:r>
        <w:t xml:space="preserve"> 10,597 </w:t>
      </w:r>
      <w:r>
        <w:t>帧，</w:t>
      </w:r>
      <w:r>
        <w:t>29.97 fps</w:t>
      </w:r>
      <w:r>
        <w:t>，时长约</w:t>
      </w:r>
      <w:r>
        <w:t xml:space="preserve"> 353.6 </w:t>
      </w:r>
      <w:r>
        <w:t>秒；配套</w:t>
      </w:r>
      <w:r>
        <w:t xml:space="preserve"> HDF5 </w:t>
      </w:r>
      <w:r>
        <w:t>提供</w:t>
      </w:r>
      <w:r>
        <w:t xml:space="preserve"> 707 </w:t>
      </w:r>
      <w:r>
        <w:t>个采样点的</w:t>
      </w:r>
      <w:r>
        <w:t xml:space="preserve"> 1,024 </w:t>
      </w:r>
      <w:r>
        <w:t>维</w:t>
      </w:r>
      <w:r>
        <w:t xml:space="preserve"> GoogLeNet </w:t>
      </w:r>
      <w:r>
        <w:t>特征、分段和原帧映射。选择前核对了</w:t>
      </w:r>
      <w:r>
        <w:t xml:space="preserve"> H5</w:t>
      </w:r>
      <w:r>
        <w:t>、官方标注和原视频三者的帧数与评分曲线，</w:t>
      </w:r>
      <w:r>
        <w:t xml:space="preserve">video_1 </w:t>
      </w:r>
      <w:r>
        <w:t>不与训练集重叠。</w:t>
      </w:r>
    </w:p>
    <w:p w14:paraId="197253E0" w14:textId="77777777" w:rsidR="002229C2" w:rsidRDefault="00081AF8">
      <w:pPr>
        <w:rPr>
          <w:rFonts w:hint="eastAsia"/>
        </w:rPr>
      </w:pPr>
      <w:r>
        <w:t>表</w:t>
      </w:r>
      <w:r>
        <w:t xml:space="preserve"> 3 </w:t>
      </w:r>
      <w:r>
        <w:t>汇总了三个实验的数据来源、规模与划分。</w:t>
      </w:r>
    </w:p>
    <w:p w14:paraId="5208821B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3</w:t>
      </w:r>
      <w:r>
        <w:t xml:space="preserve">  </w:t>
      </w:r>
      <w:r>
        <w:t>三个实验的数据来源、规模与划分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588"/>
        <w:gridCol w:w="1361"/>
        <w:gridCol w:w="1928"/>
        <w:gridCol w:w="1814"/>
        <w:gridCol w:w="1587"/>
      </w:tblGrid>
      <w:tr w:rsidR="002229C2" w14:paraId="119B9E69" w14:textId="77777777">
        <w:trPr>
          <w:tblHeader/>
          <w:jc w:val="center"/>
        </w:trPr>
        <w:tc>
          <w:tcPr>
            <w:tcW w:w="1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B741575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实验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F680691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数据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4D0B314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规模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572EE45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划分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52B850A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相关性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标签</w:t>
            </w:r>
          </w:p>
        </w:tc>
      </w:tr>
      <w:tr w:rsidR="002229C2" w14:paraId="73592531" w14:textId="77777777"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8EA74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图像检索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7227B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COIL-100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2A751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7,200 </w:t>
            </w:r>
            <w:r>
              <w:rPr>
                <w:color w:val="000000"/>
                <w:sz w:val="17"/>
              </w:rPr>
              <w:t>张，</w:t>
            </w:r>
            <w:r>
              <w:rPr>
                <w:color w:val="000000"/>
                <w:sz w:val="17"/>
              </w:rPr>
              <w:t xml:space="preserve">100 </w:t>
            </w:r>
            <w:r>
              <w:rPr>
                <w:color w:val="000000"/>
                <w:sz w:val="17"/>
              </w:rPr>
              <w:t>对象</w:t>
            </w:r>
            <w:r>
              <w:rPr>
                <w:color w:val="000000"/>
                <w:sz w:val="17"/>
              </w:rPr>
              <w:t xml:space="preserve">×72 </w:t>
            </w:r>
            <w:r>
              <w:rPr>
                <w:color w:val="000000"/>
                <w:sz w:val="17"/>
              </w:rPr>
              <w:t>视角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9B813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400 </w:t>
            </w:r>
            <w:r>
              <w:rPr>
                <w:color w:val="000000"/>
                <w:sz w:val="17"/>
              </w:rPr>
              <w:t>查询；主图库</w:t>
            </w:r>
            <w:r>
              <w:rPr>
                <w:color w:val="000000"/>
                <w:sz w:val="17"/>
              </w:rPr>
              <w:t xml:space="preserve"> 6,800</w:t>
            </w:r>
            <w:r>
              <w:rPr>
                <w:color w:val="000000"/>
                <w:sz w:val="17"/>
              </w:rPr>
              <w:t>；稀疏图库</w:t>
            </w:r>
            <w:r>
              <w:rPr>
                <w:color w:val="000000"/>
                <w:sz w:val="17"/>
              </w:rPr>
              <w:t xml:space="preserve"> 800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78F17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同一对象</w:t>
            </w:r>
            <w:r>
              <w:rPr>
                <w:color w:val="000000"/>
                <w:sz w:val="17"/>
              </w:rPr>
              <w:t xml:space="preserve"> ID</w:t>
            </w:r>
          </w:p>
        </w:tc>
      </w:tr>
      <w:tr w:rsidR="002229C2" w14:paraId="2DEA09AF" w14:textId="77777777"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4BFB6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视频检索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B8D25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TVSum </w:t>
            </w:r>
            <w:r>
              <w:rPr>
                <w:color w:val="000000"/>
                <w:sz w:val="17"/>
              </w:rPr>
              <w:t>原视频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2B116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10 </w:t>
            </w:r>
            <w:r>
              <w:rPr>
                <w:color w:val="000000"/>
                <w:sz w:val="17"/>
              </w:rPr>
              <w:t>源视频；</w:t>
            </w:r>
            <w:r>
              <w:rPr>
                <w:color w:val="000000"/>
                <w:sz w:val="17"/>
              </w:rPr>
              <w:t xml:space="preserve">20 </w:t>
            </w:r>
            <w:r>
              <w:rPr>
                <w:color w:val="000000"/>
                <w:sz w:val="17"/>
              </w:rPr>
              <w:t>查询；</w:t>
            </w:r>
            <w:r>
              <w:rPr>
                <w:color w:val="000000"/>
                <w:sz w:val="17"/>
              </w:rPr>
              <w:t xml:space="preserve">90 </w:t>
            </w:r>
            <w:r>
              <w:rPr>
                <w:color w:val="000000"/>
                <w:sz w:val="17"/>
              </w:rPr>
              <w:t>候选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08184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每源</w:t>
            </w:r>
            <w:r>
              <w:rPr>
                <w:color w:val="000000"/>
                <w:sz w:val="17"/>
              </w:rPr>
              <w:t xml:space="preserve"> 2 </w:t>
            </w:r>
            <w:r>
              <w:rPr>
                <w:color w:val="000000"/>
                <w:sz w:val="17"/>
              </w:rPr>
              <w:t>查询</w:t>
            </w:r>
            <w:r>
              <w:rPr>
                <w:color w:val="000000"/>
                <w:sz w:val="17"/>
              </w:rPr>
              <w:t xml:space="preserve">×3 </w:t>
            </w:r>
            <w:r>
              <w:rPr>
                <w:color w:val="000000"/>
                <w:sz w:val="17"/>
              </w:rPr>
              <w:t>变体；</w:t>
            </w:r>
            <w:r>
              <w:rPr>
                <w:color w:val="000000"/>
                <w:sz w:val="17"/>
              </w:rPr>
              <w:t xml:space="preserve">3 </w:t>
            </w:r>
            <w:r>
              <w:rPr>
                <w:color w:val="000000"/>
                <w:sz w:val="17"/>
              </w:rPr>
              <w:t>干扰</w:t>
            </w:r>
            <w:r>
              <w:rPr>
                <w:color w:val="000000"/>
                <w:sz w:val="17"/>
              </w:rPr>
              <w:t xml:space="preserve">×3 </w:t>
            </w:r>
            <w:r>
              <w:rPr>
                <w:color w:val="000000"/>
                <w:sz w:val="17"/>
              </w:rPr>
              <w:t>变体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58DB4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同源且时间重叠</w:t>
            </w:r>
            <w:r>
              <w:rPr>
                <w:color w:val="000000"/>
                <w:sz w:val="17"/>
              </w:rPr>
              <w:t>≥80%</w:t>
            </w:r>
          </w:p>
        </w:tc>
      </w:tr>
      <w:tr w:rsidR="002229C2" w14:paraId="578684A0" w14:textId="77777777"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24982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视频摘要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AA5EA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TVSum </w:t>
            </w:r>
            <w:r>
              <w:rPr>
                <w:color w:val="000000"/>
                <w:sz w:val="17"/>
              </w:rPr>
              <w:t>完整视频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BE9DB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AwmHb44_ouw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10,597 </w:t>
            </w:r>
            <w:r>
              <w:rPr>
                <w:color w:val="000000"/>
                <w:sz w:val="17"/>
              </w:rPr>
              <w:t>帧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76D53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官方</w:t>
            </w:r>
            <w:r>
              <w:rPr>
                <w:color w:val="000000"/>
                <w:sz w:val="17"/>
              </w:rPr>
              <w:t xml:space="preserve"> split 0 </w:t>
            </w:r>
            <w:r>
              <w:rPr>
                <w:color w:val="000000"/>
                <w:sz w:val="17"/>
              </w:rPr>
              <w:t>测试视频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9B8E1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20 </w:t>
            </w:r>
            <w:r>
              <w:rPr>
                <w:color w:val="000000"/>
                <w:sz w:val="17"/>
              </w:rPr>
              <w:t>位标注者的逐帧重要性</w:t>
            </w:r>
          </w:p>
        </w:tc>
      </w:tr>
    </w:tbl>
    <w:p w14:paraId="5E9AD5C0" w14:textId="77777777" w:rsidR="002229C2" w:rsidRDefault="002229C2">
      <w:pPr>
        <w:spacing w:after="40" w:line="240" w:lineRule="auto"/>
        <w:rPr>
          <w:rFonts w:hint="eastAsia"/>
        </w:rPr>
      </w:pPr>
    </w:p>
    <w:p w14:paraId="7507089A" w14:textId="77777777" w:rsidR="002229C2" w:rsidRDefault="00081AF8">
      <w:pPr>
        <w:pStyle w:val="21"/>
        <w:ind w:firstLine="562"/>
        <w:rPr>
          <w:rFonts w:hint="eastAsia"/>
        </w:rPr>
      </w:pPr>
      <w:bookmarkStart w:id="8" w:name="_Toc244314997"/>
      <w:r>
        <w:t xml:space="preserve">2.3 </w:t>
      </w:r>
      <w:r>
        <w:t>运行入口与证据</w:t>
      </w:r>
      <w:bookmarkEnd w:id="8"/>
    </w:p>
    <w:p w14:paraId="29E204B1" w14:textId="77777777" w:rsidR="002229C2" w:rsidRDefault="00081AF8">
      <w:pPr>
        <w:rPr>
          <w:rFonts w:hint="eastAsia"/>
        </w:rPr>
      </w:pPr>
      <w:r>
        <w:t>工作区入口是</w:t>
      </w:r>
      <w:r>
        <w:t xml:space="preserve"> python -m vision</w:t>
      </w:r>
      <w:r>
        <w:t>，子命令包括</w:t>
      </w:r>
      <w:r>
        <w:t xml:space="preserve"> prepare</w:t>
      </w:r>
      <w:r>
        <w:t>、</w:t>
      </w:r>
      <w:r>
        <w:t>image</w:t>
      </w:r>
      <w:r>
        <w:t>、</w:t>
      </w:r>
      <w:r>
        <w:t>video</w:t>
      </w:r>
      <w:r>
        <w:t>、</w:t>
      </w:r>
      <w:r>
        <w:t>summary</w:t>
      </w:r>
      <w:r>
        <w:t>、</w:t>
      </w:r>
      <w:r>
        <w:t xml:space="preserve">report </w:t>
      </w:r>
      <w:r>
        <w:t>和</w:t>
      </w:r>
      <w:r>
        <w:t xml:space="preserve"> verify</w:t>
      </w:r>
      <w:r>
        <w:t>。每次运行使用独立</w:t>
      </w:r>
      <w:r>
        <w:t xml:space="preserve"> run-id</w:t>
      </w:r>
      <w:r>
        <w:t>，输出目录保存配置、命令、耗时、代码指纹、原始指标、图表和日志；已有证据的目录拒绝覆盖。正式结果在</w:t>
      </w:r>
      <w:r>
        <w:t xml:space="preserve"> vision/outputs/visual-20261023-fp32</w:t>
      </w:r>
      <w:r>
        <w:t>，早期运行</w:t>
      </w:r>
      <w:r>
        <w:t xml:space="preserve"> visual-20261023 </w:t>
      </w:r>
      <w:r>
        <w:t>保留作修正记录。</w:t>
      </w:r>
    </w:p>
    <w:p w14:paraId="5EDAC0CF" w14:textId="77777777" w:rsidR="002229C2" w:rsidRDefault="00081AF8">
      <w:pPr>
        <w:rPr>
          <w:rFonts w:hint="eastAsia"/>
        </w:rPr>
      </w:pPr>
      <w:r>
        <w:lastRenderedPageBreak/>
        <w:t>三个实验分别耗时</w:t>
      </w:r>
      <w:r>
        <w:t xml:space="preserve"> 35.75 </w:t>
      </w:r>
      <w:r>
        <w:t>秒、</w:t>
      </w:r>
      <w:r>
        <w:t xml:space="preserve">44.91 </w:t>
      </w:r>
      <w:r>
        <w:t>秒和</w:t>
      </w:r>
      <w:r>
        <w:t xml:space="preserve"> 17.34 </w:t>
      </w:r>
      <w:r>
        <w:t>秒（不含数据准备和首次下载）。之后执行三份独立重放：图像固定</w:t>
      </w:r>
      <w:r>
        <w:t xml:space="preserve"> 4 </w:t>
      </w:r>
      <w:r>
        <w:t>个查询重算描述子，视频重算两个查询的特征和</w:t>
      </w:r>
      <w:r>
        <w:t xml:space="preserve"> Top-3</w:t>
      </w:r>
      <w:r>
        <w:t>，摘要重跑三组网络输出；最后用</w:t>
      </w:r>
      <w:r>
        <w:t xml:space="preserve"> verify </w:t>
      </w:r>
      <w:r>
        <w:t>对保存的数组、排名、标签、导出帧数和音频流做独立核对。</w:t>
      </w:r>
      <w:r>
        <w:t xml:space="preserve">2026-10-28 </w:t>
      </w:r>
      <w:r>
        <w:t>复核时</w:t>
      </w:r>
      <w:r>
        <w:t xml:space="preserve"> 20 </w:t>
      </w:r>
      <w:r>
        <w:t>项单元测试通过，</w:t>
      </w:r>
      <w:r>
        <w:t xml:space="preserve">verify </w:t>
      </w:r>
      <w:r>
        <w:t>返回</w:t>
      </w:r>
      <w:r>
        <w:t xml:space="preserve"> passed</w:t>
      </w:r>
      <w:r>
        <w:t>。</w:t>
      </w:r>
    </w:p>
    <w:p w14:paraId="09239C1F" w14:textId="77777777" w:rsidR="002229C2" w:rsidRDefault="00081AF8">
      <w:pPr>
        <w:pStyle w:val="21"/>
        <w:ind w:firstLine="562"/>
        <w:rPr>
          <w:rFonts w:hint="eastAsia"/>
        </w:rPr>
      </w:pPr>
      <w:bookmarkStart w:id="9" w:name="_Toc244314998"/>
      <w:r>
        <w:t xml:space="preserve">2.4 </w:t>
      </w:r>
      <w:r>
        <w:t>数值约定与复现</w:t>
      </w:r>
      <w:bookmarkEnd w:id="9"/>
    </w:p>
    <w:p w14:paraId="3628F959" w14:textId="77777777" w:rsidR="002229C2" w:rsidRDefault="00081AF8">
      <w:pPr>
        <w:rPr>
          <w:rFonts w:hint="eastAsia"/>
        </w:rPr>
      </w:pPr>
      <w:r>
        <w:t>首轮图像重放的</w:t>
      </w:r>
      <w:r>
        <w:t xml:space="preserve"> 24 </w:t>
      </w:r>
      <w:r>
        <w:t>组</w:t>
      </w:r>
      <w:r>
        <w:t xml:space="preserve"> Top-5 </w:t>
      </w:r>
      <w:r>
        <w:t>排名一致，但批次</w:t>
      </w:r>
      <w:r>
        <w:t xml:space="preserve"> 4 </w:t>
      </w:r>
      <w:r>
        <w:t>与批次</w:t>
      </w:r>
      <w:r>
        <w:t xml:space="preserve"> 16 </w:t>
      </w:r>
      <w:r>
        <w:t>的分数最大差为</w:t>
      </w:r>
      <w:r>
        <w:t xml:space="preserve"> 4.798×10⁻⁵</w:t>
      </w:r>
      <w:r>
        <w:t>，超过</w:t>
      </w:r>
      <w:r>
        <w:t xml:space="preserve"> 1×10⁻⁶ </w:t>
      </w:r>
      <w:r>
        <w:t>容差。原因是</w:t>
      </w:r>
      <w:r>
        <w:t xml:space="preserve"> cuDNN </w:t>
      </w:r>
      <w:r>
        <w:t>默认允许</w:t>
      </w:r>
      <w:r>
        <w:t xml:space="preserve"> TF32</w:t>
      </w:r>
      <w:r>
        <w:t>。正式运行显式关闭</w:t>
      </w:r>
      <w:r>
        <w:t xml:space="preserve"> TF32</w:t>
      </w:r>
      <w:r>
        <w:t>、关闭</w:t>
      </w:r>
      <w:r>
        <w:t xml:space="preserve"> benchmark</w:t>
      </w:r>
      <w:r>
        <w:t>、启用确定性卷积，并把数值配置写入缓存指纹，用新的</w:t>
      </w:r>
      <w:r>
        <w:t xml:space="preserve"> run-id </w:t>
      </w:r>
      <w:r>
        <w:t>重跑三个模型。严格</w:t>
      </w:r>
      <w:r>
        <w:t xml:space="preserve"> FP32 </w:t>
      </w:r>
      <w:r>
        <w:t>下，图像重放最大差</w:t>
      </w:r>
      <w:r>
        <w:t xml:space="preserve"> 4.1723×10⁻⁷</w:t>
      </w:r>
      <w:r>
        <w:t>，视频</w:t>
      </w:r>
      <w:r>
        <w:t xml:space="preserve"> Top-3 </w:t>
      </w:r>
      <w:r>
        <w:t>与分数一致，摘要三组输出逐元素一致。</w:t>
      </w:r>
    </w:p>
    <w:p w14:paraId="5CF2ABFD" w14:textId="77777777" w:rsidR="002229C2" w:rsidRDefault="00081AF8">
      <w:pPr>
        <w:rPr>
          <w:rFonts w:hint="eastAsia"/>
        </w:rPr>
      </w:pPr>
      <w:r>
        <w:t>缓存按输入文件、权重、预处理和数值配置的哈希隔离；数据、权重、特征缓存和摘要</w:t>
      </w:r>
      <w:r>
        <w:t xml:space="preserve"> MP4 </w:t>
      </w:r>
      <w:r>
        <w:t>不进提交包。复现时只需修改</w:t>
      </w:r>
      <w:r>
        <w:t xml:space="preserve"> configs/default.yaml </w:t>
      </w:r>
      <w:r>
        <w:t>的</w:t>
      </w:r>
      <w:r>
        <w:t xml:space="preserve"> asset_root </w:t>
      </w:r>
      <w:r>
        <w:t>和</w:t>
      </w:r>
      <w:r>
        <w:t xml:space="preserve"> environment_prefix</w:t>
      </w:r>
      <w:r>
        <w:t>，或通过</w:t>
      </w:r>
      <w:r>
        <w:t xml:space="preserve"> --config </w:t>
      </w:r>
      <w:r>
        <w:t>指定新配置。完整命令和证据索引见附录</w:t>
      </w:r>
      <w:r>
        <w:t xml:space="preserve"> B</w:t>
      </w:r>
      <w:r>
        <w:t>。</w:t>
      </w:r>
    </w:p>
    <w:p w14:paraId="64BCEEE3" w14:textId="77777777" w:rsidR="002229C2" w:rsidRDefault="00081AF8">
      <w:pPr>
        <w:pStyle w:val="1"/>
        <w:ind w:firstLine="643"/>
      </w:pPr>
      <w:bookmarkStart w:id="10" w:name="_Toc244314999"/>
      <w:r>
        <w:lastRenderedPageBreak/>
        <w:t xml:space="preserve">3 </w:t>
      </w:r>
      <w:r>
        <w:t>图像检索：</w:t>
      </w:r>
      <w:r>
        <w:t xml:space="preserve">GeM </w:t>
      </w:r>
      <w:r>
        <w:t>与池化对照</w:t>
      </w:r>
      <w:bookmarkEnd w:id="10"/>
    </w:p>
    <w:p w14:paraId="3F255C79" w14:textId="77777777" w:rsidR="002229C2" w:rsidRDefault="00081AF8">
      <w:pPr>
        <w:pStyle w:val="21"/>
        <w:ind w:firstLine="562"/>
        <w:rPr>
          <w:rFonts w:hint="eastAsia"/>
        </w:rPr>
      </w:pPr>
      <w:bookmarkStart w:id="11" w:name="_Toc244315000"/>
      <w:r>
        <w:t xml:space="preserve">3.1 </w:t>
      </w:r>
      <w:r>
        <w:t>任务与原理</w:t>
      </w:r>
      <w:bookmarkEnd w:id="11"/>
    </w:p>
    <w:p w14:paraId="175957EA" w14:textId="77777777" w:rsidR="002229C2" w:rsidRDefault="00081AF8">
      <w:pPr>
        <w:rPr>
          <w:rFonts w:hint="eastAsia"/>
        </w:rPr>
      </w:pPr>
      <w:r>
        <w:t>给定查询图像</w:t>
      </w:r>
      <w:r>
        <w:t xml:space="preserve"> q </w:t>
      </w:r>
      <w:r>
        <w:t>和图库</w:t>
      </w:r>
      <w:r>
        <w:t xml:space="preserve"> G</w:t>
      </w:r>
      <w:r>
        <w:t>，检索系统把每张图映射成向量，按相似度降序返回前</w:t>
      </w:r>
      <w:r>
        <w:t xml:space="preserve"> K </w:t>
      </w:r>
      <w:r>
        <w:t>张。本实验的</w:t>
      </w:r>
      <w:r>
        <w:t xml:space="preserve"> K </w:t>
      </w:r>
      <w:r>
        <w:t>取</w:t>
      </w:r>
      <w:r>
        <w:t xml:space="preserve"> 5</w:t>
      </w:r>
      <w:r>
        <w:t>。相关性按对象号判断，因此同一对象的相邻视角是正样本，不同对象之间的背景、颜色和形状相似都不改变标签。这个标准比</w:t>
      </w:r>
      <w:r>
        <w:t>“</w:t>
      </w:r>
      <w:r>
        <w:t>看起来像</w:t>
      </w:r>
      <w:r>
        <w:t>”</w:t>
      </w:r>
      <w:r>
        <w:t>更严格，也更适合</w:t>
      </w:r>
      <w:r>
        <w:t xml:space="preserve"> COIL-100 </w:t>
      </w:r>
      <w:r>
        <w:t>这种转台数据。</w:t>
      </w:r>
    </w:p>
    <w:p w14:paraId="598E6A32" w14:textId="77777777" w:rsidR="002229C2" w:rsidRDefault="00081AF8">
      <w:pPr>
        <w:rPr>
          <w:rFonts w:hint="eastAsia"/>
        </w:rPr>
      </w:pPr>
      <w:r>
        <w:t xml:space="preserve">GeM </w:t>
      </w:r>
      <w:r>
        <w:t>把卷积特征图每个通道的响应汇成一个数。设通道</w:t>
      </w:r>
      <w:r>
        <w:t xml:space="preserve"> c </w:t>
      </w:r>
      <w:r>
        <w:t>的激活为</w:t>
      </w:r>
      <w:r>
        <w:t xml:space="preserve"> x</w:t>
      </w:r>
      <w:r>
        <w:t>，池化结果为</w:t>
      </w:r>
      <w:r>
        <w:t xml:space="preserve"> (1/|Ω| Σ x^p)^(1/p)</w:t>
      </w:r>
      <w:r>
        <w:t>。</w:t>
      </w:r>
      <w:r>
        <w:t xml:space="preserve">p=1 </w:t>
      </w:r>
      <w:r>
        <w:t>时是平均池化，</w:t>
      </w:r>
      <w:r>
        <w:t xml:space="preserve">p→∞ </w:t>
      </w:r>
      <w:r>
        <w:t>时接近最大池化；本实验的</w:t>
      </w:r>
      <w:r>
        <w:t xml:space="preserve"> p </w:t>
      </w:r>
      <w:r>
        <w:t>从预训练权重读取，为</w:t>
      </w:r>
      <w:r>
        <w:t xml:space="preserve"> 2.9208</w:t>
      </w:r>
      <w:r>
        <w:t>。</w:t>
      </w:r>
      <w:r>
        <w:t xml:space="preserve">VGG16 </w:t>
      </w:r>
      <w:r>
        <w:t>输出的</w:t>
      </w:r>
      <w:r>
        <w:t xml:space="preserve"> 512 </w:t>
      </w:r>
      <w:r>
        <w:t>个通道各汇成一个数，得到</w:t>
      </w:r>
      <w:r>
        <w:t xml:space="preserve"> 512 </w:t>
      </w:r>
      <w:r>
        <w:t>维描述子，再做</w:t>
      </w:r>
      <w:r>
        <w:t xml:space="preserve"> L2 </w:t>
      </w:r>
      <w:r>
        <w:t>归一化。查询和图库向量的点积就是余弦相似度，按点积降序排序。</w:t>
      </w:r>
    </w:p>
    <w:p w14:paraId="478CF73A" w14:textId="77777777" w:rsidR="002229C2" w:rsidRDefault="00081AF8">
      <w:pPr>
        <w:pStyle w:val="21"/>
        <w:ind w:firstLine="562"/>
        <w:rPr>
          <w:rFonts w:hint="eastAsia"/>
        </w:rPr>
      </w:pPr>
      <w:bookmarkStart w:id="12" w:name="_Toc244315001"/>
      <w:r>
        <w:t xml:space="preserve">3.2 </w:t>
      </w:r>
      <w:r>
        <w:t>数据与划分</w:t>
      </w:r>
      <w:bookmarkEnd w:id="12"/>
    </w:p>
    <w:p w14:paraId="05F5379A" w14:textId="77777777" w:rsidR="002229C2" w:rsidRDefault="00081AF8">
      <w:pPr>
        <w:rPr>
          <w:rFonts w:hint="eastAsia"/>
        </w:rPr>
      </w:pPr>
      <w:r>
        <w:t xml:space="preserve">COIL-100 </w:t>
      </w:r>
      <w:r>
        <w:t>的</w:t>
      </w:r>
      <w:r>
        <w:t xml:space="preserve"> 400 </w:t>
      </w:r>
      <w:r>
        <w:t>个查询覆盖</w:t>
      </w:r>
      <w:r>
        <w:t xml:space="preserve"> 100 </w:t>
      </w:r>
      <w:r>
        <w:t>个对象的四个正交视角。主图库保留其余全部</w:t>
      </w:r>
      <w:r>
        <w:t xml:space="preserve"> 6,800 </w:t>
      </w:r>
      <w:r>
        <w:t>张，因此每个查询有</w:t>
      </w:r>
      <w:r>
        <w:t xml:space="preserve"> 67 </w:t>
      </w:r>
      <w:r>
        <w:t>张同对象正样本。稀疏图库每个对象只留</w:t>
      </w:r>
      <w:r>
        <w:t xml:space="preserve"> 8 </w:t>
      </w:r>
      <w:r>
        <w:t>个视角，共</w:t>
      </w:r>
      <w:r>
        <w:t xml:space="preserve"> 800 </w:t>
      </w:r>
      <w:r>
        <w:t>张，每个查询的同对象正样本降到</w:t>
      </w:r>
      <w:r>
        <w:t xml:space="preserve"> 7 </w:t>
      </w:r>
      <w:r>
        <w:t>张。稀疏图库同时改变了视角覆盖和相关图像数量，所以它的指标变化不能只归因于</w:t>
      </w:r>
      <w:r>
        <w:t>“</w:t>
      </w:r>
      <w:r>
        <w:t>视角更少</w:t>
      </w:r>
      <w:r>
        <w:t>”</w:t>
      </w:r>
      <w:r>
        <w:t>这一个因素。</w:t>
      </w:r>
    </w:p>
    <w:p w14:paraId="2B62C605" w14:textId="77777777" w:rsidR="002229C2" w:rsidRDefault="00081AF8">
      <w:pPr>
        <w:rPr>
          <w:rFonts w:hint="eastAsia"/>
        </w:rPr>
      </w:pPr>
      <w:r>
        <w:t>图像按作者预处理：转成</w:t>
      </w:r>
      <w:r>
        <w:t xml:space="preserve"> RGB</w:t>
      </w:r>
      <w:r>
        <w:t>，用</w:t>
      </w:r>
      <w:r>
        <w:t xml:space="preserve"> PIL thumbnail </w:t>
      </w:r>
      <w:r>
        <w:t>把最长边限制在</w:t>
      </w:r>
      <w:r>
        <w:t xml:space="preserve"> 362</w:t>
      </w:r>
      <w:r>
        <w:t>，不放大小图，因此</w:t>
      </w:r>
      <w:r>
        <w:t xml:space="preserve"> COIL </w:t>
      </w:r>
      <w:r>
        <w:t>的</w:t>
      </w:r>
      <w:r>
        <w:t xml:space="preserve"> 128×128 </w:t>
      </w:r>
      <w:r>
        <w:t>原图保持原尺寸；再按权重里的均值和标准差归一化。三个池化方法共用同一骨干、同一权重和同一预处理，只替换池化函数。这检验的是推理阶段的池化替换，不是三个独立训练方法的公平比较。</w:t>
      </w:r>
    </w:p>
    <w:p w14:paraId="075374B4" w14:textId="77777777" w:rsidR="002229C2" w:rsidRDefault="00081AF8">
      <w:pPr>
        <w:pStyle w:val="21"/>
        <w:ind w:firstLine="562"/>
        <w:rPr>
          <w:rFonts w:hint="eastAsia"/>
        </w:rPr>
      </w:pPr>
      <w:bookmarkStart w:id="13" w:name="_Toc244315002"/>
      <w:r>
        <w:t xml:space="preserve">3.3 </w:t>
      </w:r>
      <w:r>
        <w:t>方法</w:t>
      </w:r>
      <w:bookmarkEnd w:id="13"/>
    </w:p>
    <w:p w14:paraId="27B0CA6D" w14:textId="77777777" w:rsidR="002229C2" w:rsidRDefault="00081AF8">
      <w:pPr>
        <w:rPr>
          <w:rFonts w:hint="eastAsia"/>
        </w:rPr>
      </w:pPr>
      <w:r>
        <w:t>主方法加载</w:t>
      </w:r>
      <w:r>
        <w:t xml:space="preserve"> retrievalSfM120k-vgg16-gem </w:t>
      </w:r>
      <w:r>
        <w:t>权重，去掉</w:t>
      </w:r>
      <w:r>
        <w:t xml:space="preserve"> VGG16 </w:t>
      </w:r>
      <w:r>
        <w:t>最后的</w:t>
      </w:r>
      <w:r>
        <w:t xml:space="preserve"> max-pool</w:t>
      </w:r>
      <w:r>
        <w:t>，按权重结构重建卷积骨干，严格加载</w:t>
      </w:r>
      <w:r>
        <w:t xml:space="preserve"> features </w:t>
      </w:r>
      <w:r>
        <w:t>参数。池化参数</w:t>
      </w:r>
      <w:r>
        <w:t xml:space="preserve"> p </w:t>
      </w:r>
      <w:r>
        <w:t>从权重读取，不额外白化，单尺度推理。平均池化和最大池化沿用同一个检索</w:t>
      </w:r>
      <w:r>
        <w:lastRenderedPageBreak/>
        <w:t>训练过的骨干，只把</w:t>
      </w:r>
      <w:r>
        <w:t xml:space="preserve"> GeM </w:t>
      </w:r>
      <w:r>
        <w:t>换成对应池化。这样可以把差异压在池化方式上，但不能回答</w:t>
      </w:r>
      <w:r>
        <w:t>“</w:t>
      </w:r>
      <w:r>
        <w:t>如果三个方法各自训练会怎样</w:t>
      </w:r>
      <w:r>
        <w:t>”</w:t>
      </w:r>
      <w:r>
        <w:t>。</w:t>
      </w:r>
    </w:p>
    <w:p w14:paraId="44527171" w14:textId="77777777" w:rsidR="002229C2" w:rsidRDefault="00081AF8">
      <w:pPr>
        <w:rPr>
          <w:rFonts w:hint="eastAsia"/>
        </w:rPr>
      </w:pPr>
      <w:r>
        <w:t>表</w:t>
      </w:r>
      <w:r>
        <w:t xml:space="preserve"> 4 </w:t>
      </w:r>
      <w:r>
        <w:t>汇总了</w:t>
      </w:r>
      <w:r>
        <w:t xml:space="preserve">GeM </w:t>
      </w:r>
      <w:r>
        <w:t>图像检索的模型与预处理配置。</w:t>
      </w:r>
    </w:p>
    <w:p w14:paraId="29D6DE95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4</w:t>
      </w:r>
      <w:r>
        <w:t xml:space="preserve">  GeM </w:t>
      </w:r>
      <w:r>
        <w:t>图像检索的模型与预处理配置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928"/>
        <w:gridCol w:w="6350"/>
      </w:tblGrid>
      <w:tr w:rsidR="002229C2" w14:paraId="77F9E092" w14:textId="77777777">
        <w:trPr>
          <w:tblHeader/>
          <w:jc w:val="center"/>
        </w:trPr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325CE80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635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C6FCC35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配置</w:t>
            </w:r>
          </w:p>
        </w:tc>
      </w:tr>
      <w:tr w:rsidR="002229C2" w14:paraId="64751D4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40A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权重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1BA4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retrievalSfM120k-vgg16-gem-b4dcdc6.pth</w:t>
            </w:r>
          </w:p>
        </w:tc>
      </w:tr>
      <w:tr w:rsidR="002229C2" w14:paraId="2D96777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1DA3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来源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DD95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https://cmp.felk.cvut.cz/cnnimageretrieval/data/networks/retrieval-SfM-120k/retrievalSfM120k-vgg16-gem-b4dcdc6.pth</w:t>
            </w:r>
          </w:p>
        </w:tc>
      </w:tr>
      <w:tr w:rsidR="002229C2" w14:paraId="6F24C12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1691F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作者代码提交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A84C9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https://github.com/filipradenovic/cnnimageretrieval-pytorch @1e66a417afa2</w:t>
            </w:r>
          </w:p>
        </w:tc>
      </w:tr>
      <w:tr w:rsidR="002229C2" w14:paraId="00B7E3C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3BC7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描述子维度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3079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512</w:t>
            </w:r>
          </w:p>
        </w:tc>
      </w:tr>
      <w:tr w:rsidR="002229C2" w14:paraId="0F7A0C9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A500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GeM </w:t>
            </w:r>
            <w:r>
              <w:rPr>
                <w:color w:val="000000"/>
                <w:sz w:val="18"/>
              </w:rPr>
              <w:t>参数</w:t>
            </w:r>
            <w:r>
              <w:rPr>
                <w:color w:val="000000"/>
                <w:sz w:val="18"/>
              </w:rPr>
              <w:t xml:space="preserve"> p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C739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2.9208</w:t>
            </w:r>
            <w:r>
              <w:rPr>
                <w:color w:val="000000"/>
                <w:sz w:val="18"/>
              </w:rPr>
              <w:t>（随权重）</w:t>
            </w:r>
          </w:p>
        </w:tc>
      </w:tr>
      <w:tr w:rsidR="002229C2" w14:paraId="0650178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160DE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预处理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E17B3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RGB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>PIL thumbnail</w:t>
            </w:r>
            <w:r>
              <w:rPr>
                <w:color w:val="000000"/>
                <w:sz w:val="18"/>
              </w:rPr>
              <w:t>，最长边上限</w:t>
            </w:r>
            <w:r>
              <w:rPr>
                <w:color w:val="000000"/>
                <w:sz w:val="18"/>
              </w:rPr>
              <w:t xml:space="preserve"> 362</w:t>
            </w:r>
            <w:r>
              <w:rPr>
                <w:color w:val="000000"/>
                <w:sz w:val="18"/>
              </w:rPr>
              <w:t>；权重均值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标准差；</w:t>
            </w:r>
            <w:r>
              <w:rPr>
                <w:color w:val="000000"/>
                <w:sz w:val="18"/>
              </w:rPr>
              <w:t xml:space="preserve">L2 </w:t>
            </w:r>
            <w:r>
              <w:rPr>
                <w:color w:val="000000"/>
                <w:sz w:val="18"/>
              </w:rPr>
              <w:t>归一化</w:t>
            </w:r>
          </w:p>
        </w:tc>
      </w:tr>
      <w:tr w:rsidR="002229C2" w14:paraId="112A4D5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3664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相似度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8135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点积，降序；查询自身排除</w:t>
            </w:r>
          </w:p>
        </w:tc>
      </w:tr>
      <w:tr w:rsidR="002229C2" w14:paraId="4A4F0D3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4E11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对照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E4F9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同一骨干替换平均池化或最大池化</w:t>
            </w:r>
          </w:p>
        </w:tc>
      </w:tr>
    </w:tbl>
    <w:p w14:paraId="55BA818B" w14:textId="77777777" w:rsidR="002229C2" w:rsidRDefault="002229C2">
      <w:pPr>
        <w:spacing w:after="40" w:line="240" w:lineRule="auto"/>
        <w:rPr>
          <w:rFonts w:hint="eastAsia"/>
        </w:rPr>
      </w:pPr>
    </w:p>
    <w:p w14:paraId="6F08A2C9" w14:textId="77777777" w:rsidR="002229C2" w:rsidRDefault="00081AF8">
      <w:pPr>
        <w:pStyle w:val="21"/>
        <w:ind w:firstLine="562"/>
        <w:rPr>
          <w:rFonts w:hint="eastAsia"/>
        </w:rPr>
      </w:pPr>
      <w:bookmarkStart w:id="14" w:name="_Toc244315003"/>
      <w:r>
        <w:t xml:space="preserve">3.4 </w:t>
      </w:r>
      <w:r>
        <w:t>评价指标</w:t>
      </w:r>
      <w:bookmarkEnd w:id="14"/>
    </w:p>
    <w:p w14:paraId="3959EB70" w14:textId="77777777" w:rsidR="002229C2" w:rsidRDefault="00081AF8">
      <w:pPr>
        <w:rPr>
          <w:rFonts w:hint="eastAsia"/>
        </w:rPr>
      </w:pPr>
      <w:r>
        <w:t xml:space="preserve">P@5 </w:t>
      </w:r>
      <w:r>
        <w:t>是前五个结果中同对象图像数除以</w:t>
      </w:r>
      <w:r>
        <w:t xml:space="preserve"> 5</w:t>
      </w:r>
      <w:r>
        <w:t>。每个查询的</w:t>
      </w:r>
      <w:r>
        <w:t xml:space="preserve"> AP </w:t>
      </w:r>
      <w:r>
        <w:t>按排名累加命中位置的精确率，再除以当前图库中该对象的全部正样本数；</w:t>
      </w:r>
      <w:r>
        <w:t xml:space="preserve">mAP </w:t>
      </w:r>
      <w:r>
        <w:t>是</w:t>
      </w:r>
      <w:r>
        <w:t xml:space="preserve"> 400 </w:t>
      </w:r>
      <w:r>
        <w:t>个查询</w:t>
      </w:r>
      <w:r>
        <w:t xml:space="preserve"> AP </w:t>
      </w:r>
      <w:r>
        <w:t>的平均。</w:t>
      </w:r>
      <w:r>
        <w:t xml:space="preserve">AP </w:t>
      </w:r>
      <w:r>
        <w:t>的分母随图库变化，所以主图库和稀疏图库的</w:t>
      </w:r>
      <w:r>
        <w:t xml:space="preserve"> AP </w:t>
      </w:r>
      <w:r>
        <w:t>不能直接横向比较，但同一图库内三种方法的差异可以比较。</w:t>
      </w:r>
    </w:p>
    <w:p w14:paraId="49A9E940" w14:textId="77777777" w:rsidR="002229C2" w:rsidRDefault="00081AF8">
      <w:pPr>
        <w:rPr>
          <w:rFonts w:hint="eastAsia"/>
        </w:rPr>
      </w:pPr>
      <w:r>
        <w:t>配对</w:t>
      </w:r>
      <w:r>
        <w:t xml:space="preserve"> bootstrap </w:t>
      </w:r>
      <w:r>
        <w:t>以对象为重采样单位，保留同一对象四个查询的依赖。每次从</w:t>
      </w:r>
      <w:r>
        <w:t xml:space="preserve"> 100 </w:t>
      </w:r>
      <w:r>
        <w:t>个对象中有放回抽</w:t>
      </w:r>
      <w:r>
        <w:t xml:space="preserve"> 100 </w:t>
      </w:r>
      <w:r>
        <w:t>个，计算</w:t>
      </w:r>
      <w:r>
        <w:t xml:space="preserve"> 400 </w:t>
      </w:r>
      <w:r>
        <w:t>个查询的平均差，重复</w:t>
      </w:r>
      <w:r>
        <w:t xml:space="preserve"> 2,000 </w:t>
      </w:r>
      <w:r>
        <w:t>次，取</w:t>
      </w:r>
      <w:r>
        <w:t xml:space="preserve"> 2.5% </w:t>
      </w:r>
      <w:r>
        <w:t>和</w:t>
      </w:r>
      <w:r>
        <w:t xml:space="preserve"> 97.5% </w:t>
      </w:r>
      <w:r>
        <w:t>分位。固定种子</w:t>
      </w:r>
      <w:r>
        <w:t xml:space="preserve"> 20261023</w:t>
      </w:r>
      <w:r>
        <w:t>。区间包含零时，本次数据不能排除</w:t>
      </w:r>
      <w:r>
        <w:t>“</w:t>
      </w:r>
      <w:r>
        <w:t>没有差异</w:t>
      </w:r>
      <w:r>
        <w:t>”</w:t>
      </w:r>
      <w:r>
        <w:t>。</w:t>
      </w:r>
    </w:p>
    <w:p w14:paraId="1666139F" w14:textId="77777777" w:rsidR="002229C2" w:rsidRDefault="00081AF8">
      <w:pPr>
        <w:pStyle w:val="21"/>
        <w:ind w:firstLine="562"/>
        <w:rPr>
          <w:rFonts w:hint="eastAsia"/>
        </w:rPr>
      </w:pPr>
      <w:bookmarkStart w:id="15" w:name="_Toc244315004"/>
      <w:r>
        <w:t xml:space="preserve">3.5 </w:t>
      </w:r>
      <w:r>
        <w:t>总体结果</w:t>
      </w:r>
      <w:bookmarkEnd w:id="15"/>
    </w:p>
    <w:p w14:paraId="650B664B" w14:textId="77777777" w:rsidR="002229C2" w:rsidRDefault="00081AF8">
      <w:pPr>
        <w:rPr>
          <w:rFonts w:hint="eastAsia"/>
        </w:rPr>
      </w:pPr>
      <w:r>
        <w:t>表</w:t>
      </w:r>
      <w:r>
        <w:t xml:space="preserve"> 5 </w:t>
      </w:r>
      <w:r>
        <w:t>汇总了三种池化方法在</w:t>
      </w:r>
      <w:r>
        <w:t xml:space="preserve"> COIL-100 </w:t>
      </w:r>
      <w:r>
        <w:t>上的检索指标。</w:t>
      </w:r>
    </w:p>
    <w:p w14:paraId="0160398B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5</w:t>
      </w:r>
      <w:r>
        <w:t xml:space="preserve">  </w:t>
      </w:r>
      <w:r>
        <w:t>三种池化方法在</w:t>
      </w:r>
      <w:r>
        <w:t xml:space="preserve"> COIL-100 </w:t>
      </w:r>
      <w:r>
        <w:t>上的检索指标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361"/>
        <w:gridCol w:w="1474"/>
        <w:gridCol w:w="1247"/>
        <w:gridCol w:w="1361"/>
        <w:gridCol w:w="1474"/>
        <w:gridCol w:w="1361"/>
      </w:tblGrid>
      <w:tr w:rsidR="002229C2" w14:paraId="351D21AD" w14:textId="77777777">
        <w:trPr>
          <w:tblHeader/>
          <w:jc w:val="center"/>
        </w:trPr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38C4B5B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图库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833D54D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方法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78AB7DA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查询数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FBBE79C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图库数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6B1151A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平均</w:t>
            </w:r>
            <w:r>
              <w:rPr>
                <w:b/>
                <w:color w:val="000000"/>
                <w:sz w:val="18"/>
              </w:rPr>
              <w:t xml:space="preserve"> P@5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2836095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mAP</w:t>
            </w:r>
          </w:p>
        </w:tc>
      </w:tr>
      <w:tr w:rsidR="002229C2" w14:paraId="73E8E1B4" w14:textId="77777777">
        <w:trPr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1B2E7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主图库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92595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GeM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37A8D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1609D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6,800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46EBB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0.9880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8D3F9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0.7278</w:t>
            </w:r>
          </w:p>
        </w:tc>
      </w:tr>
      <w:tr w:rsidR="002229C2" w14:paraId="0574BD74" w14:textId="77777777">
        <w:trPr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7A5F5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主图库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693AD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平均池化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C2E5C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697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6,800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91514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0.9875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A7203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0.7095</w:t>
            </w:r>
          </w:p>
        </w:tc>
      </w:tr>
      <w:tr w:rsidR="002229C2" w14:paraId="684D452F" w14:textId="77777777">
        <w:trPr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4AEE1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主图库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5E03A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最大池化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7FFE4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9A1A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6,800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4D433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0.9905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D930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0.7306</w:t>
            </w:r>
          </w:p>
        </w:tc>
      </w:tr>
      <w:tr w:rsidR="002229C2" w14:paraId="7E83B0BB" w14:textId="77777777">
        <w:trPr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40246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稀疏图库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82E57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GeM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6A3A2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06A80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800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272AA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0.7970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5A626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0.7423</w:t>
            </w:r>
          </w:p>
        </w:tc>
      </w:tr>
      <w:tr w:rsidR="002229C2" w14:paraId="1994C356" w14:textId="77777777">
        <w:trPr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E73A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稀疏图库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6681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平均池化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5551C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F0A15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800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2AB95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0.7790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D58CF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0.7229</w:t>
            </w:r>
          </w:p>
        </w:tc>
      </w:tr>
      <w:tr w:rsidR="002229C2" w14:paraId="4D38A2D7" w14:textId="77777777">
        <w:trPr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66E5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lastRenderedPageBreak/>
              <w:t>稀疏图库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2FC7C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最大池化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CD99D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5618E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800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C78CE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0.7970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31FD2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0.7449</w:t>
            </w:r>
          </w:p>
        </w:tc>
      </w:tr>
    </w:tbl>
    <w:p w14:paraId="10CBECFF" w14:textId="77777777" w:rsidR="002229C2" w:rsidRDefault="002229C2">
      <w:pPr>
        <w:spacing w:after="40" w:line="240" w:lineRule="auto"/>
        <w:rPr>
          <w:rFonts w:hint="eastAsia"/>
        </w:rPr>
      </w:pPr>
    </w:p>
    <w:p w14:paraId="7A4FB2C6" w14:textId="77777777" w:rsidR="002229C2" w:rsidRDefault="00081AF8">
      <w:pPr>
        <w:rPr>
          <w:rFonts w:hint="eastAsia"/>
        </w:rPr>
      </w:pPr>
      <w:r>
        <w:t>图</w:t>
      </w:r>
      <w:r>
        <w:t xml:space="preserve"> 1 </w:t>
      </w:r>
      <w:r>
        <w:t>展示了两种图库下三种池化方法的平均</w:t>
      </w:r>
      <w:r>
        <w:t xml:space="preserve"> P@5 </w:t>
      </w:r>
      <w:r>
        <w:t>与</w:t>
      </w:r>
      <w:r>
        <w:t xml:space="preserve"> mAP</w:t>
      </w:r>
      <w:r>
        <w:t>（</w:t>
      </w:r>
      <w:r>
        <w:t>COIL-100</w:t>
      </w:r>
      <w:r>
        <w:t>，</w:t>
      </w:r>
      <w:r>
        <w:t xml:space="preserve">400 </w:t>
      </w:r>
      <w:r>
        <w:t>查询）。</w:t>
      </w:r>
    </w:p>
    <w:p w14:paraId="5E8A4259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B97041" wp14:editId="65140EE1">
            <wp:extent cx="5220000" cy="19441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meth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4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A3D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</w:t>
      </w:r>
      <w:r>
        <w:t xml:space="preserve">  </w:t>
      </w:r>
      <w:r>
        <w:t>两种图库下三种池化方法的平均</w:t>
      </w:r>
      <w:r>
        <w:t xml:space="preserve"> P@5 </w:t>
      </w:r>
      <w:r>
        <w:t>与</w:t>
      </w:r>
      <w:r>
        <w:t xml:space="preserve"> mAP</w:t>
      </w:r>
      <w:r>
        <w:t>（</w:t>
      </w:r>
      <w:r>
        <w:t>COIL-100</w:t>
      </w:r>
      <w:r>
        <w:t>，</w:t>
      </w:r>
      <w:r>
        <w:t xml:space="preserve">400 </w:t>
      </w:r>
      <w:r>
        <w:t>查询）</w:t>
      </w:r>
    </w:p>
    <w:p w14:paraId="66CCF44D" w14:textId="77777777" w:rsidR="002229C2" w:rsidRDefault="00081AF8">
      <w:pPr>
        <w:rPr>
          <w:rFonts w:hint="eastAsia"/>
        </w:rPr>
      </w:pPr>
      <w:r>
        <w:t>主图库上</w:t>
      </w:r>
      <w:r>
        <w:t xml:space="preserve"> GeM </w:t>
      </w:r>
      <w:r>
        <w:t>的平均</w:t>
      </w:r>
      <w:r>
        <w:t xml:space="preserve"> P@5 </w:t>
      </w:r>
      <w:r>
        <w:t>为</w:t>
      </w:r>
      <w:r>
        <w:t xml:space="preserve"> 0.9880</w:t>
      </w:r>
      <w:r>
        <w:t>，</w:t>
      </w:r>
      <w:r>
        <w:t xml:space="preserve">mAP </w:t>
      </w:r>
      <w:r>
        <w:t>为</w:t>
      </w:r>
      <w:r>
        <w:t xml:space="preserve"> 0.7278</w:t>
      </w:r>
      <w:r>
        <w:t>；最大池化的</w:t>
      </w:r>
      <w:r>
        <w:t xml:space="preserve"> P@5 </w:t>
      </w:r>
      <w:r>
        <w:t>为</w:t>
      </w:r>
      <w:r>
        <w:t xml:space="preserve"> 0.9905</w:t>
      </w:r>
      <w:r>
        <w:t>、</w:t>
      </w:r>
      <w:r>
        <w:t xml:space="preserve">mAP </w:t>
      </w:r>
      <w:r>
        <w:t>为</w:t>
      </w:r>
      <w:r>
        <w:t xml:space="preserve"> 0.7306</w:t>
      </w:r>
      <w:r>
        <w:t>，略高于</w:t>
      </w:r>
      <w:r>
        <w:t xml:space="preserve"> GeM</w:t>
      </w:r>
      <w:r>
        <w:t>；平均池化最低，</w:t>
      </w:r>
      <w:r>
        <w:t xml:space="preserve">mAP </w:t>
      </w:r>
      <w:r>
        <w:t>为</w:t>
      </w:r>
      <w:r>
        <w:t xml:space="preserve"> 0.7095</w:t>
      </w:r>
      <w:r>
        <w:t>。三者的</w:t>
      </w:r>
      <w:r>
        <w:t xml:space="preserve"> P@5 </w:t>
      </w:r>
      <w:r>
        <w:t>差距只有</w:t>
      </w:r>
      <w:r>
        <w:t xml:space="preserve"> 0.003</w:t>
      </w:r>
      <w:r>
        <w:t>，说明在前五张里找到同对象并不难。</w:t>
      </w:r>
    </w:p>
    <w:p w14:paraId="5FC52EC6" w14:textId="77777777" w:rsidR="002229C2" w:rsidRDefault="00081AF8">
      <w:pPr>
        <w:rPr>
          <w:rFonts w:hint="eastAsia"/>
        </w:rPr>
      </w:pPr>
      <w:r>
        <w:t>稀疏图库把正样本数从</w:t>
      </w:r>
      <w:r>
        <w:t xml:space="preserve"> 67 </w:t>
      </w:r>
      <w:r>
        <w:t>降到</w:t>
      </w:r>
      <w:r>
        <w:t xml:space="preserve"> 7</w:t>
      </w:r>
      <w:r>
        <w:t>，三种方法的</w:t>
      </w:r>
      <w:r>
        <w:t xml:space="preserve"> P@5 </w:t>
      </w:r>
      <w:r>
        <w:t>都降到</w:t>
      </w:r>
      <w:r>
        <w:t xml:space="preserve"> 0.78–0.80</w:t>
      </w:r>
      <w:r>
        <w:t>，</w:t>
      </w:r>
      <w:r>
        <w:t xml:space="preserve">mAP </w:t>
      </w:r>
      <w:r>
        <w:t>反而略高于主图库。这不是模型变强了，而是图库变小、干扰变少，</w:t>
      </w:r>
      <w:r>
        <w:t xml:space="preserve">AP </w:t>
      </w:r>
      <w:r>
        <w:t>的分母也变了。</w:t>
      </w:r>
      <w:r>
        <w:t xml:space="preserve">GeM </w:t>
      </w:r>
      <w:r>
        <w:t>和最大池化的</w:t>
      </w:r>
      <w:r>
        <w:t xml:space="preserve"> P@5 </w:t>
      </w:r>
      <w:r>
        <w:t>都是</w:t>
      </w:r>
      <w:r>
        <w:t xml:space="preserve"> 0.7970</w:t>
      </w:r>
      <w:r>
        <w:t>，最大池化的</w:t>
      </w:r>
      <w:r>
        <w:t xml:space="preserve"> mAP </w:t>
      </w:r>
      <w:r>
        <w:t>为</w:t>
      </w:r>
      <w:r>
        <w:t xml:space="preserve"> 0.7449</w:t>
      </w:r>
      <w:r>
        <w:t>，</w:t>
      </w:r>
      <w:r>
        <w:t xml:space="preserve">GeM </w:t>
      </w:r>
      <w:r>
        <w:t>为</w:t>
      </w:r>
      <w:r>
        <w:t xml:space="preserve"> 0.7423</w:t>
      </w:r>
      <w:r>
        <w:t>。两个图库上最大池化都没有输给</w:t>
      </w:r>
      <w:r>
        <w:t xml:space="preserve"> GeM</w:t>
      </w:r>
      <w:r>
        <w:t>，这一点需要如实写出来。</w:t>
      </w:r>
    </w:p>
    <w:p w14:paraId="2AA044FD" w14:textId="77777777" w:rsidR="002229C2" w:rsidRDefault="00081AF8">
      <w:pPr>
        <w:pStyle w:val="21"/>
        <w:ind w:firstLine="562"/>
        <w:rPr>
          <w:rFonts w:hint="eastAsia"/>
        </w:rPr>
      </w:pPr>
      <w:bookmarkStart w:id="16" w:name="_Toc244315005"/>
      <w:r>
        <w:t xml:space="preserve">3.6 </w:t>
      </w:r>
      <w:r>
        <w:t>不确定性与配对差异</w:t>
      </w:r>
      <w:bookmarkEnd w:id="16"/>
    </w:p>
    <w:p w14:paraId="61835654" w14:textId="77777777" w:rsidR="002229C2" w:rsidRDefault="00081AF8">
      <w:pPr>
        <w:rPr>
          <w:rFonts w:hint="eastAsia"/>
        </w:rPr>
      </w:pPr>
      <w:r>
        <w:t>表</w:t>
      </w:r>
      <w:r>
        <w:t xml:space="preserve"> 6 </w:t>
      </w:r>
      <w:r>
        <w:t>汇总了</w:t>
      </w:r>
      <w:r>
        <w:t xml:space="preserve">GeM </w:t>
      </w:r>
      <w:r>
        <w:t>与两种池化的配对差异及</w:t>
      </w:r>
      <w:r>
        <w:t xml:space="preserve"> 95% </w:t>
      </w:r>
      <w:r>
        <w:t>区间。</w:t>
      </w:r>
    </w:p>
    <w:p w14:paraId="0693CC1B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6</w:t>
      </w:r>
      <w:r>
        <w:t xml:space="preserve">  GeM </w:t>
      </w:r>
      <w:r>
        <w:t>与两种池化的配对差异及</w:t>
      </w:r>
      <w:r>
        <w:t xml:space="preserve"> 95% </w:t>
      </w:r>
      <w:r>
        <w:t>区间</w:t>
      </w:r>
    </w:p>
    <w:tbl>
      <w:tblPr>
        <w:tblW w:w="8164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1929"/>
        <w:gridCol w:w="1020"/>
        <w:gridCol w:w="1587"/>
        <w:gridCol w:w="1020"/>
        <w:gridCol w:w="1587"/>
      </w:tblGrid>
      <w:tr w:rsidR="002229C2" w14:paraId="08793CDE" w14:textId="77777777">
        <w:trPr>
          <w:tblHeader/>
          <w:jc w:val="center"/>
        </w:trPr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F09D763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图库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798D7EA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对比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DA01C06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ΔP@5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2600139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 xml:space="preserve">95% </w:t>
            </w:r>
            <w:r>
              <w:rPr>
                <w:b/>
                <w:color w:val="000000"/>
                <w:sz w:val="17"/>
              </w:rPr>
              <w:t>区间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81BC90A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ΔAP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CFC5C99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 xml:space="preserve">95% </w:t>
            </w:r>
            <w:r>
              <w:rPr>
                <w:b/>
                <w:color w:val="000000"/>
                <w:sz w:val="17"/>
              </w:rPr>
              <w:t>区间</w:t>
            </w:r>
          </w:p>
        </w:tc>
      </w:tr>
      <w:tr w:rsidR="002229C2" w14:paraId="6676D59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0B79D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主图库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0C6E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GeM − </w:t>
            </w:r>
            <w:r>
              <w:rPr>
                <w:color w:val="000000"/>
                <w:sz w:val="17"/>
              </w:rPr>
              <w:t>平均池化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B164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+0.0005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1BE5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[-0.0040, 0.0050]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0CE3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+0.0183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3614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[0.0092, 0.0275]</w:t>
            </w:r>
          </w:p>
        </w:tc>
      </w:tr>
      <w:tr w:rsidR="002229C2" w14:paraId="212A88C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C55DF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主图库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73450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GeM − </w:t>
            </w:r>
            <w:r>
              <w:rPr>
                <w:color w:val="000000"/>
                <w:sz w:val="17"/>
              </w:rPr>
              <w:t>最大池化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EB4E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-0.0025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F0BF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[-0.0050, -0.0000]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9BFF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-0.0028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749E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[-0.0076, 0.0022]</w:t>
            </w:r>
          </w:p>
        </w:tc>
      </w:tr>
      <w:tr w:rsidR="002229C2" w14:paraId="6D4DF9B9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DB857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稀疏图库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5EC73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GeM − </w:t>
            </w:r>
            <w:r>
              <w:rPr>
                <w:color w:val="000000"/>
                <w:sz w:val="17"/>
              </w:rPr>
              <w:t>平均池化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CC19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+0.0180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B47C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[0.0060, 0.0305]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C435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+0.0194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FB84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[0.0095, 0.0298]</w:t>
            </w:r>
          </w:p>
        </w:tc>
      </w:tr>
      <w:tr w:rsidR="002229C2" w14:paraId="1F52BEE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21E4D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稀疏图库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14B2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GeM − </w:t>
            </w:r>
            <w:r>
              <w:rPr>
                <w:color w:val="000000"/>
                <w:sz w:val="17"/>
              </w:rPr>
              <w:t>最大池化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D3FE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9833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[-0.0075, 0.0075]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BD05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-0.0026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3662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[-0.0082, 0.0036]</w:t>
            </w:r>
          </w:p>
        </w:tc>
      </w:tr>
    </w:tbl>
    <w:p w14:paraId="4471C057" w14:textId="77777777" w:rsidR="002229C2" w:rsidRDefault="002229C2">
      <w:pPr>
        <w:spacing w:after="40" w:line="240" w:lineRule="auto"/>
        <w:rPr>
          <w:rFonts w:hint="eastAsia"/>
        </w:rPr>
      </w:pPr>
    </w:p>
    <w:p w14:paraId="5AEC9415" w14:textId="77777777" w:rsidR="002229C2" w:rsidRDefault="00081AF8">
      <w:pPr>
        <w:rPr>
          <w:rFonts w:hint="eastAsia"/>
        </w:rPr>
      </w:pPr>
      <w:r>
        <w:t>主图库上</w:t>
      </w:r>
      <w:r>
        <w:t xml:space="preserve"> GeM </w:t>
      </w:r>
      <w:r>
        <w:t>相对平均池化的</w:t>
      </w:r>
      <w:r>
        <w:t xml:space="preserve"> AP </w:t>
      </w:r>
      <w:r>
        <w:t>差为</w:t>
      </w:r>
      <w:r>
        <w:t xml:space="preserve"> +0.0183</w:t>
      </w:r>
      <w:r>
        <w:t>，区间</w:t>
      </w:r>
      <w:r>
        <w:t xml:space="preserve"> [0.0092, 0.0275]</w:t>
      </w:r>
      <w:r>
        <w:t>，没有包含零；相对最大池化的</w:t>
      </w:r>
      <w:r>
        <w:t xml:space="preserve"> AP </w:t>
      </w:r>
      <w:r>
        <w:t>差为</w:t>
      </w:r>
      <w:r>
        <w:t xml:space="preserve"> −0.0028</w:t>
      </w:r>
      <w:r>
        <w:t>，区间</w:t>
      </w:r>
      <w:r>
        <w:t xml:space="preserve"> [−0.0076, 0.0022]</w:t>
      </w:r>
      <w:r>
        <w:t>，包含零。稀疏图库的方向相同：</w:t>
      </w:r>
      <w:r>
        <w:t xml:space="preserve">GeM </w:t>
      </w:r>
      <w:r>
        <w:t>比平均池化高</w:t>
      </w:r>
      <w:r>
        <w:t xml:space="preserve"> 0.0194</w:t>
      </w:r>
      <w:r>
        <w:t>，区间</w:t>
      </w:r>
      <w:r>
        <w:t xml:space="preserve"> [0.0095, 0.0298]</w:t>
      </w:r>
      <w:r>
        <w:t>；与最大池化的差为</w:t>
      </w:r>
      <w:r>
        <w:t xml:space="preserve"> −0.0026</w:t>
      </w:r>
      <w:r>
        <w:t>，区间包含零。</w:t>
      </w:r>
      <w:r>
        <w:t xml:space="preserve">P@5 </w:t>
      </w:r>
      <w:r>
        <w:t>的区间大多跨零，说明前五命中率对池化方式不敏感。</w:t>
      </w:r>
    </w:p>
    <w:p w14:paraId="40F9D899" w14:textId="77777777" w:rsidR="002229C2" w:rsidRDefault="00081AF8">
      <w:pPr>
        <w:rPr>
          <w:rFonts w:hint="eastAsia"/>
        </w:rPr>
      </w:pPr>
      <w:r>
        <w:t>这些区间只覆盖对象重采样带来的变化，没有覆盖数据域、独立训练和超参数选择。因此可以说</w:t>
      </w:r>
      <w:r>
        <w:t>“</w:t>
      </w:r>
      <w:r>
        <w:t>在这个骨干和这次划分上，</w:t>
      </w:r>
      <w:r>
        <w:t xml:space="preserve">GeM </w:t>
      </w:r>
      <w:r>
        <w:t>的</w:t>
      </w:r>
      <w:r>
        <w:t xml:space="preserve"> AP </w:t>
      </w:r>
      <w:r>
        <w:t>高于平均池化</w:t>
      </w:r>
      <w:r>
        <w:t>”</w:t>
      </w:r>
      <w:r>
        <w:t>，不能说</w:t>
      </w:r>
      <w:r>
        <w:t xml:space="preserve">“GeM </w:t>
      </w:r>
      <w:r>
        <w:t>一定优于最大池化</w:t>
      </w:r>
      <w:r>
        <w:t>”</w:t>
      </w:r>
      <w:r>
        <w:t>，也不能把结论推广到其他数据集。</w:t>
      </w:r>
    </w:p>
    <w:p w14:paraId="4BF73FCC" w14:textId="77777777" w:rsidR="002229C2" w:rsidRDefault="00081AF8">
      <w:pPr>
        <w:pStyle w:val="21"/>
        <w:ind w:firstLine="562"/>
        <w:rPr>
          <w:rFonts w:hint="eastAsia"/>
        </w:rPr>
      </w:pPr>
      <w:bookmarkStart w:id="17" w:name="_Toc244315006"/>
      <w:r>
        <w:t xml:space="preserve">3.7 </w:t>
      </w:r>
      <w:r>
        <w:t>案例分析</w:t>
      </w:r>
      <w:bookmarkEnd w:id="17"/>
    </w:p>
    <w:p w14:paraId="67574342" w14:textId="77777777" w:rsidR="002229C2" w:rsidRDefault="00081AF8">
      <w:pPr>
        <w:rPr>
          <w:rFonts w:hint="eastAsia"/>
        </w:rPr>
      </w:pPr>
      <w:r>
        <w:t>图</w:t>
      </w:r>
      <w:r>
        <w:t xml:space="preserve"> 2 </w:t>
      </w:r>
      <w:r>
        <w:t>和图</w:t>
      </w:r>
      <w:r>
        <w:t xml:space="preserve"> 4 </w:t>
      </w:r>
      <w:r>
        <w:t>是两个图库中</w:t>
      </w:r>
      <w:r>
        <w:t xml:space="preserve"> P@5=1</w:t>
      </w:r>
      <w:r>
        <w:t>、</w:t>
      </w:r>
      <w:r>
        <w:t xml:space="preserve">AP </w:t>
      </w:r>
      <w:r>
        <w:t>也达到</w:t>
      </w:r>
      <w:r>
        <w:t xml:space="preserve"> 1 </w:t>
      </w:r>
      <w:r>
        <w:t>的查询。以主图库的</w:t>
      </w:r>
      <w:r>
        <w:t xml:space="preserve"> obj95__90 </w:t>
      </w:r>
      <w:r>
        <w:t>为例，前五张都是</w:t>
      </w:r>
      <w:r>
        <w:t xml:space="preserve"> obj95 </w:t>
      </w:r>
      <w:r>
        <w:t>的不同视角，排名第一的相似度为</w:t>
      </w:r>
      <w:r>
        <w:t xml:space="preserve"> 0.99 </w:t>
      </w:r>
      <w:r>
        <w:t>左右，后面几张逐渐降低。这个结果说明描述子对同一对象的视角变化比较稳。图</w:t>
      </w:r>
      <w:r>
        <w:t xml:space="preserve"> 3 </w:t>
      </w:r>
      <w:r>
        <w:t>和图</w:t>
      </w:r>
      <w:r>
        <w:t xml:space="preserve"> 5 </w:t>
      </w:r>
      <w:r>
        <w:t>是按</w:t>
      </w:r>
      <w:r>
        <w:t xml:space="preserve"> P@5 </w:t>
      </w:r>
      <w:r>
        <w:t>和</w:t>
      </w:r>
      <w:r>
        <w:t xml:space="preserve"> AP </w:t>
      </w:r>
      <w:r>
        <w:t>选出的最差查询，选图规则在运行前固定，没有按模型分数挑数据。</w:t>
      </w:r>
    </w:p>
    <w:p w14:paraId="19BC2620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8BC074" wp14:editId="05630AF8">
            <wp:extent cx="5220000" cy="12453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op5_full_b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69B9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</w:t>
      </w:r>
      <w:r>
        <w:t xml:space="preserve">  </w:t>
      </w:r>
      <w:r>
        <w:t>主图库最佳查询</w:t>
      </w:r>
      <w:r>
        <w:t xml:space="preserve"> obj95__90 </w:t>
      </w:r>
      <w:r>
        <w:t>的</w:t>
      </w:r>
      <w:r>
        <w:t xml:space="preserve"> Top-5</w:t>
      </w:r>
      <w:r>
        <w:t>（图像</w:t>
      </w:r>
      <w:r>
        <w:t xml:space="preserve"> ID </w:t>
      </w:r>
      <w:r>
        <w:t>与点积相似度）</w:t>
      </w:r>
    </w:p>
    <w:p w14:paraId="0457BEB8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A883FE" wp14:editId="32DC6E15">
            <wp:extent cx="5220000" cy="12453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op5_full_wor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4A86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3</w:t>
      </w:r>
      <w:r>
        <w:t xml:space="preserve">  </w:t>
      </w:r>
      <w:r>
        <w:t>主图库最差查询</w:t>
      </w:r>
      <w:r>
        <w:t xml:space="preserve"> obj67__270 </w:t>
      </w:r>
      <w:r>
        <w:t>的</w:t>
      </w:r>
      <w:r>
        <w:t xml:space="preserve"> Top-5</w:t>
      </w:r>
      <w:r>
        <w:t>（图像</w:t>
      </w:r>
      <w:r>
        <w:t xml:space="preserve"> ID </w:t>
      </w:r>
      <w:r>
        <w:t>与点积相似度）</w:t>
      </w:r>
    </w:p>
    <w:p w14:paraId="6503BA90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77E80E" wp14:editId="0C0E456B">
            <wp:extent cx="5220000" cy="12453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op5_sparse_b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15E1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4</w:t>
      </w:r>
      <w:r>
        <w:t xml:space="preserve">  </w:t>
      </w:r>
      <w:r>
        <w:t>稀疏图库最佳查询</w:t>
      </w:r>
      <w:r>
        <w:t xml:space="preserve"> obj97__90 </w:t>
      </w:r>
      <w:r>
        <w:t>的</w:t>
      </w:r>
      <w:r>
        <w:t xml:space="preserve"> Top-5</w:t>
      </w:r>
      <w:r>
        <w:t>（图像</w:t>
      </w:r>
      <w:r>
        <w:t xml:space="preserve"> ID </w:t>
      </w:r>
      <w:r>
        <w:t>与点积相似度）</w:t>
      </w:r>
    </w:p>
    <w:p w14:paraId="6C694455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89D5AB" wp14:editId="34D6B2A6">
            <wp:extent cx="5220000" cy="12453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op5_sparse_wor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6ACA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5</w:t>
      </w:r>
      <w:r>
        <w:t xml:space="preserve">  </w:t>
      </w:r>
      <w:r>
        <w:t>稀疏图库最差查询</w:t>
      </w:r>
      <w:r>
        <w:t xml:space="preserve"> obj44__90 </w:t>
      </w:r>
      <w:r>
        <w:t>的</w:t>
      </w:r>
      <w:r>
        <w:t xml:space="preserve"> Top-5</w:t>
      </w:r>
      <w:r>
        <w:t>（图像</w:t>
      </w:r>
      <w:r>
        <w:t xml:space="preserve"> ID </w:t>
      </w:r>
      <w:r>
        <w:t>与点积相似度）</w:t>
      </w:r>
    </w:p>
    <w:p w14:paraId="56608F3D" w14:textId="77777777" w:rsidR="002229C2" w:rsidRDefault="00081AF8">
      <w:pPr>
        <w:rPr>
          <w:rFonts w:hint="eastAsia"/>
        </w:rPr>
      </w:pPr>
      <w:r>
        <w:t>主图库最差的</w:t>
      </w:r>
      <w:r>
        <w:t xml:space="preserve"> obj67__270 </w:t>
      </w:r>
      <w:r>
        <w:t>是一盒白色长条包装。前两名是</w:t>
      </w:r>
      <w:r>
        <w:t xml:space="preserve"> obj67 </w:t>
      </w:r>
      <w:r>
        <w:t>的相邻视角，相似度</w:t>
      </w:r>
      <w:r>
        <w:t xml:space="preserve"> 0.9478 </w:t>
      </w:r>
      <w:r>
        <w:t>和</w:t>
      </w:r>
      <w:r>
        <w:t xml:space="preserve"> 0.9265</w:t>
      </w:r>
      <w:r>
        <w:t>；后三名是绿色包装</w:t>
      </w:r>
      <w:r>
        <w:t xml:space="preserve"> obj98</w:t>
      </w:r>
      <w:r>
        <w:t>，相似度</w:t>
      </w:r>
      <w:r>
        <w:t xml:space="preserve"> 0.8878</w:t>
      </w:r>
      <w:r>
        <w:t>、</w:t>
      </w:r>
      <w:r>
        <w:t>0.8728</w:t>
      </w:r>
      <w:r>
        <w:t>、</w:t>
      </w:r>
      <w:r>
        <w:t>0.8599</w:t>
      </w:r>
      <w:r>
        <w:t>。两个对象的長方外形、圆形标志和中央文字布局很像，颜色差异没有阻止混淆。这个查询的</w:t>
      </w:r>
      <w:r>
        <w:t xml:space="preserve"> P@5=0.40</w:t>
      </w:r>
      <w:r>
        <w:t>，</w:t>
      </w:r>
      <w:r>
        <w:t>AP≈0.1321</w:t>
      </w:r>
      <w:r>
        <w:t>。</w:t>
      </w:r>
    </w:p>
    <w:p w14:paraId="5163F86B" w14:textId="77777777" w:rsidR="002229C2" w:rsidRDefault="00081AF8">
      <w:pPr>
        <w:rPr>
          <w:rFonts w:hint="eastAsia"/>
        </w:rPr>
      </w:pPr>
      <w:r>
        <w:t>稀疏图库最差的</w:t>
      </w:r>
      <w:r>
        <w:t xml:space="preserve"> obj44__90 </w:t>
      </w:r>
      <w:r>
        <w:t>是一把浅色带柄小铲，前五名却是</w:t>
      </w:r>
      <w:r>
        <w:t xml:space="preserve"> obj77 </w:t>
      </w:r>
      <w:r>
        <w:t>和</w:t>
      </w:r>
      <w:r>
        <w:t xml:space="preserve"> obj41 </w:t>
      </w:r>
      <w:r>
        <w:t>的浅色木制几何组合，</w:t>
      </w:r>
      <w:r>
        <w:t>P@5=0</w:t>
      </w:r>
      <w:r>
        <w:t>，</w:t>
      </w:r>
      <w:r>
        <w:t>AP≈0.0282</w:t>
      </w:r>
      <w:r>
        <w:t>。稀疏图库每个对象只剩</w:t>
      </w:r>
      <w:r>
        <w:t xml:space="preserve"> 8 </w:t>
      </w:r>
      <w:r>
        <w:t>个视角，查询与正样本的视角差更大；在这种情况下，颜色和轮廓容易盖过对象身份。相似度</w:t>
      </w:r>
      <w:r>
        <w:t xml:space="preserve"> 0.78–0.80 </w:t>
      </w:r>
      <w:r>
        <w:t>只能说明向量方向接近，不能当成</w:t>
      </w:r>
      <w:r>
        <w:t>“</w:t>
      </w:r>
      <w:r>
        <w:t>匹配正确</w:t>
      </w:r>
      <w:r>
        <w:t>”</w:t>
      </w:r>
      <w:r>
        <w:t>的概率。</w:t>
      </w:r>
    </w:p>
    <w:p w14:paraId="033DF1DF" w14:textId="77777777" w:rsidR="002229C2" w:rsidRDefault="00081AF8">
      <w:pPr>
        <w:rPr>
          <w:rFonts w:hint="eastAsia"/>
        </w:rPr>
      </w:pPr>
      <w:r>
        <w:t>把两个图库放在一起看，失败主要出现在两类情况：同形状不同颜色，或者稀疏视角下正样本与查询的角度差太大。前者说明</w:t>
      </w:r>
      <w:r>
        <w:t xml:space="preserve"> GeM </w:t>
      </w:r>
      <w:r>
        <w:t>描述子对颜色并不敏感，后者说明视角覆盖会影响检索。由于稀疏图库同时改变了正样本数量和视角，这里只能把两种因素一起讨论，不能单独归因。</w:t>
      </w:r>
    </w:p>
    <w:p w14:paraId="7A74B90C" w14:textId="77777777" w:rsidR="002229C2" w:rsidRDefault="00081AF8">
      <w:pPr>
        <w:rPr>
          <w:rFonts w:hint="eastAsia"/>
        </w:rPr>
      </w:pPr>
      <w:r>
        <w:t>两个图库的</w:t>
      </w:r>
      <w:r>
        <w:t xml:space="preserve"> GeM </w:t>
      </w:r>
      <w:r>
        <w:t>查询中，</w:t>
      </w:r>
      <w:r>
        <w:t xml:space="preserve">P@5 </w:t>
      </w:r>
      <w:r>
        <w:t>未达到</w:t>
      </w:r>
      <w:r>
        <w:t xml:space="preserve"> 1 </w:t>
      </w:r>
      <w:r>
        <w:t>的记录共</w:t>
      </w:r>
      <w:r>
        <w:t xml:space="preserve"> 223/800</w:t>
      </w:r>
      <w:r>
        <w:t>，其中主图库</w:t>
      </w:r>
      <w:r>
        <w:t xml:space="preserve"> 17/400</w:t>
      </w:r>
      <w:r>
        <w:t>，稀疏图库</w:t>
      </w:r>
      <w:r>
        <w:t xml:space="preserve"> 206/400</w:t>
      </w:r>
      <w:r>
        <w:t>。主图库的</w:t>
      </w:r>
      <w:r>
        <w:t xml:space="preserve"> P@5 </w:t>
      </w:r>
      <w:r>
        <w:t>已经接近上限，继续比较三种池化的</w:t>
      </w:r>
      <w:r>
        <w:t xml:space="preserve"> P@5 </w:t>
      </w:r>
      <w:r>
        <w:t>意义不大；稀疏图库还有明显的提升空间。这也是后面把主要分析放在</w:t>
      </w:r>
      <w:r>
        <w:t xml:space="preserve"> AP </w:t>
      </w:r>
      <w:r>
        <w:t>和配对区间上的原因。</w:t>
      </w:r>
    </w:p>
    <w:p w14:paraId="6AEBF4AD" w14:textId="77777777" w:rsidR="002229C2" w:rsidRDefault="00081AF8">
      <w:pPr>
        <w:pStyle w:val="21"/>
        <w:ind w:firstLine="562"/>
        <w:rPr>
          <w:rFonts w:hint="eastAsia"/>
        </w:rPr>
      </w:pPr>
      <w:bookmarkStart w:id="18" w:name="_Toc244315007"/>
      <w:r>
        <w:lastRenderedPageBreak/>
        <w:t xml:space="preserve">3.8 </w:t>
      </w:r>
      <w:r>
        <w:t>小结</w:t>
      </w:r>
      <w:bookmarkEnd w:id="18"/>
    </w:p>
    <w:p w14:paraId="7916703A" w14:textId="77777777" w:rsidR="002229C2" w:rsidRDefault="00081AF8">
      <w:pPr>
        <w:rPr>
          <w:rFonts w:hint="eastAsia"/>
        </w:rPr>
      </w:pPr>
      <w:r>
        <w:t xml:space="preserve">GeM </w:t>
      </w:r>
      <w:r>
        <w:t>在</w:t>
      </w:r>
      <w:r>
        <w:t xml:space="preserve"> COIL-100 </w:t>
      </w:r>
      <w:r>
        <w:t>上取得了</w:t>
      </w:r>
      <w:r>
        <w:t xml:space="preserve"> 0.9880 </w:t>
      </w:r>
      <w:r>
        <w:t>的平均</w:t>
      </w:r>
      <w:r>
        <w:t xml:space="preserve"> P@5 </w:t>
      </w:r>
      <w:r>
        <w:t>和</w:t>
      </w:r>
      <w:r>
        <w:t xml:space="preserve"> 0.7278 </w:t>
      </w:r>
      <w:r>
        <w:t>的</w:t>
      </w:r>
      <w:r>
        <w:t xml:space="preserve"> mAP</w:t>
      </w:r>
      <w:r>
        <w:t>。它与平均池化的</w:t>
      </w:r>
      <w:r>
        <w:t xml:space="preserve"> AP </w:t>
      </w:r>
      <w:r>
        <w:t>差异为正，与最大池化的差异区间包含零；最大池化在这次实验里略高。这个结果说明池化替换会影响排序质量，但影响幅度不大，而且和具体图库、正样本数量有关。图像实验的主要局限是数据简单、查询视角固定、没有重新训练，结论只适用于这次划分和这个预训练骨干。</w:t>
      </w:r>
    </w:p>
    <w:p w14:paraId="6CDC6A1D" w14:textId="77777777" w:rsidR="002229C2" w:rsidRDefault="00081AF8">
      <w:pPr>
        <w:pStyle w:val="1"/>
        <w:ind w:firstLine="643"/>
      </w:pPr>
      <w:bookmarkStart w:id="19" w:name="_Toc244315008"/>
      <w:r>
        <w:lastRenderedPageBreak/>
        <w:t xml:space="preserve">4 </w:t>
      </w:r>
      <w:r>
        <w:t>视频检索：完整</w:t>
      </w:r>
      <w:r>
        <w:t xml:space="preserve"> ViSiL </w:t>
      </w:r>
      <w:r>
        <w:t>与去</w:t>
      </w:r>
      <w:r>
        <w:t xml:space="preserve"> CNN </w:t>
      </w:r>
      <w:r>
        <w:t>对照</w:t>
      </w:r>
      <w:bookmarkEnd w:id="19"/>
    </w:p>
    <w:p w14:paraId="5EDFBCEA" w14:textId="77777777" w:rsidR="002229C2" w:rsidRDefault="00081AF8">
      <w:pPr>
        <w:pStyle w:val="21"/>
        <w:ind w:firstLine="562"/>
        <w:rPr>
          <w:rFonts w:hint="eastAsia"/>
        </w:rPr>
      </w:pPr>
      <w:bookmarkStart w:id="20" w:name="_Toc244315009"/>
      <w:r>
        <w:t xml:space="preserve">4.1 </w:t>
      </w:r>
      <w:r>
        <w:t>任务与原理</w:t>
      </w:r>
      <w:bookmarkEnd w:id="20"/>
    </w:p>
    <w:p w14:paraId="485F49E1" w14:textId="77777777" w:rsidR="002229C2" w:rsidRDefault="00081AF8">
      <w:pPr>
        <w:rPr>
          <w:rFonts w:hint="eastAsia"/>
        </w:rPr>
      </w:pPr>
      <w:r>
        <w:t>视频检索的输入是一段查询视频和一个候选库，输出是按相似度排序的候选。和图像检索相比，视频多了时间维度：同一段内容可能被裁剪、压缩、加遮挡，帧与帧的对应关系会发生平移；不同时间的同机位画面又可能因为背景相似而被误判。本实验把</w:t>
      </w:r>
      <w:r>
        <w:t xml:space="preserve"> TVSum </w:t>
      </w:r>
      <w:r>
        <w:t>的原视频切成</w:t>
      </w:r>
      <w:r>
        <w:t xml:space="preserve"> 20 </w:t>
      </w:r>
      <w:r>
        <w:t>秒片段，构造近重复检索任务：查询和候选来自同一源视频的不同时间或不同编辑版本，相关性由源视频和时间重叠共同决定。</w:t>
      </w:r>
    </w:p>
    <w:p w14:paraId="0AA213A9" w14:textId="77777777" w:rsidR="002229C2" w:rsidRDefault="00081AF8">
      <w:pPr>
        <w:rPr>
          <w:rFonts w:hint="eastAsia"/>
        </w:rPr>
      </w:pPr>
      <w:r>
        <w:t xml:space="preserve">TVSum </w:t>
      </w:r>
      <w:r>
        <w:t>原本用于视频摘要，每段视频带重要性评分。这里只用原视频，不用摘要标签；把摘要数据改造成检索任务，需要重新定义查询、候选和相关性。这个改编是本实验的设计选择，结果不能直接和</w:t>
      </w:r>
      <w:r>
        <w:t xml:space="preserve"> TVSum </w:t>
      </w:r>
      <w:r>
        <w:t>上的摘要性能比较。</w:t>
      </w:r>
    </w:p>
    <w:p w14:paraId="06D8E27C" w14:textId="77777777" w:rsidR="002229C2" w:rsidRDefault="00081AF8">
      <w:pPr>
        <w:pStyle w:val="21"/>
        <w:ind w:firstLine="562"/>
        <w:rPr>
          <w:rFonts w:hint="eastAsia"/>
        </w:rPr>
      </w:pPr>
      <w:bookmarkStart w:id="21" w:name="_Toc244315010"/>
      <w:r>
        <w:t xml:space="preserve">4.2 </w:t>
      </w:r>
      <w:r>
        <w:t>数据、编辑与标注</w:t>
      </w:r>
      <w:bookmarkEnd w:id="21"/>
    </w:p>
    <w:p w14:paraId="49756957" w14:textId="77777777" w:rsidR="002229C2" w:rsidRDefault="00081AF8">
      <w:pPr>
        <w:rPr>
          <w:rFonts w:hint="eastAsia"/>
        </w:rPr>
      </w:pPr>
      <w:r>
        <w:t xml:space="preserve">10 </w:t>
      </w:r>
      <w:r>
        <w:t>段源视频覆盖</w:t>
      </w:r>
      <w:r>
        <w:t xml:space="preserve"> TVSum </w:t>
      </w:r>
      <w:r>
        <w:t>的</w:t>
      </w:r>
      <w:r>
        <w:t xml:space="preserve"> 10 </w:t>
      </w:r>
      <w:r>
        <w:t>个类别，时长</w:t>
      </w:r>
      <w:r>
        <w:t xml:space="preserve"> 98–323 </w:t>
      </w:r>
      <w:r>
        <w:t>秒。每段取</w:t>
      </w:r>
      <w:r>
        <w:t xml:space="preserve"> q1</w:t>
      </w:r>
      <w:r>
        <w:t>、</w:t>
      </w:r>
      <w:r>
        <w:t xml:space="preserve">q2 </w:t>
      </w:r>
      <w:r>
        <w:t>和</w:t>
      </w:r>
      <w:r>
        <w:t xml:space="preserve"> negative </w:t>
      </w:r>
      <w:r>
        <w:t>三个</w:t>
      </w:r>
      <w:r>
        <w:t xml:space="preserve"> 20 </w:t>
      </w:r>
      <w:r>
        <w:t>秒片段；</w:t>
      </w:r>
      <w:r>
        <w:t>q1</w:t>
      </w:r>
      <w:r>
        <w:t>、</w:t>
      </w:r>
      <w:r>
        <w:t xml:space="preserve">q2 </w:t>
      </w:r>
      <w:r>
        <w:t>是查询，</w:t>
      </w:r>
      <w:r>
        <w:t xml:space="preserve">negative </w:t>
      </w:r>
      <w:r>
        <w:t>只作为同源干扰。每个片段生成三种变体：统一重编码、中心保留</w:t>
      </w:r>
      <w:r>
        <w:t xml:space="preserve"> 80% </w:t>
      </w:r>
      <w:r>
        <w:t>宽高再缩放、顶部</w:t>
      </w:r>
      <w:r>
        <w:t xml:space="preserve"> 10% </w:t>
      </w:r>
      <w:r>
        <w:t>半透明灰条。查询和候选使用相同的编码参数与编辑条件，避免把编码差异当成内容差异。</w:t>
      </w:r>
    </w:p>
    <w:p w14:paraId="38571495" w14:textId="77777777" w:rsidR="002229C2" w:rsidRDefault="00081AF8">
      <w:pPr>
        <w:rPr>
          <w:rFonts w:hint="eastAsia"/>
        </w:rPr>
      </w:pPr>
      <w:r>
        <w:t>相关性标签在模型打分前确定：候选与查询来自同一源视频，且候选的原时间区间与查询区间的交集至少覆盖查询时长的</w:t>
      </w:r>
      <w:r>
        <w:t xml:space="preserve"> 80%</w:t>
      </w:r>
      <w:r>
        <w:t>。标签不看模型分数。原查询文件不进入候选集，避免自匹配。每个查询有</w:t>
      </w:r>
      <w:r>
        <w:t xml:space="preserve"> 3 </w:t>
      </w:r>
      <w:r>
        <w:t>个相关候选（自己的三种变体）和</w:t>
      </w:r>
      <w:r>
        <w:t xml:space="preserve"> 87 </w:t>
      </w:r>
      <w:r>
        <w:t>个其他候选，其中包含同源</w:t>
      </w:r>
      <w:r>
        <w:t xml:space="preserve"> negative </w:t>
      </w:r>
      <w:r>
        <w:t>的变体，用来检验模型会不会被同机位背景骗到。</w:t>
      </w:r>
    </w:p>
    <w:p w14:paraId="7FBD7A22" w14:textId="77777777" w:rsidR="002229C2" w:rsidRDefault="00081AF8">
      <w:pPr>
        <w:rPr>
          <w:rFonts w:hint="eastAsia"/>
        </w:rPr>
      </w:pPr>
      <w:r>
        <w:t>准备阶段还做了视觉审查：为每段源视频和每个片段生成接触表，按</w:t>
      </w:r>
      <w:r>
        <w:t xml:space="preserve"> 1 fps </w:t>
      </w:r>
      <w:r>
        <w:t>采样检查重复镜头；疑似重复的帧对记录在</w:t>
      </w:r>
      <w:r>
        <w:t xml:space="preserve"> video_sources.json</w:t>
      </w:r>
      <w:r>
        <w:t>。审查通过后才把</w:t>
      </w:r>
      <w:r>
        <w:t xml:space="preserve"> visual_review_approved </w:t>
      </w:r>
      <w:r>
        <w:t>置为</w:t>
      </w:r>
      <w:r>
        <w:t xml:space="preserve"> true</w:t>
      </w:r>
      <w:r>
        <w:t>，</w:t>
      </w:r>
      <w:r>
        <w:t xml:space="preserve">video </w:t>
      </w:r>
      <w:r>
        <w:t>命令在未审查时会拒绝打分。审查的对象、日期和结论保存在清单里。</w:t>
      </w:r>
    </w:p>
    <w:p w14:paraId="23035AAC" w14:textId="77777777" w:rsidR="002229C2" w:rsidRDefault="00081AF8">
      <w:pPr>
        <w:rPr>
          <w:rFonts w:hint="eastAsia"/>
        </w:rPr>
      </w:pPr>
      <w:r>
        <w:t>表</w:t>
      </w:r>
      <w:r>
        <w:t xml:space="preserve"> 7 </w:t>
      </w:r>
      <w:r>
        <w:t>汇总了</w:t>
      </w:r>
      <w:r>
        <w:t xml:space="preserve">TVSum </w:t>
      </w:r>
      <w:r>
        <w:t>源视频清单与检索规模。</w:t>
      </w:r>
    </w:p>
    <w:p w14:paraId="52BA36C0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lastRenderedPageBreak/>
        <w:t>表</w:t>
      </w:r>
      <w:r>
        <w:rPr>
          <w:b/>
        </w:rPr>
        <w:t xml:space="preserve"> 7</w:t>
      </w:r>
      <w:r>
        <w:t xml:space="preserve">  TVSum </w:t>
      </w:r>
      <w:r>
        <w:t>源视频清单与检索规模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2494"/>
        <w:gridCol w:w="1247"/>
        <w:gridCol w:w="1474"/>
        <w:gridCol w:w="964"/>
        <w:gridCol w:w="964"/>
      </w:tblGrid>
      <w:tr w:rsidR="002229C2" w14:paraId="3097F783" w14:textId="77777777">
        <w:trPr>
          <w:tblHeader/>
          <w:jc w:val="center"/>
        </w:trPr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CD33B6A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类别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E9B3F47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源视频</w:t>
            </w:r>
            <w:r>
              <w:rPr>
                <w:b/>
                <w:color w:val="000000"/>
                <w:sz w:val="18"/>
              </w:rPr>
              <w:t xml:space="preserve"> ID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4D7649B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时长（秒）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63B51AB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分辨率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CB8F246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查询数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E334983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候选数</w:t>
            </w:r>
          </w:p>
        </w:tc>
      </w:tr>
      <w:tr w:rsidR="002229C2" w14:paraId="328D16C9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F3D06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BK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4E04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EE-bNr36nyA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BE5A0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98.1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4CDAA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2E8D9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B8A8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231A329D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FDF07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BT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C10B9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EYqVtI9YWJA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A426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198.2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14D6C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540×360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3D4F7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DF26E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63C733A5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483E8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DS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53114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-esJrBWj2d8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87EEA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230.4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9CF1E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B9255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997F3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12D4BCF3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53022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FM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7779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JKpqYvAdIsw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81ED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152.1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32B2B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480×360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BD22F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B2C72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6FA91642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17E36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GA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39F7A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0tmA_C6XwfM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9FE90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141.3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79BB9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DF800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FF223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151DDE7B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7D13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MS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32DB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37rzWOQsNIw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C7D93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191.6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A329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2A71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FE84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4B8C85EC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CD87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PK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A425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GsAD1KT1xo8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1263C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145.3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4789B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39D9E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25891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219FBEA0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A9802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PR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6666E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4wU_LUjG5Ic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484C5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167.0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64851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12199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299B6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2DB8C018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0BBF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VT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8DE23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98MoyGZKHXc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E968C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187.5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22452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835C0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31064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  <w:tr w:rsidR="002229C2" w14:paraId="7C218B7A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E24A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VU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FC1AC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HT5vyqe0Xaw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E27D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322.7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EAAAE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640×360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6A3D0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72ACB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</w:t>
            </w:r>
          </w:p>
        </w:tc>
      </w:tr>
    </w:tbl>
    <w:p w14:paraId="2DF0D071" w14:textId="77777777" w:rsidR="002229C2" w:rsidRDefault="002229C2">
      <w:pPr>
        <w:spacing w:after="40" w:line="240" w:lineRule="auto"/>
        <w:rPr>
          <w:rFonts w:hint="eastAsia"/>
        </w:rPr>
      </w:pPr>
    </w:p>
    <w:p w14:paraId="0A79421D" w14:textId="77777777" w:rsidR="002229C2" w:rsidRDefault="00081AF8">
      <w:pPr>
        <w:pStyle w:val="21"/>
        <w:ind w:firstLine="562"/>
        <w:rPr>
          <w:rFonts w:hint="eastAsia"/>
        </w:rPr>
      </w:pPr>
      <w:bookmarkStart w:id="22" w:name="_Toc244315011"/>
      <w:r>
        <w:t xml:space="preserve">4.3 </w:t>
      </w:r>
      <w:r>
        <w:t>方法：完整</w:t>
      </w:r>
      <w:r>
        <w:t xml:space="preserve"> ViSiL</w:t>
      </w:r>
      <w:bookmarkEnd w:id="22"/>
    </w:p>
    <w:p w14:paraId="68EA1BD0" w14:textId="77777777" w:rsidR="002229C2" w:rsidRDefault="00081AF8">
      <w:pPr>
        <w:rPr>
          <w:rFonts w:hint="eastAsia"/>
        </w:rPr>
      </w:pPr>
      <w:r>
        <w:t xml:space="preserve">ViSiL </w:t>
      </w:r>
      <w:r>
        <w:t>先比较帧内区域，再比较帧与帧，最后比较两段视频。</w:t>
      </w:r>
      <w:r>
        <w:t xml:space="preserve">ResNet50 </w:t>
      </w:r>
      <w:r>
        <w:t>提取每帧的区域特征，经</w:t>
      </w:r>
      <w:r>
        <w:t xml:space="preserve"> PCA </w:t>
      </w:r>
      <w:r>
        <w:t>白化和注意力加权；查询帧的每个区域在候选帧中找最佳匹配，匹配分数求平均，得到一对帧的相似度；所有帧对组成帧间相似度矩阵。二维卷积从矩阵里学习时间模式，</w:t>
      </w:r>
      <w:r>
        <w:t xml:space="preserve">Hardtanh </w:t>
      </w:r>
      <w:r>
        <w:t>把分数截断到固定范围，最后沿查询到候选的方向做</w:t>
      </w:r>
      <w:r>
        <w:t xml:space="preserve"> Chamfer </w:t>
      </w:r>
      <w:r>
        <w:t>汇聚。</w:t>
      </w:r>
    </w:p>
    <w:p w14:paraId="7839ED20" w14:textId="77777777" w:rsidR="002229C2" w:rsidRDefault="00081AF8">
      <w:pPr>
        <w:rPr>
          <w:rFonts w:hint="eastAsia"/>
        </w:rPr>
      </w:pPr>
      <w:r>
        <w:t>本实验使用作者</w:t>
      </w:r>
      <w:r>
        <w:t xml:space="preserve"> PyTorch </w:t>
      </w:r>
      <w:r>
        <w:t>分支的完整非对称模型，</w:t>
      </w:r>
      <w:r>
        <w:t>symmetric=False</w:t>
      </w:r>
      <w:r>
        <w:t>，查询始终作为第一个输入。采样约</w:t>
      </w:r>
      <w:r>
        <w:t xml:space="preserve"> 1 fps</w:t>
      </w:r>
      <w:r>
        <w:t>，每个片段实际解码</w:t>
      </w:r>
      <w:r>
        <w:t xml:space="preserve"> 20 </w:t>
      </w:r>
      <w:r>
        <w:t>帧；短边</w:t>
      </w:r>
      <w:r>
        <w:t xml:space="preserve"> 256</w:t>
      </w:r>
      <w:r>
        <w:t>、中心裁剪</w:t>
      </w:r>
      <w:r>
        <w:t xml:space="preserve"> 224</w:t>
      </w:r>
      <w:r>
        <w:t>、</w:t>
      </w:r>
      <w:r>
        <w:t>RGB</w:t>
      </w:r>
      <w:r>
        <w:t>。每侧至少</w:t>
      </w:r>
      <w:r>
        <w:t xml:space="preserve"> 4 </w:t>
      </w:r>
      <w:r>
        <w:t>帧的约束在运行时检查，不足</w:t>
      </w:r>
      <w:r>
        <w:t xml:space="preserve"> 4 </w:t>
      </w:r>
      <w:r>
        <w:t>帧直接报错，不用复制帧凑数。帧顺序保留，缓存的特征也带时间顺序。</w:t>
      </w:r>
    </w:p>
    <w:p w14:paraId="614ADA69" w14:textId="77777777" w:rsidR="002229C2" w:rsidRDefault="00081AF8">
      <w:pPr>
        <w:rPr>
          <w:rFonts w:hint="eastAsia"/>
        </w:rPr>
      </w:pPr>
      <w:r>
        <w:t>去</w:t>
      </w:r>
      <w:r>
        <w:t xml:space="preserve"> CNN </w:t>
      </w:r>
      <w:r>
        <w:t>对照复用完全相同的</w:t>
      </w:r>
      <w:r>
        <w:t xml:space="preserve"> ResNet50 </w:t>
      </w:r>
      <w:r>
        <w:t>特征、</w:t>
      </w:r>
      <w:r>
        <w:t>PCA</w:t>
      </w:r>
      <w:r>
        <w:t>、注意力和帧间矩阵，只去掉视频比较</w:t>
      </w:r>
      <w:r>
        <w:t xml:space="preserve"> CNN</w:t>
      </w:r>
      <w:r>
        <w:t>，保留</w:t>
      </w:r>
      <w:r>
        <w:t xml:space="preserve"> Hardtanh </w:t>
      </w:r>
      <w:r>
        <w:t>和同方向</w:t>
      </w:r>
      <w:r>
        <w:t xml:space="preserve"> Chamfer</w:t>
      </w:r>
      <w:r>
        <w:t>。这样可以把</w:t>
      </w:r>
      <w:r>
        <w:t>“</w:t>
      </w:r>
      <w:r>
        <w:t>时间结构建模</w:t>
      </w:r>
      <w:r>
        <w:t>”</w:t>
      </w:r>
      <w:r>
        <w:t>单独拿出来看。对照不是另一个模型，也不是单帧余弦相似度。</w:t>
      </w:r>
    </w:p>
    <w:p w14:paraId="0FA9DCAB" w14:textId="77777777" w:rsidR="002229C2" w:rsidRDefault="00081AF8">
      <w:pPr>
        <w:rPr>
          <w:rFonts w:hint="eastAsia"/>
        </w:rPr>
      </w:pPr>
      <w:r>
        <w:t>表</w:t>
      </w:r>
      <w:r>
        <w:t xml:space="preserve"> 8 </w:t>
      </w:r>
      <w:r>
        <w:t>汇总了</w:t>
      </w:r>
      <w:r>
        <w:t xml:space="preserve">ViSiL </w:t>
      </w:r>
      <w:r>
        <w:t>视频检索的模型与输入配置。</w:t>
      </w:r>
    </w:p>
    <w:p w14:paraId="02833C87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8</w:t>
      </w:r>
      <w:r>
        <w:t xml:space="preserve">  ViSiL </w:t>
      </w:r>
      <w:r>
        <w:t>视频检索的模型与输入配置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928"/>
        <w:gridCol w:w="6350"/>
      </w:tblGrid>
      <w:tr w:rsidR="002229C2" w14:paraId="7C4F4059" w14:textId="77777777">
        <w:trPr>
          <w:tblHeader/>
          <w:jc w:val="center"/>
        </w:trPr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FB5C78D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635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BB57B7C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配置</w:t>
            </w:r>
          </w:p>
        </w:tc>
      </w:tr>
      <w:tr w:rsidR="002229C2" w14:paraId="3494901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4A3B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模型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9C0C1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ViSiL PyTorch </w:t>
            </w:r>
            <w:r>
              <w:rPr>
                <w:color w:val="000000"/>
                <w:sz w:val="18"/>
              </w:rPr>
              <w:t>分支，</w:t>
            </w:r>
            <w:r>
              <w:rPr>
                <w:color w:val="000000"/>
                <w:sz w:val="18"/>
              </w:rPr>
              <w:t>symmetric=False</w:t>
            </w:r>
          </w:p>
        </w:tc>
      </w:tr>
      <w:tr w:rsidR="002229C2" w14:paraId="7B14C4B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7C1DB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骨干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4B4B2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ResNet50 </w:t>
            </w:r>
            <w:r>
              <w:rPr>
                <w:color w:val="000000"/>
                <w:sz w:val="18"/>
              </w:rPr>
              <w:t>区域特征，</w:t>
            </w:r>
            <w:r>
              <w:rPr>
                <w:color w:val="000000"/>
                <w:sz w:val="18"/>
              </w:rPr>
              <w:t xml:space="preserve">PCA </w:t>
            </w:r>
            <w:r>
              <w:rPr>
                <w:color w:val="000000"/>
                <w:sz w:val="18"/>
              </w:rPr>
              <w:t>白化，注意力</w:t>
            </w:r>
          </w:p>
        </w:tc>
      </w:tr>
      <w:tr w:rsidR="002229C2" w14:paraId="6AE571A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C69B7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匹配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0706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区域</w:t>
            </w:r>
            <w:r>
              <w:rPr>
                <w:color w:val="000000"/>
                <w:sz w:val="18"/>
              </w:rPr>
              <w:t xml:space="preserve"> Chamfer → </w:t>
            </w:r>
            <w:r>
              <w:rPr>
                <w:color w:val="000000"/>
                <w:sz w:val="18"/>
              </w:rPr>
              <w:t>帧间矩阵</w:t>
            </w:r>
            <w:r>
              <w:rPr>
                <w:color w:val="000000"/>
                <w:sz w:val="18"/>
              </w:rPr>
              <w:t xml:space="preserve"> → 2D CNN → Hardtanh → </w:t>
            </w:r>
            <w:r>
              <w:rPr>
                <w:color w:val="000000"/>
                <w:sz w:val="18"/>
              </w:rPr>
              <w:t>有向</w:t>
            </w:r>
            <w:r>
              <w:rPr>
                <w:color w:val="000000"/>
                <w:sz w:val="18"/>
              </w:rPr>
              <w:t xml:space="preserve"> Chamfer</w:t>
            </w:r>
          </w:p>
        </w:tc>
      </w:tr>
      <w:tr w:rsidR="002229C2" w14:paraId="0CD5FFA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67AD1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采样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2B21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约</w:t>
            </w:r>
            <w:r>
              <w:rPr>
                <w:color w:val="000000"/>
                <w:sz w:val="18"/>
              </w:rPr>
              <w:t xml:space="preserve"> 1 fps</w:t>
            </w:r>
            <w:r>
              <w:rPr>
                <w:color w:val="000000"/>
                <w:sz w:val="18"/>
              </w:rPr>
              <w:t>；每片段</w:t>
            </w:r>
            <w:r>
              <w:rPr>
                <w:color w:val="000000"/>
                <w:sz w:val="18"/>
              </w:rPr>
              <w:t xml:space="preserve"> 20 </w:t>
            </w:r>
            <w:r>
              <w:rPr>
                <w:color w:val="000000"/>
                <w:sz w:val="18"/>
              </w:rPr>
              <w:t>个实际解码帧；保留时间顺序</w:t>
            </w:r>
          </w:p>
        </w:tc>
      </w:tr>
      <w:tr w:rsidR="002229C2" w14:paraId="672E5F7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E9752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空间预处理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FE7D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短边</w:t>
            </w:r>
            <w:r>
              <w:rPr>
                <w:color w:val="000000"/>
                <w:sz w:val="18"/>
              </w:rPr>
              <w:t xml:space="preserve"> 256</w:t>
            </w:r>
            <w:r>
              <w:rPr>
                <w:color w:val="000000"/>
                <w:sz w:val="18"/>
              </w:rPr>
              <w:t>，中心裁剪</w:t>
            </w:r>
            <w:r>
              <w:rPr>
                <w:color w:val="000000"/>
                <w:sz w:val="18"/>
              </w:rPr>
              <w:t xml:space="preserve"> 224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>RGB</w:t>
            </w:r>
          </w:p>
        </w:tc>
      </w:tr>
      <w:tr w:rsidR="002229C2" w14:paraId="0C2636F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19785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lastRenderedPageBreak/>
              <w:t>对照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EBF1B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相同特征和帧间矩阵，去掉</w:t>
            </w:r>
            <w:r>
              <w:rPr>
                <w:color w:val="000000"/>
                <w:sz w:val="18"/>
              </w:rPr>
              <w:t xml:space="preserve"> 2D CNN</w:t>
            </w:r>
          </w:p>
        </w:tc>
      </w:tr>
      <w:tr w:rsidR="002229C2" w14:paraId="1A2666F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7788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权重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提交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68703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作者</w:t>
            </w:r>
            <w:r>
              <w:rPr>
                <w:color w:val="000000"/>
                <w:sz w:val="18"/>
              </w:rPr>
              <w:t xml:space="preserve"> PyTorch </w:t>
            </w:r>
            <w:r>
              <w:rPr>
                <w:color w:val="000000"/>
                <w:sz w:val="18"/>
              </w:rPr>
              <w:t>分支</w:t>
            </w:r>
            <w:r>
              <w:rPr>
                <w:color w:val="000000"/>
                <w:sz w:val="18"/>
              </w:rPr>
              <w:t xml:space="preserve"> @5751de6</w:t>
            </w:r>
          </w:p>
        </w:tc>
      </w:tr>
    </w:tbl>
    <w:p w14:paraId="4E49DD23" w14:textId="77777777" w:rsidR="002229C2" w:rsidRDefault="002229C2">
      <w:pPr>
        <w:spacing w:after="40" w:line="240" w:lineRule="auto"/>
        <w:rPr>
          <w:rFonts w:hint="eastAsia"/>
        </w:rPr>
      </w:pPr>
    </w:p>
    <w:p w14:paraId="02B570C5" w14:textId="77777777" w:rsidR="002229C2" w:rsidRDefault="00081AF8">
      <w:pPr>
        <w:pStyle w:val="21"/>
        <w:ind w:firstLine="562"/>
        <w:rPr>
          <w:rFonts w:hint="eastAsia"/>
        </w:rPr>
      </w:pPr>
      <w:bookmarkStart w:id="23" w:name="_Toc244315012"/>
      <w:r>
        <w:t xml:space="preserve">4.4 </w:t>
      </w:r>
      <w:r>
        <w:t>总体结果</w:t>
      </w:r>
      <w:bookmarkEnd w:id="23"/>
    </w:p>
    <w:p w14:paraId="05B3DC02" w14:textId="77777777" w:rsidR="002229C2" w:rsidRDefault="00081AF8">
      <w:pPr>
        <w:rPr>
          <w:rFonts w:hint="eastAsia"/>
        </w:rPr>
      </w:pPr>
      <w:r>
        <w:t>表</w:t>
      </w:r>
      <w:r>
        <w:t xml:space="preserve"> 9 </w:t>
      </w:r>
      <w:r>
        <w:t>汇总了视频检索总体指标（</w:t>
      </w:r>
      <w:r>
        <w:t xml:space="preserve">20 </w:t>
      </w:r>
      <w:r>
        <w:t>查询</w:t>
      </w:r>
      <w:r>
        <w:t xml:space="preserve"> / 90 </w:t>
      </w:r>
      <w:r>
        <w:t>候选）。</w:t>
      </w:r>
    </w:p>
    <w:p w14:paraId="600BF32C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9</w:t>
      </w:r>
      <w:r>
        <w:t xml:space="preserve">  </w:t>
      </w:r>
      <w:r>
        <w:t>视频检索总体指标（</w:t>
      </w:r>
      <w:r>
        <w:t xml:space="preserve">20 </w:t>
      </w:r>
      <w:r>
        <w:t>查询</w:t>
      </w:r>
      <w:r>
        <w:t xml:space="preserve"> / 90 </w:t>
      </w:r>
      <w:r>
        <w:t>候选）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608"/>
        <w:gridCol w:w="2835"/>
        <w:gridCol w:w="2835"/>
      </w:tblGrid>
      <w:tr w:rsidR="002229C2" w14:paraId="39C78AFC" w14:textId="77777777">
        <w:trPr>
          <w:tblHeader/>
          <w:jc w:val="center"/>
        </w:trPr>
        <w:tc>
          <w:tcPr>
            <w:tcW w:w="260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57CC387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E65F9D1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完整</w:t>
            </w:r>
            <w:r>
              <w:rPr>
                <w:b/>
                <w:color w:val="000000"/>
                <w:sz w:val="18"/>
              </w:rPr>
              <w:t xml:space="preserve"> ViSiL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92DB6B9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去</w:t>
            </w:r>
            <w:r>
              <w:rPr>
                <w:b/>
                <w:color w:val="000000"/>
                <w:sz w:val="18"/>
              </w:rPr>
              <w:t xml:space="preserve"> CNN </w:t>
            </w:r>
            <w:r>
              <w:rPr>
                <w:b/>
                <w:color w:val="000000"/>
                <w:sz w:val="18"/>
              </w:rPr>
              <w:t>对照</w:t>
            </w:r>
          </w:p>
        </w:tc>
      </w:tr>
      <w:tr w:rsidR="002229C2" w14:paraId="44EC4E0C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BACBB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查询</w:t>
            </w:r>
            <w:r>
              <w:rPr>
                <w:color w:val="000000"/>
                <w:sz w:val="18"/>
              </w:rPr>
              <w:t xml:space="preserve"> / </w:t>
            </w:r>
            <w:r>
              <w:rPr>
                <w:color w:val="000000"/>
                <w:sz w:val="18"/>
              </w:rPr>
              <w:t>候选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E4AD7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20 / 90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9E9D4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20 / 90</w:t>
            </w:r>
          </w:p>
        </w:tc>
      </w:tr>
      <w:tr w:rsidR="002229C2" w14:paraId="6E238BE0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AE8B8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Top-3 </w:t>
            </w:r>
            <w:r>
              <w:rPr>
                <w:color w:val="000000"/>
                <w:sz w:val="18"/>
              </w:rPr>
              <w:t>命中查询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EA3D3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FAC59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20</w:t>
            </w:r>
          </w:p>
        </w:tc>
      </w:tr>
      <w:tr w:rsidR="002229C2" w14:paraId="66B56479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9FD65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Hit@3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AF09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1.0000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DD0F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1.0000</w:t>
            </w:r>
          </w:p>
        </w:tc>
      </w:tr>
      <w:tr w:rsidR="002229C2" w14:paraId="71B90962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C554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mAP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FED57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1.0000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1021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1.0000</w:t>
            </w:r>
          </w:p>
        </w:tc>
      </w:tr>
      <w:tr w:rsidR="002229C2" w14:paraId="76ADB69E" w14:textId="77777777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9F241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配对</w:t>
            </w:r>
            <w:r>
              <w:rPr>
                <w:color w:val="000000"/>
                <w:sz w:val="18"/>
              </w:rPr>
              <w:t xml:space="preserve"> mAP </w:t>
            </w:r>
            <w:r>
              <w:rPr>
                <w:color w:val="000000"/>
                <w:sz w:val="18"/>
              </w:rPr>
              <w:t>差异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F98FB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0.0000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95% </w:t>
            </w:r>
            <w:r>
              <w:rPr>
                <w:color w:val="000000"/>
                <w:sz w:val="18"/>
              </w:rPr>
              <w:t>区间</w:t>
            </w:r>
            <w:r>
              <w:rPr>
                <w:color w:val="000000"/>
                <w:sz w:val="18"/>
              </w:rPr>
              <w:t xml:space="preserve"> [0.0000, 0.0000]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CA834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—</w:t>
            </w:r>
          </w:p>
        </w:tc>
      </w:tr>
    </w:tbl>
    <w:p w14:paraId="0143C28A" w14:textId="77777777" w:rsidR="002229C2" w:rsidRDefault="002229C2">
      <w:pPr>
        <w:spacing w:after="40" w:line="240" w:lineRule="auto"/>
        <w:rPr>
          <w:rFonts w:hint="eastAsia"/>
        </w:rPr>
      </w:pPr>
    </w:p>
    <w:p w14:paraId="1F8AD46B" w14:textId="77777777" w:rsidR="002229C2" w:rsidRDefault="00081AF8">
      <w:pPr>
        <w:rPr>
          <w:rFonts w:hint="eastAsia"/>
        </w:rPr>
      </w:pPr>
      <w:r>
        <w:t>图</w:t>
      </w:r>
      <w:r>
        <w:t xml:space="preserve"> 6 </w:t>
      </w:r>
      <w:r>
        <w:t>展示了完整</w:t>
      </w:r>
      <w:r>
        <w:t xml:space="preserve"> ViSiL </w:t>
      </w:r>
      <w:r>
        <w:t>与去</w:t>
      </w:r>
      <w:r>
        <w:t xml:space="preserve"> CNN </w:t>
      </w:r>
      <w:r>
        <w:t>对照的</w:t>
      </w:r>
      <w:r>
        <w:t xml:space="preserve"> mAP</w:t>
      </w:r>
      <w:r>
        <w:t>（</w:t>
      </w:r>
      <w:r>
        <w:t xml:space="preserve">20 </w:t>
      </w:r>
      <w:r>
        <w:t>查询</w:t>
      </w:r>
      <w:r>
        <w:t xml:space="preserve">/90 </w:t>
      </w:r>
      <w:r>
        <w:t>候选）。</w:t>
      </w:r>
    </w:p>
    <w:p w14:paraId="2C03CDC3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90669E" wp14:editId="5DBD8CD8">
            <wp:extent cx="5220000" cy="2154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vid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7C5C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6</w:t>
      </w:r>
      <w:r>
        <w:t xml:space="preserve">  </w:t>
      </w:r>
      <w:r>
        <w:t>完整</w:t>
      </w:r>
      <w:r>
        <w:t xml:space="preserve"> ViSiL </w:t>
      </w:r>
      <w:r>
        <w:t>与去</w:t>
      </w:r>
      <w:r>
        <w:t xml:space="preserve"> CNN </w:t>
      </w:r>
      <w:r>
        <w:t>对照的</w:t>
      </w:r>
      <w:r>
        <w:t xml:space="preserve"> mAP</w:t>
      </w:r>
      <w:r>
        <w:t>（</w:t>
      </w:r>
      <w:r>
        <w:t xml:space="preserve">20 </w:t>
      </w:r>
      <w:r>
        <w:t>查询</w:t>
      </w:r>
      <w:r>
        <w:t xml:space="preserve">/90 </w:t>
      </w:r>
      <w:r>
        <w:t>候选）</w:t>
      </w:r>
    </w:p>
    <w:p w14:paraId="06248E55" w14:textId="77777777" w:rsidR="002229C2" w:rsidRDefault="00081AF8">
      <w:pPr>
        <w:rPr>
          <w:rFonts w:hint="eastAsia"/>
        </w:rPr>
      </w:pPr>
      <w:r>
        <w:t>两种方法都把全部相关候选排在无关候选之前，</w:t>
      </w:r>
      <w:r>
        <w:t xml:space="preserve">20 </w:t>
      </w:r>
      <w:r>
        <w:t>个查询全部命中，</w:t>
      </w:r>
      <w:r>
        <w:t xml:space="preserve">mAP </w:t>
      </w:r>
      <w:r>
        <w:t>都是</w:t>
      </w:r>
      <w:r>
        <w:t xml:space="preserve"> 1.0000</w:t>
      </w:r>
      <w:r>
        <w:t>。按源视频配对的</w:t>
      </w:r>
      <w:r>
        <w:t xml:space="preserve"> bootstrap </w:t>
      </w:r>
      <w:r>
        <w:t>差值区间也是</w:t>
      </w:r>
      <w:r>
        <w:t xml:space="preserve"> [0, 0]</w:t>
      </w:r>
      <w:r>
        <w:t>。这不是</w:t>
      </w:r>
      <w:r>
        <w:t>“</w:t>
      </w:r>
      <w:r>
        <w:t>两个模型等价</w:t>
      </w:r>
      <w:r>
        <w:t>”</w:t>
      </w:r>
      <w:r>
        <w:t>的证据，而是任务太容易：查询和它的三种变体在视觉上几乎一样，同源干扰又来自不同时间，模型很容易分开。</w:t>
      </w:r>
    </w:p>
    <w:p w14:paraId="437517DA" w14:textId="77777777" w:rsidR="002229C2" w:rsidRDefault="00081AF8">
      <w:pPr>
        <w:rPr>
          <w:rFonts w:hint="eastAsia"/>
        </w:rPr>
      </w:pPr>
      <w:r>
        <w:t>当前任务没有暴露出完整</w:t>
      </w:r>
      <w:r>
        <w:t xml:space="preserve"> ViSiL </w:t>
      </w:r>
      <w:r>
        <w:t>的时间建模优势。要拉开差距，需要更难的候选，比如更短的片段、更強的压缩、不同源但同场景的视频，或者跨数据集的负样本。本实验保留这个天花板结果，不根据测试分数重新挑查询或改协议。</w:t>
      </w:r>
    </w:p>
    <w:p w14:paraId="7E20D488" w14:textId="77777777" w:rsidR="002229C2" w:rsidRDefault="00081AF8">
      <w:pPr>
        <w:pStyle w:val="21"/>
        <w:ind w:firstLine="562"/>
        <w:rPr>
          <w:rFonts w:hint="eastAsia"/>
        </w:rPr>
      </w:pPr>
      <w:bookmarkStart w:id="24" w:name="_Toc244315013"/>
      <w:r>
        <w:lastRenderedPageBreak/>
        <w:t xml:space="preserve">4.5 </w:t>
      </w:r>
      <w:r>
        <w:t>逐查询结果</w:t>
      </w:r>
      <w:bookmarkEnd w:id="24"/>
    </w:p>
    <w:p w14:paraId="4C864EC1" w14:textId="77777777" w:rsidR="002229C2" w:rsidRDefault="00081AF8">
      <w:pPr>
        <w:rPr>
          <w:rFonts w:hint="eastAsia"/>
        </w:rPr>
      </w:pPr>
      <w:r>
        <w:t>表</w:t>
      </w:r>
      <w:r>
        <w:t xml:space="preserve"> 10 </w:t>
      </w:r>
      <w:r>
        <w:t>汇总了逐查询</w:t>
      </w:r>
      <w:r>
        <w:t xml:space="preserve"> Top-3 </w:t>
      </w:r>
      <w:r>
        <w:t>命中与</w:t>
      </w:r>
      <w:r>
        <w:t xml:space="preserve"> AP</w:t>
      </w:r>
      <w:r>
        <w:t>。</w:t>
      </w:r>
    </w:p>
    <w:p w14:paraId="57882AF0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10</w:t>
      </w:r>
      <w:r>
        <w:t xml:space="preserve">  </w:t>
      </w:r>
      <w:r>
        <w:t>逐查询</w:t>
      </w:r>
      <w:r>
        <w:t xml:space="preserve"> Top-3 </w:t>
      </w:r>
      <w:r>
        <w:t>命中与</w:t>
      </w:r>
      <w:r>
        <w:t xml:space="preserve"> AP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701"/>
        <w:gridCol w:w="737"/>
        <w:gridCol w:w="794"/>
        <w:gridCol w:w="2778"/>
      </w:tblGrid>
      <w:tr w:rsidR="002229C2" w14:paraId="6CD101D5" w14:textId="77777777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DE41773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查询</w:t>
            </w:r>
            <w:r>
              <w:rPr>
                <w:b/>
                <w:color w:val="000000"/>
                <w:sz w:val="15"/>
              </w:rPr>
              <w:t xml:space="preserve"> 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2645D95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源视频</w:t>
            </w:r>
          </w:p>
        </w:tc>
        <w:tc>
          <w:tcPr>
            <w:tcW w:w="73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F670FEB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Hit@3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FDA8EB3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AP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EA14B42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 xml:space="preserve">Top-3 </w:t>
            </w:r>
            <w:r>
              <w:rPr>
                <w:b/>
                <w:color w:val="000000"/>
                <w:sz w:val="15"/>
              </w:rPr>
              <w:t>候选（相似度，相关性）</w:t>
            </w:r>
          </w:p>
        </w:tc>
      </w:tr>
      <w:tr w:rsidR="002229C2" w14:paraId="3B49AA60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046E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E10B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45123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993F0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D516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0.9398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0.8960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0.8834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0C82ED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9EE6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AE05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D7966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6E0F9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17CA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0.9412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0.8674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0.8555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172E55B5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8F67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34A2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1B916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67894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C9BB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0.9370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0.8615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0.8552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47AFA20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ACA4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E271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E3A0E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5F45D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C865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0.9510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0.9107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0.9069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4907148F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A3F6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FC2A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ACE3D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6F0F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8439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0.9041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0.8688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0.8520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5858A9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C9E1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8F68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55DCD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C3805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DFAA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0.9703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0.9464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0.9377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6BF8D0D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1DBD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B373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24C11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CF128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C6DB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0.9380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JKpqYvAdIsw_q1_overlay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0.8836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JKpqYvAdIsw_q1_reencode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0.8779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77A8C9A9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0315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134F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9AC38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0949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06FA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0.9572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JKpqYvAdIsw_q2_overlay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0.9045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</w:r>
            <w:r>
              <w:rPr>
                <w:color w:val="000000"/>
                <w:sz w:val="15"/>
              </w:rPr>
              <w:t>JKpqYvAdIsw_q2_reencode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0.8885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2D1AFFC0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D50C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C4C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6ED3E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85364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4046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0.9340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0.9060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0.8921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4439FCA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2321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0tmA_C6XwfM_q2_query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908F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A50A3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453A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B2B9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0.9459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0.9211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0.9098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5FF2EF5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5C5C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0278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122D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B21AA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73E0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0.9399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37rzWOQsNIw_q1_overlay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0.8866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37rzWOQsNIw_q1_reencode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0.8766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4B497C07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4351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6A44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A0719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F1DDB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910E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0.9246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37rzWOQsNIw_q2_overlay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0.8766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37rzWOQsNIw_q2_reencode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0.8722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7EC6C638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7EEC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0717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E5B1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87DC9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E3CF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0.9031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0.8571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0.8496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1F5199A8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F4C6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2E13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6ADA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FF19A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45AF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0.9264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0.8657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0.8475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4E5C329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08E2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A835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DDFF9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629D9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0543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0.9447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</w:r>
            <w:r>
              <w:rPr>
                <w:color w:val="000000"/>
                <w:sz w:val="15"/>
              </w:rPr>
              <w:t>4wU_LUjG5Ic_q1_overlay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0.9019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4wU_LUjG5Ic_q1_reencode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0.8916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2CF6596E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D14D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50AA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61890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8FDC4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1D8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0.9377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4wU_LUjG5Ic_q2_overlay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0.9129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4wU_LUjG5Ic_q2_reencode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0.9105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75A43809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1953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6716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8E05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29636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9692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0.9292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0.8655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0.8613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2583C04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B21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A3FA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968D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926A1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BAC7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0.9120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0.8772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0.8664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529240E7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4FB8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139D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3B20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0E194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A9EF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0.9449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HT5vyqe0Xaw_q1_overlay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0.9234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HT5vyqe0Xaw_q1_reencode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0.9194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3ED10BC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0B47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7E4D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2DB0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89977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</w:t>
            </w:r>
            <w:r>
              <w:rPr>
                <w:color w:val="000000"/>
                <w:sz w:val="15"/>
              </w:rPr>
              <w:lastRenderedPageBreak/>
              <w:t>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45DD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HT5vyqe0Xaw_q2_crop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0.9651</w:t>
            </w:r>
            <w:r>
              <w:rPr>
                <w:color w:val="000000"/>
                <w:sz w:val="15"/>
              </w:rPr>
              <w:t>，相</w:t>
            </w:r>
            <w:r>
              <w:rPr>
                <w:color w:val="000000"/>
                <w:sz w:val="15"/>
              </w:rPr>
              <w:lastRenderedPageBreak/>
              <w:t>关）</w:t>
            </w:r>
            <w:r>
              <w:rPr>
                <w:color w:val="000000"/>
                <w:sz w:val="15"/>
              </w:rPr>
              <w:br/>
              <w:t>HT5vyqe0Xaw_q2_overlay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0.9502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HT5vyqe0Xaw_q2_reencode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0.9470</w:t>
            </w:r>
            <w:r>
              <w:rPr>
                <w:color w:val="000000"/>
                <w:sz w:val="15"/>
              </w:rPr>
              <w:t>，相关）</w:t>
            </w:r>
          </w:p>
        </w:tc>
      </w:tr>
    </w:tbl>
    <w:p w14:paraId="74BE7343" w14:textId="77777777" w:rsidR="002229C2" w:rsidRDefault="002229C2">
      <w:pPr>
        <w:spacing w:after="40" w:line="240" w:lineRule="auto"/>
        <w:rPr>
          <w:rFonts w:hint="eastAsia"/>
        </w:rPr>
      </w:pPr>
    </w:p>
    <w:p w14:paraId="4958CF98" w14:textId="77777777" w:rsidR="002229C2" w:rsidRDefault="00081AF8">
      <w:pPr>
        <w:rPr>
          <w:rFonts w:hint="eastAsia"/>
        </w:rPr>
      </w:pPr>
      <w:r>
        <w:t>图</w:t>
      </w:r>
      <w:r>
        <w:t xml:space="preserve"> 7 </w:t>
      </w:r>
      <w:r>
        <w:t>展示了查询</w:t>
      </w:r>
      <w:r>
        <w:t xml:space="preserve"> EE-bNr36nyA_q1 </w:t>
      </w:r>
      <w:r>
        <w:t>的</w:t>
      </w:r>
      <w:r>
        <w:t xml:space="preserve"> Top-3 </w:t>
      </w:r>
      <w:r>
        <w:t>代表帧（分数</w:t>
      </w:r>
      <w:r>
        <w:t xml:space="preserve"> 0.9398</w:t>
      </w:r>
      <w:r>
        <w:t>、</w:t>
      </w:r>
      <w:r>
        <w:t>0.8960</w:t>
      </w:r>
      <w:r>
        <w:t>、</w:t>
      </w:r>
      <w:r>
        <w:t>0.8834</w:t>
      </w:r>
      <w:r>
        <w:t>）。</w:t>
      </w:r>
    </w:p>
    <w:p w14:paraId="6F20D69A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D12551" wp14:editId="31916F04">
            <wp:extent cx="5220000" cy="84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-bNr36nyA_q1_query_top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D0B9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7</w:t>
      </w:r>
      <w:r>
        <w:t xml:space="preserve">  </w:t>
      </w:r>
      <w:r>
        <w:t>查询</w:t>
      </w:r>
      <w:r>
        <w:t xml:space="preserve"> EE-bNr36nyA_q1 </w:t>
      </w:r>
      <w:r>
        <w:t>的</w:t>
      </w:r>
      <w:r>
        <w:t xml:space="preserve"> Top-3 </w:t>
      </w:r>
      <w:r>
        <w:t>代表帧（分数</w:t>
      </w:r>
      <w:r>
        <w:t xml:space="preserve"> 0.9398</w:t>
      </w:r>
      <w:r>
        <w:t>、</w:t>
      </w:r>
      <w:r>
        <w:t>0.8960</w:t>
      </w:r>
      <w:r>
        <w:t>、</w:t>
      </w:r>
      <w:r>
        <w:t>0.8834</w:t>
      </w:r>
      <w:r>
        <w:t>）</w:t>
      </w:r>
    </w:p>
    <w:p w14:paraId="7AB52FEE" w14:textId="77777777" w:rsidR="002229C2" w:rsidRDefault="00081AF8">
      <w:pPr>
        <w:rPr>
          <w:rFonts w:hint="eastAsia"/>
        </w:rPr>
      </w:pPr>
      <w:r>
        <w:t>图</w:t>
      </w:r>
      <w:r>
        <w:t xml:space="preserve"> 8 </w:t>
      </w:r>
      <w:r>
        <w:t>展示了查询</w:t>
      </w:r>
      <w:r>
        <w:t xml:space="preserve"> EE-bNr36nyA_q2 </w:t>
      </w:r>
      <w:r>
        <w:t>的</w:t>
      </w:r>
      <w:r>
        <w:t xml:space="preserve"> Top-3 </w:t>
      </w:r>
      <w:r>
        <w:t>代表帧（分数</w:t>
      </w:r>
      <w:r>
        <w:t xml:space="preserve"> 0.9412</w:t>
      </w:r>
      <w:r>
        <w:t>、</w:t>
      </w:r>
      <w:r>
        <w:t>0.8674</w:t>
      </w:r>
      <w:r>
        <w:t>、</w:t>
      </w:r>
      <w:r>
        <w:t>0.8555</w:t>
      </w:r>
      <w:r>
        <w:t>）。</w:t>
      </w:r>
    </w:p>
    <w:p w14:paraId="13FCBECA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5CB715" wp14:editId="06E8772D">
            <wp:extent cx="5220000" cy="841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-bNr36nyA_q2_query_top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2A3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8</w:t>
      </w:r>
      <w:r>
        <w:t xml:space="preserve">  </w:t>
      </w:r>
      <w:r>
        <w:t>查询</w:t>
      </w:r>
      <w:r>
        <w:t xml:space="preserve"> EE-bNr36nyA_q2 </w:t>
      </w:r>
      <w:r>
        <w:t>的</w:t>
      </w:r>
      <w:r>
        <w:t xml:space="preserve"> Top-3 </w:t>
      </w:r>
      <w:r>
        <w:t>代表帧（分数</w:t>
      </w:r>
      <w:r>
        <w:t xml:space="preserve"> 0.9412</w:t>
      </w:r>
      <w:r>
        <w:t>、</w:t>
      </w:r>
      <w:r>
        <w:t>0.8674</w:t>
      </w:r>
      <w:r>
        <w:t>、</w:t>
      </w:r>
      <w:r>
        <w:t>0.8555</w:t>
      </w:r>
      <w:r>
        <w:t>）</w:t>
      </w:r>
    </w:p>
    <w:p w14:paraId="6947ED73" w14:textId="77777777" w:rsidR="002229C2" w:rsidRDefault="00081AF8">
      <w:pPr>
        <w:rPr>
          <w:rFonts w:hint="eastAsia"/>
        </w:rPr>
      </w:pPr>
      <w:r>
        <w:t>以</w:t>
      </w:r>
      <w:r>
        <w:t xml:space="preserve"> EE-bNr36nyA </w:t>
      </w:r>
      <w:r>
        <w:t>的两个查询为例，</w:t>
      </w:r>
      <w:r>
        <w:t xml:space="preserve">q1 </w:t>
      </w:r>
      <w:r>
        <w:t>的前三名是</w:t>
      </w:r>
      <w:r>
        <w:t xml:space="preserve"> crop</w:t>
      </w:r>
      <w:r>
        <w:t>、</w:t>
      </w:r>
      <w:r>
        <w:t>overlay</w:t>
      </w:r>
      <w:r>
        <w:t>、</w:t>
      </w:r>
      <w:r>
        <w:t>reencode</w:t>
      </w:r>
      <w:r>
        <w:t>，分数</w:t>
      </w:r>
      <w:r>
        <w:t xml:space="preserve"> 0.9398</w:t>
      </w:r>
      <w:r>
        <w:t>、</w:t>
      </w:r>
      <w:r>
        <w:t>0.8960</w:t>
      </w:r>
      <w:r>
        <w:t>、</w:t>
      </w:r>
      <w:r>
        <w:t>0.8834</w:t>
      </w:r>
      <w:r>
        <w:t>；</w:t>
      </w:r>
      <w:r>
        <w:t xml:space="preserve">q2 </w:t>
      </w:r>
      <w:r>
        <w:t>的前三名排序相同，分数</w:t>
      </w:r>
      <w:r>
        <w:t xml:space="preserve"> 0.9412</w:t>
      </w:r>
      <w:r>
        <w:t>、</w:t>
      </w:r>
      <w:r>
        <w:t>0.8674</w:t>
      </w:r>
      <w:r>
        <w:t>、</w:t>
      </w:r>
      <w:r>
        <w:t>0.8555</w:t>
      </w:r>
      <w:r>
        <w:t>。三种编辑都保留了原片段的主要内容，裁剪和灰条带来的分数下降不大。</w:t>
      </w:r>
      <w:r>
        <w:t xml:space="preserve">20 </w:t>
      </w:r>
      <w:r>
        <w:t>个查询的</w:t>
      </w:r>
      <w:r>
        <w:t xml:space="preserve"> Top-3 </w:t>
      </w:r>
      <w:r>
        <w:t>全部相关，因此没有失败案例可以分析。</w:t>
      </w:r>
    </w:p>
    <w:p w14:paraId="076D46BF" w14:textId="77777777" w:rsidR="002229C2" w:rsidRDefault="00081AF8">
      <w:pPr>
        <w:pStyle w:val="21"/>
        <w:ind w:firstLine="562"/>
        <w:rPr>
          <w:rFonts w:hint="eastAsia"/>
        </w:rPr>
      </w:pPr>
      <w:bookmarkStart w:id="25" w:name="_Toc244315014"/>
      <w:r>
        <w:t xml:space="preserve">4.6 </w:t>
      </w:r>
      <w:r>
        <w:t>时间匹配结构</w:t>
      </w:r>
      <w:bookmarkEnd w:id="25"/>
    </w:p>
    <w:p w14:paraId="063FCB6E" w14:textId="77777777" w:rsidR="002229C2" w:rsidRDefault="00081AF8">
      <w:pPr>
        <w:rPr>
          <w:rFonts w:hint="eastAsia"/>
        </w:rPr>
      </w:pPr>
      <w:r>
        <w:t>图</w:t>
      </w:r>
      <w:r>
        <w:t xml:space="preserve"> 9 </w:t>
      </w:r>
      <w:r>
        <w:t>是查询</w:t>
      </w:r>
      <w:r>
        <w:t xml:space="preserve"> EE-bNr36nyA_q1 </w:t>
      </w:r>
      <w:r>
        <w:t>与相关候选</w:t>
      </w:r>
      <w:r>
        <w:t xml:space="preserve"> q1_reencode </w:t>
      </w:r>
      <w:r>
        <w:t>的帧间相似度矩阵，横轴候选时间，纵轴查询时间。矩阵里有连续的高值带，也有对角线以外的块状区域。前者来自查询和候选的同一段内容，后者来自查询内部重复出现的镜头，比如同一人物和木墙在片段中出现了两次。</w:t>
      </w:r>
    </w:p>
    <w:p w14:paraId="586BFDB9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30A4F5" wp14:editId="283519E8">
            <wp:extent cx="5220000" cy="42366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heat_releva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75FA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9</w:t>
      </w:r>
      <w:r>
        <w:t xml:space="preserve">  </w:t>
      </w:r>
      <w:r>
        <w:t>相关候选的帧间相似度矩阵：查询</w:t>
      </w:r>
      <w:r>
        <w:t xml:space="preserve"> EE-bNr36nyA_q1 → q1_reencode</w:t>
      </w:r>
    </w:p>
    <w:p w14:paraId="6747D481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2F9706" wp14:editId="74C18E6E">
            <wp:extent cx="5220000" cy="42366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heat_distrac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4D27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10</w:t>
      </w:r>
      <w:r>
        <w:t xml:space="preserve">  </w:t>
      </w:r>
      <w:r>
        <w:t>同源干扰的帧间相似度矩阵：查询</w:t>
      </w:r>
      <w:r>
        <w:t xml:space="preserve"> EE-bNr36nyA_q1 → q2_reencode</w:t>
      </w:r>
    </w:p>
    <w:p w14:paraId="0B8CA76A" w14:textId="77777777" w:rsidR="002229C2" w:rsidRDefault="00081AF8">
      <w:pPr>
        <w:rPr>
          <w:rFonts w:hint="eastAsia"/>
        </w:rPr>
      </w:pPr>
      <w:r>
        <w:t>图</w:t>
      </w:r>
      <w:r>
        <w:t xml:space="preserve"> 10 </w:t>
      </w:r>
      <w:r>
        <w:t>换成同源但不同时间的</w:t>
      </w:r>
      <w:r>
        <w:t xml:space="preserve"> q2_reencode</w:t>
      </w:r>
      <w:r>
        <w:t>。矩阵右侧仍有一些较亮的区域，因为两个片段共享同一机位和背景；但高值没有形成贯穿整个查询的连续带。最终分数还要经过</w:t>
      </w:r>
      <w:r>
        <w:t xml:space="preserve"> 2D CNN</w:t>
      </w:r>
      <w:r>
        <w:t>、</w:t>
      </w:r>
      <w:r>
        <w:t xml:space="preserve">Hardtanh </w:t>
      </w:r>
      <w:r>
        <w:t>和有向</w:t>
      </w:r>
      <w:r>
        <w:t xml:space="preserve"> Chamfer</w:t>
      </w:r>
      <w:r>
        <w:t>，热图上的一个亮点不足以决定排名。把两张图放在一起看，连续的时间对应关系比零散的局部相似更有说服力。</w:t>
      </w:r>
    </w:p>
    <w:p w14:paraId="2DFF439C" w14:textId="77777777" w:rsidR="002229C2" w:rsidRDefault="00081AF8">
      <w:pPr>
        <w:rPr>
          <w:rFonts w:hint="eastAsia"/>
        </w:rPr>
      </w:pPr>
      <w:r>
        <w:t>这也说明视频检索不能只看单帧相似度。单帧可能因为背景相同而高分，完整网络会把时间结构纳入判断。不过本次任务的相关候选与查询几乎同源，时间结构很容易；要检验</w:t>
      </w:r>
      <w:r>
        <w:t xml:space="preserve"> ViSiL </w:t>
      </w:r>
      <w:r>
        <w:t>的优势，需要更难的时间错位和剪辑。</w:t>
      </w:r>
    </w:p>
    <w:p w14:paraId="34D170B1" w14:textId="77777777" w:rsidR="002229C2" w:rsidRDefault="00081AF8">
      <w:pPr>
        <w:pStyle w:val="21"/>
        <w:ind w:firstLine="562"/>
        <w:rPr>
          <w:rFonts w:hint="eastAsia"/>
        </w:rPr>
      </w:pPr>
      <w:bookmarkStart w:id="26" w:name="_Toc244315015"/>
      <w:r>
        <w:t xml:space="preserve">4.7 </w:t>
      </w:r>
      <w:r>
        <w:t>小结</w:t>
      </w:r>
      <w:bookmarkEnd w:id="26"/>
    </w:p>
    <w:p w14:paraId="61DD18E8" w14:textId="77777777" w:rsidR="002229C2" w:rsidRDefault="00081AF8">
      <w:pPr>
        <w:rPr>
          <w:rFonts w:hint="eastAsia"/>
        </w:rPr>
      </w:pPr>
      <w:r>
        <w:t>完整</w:t>
      </w:r>
      <w:r>
        <w:t xml:space="preserve"> ViSiL </w:t>
      </w:r>
      <w:r>
        <w:t>在</w:t>
      </w:r>
      <w:r>
        <w:t xml:space="preserve"> 20 </w:t>
      </w:r>
      <w:r>
        <w:t>查询</w:t>
      </w:r>
      <w:r>
        <w:t xml:space="preserve">/90 </w:t>
      </w:r>
      <w:r>
        <w:t>候选上取得</w:t>
      </w:r>
      <w:r>
        <w:t xml:space="preserve"> 20/20 </w:t>
      </w:r>
      <w:r>
        <w:t>的</w:t>
      </w:r>
      <w:r>
        <w:t xml:space="preserve"> Top-3 </w:t>
      </w:r>
      <w:r>
        <w:t>命中和</w:t>
      </w:r>
      <w:r>
        <w:t xml:space="preserve"> 1.0000 </w:t>
      </w:r>
      <w:r>
        <w:t>的</w:t>
      </w:r>
      <w:r>
        <w:t xml:space="preserve"> mAP</w:t>
      </w:r>
      <w:r>
        <w:t>，去</w:t>
      </w:r>
      <w:r>
        <w:t xml:space="preserve"> CNN </w:t>
      </w:r>
      <w:r>
        <w:t>对照相同。结果说明当前受控任务太容易，不能用来证明完整网络优于简化对照。实验的价值在于把查询、候选、相关性、方向性打分和帧</w:t>
      </w:r>
      <w:r>
        <w:lastRenderedPageBreak/>
        <w:t>间矩阵都固定下来，并保留真实分数和热图；下一步应增加更难的负样本和时间扰动。</w:t>
      </w:r>
    </w:p>
    <w:p w14:paraId="7A11579E" w14:textId="77777777" w:rsidR="002229C2" w:rsidRDefault="00081AF8">
      <w:pPr>
        <w:pStyle w:val="1"/>
        <w:ind w:firstLine="643"/>
      </w:pPr>
      <w:bookmarkStart w:id="27" w:name="_Toc244315016"/>
      <w:r>
        <w:lastRenderedPageBreak/>
        <w:t xml:space="preserve">5 </w:t>
      </w:r>
      <w:r>
        <w:t>视频摘要：</w:t>
      </w:r>
      <w:r>
        <w:t xml:space="preserve">DSNet </w:t>
      </w:r>
      <w:r>
        <w:t>无锚框与帧预算</w:t>
      </w:r>
      <w:bookmarkEnd w:id="27"/>
    </w:p>
    <w:p w14:paraId="065B325A" w14:textId="77777777" w:rsidR="002229C2" w:rsidRDefault="00081AF8">
      <w:pPr>
        <w:pStyle w:val="21"/>
        <w:ind w:firstLine="562"/>
        <w:rPr>
          <w:rFonts w:hint="eastAsia"/>
        </w:rPr>
      </w:pPr>
      <w:bookmarkStart w:id="28" w:name="_Toc244315017"/>
      <w:r>
        <w:t xml:space="preserve">5.1 </w:t>
      </w:r>
      <w:r>
        <w:t>任务与原理</w:t>
      </w:r>
      <w:bookmarkEnd w:id="28"/>
    </w:p>
    <w:p w14:paraId="73A7542D" w14:textId="77777777" w:rsidR="002229C2" w:rsidRDefault="00081AF8">
      <w:pPr>
        <w:rPr>
          <w:rFonts w:hint="eastAsia"/>
        </w:rPr>
      </w:pPr>
      <w:r>
        <w:t>视频摘要的目标是从完整视频里选出一组片段，按原时间顺序拼成</w:t>
      </w:r>
      <w:r>
        <w:t xml:space="preserve"> shorter video</w:t>
      </w:r>
      <w:r>
        <w:t>，并尽量保留主要内容。本实验做抽取式摘要，不生成新画面；长度约束按帧数计算，选中帧数除以原视频总帧数不得超过</w:t>
      </w:r>
      <w:r>
        <w:t xml:space="preserve"> 15%</w:t>
      </w:r>
      <w:r>
        <w:t>。和检索不同，摘要没有</w:t>
      </w:r>
      <w:r>
        <w:t>“</w:t>
      </w:r>
      <w:r>
        <w:t>查询</w:t>
      </w:r>
      <w:r>
        <w:t>”</w:t>
      </w:r>
      <w:r>
        <w:t>，模型要预测每个时间位置的重要性，再在预算内选片段。</w:t>
      </w:r>
    </w:p>
    <w:p w14:paraId="75552600" w14:textId="77777777" w:rsidR="002229C2" w:rsidRDefault="00081AF8">
      <w:pPr>
        <w:rPr>
          <w:rFonts w:hint="eastAsia"/>
        </w:rPr>
      </w:pPr>
      <w:r>
        <w:t xml:space="preserve">DSNet </w:t>
      </w:r>
      <w:r>
        <w:t>的无锚框版本为每个采样点预测三个量：重要性、中心度，以及到片段左右边界的距离。重要性与中心度相乘得到置信度，左右偏移确定候选区间。置信度归一化后用</w:t>
      </w:r>
      <w:r>
        <w:t xml:space="preserve"> NMS </w:t>
      </w:r>
      <w:r>
        <w:t>去掉重叠过多的候选，再把分数恢复到原帧，按分段求平均，最后用背包在帧预算内选择完整片段。</w:t>
      </w:r>
    </w:p>
    <w:p w14:paraId="5E9FBE51" w14:textId="77777777" w:rsidR="002229C2" w:rsidRDefault="00081AF8">
      <w:pPr>
        <w:pStyle w:val="21"/>
        <w:ind w:firstLine="562"/>
        <w:rPr>
          <w:rFonts w:hint="eastAsia"/>
        </w:rPr>
      </w:pPr>
      <w:bookmarkStart w:id="29" w:name="_Toc244315018"/>
      <w:r>
        <w:t xml:space="preserve">5.2 </w:t>
      </w:r>
      <w:r>
        <w:t>输入与时间轴</w:t>
      </w:r>
      <w:bookmarkEnd w:id="29"/>
    </w:p>
    <w:p w14:paraId="31550E0E" w14:textId="77777777" w:rsidR="002229C2" w:rsidRDefault="00081AF8">
      <w:pPr>
        <w:rPr>
          <w:rFonts w:hint="eastAsia"/>
        </w:rPr>
      </w:pPr>
      <w:r>
        <w:t>摘要实验使用</w:t>
      </w:r>
      <w:r>
        <w:t xml:space="preserve"> TVSum </w:t>
      </w:r>
      <w:r>
        <w:t>的</w:t>
      </w:r>
      <w:r>
        <w:t xml:space="preserve"> AwmHb44_ouw</w:t>
      </w:r>
      <w:r>
        <w:t>，原视频</w:t>
      </w:r>
      <w:r>
        <w:t xml:space="preserve"> 10,597 </w:t>
      </w:r>
      <w:r>
        <w:t>帧、</w:t>
      </w:r>
      <w:r>
        <w:t>29.97 fps</w:t>
      </w:r>
      <w:r>
        <w:t>、约</w:t>
      </w:r>
      <w:r>
        <w:t xml:space="preserve"> 353.6 </w:t>
      </w:r>
      <w:r>
        <w:t>秒。配套</w:t>
      </w:r>
      <w:r>
        <w:t xml:space="preserve"> HDF5 </w:t>
      </w:r>
      <w:r>
        <w:t>提供</w:t>
      </w:r>
      <w:r>
        <w:t xml:space="preserve"> 707 </w:t>
      </w:r>
      <w:r>
        <w:t>个采样点，每个点</w:t>
      </w:r>
      <w:r>
        <w:t xml:space="preserve"> 1,024 </w:t>
      </w:r>
      <w:r>
        <w:t>维</w:t>
      </w:r>
      <w:r>
        <w:t xml:space="preserve"> GoogLeNet </w:t>
      </w:r>
      <w:r>
        <w:t>特征；</w:t>
      </w:r>
      <w:r>
        <w:t xml:space="preserve">picks </w:t>
      </w:r>
      <w:r>
        <w:t>是采样点对应的原帧号，</w:t>
      </w:r>
      <w:r>
        <w:t xml:space="preserve">change_points </w:t>
      </w:r>
      <w:r>
        <w:t>是分段边界，</w:t>
      </w:r>
      <w:r>
        <w:t xml:space="preserve">n_frame_per_seg </w:t>
      </w:r>
      <w:r>
        <w:t>是每段帧数，</w:t>
      </w:r>
      <w:r>
        <w:t xml:space="preserve">user_summary </w:t>
      </w:r>
      <w:r>
        <w:t>是</w:t>
      </w:r>
      <w:r>
        <w:t xml:space="preserve"> 20 </w:t>
      </w:r>
      <w:r>
        <w:t>位标注者的逐帧</w:t>
      </w:r>
      <w:r>
        <w:t xml:space="preserve"> 0/1 </w:t>
      </w:r>
      <w:r>
        <w:t>摘要。</w:t>
      </w:r>
    </w:p>
    <w:p w14:paraId="270906C1" w14:textId="77777777" w:rsidR="002229C2" w:rsidRDefault="00081AF8">
      <w:pPr>
        <w:rPr>
          <w:rFonts w:hint="eastAsia"/>
        </w:rPr>
      </w:pPr>
      <w:r>
        <w:t>官方</w:t>
      </w:r>
      <w:r>
        <w:t xml:space="preserve"> TVSum HDF5 </w:t>
      </w:r>
      <w:r>
        <w:t>没有</w:t>
      </w:r>
      <w:r>
        <w:t xml:space="preserve"> video_name </w:t>
      </w:r>
      <w:r>
        <w:t>字段，不能按编号猜原视频。本实验用原视频帧数、官方</w:t>
      </w:r>
      <w:r>
        <w:t xml:space="preserve"> 20 </w:t>
      </w:r>
      <w:r>
        <w:t>人标注和</w:t>
      </w:r>
      <w:r>
        <w:t xml:space="preserve"> H5 </w:t>
      </w:r>
      <w:r>
        <w:t>的帧数，以及</w:t>
      </w:r>
      <w:r>
        <w:t xml:space="preserve"> (mean_annotation−1)/4 </w:t>
      </w:r>
      <w:r>
        <w:t>在</w:t>
      </w:r>
      <w:r>
        <w:t xml:space="preserve"> picks </w:t>
      </w:r>
      <w:r>
        <w:t>处与</w:t>
      </w:r>
      <w:r>
        <w:t xml:space="preserve"> gtscore </w:t>
      </w:r>
      <w:r>
        <w:t>的逐点一致性建立映射。</w:t>
      </w:r>
      <w:r>
        <w:t xml:space="preserve">50 </w:t>
      </w:r>
      <w:r>
        <w:t>条记录都能由评分曲线唯一识别，其中</w:t>
      </w:r>
      <w:r>
        <w:t xml:space="preserve"> 48 </w:t>
      </w:r>
      <w:r>
        <w:t>条帧数完全一致，</w:t>
      </w:r>
      <w:r>
        <w:t xml:space="preserve">video_16 </w:t>
      </w:r>
      <w:r>
        <w:t>和</w:t>
      </w:r>
      <w:r>
        <w:t xml:space="preserve"> video_39 </w:t>
      </w:r>
      <w:r>
        <w:t>的原片各多</w:t>
      </w:r>
      <w:r>
        <w:t xml:space="preserve"> 1 </w:t>
      </w:r>
      <w:r>
        <w:t>帧，保留为未完全对齐，没有用于本次案例。</w:t>
      </w:r>
      <w:r>
        <w:t xml:space="preserve">video_1 </w:t>
      </w:r>
      <w:r>
        <w:t>对应</w:t>
      </w:r>
      <w:r>
        <w:t xml:space="preserve"> AwmHb44_ouw</w:t>
      </w:r>
      <w:r>
        <w:t>，三者都是</w:t>
      </w:r>
      <w:r>
        <w:t xml:space="preserve"> 10,597 </w:t>
      </w:r>
      <w:r>
        <w:t>帧，最大分数误差约</w:t>
      </w:r>
      <w:r>
        <w:t xml:space="preserve"> 2.4×10⁻⁸</w:t>
      </w:r>
      <w:r>
        <w:t>。</w:t>
      </w:r>
      <w:r>
        <w:t xml:space="preserve">H5 </w:t>
      </w:r>
      <w:r>
        <w:t>没有被修改。</w:t>
      </w:r>
    </w:p>
    <w:p w14:paraId="2054E186" w14:textId="77777777" w:rsidR="002229C2" w:rsidRDefault="00081AF8">
      <w:pPr>
        <w:rPr>
          <w:rFonts w:hint="eastAsia"/>
        </w:rPr>
      </w:pPr>
      <w:r>
        <w:t>选择</w:t>
      </w:r>
      <w:r>
        <w:t xml:space="preserve"> video_1 </w:t>
      </w:r>
      <w:r>
        <w:t>前核对了两件事：它在官方</w:t>
      </w:r>
      <w:r>
        <w:t xml:space="preserve"> split 0 </w:t>
      </w:r>
      <w:r>
        <w:t>的</w:t>
      </w:r>
      <w:r>
        <w:t xml:space="preserve"> test_keys </w:t>
      </w:r>
      <w:r>
        <w:t>中，不在</w:t>
      </w:r>
      <w:r>
        <w:t xml:space="preserve"> train_keys </w:t>
      </w:r>
      <w:r>
        <w:t>中；原视频、</w:t>
      </w:r>
      <w:r>
        <w:t xml:space="preserve">H5 </w:t>
      </w:r>
      <w:r>
        <w:t>和标注的帧数、</w:t>
      </w:r>
      <w:r>
        <w:t xml:space="preserve">picks </w:t>
      </w:r>
      <w:r>
        <w:t>范围、分段连续性一致。文件名匹配只是一项检查，时间轴和划分同样必要。</w:t>
      </w:r>
    </w:p>
    <w:p w14:paraId="735C8920" w14:textId="77777777" w:rsidR="002229C2" w:rsidRDefault="00081AF8">
      <w:pPr>
        <w:rPr>
          <w:rFonts w:hint="eastAsia"/>
        </w:rPr>
      </w:pPr>
      <w:r>
        <w:t>表</w:t>
      </w:r>
      <w:r>
        <w:t xml:space="preserve"> 11 </w:t>
      </w:r>
      <w:r>
        <w:t>汇总了摘要输入的时间轴核验。</w:t>
      </w:r>
    </w:p>
    <w:p w14:paraId="40057A59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lastRenderedPageBreak/>
        <w:t>表</w:t>
      </w:r>
      <w:r>
        <w:rPr>
          <w:b/>
        </w:rPr>
        <w:t xml:space="preserve"> 11</w:t>
      </w:r>
      <w:r>
        <w:t xml:space="preserve">  </w:t>
      </w:r>
      <w:r>
        <w:t>摘要输入的时间轴核验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041"/>
        <w:gridCol w:w="6237"/>
      </w:tblGrid>
      <w:tr w:rsidR="002229C2" w14:paraId="4F031CCD" w14:textId="77777777">
        <w:trPr>
          <w:tblHeader/>
          <w:jc w:val="center"/>
        </w:trPr>
        <w:tc>
          <w:tcPr>
            <w:tcW w:w="204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D338D90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DCA9000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值</w:t>
            </w:r>
          </w:p>
        </w:tc>
      </w:tr>
      <w:tr w:rsidR="002229C2" w14:paraId="2C438185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4C548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视频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128B5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AwmHb44_ouw.mp4</w:t>
            </w:r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>video_1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2229C2" w14:paraId="5DB9335D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C9605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原视频帧数</w:t>
            </w:r>
            <w:r>
              <w:rPr>
                <w:color w:val="000000"/>
                <w:sz w:val="18"/>
              </w:rPr>
              <w:t xml:space="preserve"> / fps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41B5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10,597 / 29.9700</w:t>
            </w:r>
          </w:p>
        </w:tc>
      </w:tr>
      <w:tr w:rsidR="002229C2" w14:paraId="50996FEF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46C6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时长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04BD1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353.59 </w:t>
            </w:r>
            <w:r>
              <w:rPr>
                <w:color w:val="000000"/>
                <w:sz w:val="18"/>
              </w:rPr>
              <w:t>秒</w:t>
            </w:r>
          </w:p>
        </w:tc>
      </w:tr>
      <w:tr w:rsidR="002229C2" w14:paraId="57B30F6B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809F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H5 </w:t>
            </w:r>
            <w:r>
              <w:rPr>
                <w:color w:val="000000"/>
                <w:sz w:val="18"/>
              </w:rPr>
              <w:t>采样点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29F39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707</w:t>
            </w:r>
          </w:p>
        </w:tc>
      </w:tr>
      <w:tr w:rsidR="002229C2" w14:paraId="05F9800C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3612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特征维度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3C50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1,024</w:t>
            </w:r>
          </w:p>
        </w:tc>
      </w:tr>
      <w:tr w:rsidR="002229C2" w14:paraId="74A2C6F6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20754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标注者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FF97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20</w:t>
            </w:r>
          </w:p>
        </w:tc>
      </w:tr>
      <w:tr w:rsidR="002229C2" w14:paraId="4CB66287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7BF22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split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C4741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官方</w:t>
            </w:r>
            <w:r>
              <w:rPr>
                <w:color w:val="000000"/>
                <w:sz w:val="18"/>
              </w:rPr>
              <w:t xml:space="preserve"> split 0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test_keys 10 </w:t>
            </w:r>
            <w:r>
              <w:rPr>
                <w:color w:val="000000"/>
                <w:sz w:val="18"/>
              </w:rPr>
              <w:t>个；</w:t>
            </w:r>
            <w:r>
              <w:rPr>
                <w:color w:val="000000"/>
                <w:sz w:val="18"/>
              </w:rPr>
              <w:t xml:space="preserve">video_1 </w:t>
            </w:r>
            <w:r>
              <w:rPr>
                <w:color w:val="000000"/>
                <w:sz w:val="18"/>
              </w:rPr>
              <w:t>不在</w:t>
            </w:r>
            <w:r>
              <w:rPr>
                <w:color w:val="000000"/>
                <w:sz w:val="18"/>
              </w:rPr>
              <w:t xml:space="preserve"> train_keys</w:t>
            </w:r>
          </w:p>
        </w:tc>
      </w:tr>
      <w:tr w:rsidR="002229C2" w14:paraId="6B901811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EADB0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映射证据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9E7D7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帧数、标注曲线、原视频哈希；最大分数误差</w:t>
            </w:r>
            <w:r>
              <w:rPr>
                <w:color w:val="000000"/>
                <w:sz w:val="18"/>
              </w:rPr>
              <w:t xml:space="preserve"> 2.4×10⁻⁸</w:t>
            </w:r>
          </w:p>
        </w:tc>
      </w:tr>
    </w:tbl>
    <w:p w14:paraId="11F832C6" w14:textId="77777777" w:rsidR="002229C2" w:rsidRDefault="002229C2">
      <w:pPr>
        <w:spacing w:after="40" w:line="240" w:lineRule="auto"/>
        <w:rPr>
          <w:rFonts w:hint="eastAsia"/>
        </w:rPr>
      </w:pPr>
    </w:p>
    <w:p w14:paraId="79C08D4C" w14:textId="77777777" w:rsidR="002229C2" w:rsidRDefault="00081AF8">
      <w:pPr>
        <w:pStyle w:val="21"/>
        <w:ind w:firstLine="562"/>
        <w:rPr>
          <w:rFonts w:hint="eastAsia"/>
        </w:rPr>
      </w:pPr>
      <w:bookmarkStart w:id="30" w:name="_Toc244315019"/>
      <w:r>
        <w:t xml:space="preserve">5.3 </w:t>
      </w:r>
      <w:r>
        <w:t>方法</w:t>
      </w:r>
      <w:bookmarkEnd w:id="30"/>
    </w:p>
    <w:p w14:paraId="6AF9A5BA" w14:textId="77777777" w:rsidR="002229C2" w:rsidRDefault="00081AF8">
      <w:pPr>
        <w:rPr>
          <w:rFonts w:hint="eastAsia"/>
        </w:rPr>
      </w:pPr>
      <w:r>
        <w:t>模型使用</w:t>
      </w:r>
      <w:r>
        <w:t xml:space="preserve"> DSNetAF('attention', 1024, 128, 8) </w:t>
      </w:r>
      <w:r>
        <w:t>和作者提供的</w:t>
      </w:r>
      <w:r>
        <w:t xml:space="preserve"> tvsum.yml.0.pt</w:t>
      </w:r>
      <w:r>
        <w:t>。前向得到重要性、偏移和中心度，置信度为重要性乘中心度，除以最大值归一化。偏移经</w:t>
      </w:r>
      <w:r>
        <w:t xml:space="preserve"> offset2bbox </w:t>
      </w:r>
      <w:r>
        <w:t>转成候选区间，裁剪到</w:t>
      </w:r>
      <w:r>
        <w:t xml:space="preserve"> [0, </w:t>
      </w:r>
      <w:r>
        <w:t>采样点数</w:t>
      </w:r>
      <w:r>
        <w:t>]</w:t>
      </w:r>
      <w:r>
        <w:t>，四舍五入后按置信度做</w:t>
      </w:r>
      <w:r>
        <w:t xml:space="preserve"> NMS=0.4</w:t>
      </w:r>
      <w:r>
        <w:t>。保留的候选把分数写回采样点，同一位置取最大值。</w:t>
      </w:r>
    </w:p>
    <w:p w14:paraId="0657BA00" w14:textId="77777777" w:rsidR="002229C2" w:rsidRDefault="00081AF8">
      <w:pPr>
        <w:rPr>
          <w:rFonts w:hint="eastAsia"/>
        </w:rPr>
      </w:pPr>
      <w:r>
        <w:t>恢复原帧分数时，把每个采样点的分数铺到它到下一个采样点之间的帧；每个分段内求平均，再取</w:t>
      </w:r>
      <w:r>
        <w:t xml:space="preserve"> int(1000×mean) </w:t>
      </w:r>
      <w:r>
        <w:t>作为整数价值。背包容量是</w:t>
      </w:r>
      <w:r>
        <w:t xml:space="preserve"> floor(</w:t>
      </w:r>
      <w:r>
        <w:t>原帧数</w:t>
      </w:r>
      <w:r>
        <w:t>×</w:t>
      </w:r>
      <w:r>
        <w:t>预算</w:t>
      </w:r>
      <w:r>
        <w:t>)</w:t>
      </w:r>
      <w:r>
        <w:t>，物品是完整分段，重量是分段帧数。作者旧代码用</w:t>
      </w:r>
      <w:r>
        <w:t xml:space="preserve"> OR-Tools</w:t>
      </w:r>
      <w:r>
        <w:t>，本实验用精确</w:t>
      </w:r>
      <w:r>
        <w:t xml:space="preserve"> 0/1 </w:t>
      </w:r>
      <w:r>
        <w:t>动态规划替代，目标、整数化、容量和片段约束不变；小规模穷举验证了</w:t>
      </w:r>
      <w:r>
        <w:t xml:space="preserve"> DP </w:t>
      </w:r>
      <w:r>
        <w:t>的最优性。</w:t>
      </w:r>
    </w:p>
    <w:p w14:paraId="6E8734FD" w14:textId="77777777" w:rsidR="002229C2" w:rsidRDefault="00081AF8">
      <w:pPr>
        <w:rPr>
          <w:rFonts w:hint="eastAsia"/>
        </w:rPr>
      </w:pPr>
      <w:r>
        <w:t>5%</w:t>
      </w:r>
      <w:r>
        <w:t>、</w:t>
      </w:r>
      <w:r>
        <w:t>10%</w:t>
      </w:r>
      <w:r>
        <w:t>、</w:t>
      </w:r>
      <w:r>
        <w:t xml:space="preserve">15% </w:t>
      </w:r>
      <w:r>
        <w:t>三种预算共享同一组模型预测，只改变容量；</w:t>
      </w:r>
      <w:r>
        <w:t xml:space="preserve">15% </w:t>
      </w:r>
      <w:r>
        <w:t>是主验收配置，不根据测试</w:t>
      </w:r>
      <w:r>
        <w:t xml:space="preserve"> F1 </w:t>
      </w:r>
      <w:r>
        <w:t>调整。随机基线使用相同的分段和</w:t>
      </w:r>
      <w:r>
        <w:t xml:space="preserve"> 15% </w:t>
      </w:r>
      <w:r>
        <w:t>容量，种子</w:t>
      </w:r>
      <w:r>
        <w:t xml:space="preserve"> 0–29 </w:t>
      </w:r>
      <w:r>
        <w:t>各随机排列一次，依次加入仍能容纳的完整片段，最后恢复时间顺序。这样可以把</w:t>
      </w:r>
      <w:r>
        <w:t>“</w:t>
      </w:r>
      <w:r>
        <w:t>模型选段</w:t>
      </w:r>
      <w:r>
        <w:t>”</w:t>
      </w:r>
      <w:r>
        <w:t>和</w:t>
      </w:r>
      <w:r>
        <w:t>“</w:t>
      </w:r>
      <w:r>
        <w:t>随便选段</w:t>
      </w:r>
      <w:r>
        <w:t>”</w:t>
      </w:r>
      <w:r>
        <w:t>放在同一预算下比较。</w:t>
      </w:r>
    </w:p>
    <w:p w14:paraId="5408C771" w14:textId="77777777" w:rsidR="002229C2" w:rsidRDefault="00081AF8">
      <w:pPr>
        <w:pStyle w:val="21"/>
        <w:ind w:firstLine="562"/>
        <w:rPr>
          <w:rFonts w:hint="eastAsia"/>
        </w:rPr>
      </w:pPr>
      <w:bookmarkStart w:id="31" w:name="_Toc244315020"/>
      <w:r>
        <w:t xml:space="preserve">5.4 </w:t>
      </w:r>
      <w:r>
        <w:t>预算与结果</w:t>
      </w:r>
      <w:bookmarkEnd w:id="31"/>
    </w:p>
    <w:p w14:paraId="6FD82BDD" w14:textId="77777777" w:rsidR="002229C2" w:rsidRDefault="00081AF8">
      <w:pPr>
        <w:rPr>
          <w:rFonts w:hint="eastAsia"/>
        </w:rPr>
      </w:pPr>
      <w:r>
        <w:t>表</w:t>
      </w:r>
      <w:r>
        <w:t xml:space="preserve"> 12 </w:t>
      </w:r>
      <w:r>
        <w:t>汇总了三种预算的帧数、比例与平均</w:t>
      </w:r>
      <w:r>
        <w:t xml:space="preserve"> F1</w:t>
      </w:r>
      <w:r>
        <w:t>。</w:t>
      </w:r>
    </w:p>
    <w:p w14:paraId="5317BA1D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12</w:t>
      </w:r>
      <w:r>
        <w:t xml:space="preserve">  </w:t>
      </w:r>
      <w:r>
        <w:t>三种预算的帧数、比例与平均</w:t>
      </w:r>
      <w:r>
        <w:t xml:space="preserve"> F1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1248"/>
        <w:gridCol w:w="1247"/>
        <w:gridCol w:w="1361"/>
        <w:gridCol w:w="1304"/>
        <w:gridCol w:w="1247"/>
        <w:gridCol w:w="1020"/>
      </w:tblGrid>
      <w:tr w:rsidR="002229C2" w14:paraId="091A5CFC" w14:textId="77777777">
        <w:trPr>
          <w:tblHeader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04BDC0D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预算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945BFAF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原帧数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3D751B3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选中帧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666118E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导出解码帧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4BC19AE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实际比例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F31D851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平均</w:t>
            </w:r>
            <w:r>
              <w:rPr>
                <w:b/>
                <w:color w:val="000000"/>
                <w:sz w:val="18"/>
              </w:rPr>
              <w:t xml:space="preserve"> F1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644666F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片段数</w:t>
            </w:r>
          </w:p>
        </w:tc>
      </w:tr>
      <w:tr w:rsidR="002229C2" w14:paraId="4817D0D3" w14:textId="77777777"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ECEA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5%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69DC8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10,597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FD427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529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AB57B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529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11D4E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4.9920%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E0935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0.3978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42838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13</w:t>
            </w:r>
          </w:p>
        </w:tc>
      </w:tr>
      <w:tr w:rsidR="002229C2" w14:paraId="58E309CB" w14:textId="77777777"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2F861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lastRenderedPageBreak/>
              <w:t>10%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F973F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10,597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A4F50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1,055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17A9D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1,055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9CEF9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9.9556%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5FCB4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0.5608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C3B7D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20</w:t>
            </w:r>
          </w:p>
        </w:tc>
      </w:tr>
      <w:tr w:rsidR="002229C2" w14:paraId="2583BD96" w14:textId="77777777"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B935B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15%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0BF09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10,597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D7FDA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1,585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EC842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1,585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53B54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14.9571%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1FDEE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0.6805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7430A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27</w:t>
            </w:r>
          </w:p>
        </w:tc>
      </w:tr>
    </w:tbl>
    <w:p w14:paraId="4A0CECFF" w14:textId="77777777" w:rsidR="002229C2" w:rsidRDefault="002229C2">
      <w:pPr>
        <w:spacing w:after="40" w:line="240" w:lineRule="auto"/>
        <w:rPr>
          <w:rFonts w:hint="eastAsia"/>
        </w:rPr>
      </w:pPr>
    </w:p>
    <w:p w14:paraId="6CECD3BE" w14:textId="77777777" w:rsidR="002229C2" w:rsidRDefault="00081AF8">
      <w:pPr>
        <w:rPr>
          <w:rFonts w:hint="eastAsia"/>
        </w:rPr>
      </w:pPr>
      <w:r>
        <w:t>图</w:t>
      </w:r>
      <w:r>
        <w:t xml:space="preserve"> 11 </w:t>
      </w:r>
      <w:r>
        <w:t>展示了</w:t>
      </w:r>
      <w:r>
        <w:t xml:space="preserve">15% </w:t>
      </w:r>
      <w:r>
        <w:t>预算下的重要性、中心度与所选片段（黄色区间）。</w:t>
      </w:r>
    </w:p>
    <w:p w14:paraId="54840972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81F637" wp14:editId="54CF7751">
            <wp:extent cx="5220000" cy="18551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summ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4A21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11</w:t>
      </w:r>
      <w:r>
        <w:t xml:space="preserve">  15% </w:t>
      </w:r>
      <w:r>
        <w:t>预算下的重要性、中心度与所选片段（黄色区间）</w:t>
      </w:r>
    </w:p>
    <w:p w14:paraId="7707CD85" w14:textId="77777777" w:rsidR="002229C2" w:rsidRDefault="00081AF8">
      <w:pPr>
        <w:rPr>
          <w:rFonts w:hint="eastAsia"/>
        </w:rPr>
      </w:pPr>
      <w:r>
        <w:t xml:space="preserve">15% </w:t>
      </w:r>
      <w:r>
        <w:t>预算选中</w:t>
      </w:r>
      <w:r>
        <w:t xml:space="preserve"> 1,585 </w:t>
      </w:r>
      <w:r>
        <w:t>帧，实际比例</w:t>
      </w:r>
      <w:r>
        <w:t xml:space="preserve"> 14.9571%</w:t>
      </w:r>
      <w:r>
        <w:t>，平均</w:t>
      </w:r>
      <w:r>
        <w:t xml:space="preserve"> F1 </w:t>
      </w:r>
      <w:r>
        <w:t>为</w:t>
      </w:r>
      <w:r>
        <w:t xml:space="preserve"> 0.6805</w:t>
      </w:r>
      <w:r>
        <w:t>；</w:t>
      </w:r>
      <w:r>
        <w:t xml:space="preserve">10% </w:t>
      </w:r>
      <w:r>
        <w:t>为</w:t>
      </w:r>
      <w:r>
        <w:t xml:space="preserve"> 0.5608</w:t>
      </w:r>
      <w:r>
        <w:t>，</w:t>
      </w:r>
      <w:r>
        <w:t xml:space="preserve">5% </w:t>
      </w:r>
      <w:r>
        <w:t>为</w:t>
      </w:r>
      <w:r>
        <w:t xml:space="preserve"> 0.3978</w:t>
      </w:r>
      <w:r>
        <w:t>。预算越大，</w:t>
      </w:r>
      <w:r>
        <w:t xml:space="preserve">F1 </w:t>
      </w:r>
      <w:r>
        <w:t>越高，但</w:t>
      </w:r>
      <w:r>
        <w:t xml:space="preserve"> 15% </w:t>
      </w:r>
      <w:r>
        <w:t>也只到</w:t>
      </w:r>
      <w:r>
        <w:t xml:space="preserve"> 0.68</w:t>
      </w:r>
      <w:r>
        <w:t>，说明模型选出的片段和</w:t>
      </w:r>
      <w:r>
        <w:t xml:space="preserve"> 20 </w:t>
      </w:r>
      <w:r>
        <w:t>位标注者的平均摘要仍有差距。</w:t>
      </w:r>
    </w:p>
    <w:p w14:paraId="016458FD" w14:textId="77777777" w:rsidR="002229C2" w:rsidRDefault="00081AF8">
      <w:pPr>
        <w:rPr>
          <w:rFonts w:hint="eastAsia"/>
        </w:rPr>
      </w:pPr>
      <w:r>
        <w:t>随机片段基线在同样</w:t>
      </w:r>
      <w:r>
        <w:t xml:space="preserve"> 15% </w:t>
      </w:r>
      <w:r>
        <w:t>容量下的平均</w:t>
      </w:r>
      <w:r>
        <w:t xml:space="preserve"> F1 </w:t>
      </w:r>
      <w:r>
        <w:t>为</w:t>
      </w:r>
      <w:r>
        <w:t xml:space="preserve"> 0.1953</w:t>
      </w:r>
      <w:r>
        <w:t>，标准差</w:t>
      </w:r>
      <w:r>
        <w:t xml:space="preserve"> 0.0769</w:t>
      </w:r>
      <w:r>
        <w:t>。主配置比基线高</w:t>
      </w:r>
      <w:r>
        <w:t xml:space="preserve"> 0.4852</w:t>
      </w:r>
      <w:r>
        <w:t>。这个差距说明模型不是随机选段；但随机种子的标准差不是跨视频置信区间，不能据此宣称数据集上的显著优势。</w:t>
      </w:r>
    </w:p>
    <w:p w14:paraId="01B68428" w14:textId="77777777" w:rsidR="002229C2" w:rsidRDefault="00081AF8">
      <w:pPr>
        <w:rPr>
          <w:rFonts w:hint="eastAsia"/>
        </w:rPr>
      </w:pPr>
      <w:r>
        <w:t xml:space="preserve">TVSum </w:t>
      </w:r>
      <w:r>
        <w:t>的</w:t>
      </w:r>
      <w:r>
        <w:t xml:space="preserve"> F1 </w:t>
      </w:r>
      <w:r>
        <w:t>是对</w:t>
      </w:r>
      <w:r>
        <w:t xml:space="preserve"> 20 </w:t>
      </w:r>
      <w:r>
        <w:t>个人工摘要分别计算后平均。预算曲线使用固定的人工参考，参考摘要的长度会影响</w:t>
      </w:r>
      <w:r>
        <w:t xml:space="preserve"> precision/recall </w:t>
      </w:r>
      <w:r>
        <w:t>的平衡，所以预算之间的</w:t>
      </w:r>
      <w:r>
        <w:t xml:space="preserve"> F1 </w:t>
      </w:r>
      <w:r>
        <w:t>差异不能单独解释为</w:t>
      </w:r>
      <w:r>
        <w:t>“</w:t>
      </w:r>
      <w:r>
        <w:t>选段语义更好</w:t>
      </w:r>
      <w:r>
        <w:t>”</w:t>
      </w:r>
      <w:r>
        <w:t>。单视频结果也不是数据集平均水平。</w:t>
      </w:r>
    </w:p>
    <w:p w14:paraId="51F8A662" w14:textId="77777777" w:rsidR="002229C2" w:rsidRDefault="00081AF8">
      <w:pPr>
        <w:pStyle w:val="21"/>
        <w:ind w:firstLine="562"/>
        <w:rPr>
          <w:rFonts w:hint="eastAsia"/>
        </w:rPr>
      </w:pPr>
      <w:bookmarkStart w:id="32" w:name="_Toc244315021"/>
      <w:r>
        <w:t xml:space="preserve">5.5 </w:t>
      </w:r>
      <w:r>
        <w:t>所选片段与代表内容</w:t>
      </w:r>
      <w:bookmarkEnd w:id="32"/>
    </w:p>
    <w:p w14:paraId="4B13D740" w14:textId="77777777" w:rsidR="002229C2" w:rsidRDefault="00081AF8">
      <w:pPr>
        <w:rPr>
          <w:rFonts w:hint="eastAsia"/>
        </w:rPr>
      </w:pPr>
      <w:r>
        <w:t>三种预算的选段都保持原时间顺序。</w:t>
      </w:r>
      <w:r>
        <w:t xml:space="preserve">5% </w:t>
      </w:r>
      <w:r>
        <w:t>预算选中</w:t>
      </w:r>
      <w:r>
        <w:t xml:space="preserve"> 13 </w:t>
      </w:r>
      <w:r>
        <w:t>段，共</w:t>
      </w:r>
      <w:r>
        <w:t xml:space="preserve"> 529 </w:t>
      </w:r>
      <w:r>
        <w:t>帧，约</w:t>
      </w:r>
      <w:r>
        <w:t xml:space="preserve"> 17.7 </w:t>
      </w:r>
      <w:r>
        <w:t>秒；</w:t>
      </w:r>
      <w:r>
        <w:t xml:space="preserve">10% </w:t>
      </w:r>
      <w:r>
        <w:t>选中</w:t>
      </w:r>
      <w:r>
        <w:t xml:space="preserve"> 20 </w:t>
      </w:r>
      <w:r>
        <w:t>段，</w:t>
      </w:r>
      <w:r>
        <w:t xml:space="preserve">1,055 </w:t>
      </w:r>
      <w:r>
        <w:t>帧；</w:t>
      </w:r>
      <w:r>
        <w:t xml:space="preserve">15% </w:t>
      </w:r>
      <w:r>
        <w:t>选中</w:t>
      </w:r>
      <w:r>
        <w:t xml:space="preserve"> 27 </w:t>
      </w:r>
      <w:r>
        <w:t>段，</w:t>
      </w:r>
      <w:r>
        <w:t xml:space="preserve">1,585 </w:t>
      </w:r>
      <w:r>
        <w:t>帧。预算越大，片段越连续，中段的轮胎拆装和工具操作保留得越多。</w:t>
      </w:r>
    </w:p>
    <w:p w14:paraId="53359514" w14:textId="77777777" w:rsidR="002229C2" w:rsidRDefault="00081AF8">
      <w:pPr>
        <w:rPr>
          <w:rFonts w:hint="eastAsia"/>
        </w:rPr>
      </w:pPr>
      <w:r>
        <w:t>表</w:t>
      </w:r>
      <w:r>
        <w:t xml:space="preserve"> 13 </w:t>
      </w:r>
      <w:r>
        <w:t>汇总了</w:t>
      </w:r>
      <w:r>
        <w:t xml:space="preserve">5% </w:t>
      </w:r>
      <w:r>
        <w:t>预算所选片段的时间信息。</w:t>
      </w:r>
    </w:p>
    <w:p w14:paraId="49A51082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lastRenderedPageBreak/>
        <w:t>表</w:t>
      </w:r>
      <w:r>
        <w:rPr>
          <w:b/>
        </w:rPr>
        <w:t xml:space="preserve"> 13</w:t>
      </w:r>
      <w:r>
        <w:t xml:space="preserve">  5% </w:t>
      </w:r>
      <w:r>
        <w:t>预算所选片段的时间信息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1701"/>
        <w:gridCol w:w="1814"/>
        <w:gridCol w:w="1814"/>
        <w:gridCol w:w="1928"/>
      </w:tblGrid>
      <w:tr w:rsidR="002229C2" w14:paraId="1D6E92CF" w14:textId="77777777">
        <w:trPr>
          <w:tblHeader/>
          <w:jc w:val="center"/>
        </w:trPr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C7728D0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片段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2658861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起始帧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C2DE2C1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末帧（含）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760E712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开始（秒）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B8D792E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结束（秒，不含）</w:t>
            </w:r>
          </w:p>
        </w:tc>
      </w:tr>
      <w:tr w:rsidR="002229C2" w14:paraId="075A1D8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2D26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EDD5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EFCB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2FB8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9846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1.10</w:t>
            </w:r>
          </w:p>
        </w:tc>
      </w:tr>
      <w:tr w:rsidR="002229C2" w14:paraId="4E34320E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B3B9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9627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2ACC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AD6F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1.10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65E1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2.14</w:t>
            </w:r>
          </w:p>
        </w:tc>
      </w:tr>
      <w:tr w:rsidR="002229C2" w14:paraId="0A524B11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1288A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D0DB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4590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783A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2.14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2AD6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3.40</w:t>
            </w:r>
          </w:p>
        </w:tc>
      </w:tr>
      <w:tr w:rsidR="002229C2" w14:paraId="2FBE6A90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6831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F4DB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1,693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4CCD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4340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56.49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BFA4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57.66</w:t>
            </w:r>
          </w:p>
        </w:tc>
      </w:tr>
      <w:tr w:rsidR="002229C2" w14:paraId="57A5F93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AE34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D701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1,728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1C14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1,758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1817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57.66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15C1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58.69</w:t>
            </w:r>
          </w:p>
        </w:tc>
      </w:tr>
      <w:tr w:rsidR="002229C2" w14:paraId="07C297B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6287E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C332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1,759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24C2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1,786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08C3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58.69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F490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59.63</w:t>
            </w:r>
          </w:p>
        </w:tc>
      </w:tr>
      <w:tr w:rsidR="002229C2" w14:paraId="73C08FE1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259EF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1109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2,462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6913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2,522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D46A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82.15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BD7B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84.18</w:t>
            </w:r>
          </w:p>
        </w:tc>
      </w:tr>
      <w:tr w:rsidR="002229C2" w14:paraId="1886333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C8E52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CA2B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3,427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A8EB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3,466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296B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114.35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DC5B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115.68</w:t>
            </w:r>
          </w:p>
        </w:tc>
      </w:tr>
      <w:tr w:rsidR="002229C2" w14:paraId="6D532D4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811AF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B49B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4,214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7643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4,266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8C6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140.61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390B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142.38</w:t>
            </w:r>
          </w:p>
        </w:tc>
      </w:tr>
      <w:tr w:rsidR="002229C2" w14:paraId="2417DD9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C8EC7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E328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4,626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5FEE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4,646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18A4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154.35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3EC2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155.05</w:t>
            </w:r>
          </w:p>
        </w:tc>
      </w:tr>
      <w:tr w:rsidR="002229C2" w14:paraId="4C807651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C33D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D4DA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5,917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86F8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5,947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C98D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197.43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04C6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198.46</w:t>
            </w:r>
          </w:p>
        </w:tc>
      </w:tr>
      <w:tr w:rsidR="002229C2" w14:paraId="121986E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7EC4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0140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6,640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CCE8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6,694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BA1D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221.55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C0FD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223.39</w:t>
            </w:r>
          </w:p>
        </w:tc>
      </w:tr>
      <w:tr w:rsidR="002229C2" w14:paraId="1E0AF7A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9EC50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BBE7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58E7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8,972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6C1B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297.00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297E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299.40</w:t>
            </w:r>
          </w:p>
        </w:tc>
      </w:tr>
    </w:tbl>
    <w:p w14:paraId="25CC7181" w14:textId="77777777" w:rsidR="002229C2" w:rsidRDefault="002229C2">
      <w:pPr>
        <w:spacing w:after="40" w:line="240" w:lineRule="auto"/>
        <w:rPr>
          <w:rFonts w:hint="eastAsia"/>
        </w:rPr>
      </w:pPr>
    </w:p>
    <w:p w14:paraId="2F2B2A8C" w14:textId="77777777" w:rsidR="002229C2" w:rsidRDefault="00081AF8">
      <w:pPr>
        <w:rPr>
          <w:rFonts w:hint="eastAsia"/>
        </w:rPr>
      </w:pPr>
      <w:r>
        <w:t>图</w:t>
      </w:r>
      <w:r>
        <w:t xml:space="preserve"> 12 </w:t>
      </w:r>
      <w:r>
        <w:t>展示了</w:t>
      </w:r>
      <w:r>
        <w:t xml:space="preserve">5% </w:t>
      </w:r>
      <w:r>
        <w:t>预算选中片段的代表帧（按原时间顺序）。</w:t>
      </w:r>
    </w:p>
    <w:p w14:paraId="260BF7AE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214860" wp14:editId="35E25E92">
            <wp:extent cx="5220000" cy="21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sheet_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983E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12</w:t>
      </w:r>
      <w:r>
        <w:t xml:space="preserve">  5% </w:t>
      </w:r>
      <w:r>
        <w:t>预算选中片段的代表帧（按原时间顺序）</w:t>
      </w:r>
    </w:p>
    <w:p w14:paraId="3AC247AF" w14:textId="77777777" w:rsidR="002229C2" w:rsidRDefault="00081AF8">
      <w:pPr>
        <w:rPr>
          <w:rFonts w:hint="eastAsia"/>
        </w:rPr>
      </w:pPr>
      <w:r>
        <w:t>表</w:t>
      </w:r>
      <w:r>
        <w:t xml:space="preserve"> 14 </w:t>
      </w:r>
      <w:r>
        <w:t>汇总了</w:t>
      </w:r>
      <w:r>
        <w:t xml:space="preserve">10% </w:t>
      </w:r>
      <w:r>
        <w:t>预算所选片段的时间信息。</w:t>
      </w:r>
    </w:p>
    <w:p w14:paraId="4A44D127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14</w:t>
      </w:r>
      <w:r>
        <w:t xml:space="preserve">  10% </w:t>
      </w:r>
      <w:r>
        <w:t>预算所选片段的时间信息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1701"/>
        <w:gridCol w:w="1814"/>
        <w:gridCol w:w="1814"/>
        <w:gridCol w:w="1928"/>
      </w:tblGrid>
      <w:tr w:rsidR="002229C2" w14:paraId="4CFC0542" w14:textId="77777777">
        <w:trPr>
          <w:tblHeader/>
          <w:jc w:val="center"/>
        </w:trPr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D189112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片段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2823974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起始帧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8E2EFC9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末帧（含）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515A0EC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开始（秒）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9CB72B3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结束（秒，不含）</w:t>
            </w:r>
          </w:p>
        </w:tc>
      </w:tr>
      <w:tr w:rsidR="002229C2" w14:paraId="56E7F709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292B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332E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37E7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657F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9914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1.10</w:t>
            </w:r>
          </w:p>
        </w:tc>
      </w:tr>
      <w:tr w:rsidR="002229C2" w14:paraId="4E538E6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CF9BA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505C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C49E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C519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1.10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25DC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2.14</w:t>
            </w:r>
          </w:p>
        </w:tc>
      </w:tr>
      <w:tr w:rsidR="002229C2" w14:paraId="63AEC1B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B7D3E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097E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1483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C867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2.14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FD30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3.40</w:t>
            </w:r>
          </w:p>
        </w:tc>
      </w:tr>
      <w:tr w:rsidR="002229C2" w14:paraId="50715300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AD9C8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A5F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593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A076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685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A8CC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19.79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7750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22.89</w:t>
            </w:r>
          </w:p>
        </w:tc>
      </w:tr>
      <w:tr w:rsidR="002229C2" w14:paraId="32C396CE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A0F7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F909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1,693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9995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D4F5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56.49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98C2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57.66</w:t>
            </w:r>
          </w:p>
        </w:tc>
      </w:tr>
      <w:tr w:rsidR="002229C2" w14:paraId="2BB6082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D2B5D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5500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1,728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CBE3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1,758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A265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57.66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E844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58.69</w:t>
            </w:r>
          </w:p>
        </w:tc>
      </w:tr>
      <w:tr w:rsidR="002229C2" w14:paraId="2882D46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401B6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25D6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1,759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66B2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1,786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871E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58.69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5BAF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59.63</w:t>
            </w:r>
          </w:p>
        </w:tc>
      </w:tr>
      <w:tr w:rsidR="002229C2" w14:paraId="0D2ADD6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C17A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3B15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1,787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72A6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1,857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1818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59.63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43F3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62.00</w:t>
            </w:r>
          </w:p>
        </w:tc>
      </w:tr>
      <w:tr w:rsidR="002229C2" w14:paraId="1CF1D9B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C94E1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85B2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2,462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C96D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2,522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49DF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82.15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DB69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84.18</w:t>
            </w:r>
          </w:p>
        </w:tc>
      </w:tr>
      <w:tr w:rsidR="002229C2" w14:paraId="1513843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9B6FF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DF7A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3,259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1AEA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3,331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654B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108.74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C1F8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111.18</w:t>
            </w:r>
          </w:p>
        </w:tc>
      </w:tr>
      <w:tr w:rsidR="002229C2" w14:paraId="5F4FA861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34470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5411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3,427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F2FB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3,466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5DB2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114.35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4CA3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115.68</w:t>
            </w:r>
          </w:p>
        </w:tc>
      </w:tr>
      <w:tr w:rsidR="002229C2" w14:paraId="14B938A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B74D2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D5F2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4,144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7295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4,213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AAD5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138.27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93AF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140.61</w:t>
            </w:r>
          </w:p>
        </w:tc>
      </w:tr>
      <w:tr w:rsidR="002229C2" w14:paraId="0F4AB3E2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F4DB7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5204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4,214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4F40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4,266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18F8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140.61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BD44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142.38</w:t>
            </w:r>
          </w:p>
        </w:tc>
      </w:tr>
      <w:tr w:rsidR="002229C2" w14:paraId="381B28E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398A7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4175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4,626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F06F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4,646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B26B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154.35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42E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155.05</w:t>
            </w:r>
          </w:p>
        </w:tc>
      </w:tr>
      <w:tr w:rsidR="002229C2" w14:paraId="51EF2E0F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DEED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0A7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5,170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B7F4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5,234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F816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172.51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4B48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174.67</w:t>
            </w:r>
          </w:p>
        </w:tc>
      </w:tr>
      <w:tr w:rsidR="002229C2" w14:paraId="5DBD6BC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6CF10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27BF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5,917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9B24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5,947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A277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197.43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7CA0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198.46</w:t>
            </w:r>
          </w:p>
        </w:tc>
      </w:tr>
      <w:tr w:rsidR="002229C2" w14:paraId="327FF33F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D2602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7FDB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6,640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CE09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6,694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0166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221.55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7832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223.39</w:t>
            </w:r>
          </w:p>
        </w:tc>
      </w:tr>
      <w:tr w:rsidR="002229C2" w14:paraId="67127891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37D91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5210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8,489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1056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8,552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8FD8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283.25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4392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285.39</w:t>
            </w:r>
          </w:p>
        </w:tc>
      </w:tr>
      <w:tr w:rsidR="002229C2" w14:paraId="5537EB1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8513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1164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FA2F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8,972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ABD8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297.00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5FD6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299.40</w:t>
            </w:r>
          </w:p>
        </w:tc>
      </w:tr>
      <w:tr w:rsidR="002229C2" w14:paraId="12979780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3409A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22CF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8,973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3AB1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9,062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857F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299.40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3963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302.40</w:t>
            </w:r>
          </w:p>
        </w:tc>
      </w:tr>
    </w:tbl>
    <w:p w14:paraId="5C9BCE35" w14:textId="77777777" w:rsidR="002229C2" w:rsidRDefault="002229C2">
      <w:pPr>
        <w:spacing w:after="40" w:line="240" w:lineRule="auto"/>
        <w:rPr>
          <w:rFonts w:hint="eastAsia"/>
        </w:rPr>
      </w:pPr>
    </w:p>
    <w:p w14:paraId="6042B6BF" w14:textId="77777777" w:rsidR="002229C2" w:rsidRDefault="00081AF8">
      <w:pPr>
        <w:rPr>
          <w:rFonts w:hint="eastAsia"/>
        </w:rPr>
      </w:pPr>
      <w:r>
        <w:t>图</w:t>
      </w:r>
      <w:r>
        <w:t xml:space="preserve"> 13 </w:t>
      </w:r>
      <w:r>
        <w:t>展示了</w:t>
      </w:r>
      <w:r>
        <w:t xml:space="preserve">10% </w:t>
      </w:r>
      <w:r>
        <w:t>预算选中片段的代表帧（按原时间顺序）。</w:t>
      </w:r>
    </w:p>
    <w:p w14:paraId="7A69A203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52DCC2" wp14:editId="2DEBD086">
            <wp:extent cx="5220000" cy="217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sheet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4B1F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13</w:t>
      </w:r>
      <w:r>
        <w:t xml:space="preserve">  10% </w:t>
      </w:r>
      <w:r>
        <w:t>预算选中片段的代表帧（按原时间顺序）</w:t>
      </w:r>
    </w:p>
    <w:p w14:paraId="6543ABD1" w14:textId="77777777" w:rsidR="002229C2" w:rsidRDefault="00081AF8">
      <w:pPr>
        <w:rPr>
          <w:rFonts w:hint="eastAsia"/>
        </w:rPr>
      </w:pPr>
      <w:r>
        <w:t>表</w:t>
      </w:r>
      <w:r>
        <w:t xml:space="preserve"> 15 </w:t>
      </w:r>
      <w:r>
        <w:t>汇总了</w:t>
      </w:r>
      <w:r>
        <w:t xml:space="preserve">15% </w:t>
      </w:r>
      <w:r>
        <w:t>预算所选片段的时间信息。</w:t>
      </w:r>
    </w:p>
    <w:p w14:paraId="70235CAC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15</w:t>
      </w:r>
      <w:r>
        <w:t xml:space="preserve">  15% </w:t>
      </w:r>
      <w:r>
        <w:t>预算所选片段的时间信息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1701"/>
        <w:gridCol w:w="1814"/>
        <w:gridCol w:w="1814"/>
        <w:gridCol w:w="1928"/>
      </w:tblGrid>
      <w:tr w:rsidR="002229C2" w14:paraId="42DBB18B" w14:textId="77777777">
        <w:trPr>
          <w:tblHeader/>
          <w:jc w:val="center"/>
        </w:trPr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7A713F8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片段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FB5D0B4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起始帧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D1491C2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末帧（含）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928AFCC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开始（秒）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8ECE360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结束（秒，不含）</w:t>
            </w:r>
          </w:p>
        </w:tc>
      </w:tr>
      <w:tr w:rsidR="002229C2" w14:paraId="153DFEE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6E8E8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1C3B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EA04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84DE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1614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1.10</w:t>
            </w:r>
          </w:p>
        </w:tc>
      </w:tr>
      <w:tr w:rsidR="002229C2" w14:paraId="61C618A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854B6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6827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7D97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F443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1.10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7AC9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2.14</w:t>
            </w:r>
          </w:p>
        </w:tc>
      </w:tr>
      <w:tr w:rsidR="002229C2" w14:paraId="2F10D849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D27EC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14D5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1F7A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76A3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2.14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3571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3.40</w:t>
            </w:r>
          </w:p>
        </w:tc>
      </w:tr>
      <w:tr w:rsidR="002229C2" w14:paraId="482ADD6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63493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BACE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593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4773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685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EC21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19.79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8B3E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22.89</w:t>
            </w:r>
          </w:p>
        </w:tc>
      </w:tr>
      <w:tr w:rsidR="002229C2" w14:paraId="6D210C4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C26D0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9B91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1,693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EF57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C641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56.49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DD7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57.66</w:t>
            </w:r>
          </w:p>
        </w:tc>
      </w:tr>
      <w:tr w:rsidR="002229C2" w14:paraId="0224671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0933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BE72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1,728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015B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1,758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DF73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57.66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16B0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58.69</w:t>
            </w:r>
          </w:p>
        </w:tc>
      </w:tr>
      <w:tr w:rsidR="002229C2" w14:paraId="130AEA6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33B30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280E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1,759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6D31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1,786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CD84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58.69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2A54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59.63</w:t>
            </w:r>
          </w:p>
        </w:tc>
      </w:tr>
      <w:tr w:rsidR="002229C2" w14:paraId="4DEDA57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92C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1F30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1,787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5FEE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1,857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F0A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59.63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10F1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62.00</w:t>
            </w:r>
          </w:p>
        </w:tc>
      </w:tr>
      <w:tr w:rsidR="002229C2" w14:paraId="445AEEC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1056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AF2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2,462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0C6A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2,522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2C97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82.15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6D1C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84.18</w:t>
            </w:r>
          </w:p>
        </w:tc>
      </w:tr>
      <w:tr w:rsidR="002229C2" w14:paraId="256D4CD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70B3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5AB9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3,259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4E10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3,331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9983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108.74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16BB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111.18</w:t>
            </w:r>
          </w:p>
        </w:tc>
      </w:tr>
      <w:tr w:rsidR="002229C2" w14:paraId="1054DA7E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A221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A662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3,427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CEC6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3,466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64B9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114.35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FAD3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115.68</w:t>
            </w:r>
          </w:p>
        </w:tc>
      </w:tr>
      <w:tr w:rsidR="002229C2" w14:paraId="76BB95B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EE081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7685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3,467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AA34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3,523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6B42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115.68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B3D4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117.58</w:t>
            </w:r>
          </w:p>
        </w:tc>
      </w:tr>
      <w:tr w:rsidR="002229C2" w14:paraId="4BE2F24F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BE9D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6E54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3,524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5A3A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3,599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47B5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117.58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B7BA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120.12</w:t>
            </w:r>
          </w:p>
        </w:tc>
      </w:tr>
      <w:tr w:rsidR="002229C2" w14:paraId="7023C7C2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68F3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1655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4,144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94FB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4,213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4C1A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138.27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6F6B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140.61</w:t>
            </w:r>
          </w:p>
        </w:tc>
      </w:tr>
      <w:tr w:rsidR="002229C2" w14:paraId="3B6294AE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3524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C19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4,214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890F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4,266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ECB1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140.61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13BD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142.38</w:t>
            </w:r>
          </w:p>
        </w:tc>
      </w:tr>
      <w:tr w:rsidR="002229C2" w14:paraId="5121784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EB9A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5A28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4,626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8BA8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4,646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7E02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154.35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FD4B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155.05</w:t>
            </w:r>
          </w:p>
        </w:tc>
      </w:tr>
      <w:tr w:rsidR="002229C2" w14:paraId="599FD8B7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03448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38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264A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4,951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B505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5,035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65AB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165.20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23BE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168.03</w:t>
            </w:r>
          </w:p>
        </w:tc>
      </w:tr>
      <w:tr w:rsidR="002229C2" w14:paraId="62B00487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9C43D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A373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5,170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6329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5,234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0C33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172.51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E23C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174.67</w:t>
            </w:r>
          </w:p>
        </w:tc>
      </w:tr>
      <w:tr w:rsidR="002229C2" w14:paraId="04C2234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A8A7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43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E750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5,605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D900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5,698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B0C4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187.02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2A7F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190.16</w:t>
            </w:r>
          </w:p>
        </w:tc>
      </w:tr>
      <w:tr w:rsidR="002229C2" w14:paraId="780C2DA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FC990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4555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5,917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A644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5,947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7210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197.43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A42A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198.46</w:t>
            </w:r>
          </w:p>
        </w:tc>
      </w:tr>
      <w:tr w:rsidR="002229C2" w14:paraId="500B0A42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12F5A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2399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6,383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7D13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6,468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1D46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212.98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ED19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215.85</w:t>
            </w:r>
          </w:p>
        </w:tc>
      </w:tr>
      <w:tr w:rsidR="002229C2" w14:paraId="6E96C80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56A9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793F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6,640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4A53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6,694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37FE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221.55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C47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223.39</w:t>
            </w:r>
          </w:p>
        </w:tc>
      </w:tr>
      <w:tr w:rsidR="002229C2" w14:paraId="57C5B49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449E6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3CD8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8,115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181A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8,184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6A41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270.77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15BA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273.11</w:t>
            </w:r>
          </w:p>
        </w:tc>
      </w:tr>
      <w:tr w:rsidR="002229C2" w14:paraId="3195128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C58C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D75E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8,185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039C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8,246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4E5C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273.11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0BBE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275.17</w:t>
            </w:r>
          </w:p>
        </w:tc>
      </w:tr>
      <w:tr w:rsidR="002229C2" w14:paraId="42FC467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50396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767F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8,489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C135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8,552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FF68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283.25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1A32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285.39</w:t>
            </w:r>
          </w:p>
        </w:tc>
      </w:tr>
      <w:tr w:rsidR="002229C2" w14:paraId="07171A2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8FBE8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4CC9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8,901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9D0D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8,972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D97F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297.00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C43F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299.40</w:t>
            </w:r>
          </w:p>
        </w:tc>
      </w:tr>
      <w:tr w:rsidR="002229C2" w14:paraId="1B3FCFDC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39E2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69F9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8,973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5863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9,062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B2A2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299.40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CCDC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302.40</w:t>
            </w:r>
          </w:p>
        </w:tc>
      </w:tr>
    </w:tbl>
    <w:p w14:paraId="7A15E45A" w14:textId="77777777" w:rsidR="002229C2" w:rsidRDefault="002229C2">
      <w:pPr>
        <w:spacing w:after="40" w:line="240" w:lineRule="auto"/>
        <w:rPr>
          <w:rFonts w:hint="eastAsia"/>
        </w:rPr>
      </w:pPr>
    </w:p>
    <w:p w14:paraId="34E64672" w14:textId="77777777" w:rsidR="002229C2" w:rsidRDefault="00081AF8">
      <w:pPr>
        <w:rPr>
          <w:rFonts w:hint="eastAsia"/>
        </w:rPr>
      </w:pPr>
      <w:r>
        <w:t>图</w:t>
      </w:r>
      <w:r>
        <w:t xml:space="preserve"> 14 </w:t>
      </w:r>
      <w:r>
        <w:t>展示了</w:t>
      </w:r>
      <w:r>
        <w:t xml:space="preserve">15% </w:t>
      </w:r>
      <w:r>
        <w:t>预算选中片段的代表帧（按原时间顺序）。</w:t>
      </w:r>
    </w:p>
    <w:p w14:paraId="01295B4F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AB7A8C" wp14:editId="2F892CD8">
            <wp:extent cx="5220000" cy="2175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sheet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9BA6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14</w:t>
      </w:r>
      <w:r>
        <w:t xml:space="preserve">  15% </w:t>
      </w:r>
      <w:r>
        <w:t>预算选中片段的代表帧（按原时间顺序）</w:t>
      </w:r>
    </w:p>
    <w:p w14:paraId="6E8000C0" w14:textId="77777777" w:rsidR="002229C2" w:rsidRDefault="00081AF8">
      <w:pPr>
        <w:rPr>
          <w:rFonts w:hint="eastAsia"/>
        </w:rPr>
      </w:pPr>
      <w:r>
        <w:t>本例内容是轮胎和轮辋的处理。三种预算都保留了轮胎、手部工具和部分工作台画面；</w:t>
      </w:r>
      <w:r>
        <w:t xml:space="preserve">15% </w:t>
      </w:r>
      <w:r>
        <w:t>比</w:t>
      </w:r>
      <w:r>
        <w:t xml:space="preserve"> 5% </w:t>
      </w:r>
      <w:r>
        <w:t>多保留了中段操作和转动轮胎的过程。</w:t>
      </w:r>
      <w:r>
        <w:t xml:space="preserve">5% </w:t>
      </w:r>
      <w:r>
        <w:t>摘要只有约</w:t>
      </w:r>
      <w:r>
        <w:t xml:space="preserve"> 17.7 </w:t>
      </w:r>
      <w:r>
        <w:t>秒，动作被短片段切开，不能作为完整的维修教学。即使</w:t>
      </w:r>
      <w:r>
        <w:t xml:space="preserve"> 15% </w:t>
      </w:r>
      <w:r>
        <w:t>与人工摘要重合较高，也没有保留全部工具准备、动作过渡和口头解释；移除音轨进一步限制了叙事完整性。</w:t>
      </w:r>
    </w:p>
    <w:p w14:paraId="3FA9BC19" w14:textId="77777777" w:rsidR="002229C2" w:rsidRDefault="00081AF8">
      <w:pPr>
        <w:pStyle w:val="21"/>
        <w:ind w:firstLine="562"/>
        <w:rPr>
          <w:rFonts w:hint="eastAsia"/>
        </w:rPr>
      </w:pPr>
      <w:bookmarkStart w:id="33" w:name="_Toc244315022"/>
      <w:r>
        <w:t xml:space="preserve">5.6 </w:t>
      </w:r>
      <w:r>
        <w:t>导出与播放核验</w:t>
      </w:r>
      <w:bookmarkEnd w:id="33"/>
    </w:p>
    <w:p w14:paraId="6DA1F45B" w14:textId="77777777" w:rsidR="002229C2" w:rsidRDefault="00081AF8">
      <w:pPr>
        <w:rPr>
          <w:rFonts w:hint="eastAsia"/>
        </w:rPr>
      </w:pPr>
      <w:r>
        <w:t>表</w:t>
      </w:r>
      <w:r>
        <w:t xml:space="preserve"> 16 </w:t>
      </w:r>
      <w:r>
        <w:t>汇总了摘要</w:t>
      </w:r>
      <w:r>
        <w:t xml:space="preserve"> MP4 </w:t>
      </w:r>
      <w:r>
        <w:t>的帧数、音频与本地文件。</w:t>
      </w:r>
    </w:p>
    <w:p w14:paraId="792828C3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lastRenderedPageBreak/>
        <w:t>表</w:t>
      </w:r>
      <w:r>
        <w:rPr>
          <w:b/>
        </w:rPr>
        <w:t xml:space="preserve"> 16</w:t>
      </w:r>
      <w:r>
        <w:t xml:space="preserve">  </w:t>
      </w:r>
      <w:r>
        <w:t>摘要</w:t>
      </w:r>
      <w:r>
        <w:t xml:space="preserve"> MP4 </w:t>
      </w:r>
      <w:r>
        <w:t>的帧数、音频与本地文件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850"/>
        <w:gridCol w:w="1247"/>
        <w:gridCol w:w="1134"/>
        <w:gridCol w:w="1361"/>
        <w:gridCol w:w="2835"/>
      </w:tblGrid>
      <w:tr w:rsidR="002229C2" w14:paraId="07360A2F" w14:textId="77777777">
        <w:trPr>
          <w:tblHeader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4B0BBA6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预算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B1B9E0E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音频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D8B5541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程序解码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552741B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导出帧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73D134F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时长（秒）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D1AC64A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本地文件</w:t>
            </w:r>
          </w:p>
        </w:tc>
      </w:tr>
      <w:tr w:rsidR="002229C2" w14:paraId="192F1124" w14:textId="77777777"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165F2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5%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0C995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无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23CB6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passed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FD4F4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529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96F62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17.65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2B4C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AwmHb44_ouw_05.mp4</w:t>
            </w:r>
          </w:p>
        </w:tc>
      </w:tr>
      <w:tr w:rsidR="002229C2" w14:paraId="729B53DB" w14:textId="77777777"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1557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10%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78ED7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无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FB03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passed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6F25C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1,055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C93DB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35.20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109A1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AwmHb44_ouw_10.mp4</w:t>
            </w:r>
          </w:p>
        </w:tc>
      </w:tr>
      <w:tr w:rsidR="002229C2" w14:paraId="4FBFCD2D" w14:textId="77777777"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CE7D4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15%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67FD0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无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2398F" w14:textId="77777777" w:rsidR="002229C2" w:rsidRDefault="00081AF8">
            <w:pPr>
              <w:spacing w:line="252" w:lineRule="auto"/>
              <w:ind w:firstLine="360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passed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0B7A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1,585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009C8" w14:textId="77777777" w:rsidR="002229C2" w:rsidRDefault="00081AF8">
            <w:pPr>
              <w:spacing w:line="252" w:lineRule="auto"/>
              <w:ind w:firstLine="360"/>
              <w:jc w:val="right"/>
              <w:rPr>
                <w:rFonts w:hint="eastAsia"/>
              </w:rPr>
            </w:pPr>
            <w:r>
              <w:rPr>
                <w:color w:val="000000"/>
                <w:sz w:val="18"/>
              </w:rPr>
              <w:t>52.89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41BE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AwmHb44_ouw_15.mp4</w:t>
            </w:r>
          </w:p>
        </w:tc>
      </w:tr>
    </w:tbl>
    <w:p w14:paraId="0C2F2A24" w14:textId="77777777" w:rsidR="002229C2" w:rsidRDefault="002229C2">
      <w:pPr>
        <w:spacing w:after="40" w:line="240" w:lineRule="auto"/>
        <w:rPr>
          <w:rFonts w:hint="eastAsia"/>
        </w:rPr>
      </w:pPr>
    </w:p>
    <w:p w14:paraId="0870650C" w14:textId="77777777" w:rsidR="002229C2" w:rsidRDefault="00081AF8">
      <w:pPr>
        <w:rPr>
          <w:rFonts w:hint="eastAsia"/>
        </w:rPr>
      </w:pPr>
      <w:r>
        <w:t>三个</w:t>
      </w:r>
      <w:r>
        <w:t xml:space="preserve"> MP4 </w:t>
      </w:r>
      <w:r>
        <w:t>都用</w:t>
      </w:r>
      <w:r>
        <w:t xml:space="preserve"> FFmpeg </w:t>
      </w:r>
      <w:r>
        <w:t>的</w:t>
      </w:r>
      <w:r>
        <w:t xml:space="preserve"> mpeg4 </w:t>
      </w:r>
      <w:r>
        <w:t>编码、</w:t>
      </w:r>
      <w:r>
        <w:t>yuv420p</w:t>
      </w:r>
      <w:r>
        <w:t>、无音轨，按选中帧的原顺序写入。导出时完整解码原视频，实际解码帧数与选中帧数不一致就报错；导出后再解码输出文件，核对帧数。播放检查用</w:t>
      </w:r>
      <w:r>
        <w:t xml:space="preserve"> FFplay </w:t>
      </w:r>
      <w:r>
        <w:t>软件渲染器离屏、正常时钟播放，记录每一帧和退出码，并把导出帧与原片选帧做低分辨率</w:t>
      </w:r>
      <w:r>
        <w:t xml:space="preserve"> RGB </w:t>
      </w:r>
      <w:r>
        <w:t>比对；三段的最大平均误差在</w:t>
      </w:r>
      <w:r>
        <w:t xml:space="preserve"> 1.39–1.80 </w:t>
      </w:r>
      <w:r>
        <w:t>之间，低于容差</w:t>
      </w:r>
      <w:r>
        <w:t xml:space="preserve"> 8</w:t>
      </w:r>
      <w:r>
        <w:t>。</w:t>
      </w:r>
    </w:p>
    <w:p w14:paraId="5AE13927" w14:textId="77777777" w:rsidR="002229C2" w:rsidRDefault="00081AF8">
      <w:pPr>
        <w:rPr>
          <w:rFonts w:hint="eastAsia"/>
        </w:rPr>
      </w:pPr>
      <w:r>
        <w:t>这项检查证明文件可解码、帧序正确、没有音频流，不等同于人工连续观看。报告保留这个边界，不把程序检查写成</w:t>
      </w:r>
      <w:r>
        <w:t>“</w:t>
      </w:r>
      <w:r>
        <w:t>看完了</w:t>
      </w:r>
      <w:r>
        <w:t>”</w:t>
      </w:r>
      <w:r>
        <w:t>。摘要</w:t>
      </w:r>
      <w:r>
        <w:t xml:space="preserve"> MP4 </w:t>
      </w:r>
      <w:r>
        <w:t>留在本地</w:t>
      </w:r>
      <w:r>
        <w:t xml:space="preserve"> cache/summary/visual-20261023-fp32</w:t>
      </w:r>
      <w:r>
        <w:t>，不作为提交文件。</w:t>
      </w:r>
    </w:p>
    <w:p w14:paraId="0D5A6510" w14:textId="77777777" w:rsidR="002229C2" w:rsidRDefault="00081AF8">
      <w:pPr>
        <w:pStyle w:val="21"/>
        <w:ind w:firstLine="562"/>
        <w:rPr>
          <w:rFonts w:hint="eastAsia"/>
        </w:rPr>
      </w:pPr>
      <w:bookmarkStart w:id="34" w:name="_Toc244315023"/>
      <w:r>
        <w:t xml:space="preserve">5.7 </w:t>
      </w:r>
      <w:r>
        <w:t>评价与局限</w:t>
      </w:r>
      <w:bookmarkEnd w:id="34"/>
    </w:p>
    <w:p w14:paraId="5FE3CCC2" w14:textId="77777777" w:rsidR="002229C2" w:rsidRDefault="00081AF8">
      <w:pPr>
        <w:rPr>
          <w:rFonts w:hint="eastAsia"/>
        </w:rPr>
      </w:pPr>
      <w:r>
        <w:t>摘要保留了轮胎、工具操作和工作台等主要画面，遗漏了部分准备动作、镜头过渡和口头解释。</w:t>
      </w:r>
      <w:r>
        <w:t xml:space="preserve">15% </w:t>
      </w:r>
      <w:r>
        <w:t>预算下</w:t>
      </w:r>
      <w:r>
        <w:t xml:space="preserve"> F1 </w:t>
      </w:r>
      <w:r>
        <w:t>为</w:t>
      </w:r>
      <w:r>
        <w:t xml:space="preserve"> 0.6805</w:t>
      </w:r>
      <w:r>
        <w:t>，说明与人工摘要的平均重合度中等；</w:t>
      </w:r>
      <w:r>
        <w:t xml:space="preserve">5% </w:t>
      </w:r>
      <w:r>
        <w:t>预算下</w:t>
      </w:r>
      <w:r>
        <w:t xml:space="preserve"> F1 </w:t>
      </w:r>
      <w:r>
        <w:t>只有</w:t>
      </w:r>
      <w:r>
        <w:t xml:space="preserve"> 0.3978</w:t>
      </w:r>
      <w:r>
        <w:t>，短摘要更容易漏掉关键动作。这些数字只针对一段视频和</w:t>
      </w:r>
      <w:r>
        <w:t xml:space="preserve"> 20 </w:t>
      </w:r>
      <w:r>
        <w:t>位标注者的平均参考。</w:t>
      </w:r>
    </w:p>
    <w:p w14:paraId="4133264A" w14:textId="77777777" w:rsidR="002229C2" w:rsidRDefault="00081AF8">
      <w:pPr>
        <w:rPr>
          <w:rFonts w:hint="eastAsia"/>
        </w:rPr>
      </w:pPr>
      <w:r>
        <w:t>局限主要有四点：单视频，不能代表</w:t>
      </w:r>
      <w:r>
        <w:t xml:space="preserve"> TVSum </w:t>
      </w:r>
      <w:r>
        <w:t>全体；使用预计算的</w:t>
      </w:r>
      <w:r>
        <w:t xml:space="preserve"> GoogLeNet </w:t>
      </w:r>
      <w:r>
        <w:t>特征，特征质量受作者流程限制；人工摘要之间本身不一致，</w:t>
      </w:r>
      <w:r>
        <w:t xml:space="preserve">F1 </w:t>
      </w:r>
      <w:r>
        <w:t>的上限受参考选择影响；固定</w:t>
      </w:r>
      <w:r>
        <w:t xml:space="preserve"> 15% </w:t>
      </w:r>
      <w:r>
        <w:t>预算和完整片段约束会留下装不满的容量。这些限制不影响本次</w:t>
      </w:r>
      <w:r>
        <w:t>“</w:t>
      </w:r>
      <w:r>
        <w:t>选段</w:t>
      </w:r>
      <w:r>
        <w:t>—</w:t>
      </w:r>
      <w:r>
        <w:t>导出</w:t>
      </w:r>
      <w:r>
        <w:t>—</w:t>
      </w:r>
      <w:r>
        <w:t>核验</w:t>
      </w:r>
      <w:r>
        <w:t>”</w:t>
      </w:r>
      <w:r>
        <w:t>的流程，但决定了结论不能外推到其他视频类型。</w:t>
      </w:r>
    </w:p>
    <w:p w14:paraId="6250A95E" w14:textId="77777777" w:rsidR="002229C2" w:rsidRDefault="00081AF8">
      <w:pPr>
        <w:pStyle w:val="1"/>
        <w:ind w:firstLine="643"/>
      </w:pPr>
      <w:bookmarkStart w:id="35" w:name="_Toc244315024"/>
      <w:r>
        <w:lastRenderedPageBreak/>
        <w:t xml:space="preserve">6 </w:t>
      </w:r>
      <w:r>
        <w:t>综合讨论</w:t>
      </w:r>
      <w:bookmarkEnd w:id="35"/>
    </w:p>
    <w:p w14:paraId="4B7E55BD" w14:textId="77777777" w:rsidR="002229C2" w:rsidRDefault="00081AF8">
      <w:pPr>
        <w:pStyle w:val="21"/>
        <w:ind w:firstLine="562"/>
        <w:rPr>
          <w:rFonts w:hint="eastAsia"/>
        </w:rPr>
      </w:pPr>
      <w:bookmarkStart w:id="36" w:name="_Toc244315025"/>
      <w:r>
        <w:t xml:space="preserve">6.1 </w:t>
      </w:r>
      <w:r>
        <w:t>三个任务的差异</w:t>
      </w:r>
      <w:bookmarkEnd w:id="36"/>
    </w:p>
    <w:p w14:paraId="48ABFE4A" w14:textId="77777777" w:rsidR="002229C2" w:rsidRDefault="00081AF8">
      <w:pPr>
        <w:rPr>
          <w:rFonts w:hint="eastAsia"/>
        </w:rPr>
      </w:pPr>
      <w:r>
        <w:t>图像检索的</w:t>
      </w:r>
      <w:r>
        <w:t>“</w:t>
      </w:r>
      <w:r>
        <w:t>相关</w:t>
      </w:r>
      <w:r>
        <w:t>”</w:t>
      </w:r>
      <w:r>
        <w:t>是同一对象，视频检索的</w:t>
      </w:r>
      <w:r>
        <w:t>“</w:t>
      </w:r>
      <w:r>
        <w:t>相关</w:t>
      </w:r>
      <w:r>
        <w:t>”</w:t>
      </w:r>
      <w:r>
        <w:t>是同源且时间重叠，视频摘要的</w:t>
      </w:r>
      <w:r>
        <w:t>“</w:t>
      </w:r>
      <w:r>
        <w:t>重要</w:t>
      </w:r>
      <w:r>
        <w:t>”</w:t>
      </w:r>
      <w:r>
        <w:t>是人工标注者认为值得保留。三个标签的来源不同，指标也不同：</w:t>
      </w:r>
      <w:r>
        <w:t xml:space="preserve">P@5 </w:t>
      </w:r>
      <w:r>
        <w:t>和</w:t>
      </w:r>
      <w:r>
        <w:t xml:space="preserve"> mAP </w:t>
      </w:r>
      <w:r>
        <w:t>衡量排序，</w:t>
      </w:r>
      <w:r>
        <w:t xml:space="preserve">Hit@3 </w:t>
      </w:r>
      <w:r>
        <w:t>衡量首屏命中，</w:t>
      </w:r>
      <w:r>
        <w:t xml:space="preserve">F1 </w:t>
      </w:r>
      <w:r>
        <w:t>衡量选帧与人工摘要的重合。把</w:t>
      </w:r>
      <w:r>
        <w:t xml:space="preserve"> 0.9880 </w:t>
      </w:r>
      <w:r>
        <w:t>的</w:t>
      </w:r>
      <w:r>
        <w:t xml:space="preserve"> P@5 </w:t>
      </w:r>
      <w:r>
        <w:t>和</w:t>
      </w:r>
      <w:r>
        <w:t xml:space="preserve"> 0.6805 </w:t>
      </w:r>
      <w:r>
        <w:t>的</w:t>
      </w:r>
      <w:r>
        <w:t xml:space="preserve"> F1 </w:t>
      </w:r>
      <w:r>
        <w:t>放在一起比较大小没有意义，它们回答的是不同问题。</w:t>
      </w:r>
    </w:p>
    <w:p w14:paraId="0947336E" w14:textId="77777777" w:rsidR="002229C2" w:rsidRDefault="00081AF8">
      <w:pPr>
        <w:rPr>
          <w:rFonts w:hint="eastAsia"/>
        </w:rPr>
      </w:pPr>
      <w:r>
        <w:t>三个实验都使用预训练模型，没有重新训练。这让我们能在有限算力下检查完整推理链，但也意味着结果受作者权重和训练域的限制。图像实验的</w:t>
      </w:r>
      <w:r>
        <w:t xml:space="preserve"> COIL-100 </w:t>
      </w:r>
      <w:r>
        <w:t>很干净，视频检索的候选几乎同源，摘要只有一段视频；这些条件让流程容易跑通，却不足以证明模型在开放域的表现。</w:t>
      </w:r>
    </w:p>
    <w:p w14:paraId="0B8CAE93" w14:textId="77777777" w:rsidR="002229C2" w:rsidRDefault="00081AF8">
      <w:pPr>
        <w:pStyle w:val="21"/>
        <w:ind w:firstLine="562"/>
        <w:rPr>
          <w:rFonts w:hint="eastAsia"/>
        </w:rPr>
      </w:pPr>
      <w:bookmarkStart w:id="37" w:name="_Toc244315026"/>
      <w:r>
        <w:t xml:space="preserve">6.2 </w:t>
      </w:r>
      <w:r>
        <w:t>有效性与局限</w:t>
      </w:r>
      <w:bookmarkEnd w:id="37"/>
    </w:p>
    <w:p w14:paraId="2F11E5F1" w14:textId="77777777" w:rsidR="002229C2" w:rsidRDefault="00081AF8">
      <w:pPr>
        <w:rPr>
          <w:rFonts w:hint="eastAsia"/>
        </w:rPr>
      </w:pPr>
      <w:r>
        <w:t>图像实验的</w:t>
      </w:r>
      <w:r>
        <w:t xml:space="preserve"> 400 </w:t>
      </w:r>
      <w:r>
        <w:t>个查询覆盖</w:t>
      </w:r>
      <w:r>
        <w:t xml:space="preserve"> 100 </w:t>
      </w:r>
      <w:r>
        <w:t>个对象的四个视角，主图库和稀疏图库给出了两种难度。但查询角度固定，稀疏图库同时改变视角和正样本数，池化对照也没有独立训练。因此图像部分的结论应写成</w:t>
      </w:r>
      <w:r>
        <w:t>“</w:t>
      </w:r>
      <w:r>
        <w:t>在这个预训练骨干和这次划分上，</w:t>
      </w:r>
      <w:r>
        <w:t xml:space="preserve">GeM </w:t>
      </w:r>
      <w:r>
        <w:t>的</w:t>
      </w:r>
      <w:r>
        <w:t xml:space="preserve"> AP </w:t>
      </w:r>
      <w:r>
        <w:t>高于平均池化，和最大池化的差异不显著</w:t>
      </w:r>
      <w:r>
        <w:t>”</w:t>
      </w:r>
      <w:r>
        <w:t>。</w:t>
      </w:r>
    </w:p>
    <w:p w14:paraId="5CAF0C4A" w14:textId="77777777" w:rsidR="002229C2" w:rsidRDefault="00081AF8">
      <w:pPr>
        <w:rPr>
          <w:rFonts w:hint="eastAsia"/>
        </w:rPr>
      </w:pPr>
      <w:r>
        <w:t>视频检索的</w:t>
      </w:r>
      <w:r>
        <w:t xml:space="preserve"> 10 </w:t>
      </w:r>
      <w:r>
        <w:t>段源视频、</w:t>
      </w:r>
      <w:r>
        <w:t xml:space="preserve">20 </w:t>
      </w:r>
      <w:r>
        <w:t>个查询和</w:t>
      </w:r>
      <w:r>
        <w:t xml:space="preserve"> 90 </w:t>
      </w:r>
      <w:r>
        <w:t>个候选是小规模受控实验。查询和候选来自同一源视频，编辑只有重编码、裁剪和灰条三种，负样本也多是同源不同时间。两种方法都到</w:t>
      </w:r>
      <w:r>
        <w:t xml:space="preserve"> 1.0000</w:t>
      </w:r>
      <w:r>
        <w:t>，说明任务没有区分度。下一步可以加入跨源同场景、更多压缩和时长扰动，或者用</w:t>
      </w:r>
      <w:r>
        <w:t xml:space="preserve"> FIVR </w:t>
      </w:r>
      <w:r>
        <w:t>这类更难的公开数据。</w:t>
      </w:r>
    </w:p>
    <w:p w14:paraId="4277667F" w14:textId="77777777" w:rsidR="002229C2" w:rsidRDefault="00081AF8">
      <w:pPr>
        <w:rPr>
          <w:rFonts w:hint="eastAsia"/>
        </w:rPr>
      </w:pPr>
      <w:r>
        <w:t>摘要实验只做了一段视频，</w:t>
      </w:r>
      <w:r>
        <w:t xml:space="preserve">15% </w:t>
      </w:r>
      <w:r>
        <w:t>预算的</w:t>
      </w:r>
      <w:r>
        <w:t xml:space="preserve"> F1 </w:t>
      </w:r>
      <w:r>
        <w:t>为</w:t>
      </w:r>
      <w:r>
        <w:t xml:space="preserve"> 0.6805</w:t>
      </w:r>
      <w:r>
        <w:t>，比随机基线高，但离</w:t>
      </w:r>
      <w:r>
        <w:t xml:space="preserve"> 1 </w:t>
      </w:r>
      <w:r>
        <w:t>还有距离。单视频、固定权重、固定人工参考和完整片段约束共同限制了外推。要评价</w:t>
      </w:r>
      <w:r>
        <w:t xml:space="preserve"> DSNet </w:t>
      </w:r>
      <w:r>
        <w:t>的普遍性能，需要在</w:t>
      </w:r>
      <w:r>
        <w:t xml:space="preserve"> TVSum </w:t>
      </w:r>
      <w:r>
        <w:t>的多个测试视频上重复同一流程，并报告均值、标准差和每段视频的失败案例。</w:t>
      </w:r>
    </w:p>
    <w:p w14:paraId="79A3FA63" w14:textId="77777777" w:rsidR="002229C2" w:rsidRDefault="00081AF8">
      <w:pPr>
        <w:pStyle w:val="21"/>
        <w:ind w:firstLine="562"/>
        <w:rPr>
          <w:rFonts w:hint="eastAsia"/>
        </w:rPr>
      </w:pPr>
      <w:bookmarkStart w:id="38" w:name="_Toc244315027"/>
      <w:r>
        <w:lastRenderedPageBreak/>
        <w:t xml:space="preserve">6.3 </w:t>
      </w:r>
      <w:r>
        <w:t>大模型协作效率</w:t>
      </w:r>
      <w:bookmarkEnd w:id="38"/>
    </w:p>
    <w:p w14:paraId="22C9A985" w14:textId="77777777" w:rsidR="002229C2" w:rsidRDefault="00081AF8">
      <w:pPr>
        <w:rPr>
          <w:rFonts w:hint="eastAsia"/>
        </w:rPr>
      </w:pPr>
      <w:r>
        <w:t>课件第</w:t>
      </w:r>
      <w:r>
        <w:t xml:space="preserve"> 19 </w:t>
      </w:r>
      <w:r>
        <w:t>页把交互效率拆成需求表达、反馈与定位、验证与判断、有效迭代四个维度。本次交互中，需求表达主要集中在数据口径、环境隔离、资源位置、</w:t>
      </w:r>
      <w:r>
        <w:t xml:space="preserve">PyTorch </w:t>
      </w:r>
      <w:r>
        <w:t>来源和附录拆分；反馈与定位依靠具体报错、日志和文件路径，例如</w:t>
      </w:r>
      <w:r>
        <w:t xml:space="preserve"> OpenCV </w:t>
      </w:r>
      <w:r>
        <w:t>的</w:t>
      </w:r>
      <w:r>
        <w:t xml:space="preserve"> NumPy ABI </w:t>
      </w:r>
      <w:r>
        <w:t>错误、</w:t>
      </w:r>
      <w:r>
        <w:t xml:space="preserve">FFmpeg </w:t>
      </w:r>
      <w:r>
        <w:t>缺少</w:t>
      </w:r>
      <w:r>
        <w:t xml:space="preserve"> libx264</w:t>
      </w:r>
      <w:r>
        <w:t>、</w:t>
      </w:r>
      <w:r>
        <w:t xml:space="preserve">H5 </w:t>
      </w:r>
      <w:r>
        <w:t>没有</w:t>
      </w:r>
      <w:r>
        <w:t xml:space="preserve"> video_name</w:t>
      </w:r>
      <w:r>
        <w:t>；验证与判断体现在</w:t>
      </w:r>
      <w:r>
        <w:t xml:space="preserve"> 20 </w:t>
      </w:r>
      <w:r>
        <w:t>项测试、三份重放和</w:t>
      </w:r>
      <w:r>
        <w:t xml:space="preserve"> verify </w:t>
      </w:r>
      <w:r>
        <w:t>门禁；有效迭代体现在保留失败日志、用新</w:t>
      </w:r>
      <w:r>
        <w:t xml:space="preserve"> run-id </w:t>
      </w:r>
      <w:r>
        <w:t>重跑，而不是覆盖旧结果。</w:t>
      </w:r>
    </w:p>
    <w:p w14:paraId="2D79090B" w14:textId="77777777" w:rsidR="002229C2" w:rsidRDefault="00081AF8">
      <w:pPr>
        <w:rPr>
          <w:rFonts w:hint="eastAsia"/>
        </w:rPr>
      </w:pPr>
      <w:r>
        <w:t>按快照统计，学生自由文本提示</w:t>
      </w:r>
      <w:r>
        <w:t xml:space="preserve"> 9 </w:t>
      </w:r>
      <w:r>
        <w:t>条，结构化问答</w:t>
      </w:r>
      <w:r>
        <w:t xml:space="preserve"> 2 </w:t>
      </w:r>
      <w:r>
        <w:t>批共</w:t>
      </w:r>
      <w:r>
        <w:t xml:space="preserve"> 5 </w:t>
      </w:r>
      <w:r>
        <w:t>个问题，编程大模型可见回复</w:t>
      </w:r>
      <w:r>
        <w:t xml:space="preserve"> 33 </w:t>
      </w:r>
      <w:r>
        <w:t>条，学生与编程大模型记录合计</w:t>
      </w:r>
      <w:r>
        <w:t xml:space="preserve"> 46 </w:t>
      </w:r>
      <w:r>
        <w:t>条；代理协作记录</w:t>
      </w:r>
      <w:r>
        <w:t xml:space="preserve"> 79 </w:t>
      </w:r>
      <w:r>
        <w:t>条，单独放在附录</w:t>
      </w:r>
      <w:r>
        <w:t xml:space="preserve"> D</w:t>
      </w:r>
      <w:r>
        <w:t>，不计入学生轮数。会话跨度约</w:t>
      </w:r>
      <w:r>
        <w:t xml:space="preserve"> 1 </w:t>
      </w:r>
      <w:r>
        <w:t>小时</w:t>
      </w:r>
      <w:r>
        <w:t xml:space="preserve"> 42 </w:t>
      </w:r>
      <w:r>
        <w:t>分，但包含下载、排队和并发任务，不能当作学生劳动时长。外部等待没有单独计时，报告不编造精确用时。</w:t>
      </w:r>
    </w:p>
    <w:p w14:paraId="175CA78A" w14:textId="77777777" w:rsidR="002229C2" w:rsidRDefault="00081AF8">
      <w:pPr>
        <w:rPr>
          <w:rFonts w:hint="eastAsia"/>
        </w:rPr>
      </w:pPr>
      <w:r>
        <w:t>交互轮数少不等于效率高，提示词多也不等于做得细。更有用的证据是每次修改后有没有重新运行、有没有核对真实输出、有没有在失败后保留原因。本次的返工主要集中在环境、编码、</w:t>
      </w:r>
      <w:r>
        <w:t xml:space="preserve">H5 </w:t>
      </w:r>
      <w:r>
        <w:t>映射、</w:t>
      </w:r>
      <w:r>
        <w:t xml:space="preserve">TF32 </w:t>
      </w:r>
      <w:r>
        <w:t>数值差异和报告排版；这些返工都留下了日志或修正记录，附录</w:t>
      </w:r>
      <w:r>
        <w:t xml:space="preserve"> B </w:t>
      </w:r>
      <w:r>
        <w:t>按阶段列出。评分细则由教师确定，报告不给自己打分。</w:t>
      </w:r>
    </w:p>
    <w:p w14:paraId="589429FB" w14:textId="77777777" w:rsidR="002229C2" w:rsidRDefault="00081AF8">
      <w:pPr>
        <w:pStyle w:val="1"/>
        <w:ind w:firstLine="643"/>
      </w:pPr>
      <w:bookmarkStart w:id="39" w:name="_Toc244315028"/>
      <w:r>
        <w:lastRenderedPageBreak/>
        <w:t xml:space="preserve">7 </w:t>
      </w:r>
      <w:r>
        <w:t>结论</w:t>
      </w:r>
      <w:bookmarkEnd w:id="39"/>
    </w:p>
    <w:p w14:paraId="471B5BA6" w14:textId="77777777" w:rsidR="002229C2" w:rsidRDefault="00081AF8">
      <w:pPr>
        <w:rPr>
          <w:rFonts w:hint="eastAsia"/>
        </w:rPr>
      </w:pPr>
      <w:r>
        <w:t>本文完成了三个视觉实验，并把数据、模型、运行、结果和交互记录整理成一份可复核的报告。主要结果如下。</w:t>
      </w:r>
    </w:p>
    <w:p w14:paraId="7F97C47F" w14:textId="77777777" w:rsidR="002229C2" w:rsidRDefault="00081AF8">
      <w:pPr>
        <w:pStyle w:val="a0"/>
        <w:ind w:firstLine="480"/>
        <w:rPr>
          <w:rFonts w:hint="eastAsia"/>
        </w:rPr>
      </w:pPr>
      <w:r>
        <w:t>图像检索：</w:t>
      </w:r>
      <w:r>
        <w:t xml:space="preserve">COIL-100 </w:t>
      </w:r>
      <w:r>
        <w:t>上</w:t>
      </w:r>
      <w:r>
        <w:t xml:space="preserve"> 400 </w:t>
      </w:r>
      <w:r>
        <w:t>次查询，</w:t>
      </w:r>
      <w:r>
        <w:t xml:space="preserve">VGG16-GeM </w:t>
      </w:r>
      <w:r>
        <w:t>主图库平均</w:t>
      </w:r>
      <w:r>
        <w:t xml:space="preserve"> P@5=0.9880</w:t>
      </w:r>
      <w:r>
        <w:t>、</w:t>
      </w:r>
      <w:r>
        <w:t>mAP=0.7278</w:t>
      </w:r>
      <w:r>
        <w:t>；</w:t>
      </w:r>
      <w:r>
        <w:t xml:space="preserve">GeM </w:t>
      </w:r>
      <w:r>
        <w:t>相对平均池化的</w:t>
      </w:r>
      <w:r>
        <w:t xml:space="preserve"> AP </w:t>
      </w:r>
      <w:r>
        <w:t>差为正，相对最大池化的区间包含零。</w:t>
      </w:r>
    </w:p>
    <w:p w14:paraId="7C5A2A21" w14:textId="77777777" w:rsidR="002229C2" w:rsidRDefault="00081AF8">
      <w:pPr>
        <w:pStyle w:val="a0"/>
        <w:ind w:firstLine="480"/>
        <w:rPr>
          <w:rFonts w:hint="eastAsia"/>
        </w:rPr>
      </w:pPr>
      <w:r>
        <w:t>视频检索：</w:t>
      </w:r>
      <w:r>
        <w:t xml:space="preserve">TVSum </w:t>
      </w:r>
      <w:r>
        <w:t>改编的</w:t>
      </w:r>
      <w:r>
        <w:t xml:space="preserve"> 20 </w:t>
      </w:r>
      <w:r>
        <w:t>查询</w:t>
      </w:r>
      <w:r>
        <w:t xml:space="preserve">/90 </w:t>
      </w:r>
      <w:r>
        <w:t>候选任务上，完整</w:t>
      </w:r>
      <w:r>
        <w:t xml:space="preserve"> ViSiL </w:t>
      </w:r>
      <w:r>
        <w:t>与去</w:t>
      </w:r>
      <w:r>
        <w:t xml:space="preserve"> CNN </w:t>
      </w:r>
      <w:r>
        <w:t>对照均为</w:t>
      </w:r>
      <w:r>
        <w:t xml:space="preserve"> 20/20 </w:t>
      </w:r>
      <w:r>
        <w:t>命中、</w:t>
      </w:r>
      <w:r>
        <w:t>mAP=1.0000</w:t>
      </w:r>
      <w:r>
        <w:t>；当前任务存在天花板效应，不能据此判断两个模型等价。</w:t>
      </w:r>
    </w:p>
    <w:p w14:paraId="2A0F26B5" w14:textId="77777777" w:rsidR="002229C2" w:rsidRDefault="00081AF8">
      <w:pPr>
        <w:pStyle w:val="a0"/>
        <w:ind w:firstLine="480"/>
        <w:rPr>
          <w:rFonts w:hint="eastAsia"/>
        </w:rPr>
      </w:pPr>
      <w:r>
        <w:t>视频摘要：</w:t>
      </w:r>
      <w:r>
        <w:t xml:space="preserve">AwmHb44_ouw </w:t>
      </w:r>
      <w:r>
        <w:t>上</w:t>
      </w:r>
      <w:r>
        <w:t xml:space="preserve"> 15% </w:t>
      </w:r>
      <w:r>
        <w:t>预算选中</w:t>
      </w:r>
      <w:r>
        <w:t xml:space="preserve"> 1,585/10,597 </w:t>
      </w:r>
      <w:r>
        <w:t>帧（</w:t>
      </w:r>
      <w:r>
        <w:t>14.9571%</w:t>
      </w:r>
      <w:r>
        <w:t>），平均</w:t>
      </w:r>
      <w:r>
        <w:t xml:space="preserve"> F1=0.6805</w:t>
      </w:r>
      <w:r>
        <w:t>，随机基线</w:t>
      </w:r>
      <w:r>
        <w:t xml:space="preserve"> 0.1953±0.0769</w:t>
      </w:r>
      <w:r>
        <w:t>；三段</w:t>
      </w:r>
      <w:r>
        <w:t xml:space="preserve"> MP4 </w:t>
      </w:r>
      <w:r>
        <w:t>无音频、帧序与选帧一致。</w:t>
      </w:r>
    </w:p>
    <w:p w14:paraId="224CA4D4" w14:textId="77777777" w:rsidR="002229C2" w:rsidRDefault="00081AF8">
      <w:pPr>
        <w:pStyle w:val="a0"/>
        <w:ind w:firstLine="480"/>
        <w:rPr>
          <w:rFonts w:hint="eastAsia"/>
        </w:rPr>
      </w:pPr>
      <w:r>
        <w:t>复现与证据：专用</w:t>
      </w:r>
      <w:r>
        <w:t xml:space="preserve"> Conda </w:t>
      </w:r>
      <w:r>
        <w:t>环境、严格</w:t>
      </w:r>
      <w:r>
        <w:t xml:space="preserve"> FP32</w:t>
      </w:r>
      <w:r>
        <w:t>、三份独立重放、</w:t>
      </w:r>
      <w:r>
        <w:t xml:space="preserve">20 </w:t>
      </w:r>
      <w:r>
        <w:t>项测试和</w:t>
      </w:r>
      <w:r>
        <w:t xml:space="preserve"> verify </w:t>
      </w:r>
      <w:r>
        <w:t>全部通过；逐查询数据、运行日志和交互原文保存在附录与本地目录。</w:t>
      </w:r>
    </w:p>
    <w:p w14:paraId="715C1FE5" w14:textId="77777777" w:rsidR="002229C2" w:rsidRDefault="00081AF8">
      <w:pPr>
        <w:rPr>
          <w:rFonts w:hint="eastAsia"/>
        </w:rPr>
      </w:pPr>
      <w:r>
        <w:t>结论的边界是本次数据划分、受控编辑、单视频案例和预训练权重。图像部分可以进一步扩大对象和视角，视频检索需要更难的负样本，摘要需要在更多视频上重复。当前结果足以说明三个流程能真实跑通，也暴露了任务难度和方法差异之间的关系。</w:t>
      </w:r>
    </w:p>
    <w:p w14:paraId="76408DF2" w14:textId="77777777" w:rsidR="002229C2" w:rsidRDefault="00081AF8">
      <w:pPr>
        <w:pStyle w:val="1"/>
        <w:ind w:firstLine="643"/>
      </w:pPr>
      <w:bookmarkStart w:id="40" w:name="_Toc244315029"/>
      <w:r>
        <w:lastRenderedPageBreak/>
        <w:t>参考文献</w:t>
      </w:r>
      <w:bookmarkEnd w:id="40"/>
    </w:p>
    <w:p w14:paraId="25928390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>[1] RADENOVIĆ F, TOLIAS G, CHUM O. Fine-tuning CNN image retrieval with no human annotation[J]. IEEE Transactions on Pattern Analysis and Machine Intelligence, 2019, 41(7): 1655-1668.</w:t>
      </w:r>
    </w:p>
    <w:p w14:paraId="00CDEE87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>[2] KORDOPATIS-ZILOS G, PAPADOPOULOS S, PATRAS I, et al. ViSiL: fine-grained spatio-temporal video similarity learning[C]//Proceedings of the IEEE/CVF International Conference on Computer Vision. 2019: 6351-6360.</w:t>
      </w:r>
    </w:p>
    <w:p w14:paraId="774461E5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>[3] ZHU W, LU J, LI J, et al. DSNet: a flexible detect-to-summarize network for video summarization[J]. IEEE Transactions on Image Processing, 2021, 30: 948-962.</w:t>
      </w:r>
    </w:p>
    <w:p w14:paraId="156C7885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>[4] NENE S A, NAYAR S K, MURASE H. Columbia object image library (COIL-100)[R]. New York: Columbia University, 1996: CUCS-006-96.</w:t>
      </w:r>
    </w:p>
    <w:p w14:paraId="7D583BBD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>[5] SONG Y, VALLMITJANA J, STENT A, et al. TVSum: summarizing web videos using titles[C]//Proceedings of the IEEE Conference on Computer Vision and Pattern Recognition. 2015: 5179-5187.</w:t>
      </w:r>
    </w:p>
    <w:p w14:paraId="3CF8AF0E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 xml:space="preserve">[6] GeM </w:t>
      </w:r>
      <w:r>
        <w:rPr>
          <w:sz w:val="21"/>
        </w:rPr>
        <w:t>作者实现与预训练资源</w:t>
      </w:r>
      <w:r>
        <w:rPr>
          <w:sz w:val="21"/>
        </w:rPr>
        <w:t>[EB/OL]. https://github.com/filipradenovic/cnnimageretrieval-pytorch</w:t>
      </w:r>
      <w:r>
        <w:rPr>
          <w:sz w:val="21"/>
        </w:rPr>
        <w:t>（</w:t>
      </w:r>
      <w:r>
        <w:rPr>
          <w:sz w:val="21"/>
        </w:rPr>
        <w:t xml:space="preserve">2026-10-23 </w:t>
      </w:r>
      <w:r>
        <w:rPr>
          <w:sz w:val="21"/>
        </w:rPr>
        <w:t>访问）</w:t>
      </w:r>
      <w:r>
        <w:rPr>
          <w:sz w:val="21"/>
        </w:rPr>
        <w:t>.</w:t>
      </w:r>
    </w:p>
    <w:p w14:paraId="2B608D6B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 xml:space="preserve">[7] ViSiL PyTorch </w:t>
      </w:r>
      <w:r>
        <w:rPr>
          <w:sz w:val="21"/>
        </w:rPr>
        <w:t>分支</w:t>
      </w:r>
      <w:r>
        <w:rPr>
          <w:sz w:val="21"/>
        </w:rPr>
        <w:t>[EB/OL]. https://github.com/MKLab-ITI/visil/tree/pytorch</w:t>
      </w:r>
      <w:r>
        <w:rPr>
          <w:sz w:val="21"/>
        </w:rPr>
        <w:t>（</w:t>
      </w:r>
      <w:r>
        <w:rPr>
          <w:sz w:val="21"/>
        </w:rPr>
        <w:t xml:space="preserve">2026-10-23 </w:t>
      </w:r>
      <w:r>
        <w:rPr>
          <w:sz w:val="21"/>
        </w:rPr>
        <w:t>访问）</w:t>
      </w:r>
      <w:r>
        <w:rPr>
          <w:sz w:val="21"/>
        </w:rPr>
        <w:t>.</w:t>
      </w:r>
    </w:p>
    <w:p w14:paraId="321E19D7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 xml:space="preserve">[8] DSNet </w:t>
      </w:r>
      <w:r>
        <w:rPr>
          <w:sz w:val="21"/>
        </w:rPr>
        <w:t>作者实现</w:t>
      </w:r>
      <w:r>
        <w:rPr>
          <w:sz w:val="21"/>
        </w:rPr>
        <w:t>[EB/OL]. https://github.com/li-plus/DSNet</w:t>
      </w:r>
      <w:r>
        <w:rPr>
          <w:sz w:val="21"/>
        </w:rPr>
        <w:t>（</w:t>
      </w:r>
      <w:r>
        <w:rPr>
          <w:sz w:val="21"/>
        </w:rPr>
        <w:t xml:space="preserve">2026-10-23 </w:t>
      </w:r>
      <w:r>
        <w:rPr>
          <w:sz w:val="21"/>
        </w:rPr>
        <w:t>访问）</w:t>
      </w:r>
      <w:r>
        <w:rPr>
          <w:sz w:val="21"/>
        </w:rPr>
        <w:t>.</w:t>
      </w:r>
    </w:p>
    <w:p w14:paraId="47D20A06" w14:textId="77777777" w:rsidR="002229C2" w:rsidRDefault="00081AF8">
      <w:pPr>
        <w:spacing w:after="60"/>
        <w:ind w:firstLine="420"/>
        <w:rPr>
          <w:rFonts w:hint="eastAsia"/>
        </w:rPr>
      </w:pPr>
      <w:r>
        <w:rPr>
          <w:sz w:val="21"/>
        </w:rPr>
        <w:t xml:space="preserve">[9] </w:t>
      </w:r>
      <w:r>
        <w:rPr>
          <w:sz w:val="21"/>
        </w:rPr>
        <w:t>课程材料：学生实验任务书；多媒体实验介绍</w:t>
      </w:r>
      <w:r>
        <w:rPr>
          <w:sz w:val="21"/>
        </w:rPr>
        <w:t xml:space="preserve">[Z]. </w:t>
      </w:r>
      <w:r>
        <w:rPr>
          <w:sz w:val="21"/>
        </w:rPr>
        <w:t>本地文件，</w:t>
      </w:r>
      <w:r>
        <w:rPr>
          <w:sz w:val="21"/>
        </w:rPr>
        <w:t>2026.</w:t>
      </w:r>
    </w:p>
    <w:p w14:paraId="5FD75581" w14:textId="77777777" w:rsidR="002229C2" w:rsidRDefault="00081AF8">
      <w:pPr>
        <w:pStyle w:val="1"/>
        <w:ind w:firstLine="643"/>
      </w:pPr>
      <w:bookmarkStart w:id="41" w:name="_Toc244315030"/>
      <w:r>
        <w:lastRenderedPageBreak/>
        <w:t>附录</w:t>
      </w:r>
      <w:r>
        <w:t xml:space="preserve"> A </w:t>
      </w:r>
      <w:r>
        <w:t>逐查询结果与补充图表</w:t>
      </w:r>
      <w:bookmarkEnd w:id="41"/>
    </w:p>
    <w:p w14:paraId="62F82115" w14:textId="77777777" w:rsidR="002229C2" w:rsidRDefault="00081AF8">
      <w:pPr>
        <w:rPr>
          <w:rFonts w:hint="eastAsia"/>
        </w:rPr>
      </w:pPr>
      <w:r>
        <w:t>本附录保存主方法的逐查询指标、视频对照的逐查询结果、全部</w:t>
      </w:r>
      <w:r>
        <w:t xml:space="preserve"> Top-3 </w:t>
      </w:r>
      <w:r>
        <w:t>代表帧、随机基线和结果文件索引。表格直接读取本次运行的</w:t>
      </w:r>
      <w:r>
        <w:t xml:space="preserve"> per_query.csv</w:t>
      </w:r>
      <w:r>
        <w:t>、</w:t>
      </w:r>
      <w:r>
        <w:t>top5.csv</w:t>
      </w:r>
      <w:r>
        <w:t>、</w:t>
      </w:r>
      <w:r>
        <w:t xml:space="preserve">results.json </w:t>
      </w:r>
      <w:r>
        <w:t>和随机基线记录，不重算、不改写分数。完整排名和分数矩阵保存在</w:t>
      </w:r>
      <w:r>
        <w:t xml:space="preserve"> vision/outputs/visual-20261023-fp32 </w:t>
      </w:r>
      <w:r>
        <w:t>的</w:t>
      </w:r>
      <w:r>
        <w:t xml:space="preserve"> NPZ </w:t>
      </w:r>
      <w:r>
        <w:t>文件中。</w:t>
      </w:r>
    </w:p>
    <w:p w14:paraId="641A200F" w14:textId="77777777" w:rsidR="002229C2" w:rsidRDefault="00081AF8">
      <w:pPr>
        <w:rPr>
          <w:rFonts w:hint="eastAsia"/>
        </w:rPr>
      </w:pPr>
      <w:r>
        <w:t>表</w:t>
      </w:r>
      <w:r>
        <w:t xml:space="preserve"> 17 </w:t>
      </w:r>
      <w:r>
        <w:t>汇总了主图库</w:t>
      </w:r>
      <w:r>
        <w:t xml:space="preserve"> GeM </w:t>
      </w:r>
      <w:r>
        <w:t>逐查询</w:t>
      </w:r>
      <w:r>
        <w:t xml:space="preserve"> P@5</w:t>
      </w:r>
      <w:r>
        <w:t>（按对象</w:t>
      </w:r>
      <w:r>
        <w:t>×</w:t>
      </w:r>
      <w:r>
        <w:t>视角，</w:t>
      </w:r>
      <w:r>
        <w:t xml:space="preserve">100 </w:t>
      </w:r>
      <w:r>
        <w:t>行）。</w:t>
      </w:r>
    </w:p>
    <w:p w14:paraId="594CBBD6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17</w:t>
      </w:r>
      <w:r>
        <w:t xml:space="preserve">  </w:t>
      </w:r>
      <w:r>
        <w:t>主图库</w:t>
      </w:r>
      <w:r>
        <w:t xml:space="preserve"> GeM </w:t>
      </w:r>
      <w:r>
        <w:t>逐查询</w:t>
      </w:r>
      <w:r>
        <w:t xml:space="preserve"> P@5</w:t>
      </w:r>
      <w:r>
        <w:t>（按对象</w:t>
      </w:r>
      <w:r>
        <w:t>×</w:t>
      </w:r>
      <w:r>
        <w:t>视角，</w:t>
      </w:r>
      <w:r>
        <w:t xml:space="preserve">100 </w:t>
      </w:r>
      <w:r>
        <w:t>行）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473"/>
        <w:gridCol w:w="1361"/>
        <w:gridCol w:w="1361"/>
        <w:gridCol w:w="1361"/>
        <w:gridCol w:w="1361"/>
        <w:gridCol w:w="1361"/>
      </w:tblGrid>
      <w:tr w:rsidR="002229C2" w14:paraId="5B6B556F" w14:textId="77777777">
        <w:trPr>
          <w:tblHeader/>
          <w:jc w:val="center"/>
        </w:trPr>
        <w:tc>
          <w:tcPr>
            <w:tcW w:w="147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FCED928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对象</w:t>
            </w:r>
            <w:r>
              <w:rPr>
                <w:b/>
                <w:color w:val="000000"/>
                <w:sz w:val="16"/>
              </w:rPr>
              <w:t xml:space="preserve"> ID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D6DBA41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0°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58F5104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90°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623D49B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180°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7A00318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270°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0A37FD1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平均</w:t>
            </w:r>
          </w:p>
        </w:tc>
      </w:tr>
      <w:tr w:rsidR="002229C2" w14:paraId="557F3DA4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95B5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2E90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2C77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B588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1132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7C72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5205EF7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C91B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E40B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496C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906E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B28C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952F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28B43A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7FB0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6187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4FCF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9A65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F0EF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E6F9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817BEA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0258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D8D0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83A9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C355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6B12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6221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C7010F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9D9E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9F0A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1055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5AA1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A76D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DEB1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997232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8B8F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D9E2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24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DD34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F0C9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2760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55E032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CF1A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0578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9F20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64A7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4586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F593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171A94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C7C5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9CDE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DADC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184D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2E1A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6EB6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1F9DEAB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8FBD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22D2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B833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626E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050A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2E87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E7613B5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31AA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1F87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4F25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21E5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3D47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B9F2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2014C21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ECD7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E10D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A1A6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3774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479F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722D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5C709F1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271A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E90B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3C60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FED4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F943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4E0F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79172E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554D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3AFE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083B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8F56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BD4B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CBFA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1D8AC4C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3320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35CD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C4D5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AC4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EAC5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391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721A589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6DF5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3C11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33BB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6A35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4FB8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2E7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6AD0DFE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86C1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7505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3383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F3D9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A8D8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3DB9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2C385D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EC20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78BC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ADC7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976E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397C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2333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99B133C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37B0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38C2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5122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7504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F2D9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4375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4B1B391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DEBD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C970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BBDA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80AD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472A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06D3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3160FB4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EEB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4D2E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AA08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D745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5463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445C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BA8307C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5449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4D9F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A269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7CE4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1DFC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18DC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3DEE199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8B2D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1482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AEC6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BB6C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0EE0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9542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E25B380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1545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C87E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7B3D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C0F8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CC3F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7132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0.95</w:t>
            </w:r>
          </w:p>
        </w:tc>
      </w:tr>
      <w:tr w:rsidR="002229C2" w14:paraId="36EA5D3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4368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C4EC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7068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33C6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0BB1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7523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CA905FB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751F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026A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8B2A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AC1E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CAF5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EF42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1A66CCE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7668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4CB5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AA0E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B89E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5F71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4686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1D8D82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EB5D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20A3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E9A0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8B5C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31B1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416B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5623D46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9304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ED58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2D85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246E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7598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22D5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CDF92B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551A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AB92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EEC0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2C6D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282A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B90D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0.90</w:t>
            </w:r>
          </w:p>
        </w:tc>
      </w:tr>
      <w:tr w:rsidR="002229C2" w14:paraId="6C79ECD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B784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3005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FA47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5A4A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972E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9ED8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D5D83E9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FF90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1645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480C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C49D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9EC9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61FC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E5EAB2E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A561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57F0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7254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D163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B040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5EFD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B29D78B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9AD4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A0F2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537F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1F4C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8202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74CC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E61156B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EDA7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0FC4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BD85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818D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EAF2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2EF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49EA351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F999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4091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DFCB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4E34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F083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BB48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335A4C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402E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05DA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6255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43C2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35B3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EFA5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1E47AC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F5EB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0F54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DC4F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9DF1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76E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0583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BD1BF95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75E3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54A3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D776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A663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FFD8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D408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57FC485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F7B9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39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6109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894C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F86A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DAD0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2CE4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BF0AB8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2F68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8C5E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D0A7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7F4A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0F6E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C756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1F00305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18CA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E7D8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24BC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10F4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4847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AA95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1BFE9C4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B9ED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8CBF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6596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018C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4A1F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6D96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64861B6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7BC6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377B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5499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57EC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D45F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3405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3AD96DB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9529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3468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5555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7386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BACC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0DEB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0.95</w:t>
            </w:r>
          </w:p>
        </w:tc>
      </w:tr>
      <w:tr w:rsidR="002229C2" w14:paraId="066A431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1311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126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CF6B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0FF7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5CBF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F1BC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650F12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D9FD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52B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5607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1E76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658A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374B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B69F37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08E9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AB80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3C75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2BDF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EFF3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1508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F86AF7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E52E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F61F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E898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F452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DCB9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7CCC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516939E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5B67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49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4F2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71CC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7CC1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C96D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3C12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5EA791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9FE0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4078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262F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CA20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00A9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3BB0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DF609F1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381A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2B76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266B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8B0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F272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DA3E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0.95</w:t>
            </w:r>
          </w:p>
        </w:tc>
      </w:tr>
      <w:tr w:rsidR="002229C2" w14:paraId="288A70E3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85CC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B622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07C2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7E12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547B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E352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432498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98C3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49BA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3492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B2D7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B500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AA9D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745E64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C01F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3F12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6C37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4F6C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D297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D3C0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4B9FDD75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F77D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696A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D788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69FC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D487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325D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F7B5486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FB36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392A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EB92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22A3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A756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66F5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88CCF2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6575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0B8E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381F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EA69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9ED5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2C71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1DE9810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46A3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C297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F470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54D2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DE16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D1F8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46C6BB0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C95D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D7F5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C3BA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A1F5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1D92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460A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21B585C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C1F4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970B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5E89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9712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5CB4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3D47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21CA466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9ADE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201D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C628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D9AD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9AE8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9401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0.95</w:t>
            </w:r>
          </w:p>
        </w:tc>
      </w:tr>
      <w:tr w:rsidR="002229C2" w14:paraId="189E99E0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BA21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524D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23A1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A9DC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3C1F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434E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397258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1E7F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BB98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A4E7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1B30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EE8F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D281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5C6B407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7E14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AFA0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5A03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09CD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D16A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9FF5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4F638273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56C8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2284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0EBF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91C0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5F6D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B60F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0.90</w:t>
            </w:r>
          </w:p>
        </w:tc>
      </w:tr>
      <w:tr w:rsidR="002229C2" w14:paraId="784ED40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061C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2D2C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CCF7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00AC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977F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CF1A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C23661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9EED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C41C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599A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3E14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70DB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59E3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0.75</w:t>
            </w:r>
          </w:p>
        </w:tc>
      </w:tr>
      <w:tr w:rsidR="002229C2" w14:paraId="68963CF3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F7BF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3416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1706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2D53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BAEF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6AD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D0442F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D32E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5E49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E47B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15A4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0E46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72D5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C6A334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EDE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68D4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6405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E62B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E6AB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0AC9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49B211B4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F53B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B4A4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C70F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7576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1CF4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AD3F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AA27823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E0CF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4531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59B9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F973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9409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FEDC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4153907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7A61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A9B5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719A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0C1F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ECCF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A199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EA934E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AE9D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8F20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A077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D23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9897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228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47BFC8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FEFF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5B36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0DDC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9B15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5A63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70BC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16447A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2BC9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939D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C5F7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7562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22FE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3864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0.95</w:t>
            </w:r>
          </w:p>
        </w:tc>
      </w:tr>
      <w:tr w:rsidR="002229C2" w14:paraId="71AB7F2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EED4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0809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1567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E6BD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B1C4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9749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9C103D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AE0E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1D13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3C44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ECD7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CFBA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E78E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EE6EF8B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D4BB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79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E619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24A2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3766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2757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1D9A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0.95</w:t>
            </w:r>
          </w:p>
        </w:tc>
      </w:tr>
      <w:tr w:rsidR="002229C2" w14:paraId="5796AF4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0A39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04DE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8F7A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2653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1BFC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6389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48418A0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F4B9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422B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BE0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7AE5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8285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025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9FCC356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19B7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59A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96C2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7C96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619B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6064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420D1A5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EB4C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83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902E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1AAB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E206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E73B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A6BA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D77A008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7509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BFD7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85A4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C6D1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1417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9BB6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</w:tr>
      <w:tr w:rsidR="002229C2" w14:paraId="19E2B35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33A8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9554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8CDB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8F8A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77B8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ABC9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425933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613E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73B5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C8D6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9EB4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4FA5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4776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CE00341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E8FC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ED8F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C93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0EC2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0C3C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4605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E430447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9A9D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448D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AFD0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9D3B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C6CC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5B87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191EAA4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7D74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89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9D30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2458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33C6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0A01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9A0F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79D24114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3828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32C9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1810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EE46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D92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3543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04D54E6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7959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2053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FD10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2A12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E3F0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39C0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0.95</w:t>
            </w:r>
          </w:p>
        </w:tc>
      </w:tr>
      <w:tr w:rsidR="002229C2" w14:paraId="1A17C431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E609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BAAF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B7F9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B330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1659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327B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0.90</w:t>
            </w:r>
          </w:p>
        </w:tc>
      </w:tr>
      <w:tr w:rsidR="002229C2" w14:paraId="4E8DF316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E596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98B5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3027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246C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12471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FE41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FAB9BCD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37DB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9BBF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C528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6416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7259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AF02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2A94C8CE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4D1B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EA6A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B7B6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AF7F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87443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0EF9B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37FB9BDF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842D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991FD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28D3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0965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4E1F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CE64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19FE6CAC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77E9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F8899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81C1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A754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1CCE2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DB46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57139BC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BCC8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1A91E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18A1C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466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7109A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4BC9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0.90</w:t>
            </w:r>
          </w:p>
        </w:tc>
      </w:tr>
      <w:tr w:rsidR="002229C2" w14:paraId="71CA5B11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B567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99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FF548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1A8E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91596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DDE67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9F72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  <w:tr w:rsidR="002229C2" w14:paraId="68D38AE2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4903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D5D5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24724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011EF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CE035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217B0" w14:textId="77777777" w:rsidR="002229C2" w:rsidRDefault="00081AF8">
            <w:pPr>
              <w:spacing w:line="252" w:lineRule="auto"/>
              <w:ind w:firstLine="320"/>
              <w:jc w:val="right"/>
              <w:rPr>
                <w:rFonts w:hint="eastAsia"/>
              </w:rPr>
            </w:pPr>
            <w:r>
              <w:rPr>
                <w:color w:val="000000"/>
                <w:sz w:val="16"/>
              </w:rPr>
              <w:t>1.00</w:t>
            </w:r>
          </w:p>
        </w:tc>
      </w:tr>
    </w:tbl>
    <w:p w14:paraId="1683F90A" w14:textId="77777777" w:rsidR="002229C2" w:rsidRDefault="002229C2">
      <w:pPr>
        <w:spacing w:after="40" w:line="240" w:lineRule="auto"/>
        <w:rPr>
          <w:rFonts w:hint="eastAsia"/>
        </w:rPr>
      </w:pPr>
    </w:p>
    <w:p w14:paraId="5FF5AE8D" w14:textId="77777777" w:rsidR="002229C2" w:rsidRDefault="00081AF8">
      <w:pPr>
        <w:rPr>
          <w:rFonts w:hint="eastAsia"/>
        </w:rPr>
      </w:pPr>
      <w:r>
        <w:t>表</w:t>
      </w:r>
      <w:r>
        <w:t xml:space="preserve"> 18 </w:t>
      </w:r>
      <w:r>
        <w:t>汇总了去</w:t>
      </w:r>
      <w:r>
        <w:t xml:space="preserve"> CNN </w:t>
      </w:r>
      <w:r>
        <w:t>对照的逐查询结果。</w:t>
      </w:r>
    </w:p>
    <w:p w14:paraId="6F3640B8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18</w:t>
      </w:r>
      <w:r>
        <w:t xml:space="preserve">  </w:t>
      </w:r>
      <w:r>
        <w:t>去</w:t>
      </w:r>
      <w:r>
        <w:t xml:space="preserve"> CNN </w:t>
      </w:r>
      <w:r>
        <w:t>对照的逐查询结果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701"/>
        <w:gridCol w:w="737"/>
        <w:gridCol w:w="794"/>
        <w:gridCol w:w="2778"/>
      </w:tblGrid>
      <w:tr w:rsidR="002229C2" w14:paraId="4FDC8A75" w14:textId="77777777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F5DC975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查询</w:t>
            </w:r>
            <w:r>
              <w:rPr>
                <w:b/>
                <w:color w:val="000000"/>
                <w:sz w:val="15"/>
              </w:rPr>
              <w:t xml:space="preserve"> 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C0655AA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源视频</w:t>
            </w:r>
          </w:p>
        </w:tc>
        <w:tc>
          <w:tcPr>
            <w:tcW w:w="73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A110B2A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Hit@3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AE60AC6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AP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6381078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 xml:space="preserve">Top-3 </w:t>
            </w:r>
            <w:r>
              <w:rPr>
                <w:b/>
                <w:color w:val="000000"/>
                <w:sz w:val="15"/>
              </w:rPr>
              <w:t>候选（相似度，相关性）</w:t>
            </w:r>
          </w:p>
        </w:tc>
      </w:tr>
      <w:tr w:rsidR="002229C2" w14:paraId="1046287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8938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17B6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765C6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82A7C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28A7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0.2288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0.2063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0.1117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1E187AF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BD43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8500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278CE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13807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F191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EE-bNr36nyA_q2_reencode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0.2243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0.1969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EE-bNr36nyA_q2_crop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0.1082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1DFEFA4F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EFB4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A76D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DC863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D2CF1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2157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0.2345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0.2249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0.1027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43AD915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56E6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7C9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0A8A3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251B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7191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EYqVtI9YWJA_q2_reencode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0.2327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0.2239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EYqVtI9YWJA_q2_crop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0.0997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53D6CA0E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6BDF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3780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1DFE6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72530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A89D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0.1997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0.1755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0.1186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B3A6EA1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269E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5B58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3057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684B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F624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-esJrBWj2d8_q2_reencode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0.1880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0.1603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-esJrBWj2d8_q2_crop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0.1016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7641B42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BD6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JKpqYvAdIsw_q1_query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7F02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3FD2C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48370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31C4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0.2227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JKpqYvAdIsw_q1_overlay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0.2095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JKpqYvAdIsw_q1_crop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0.1085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2913F5D7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9118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1A43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65CD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5D75D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3EA6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JKpqYvAdIsw_q2_reencode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0.2181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JKpqYvAdIsw_q2_overlay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0.2035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JKpqYvAdIsw_q2_crop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0.1043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366BEB93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B081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1D25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F1CC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11CE0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D719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0.2175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0.1986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0.1131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151A768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93CF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3E1E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D905D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823E3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5AF1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0tmA_C6XwfM_q2_reencode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0.2067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0.1795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0tmA_C6XwfM_q2_crop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0.1141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23CF463F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1A78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3DBD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6FC51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A5E1C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911D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0.2270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37rzWOQsNIw_q1_overlay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0.2139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37rzWOQsNIw_q1_crop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0.1277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D11AF8D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6953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7068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2D8BE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1A71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52FA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37rzWOQsNIw_q2_reencode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0.2241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</w:r>
            <w:r>
              <w:rPr>
                <w:color w:val="000000"/>
                <w:sz w:val="15"/>
              </w:rPr>
              <w:t>37rzWOQsNIw_q2_overlay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0.2144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37rzWOQsNIw_q2_crop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0.1325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170B4442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8693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88D1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A6561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01DE4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7A40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0.2152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0.1895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0.1119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322C4669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64A8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6F45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97844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79281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C5BD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GsAD1KT1xo8_q2_reencode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0.2158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0.1904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GsAD1KT1xo8_q2_crop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0.1055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47282D1B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5F4E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1E63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995B6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136C5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DA4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0.2165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4wU_LUjG5Ic_q1_overlay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0.2004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4wU_LUjG5Ic_q1_crop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0.1155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45DC84F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74CE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D5F6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1E26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AB5D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3165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4wU_LUjG5Ic_q2_reencode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0.2147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4wU_LUjG5Ic_q2_overlay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0.1964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4wU_LUjG5Ic_q2_crop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0.1116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6C31706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683C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92C2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8280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B65A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6B88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98MoyGZKHXc_q1_reencode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0.2220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0.2052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0.1196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785F66F1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2E2B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117B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8BEDF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F4B9A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41D9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98MoyGZKHXc_q2_reencode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0.2221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0.2056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98MoyGZKHXc_q2_crop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0.1168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76A9C071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D23E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HT5vyqe0Xaw_q1_query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68A8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CB5B5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3ACBB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</w:t>
            </w:r>
            <w:r>
              <w:rPr>
                <w:color w:val="000000"/>
                <w:sz w:val="15"/>
              </w:rPr>
              <w:lastRenderedPageBreak/>
              <w:t>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662D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HT5vyqe0Xaw_q1_reencode</w:t>
            </w:r>
            <w:r>
              <w:rPr>
                <w:color w:val="000000"/>
                <w:sz w:val="15"/>
              </w:rPr>
              <w:lastRenderedPageBreak/>
              <w:t>（</w:t>
            </w:r>
            <w:r>
              <w:rPr>
                <w:color w:val="000000"/>
                <w:sz w:val="15"/>
              </w:rPr>
              <w:t>0.1981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HT5vyqe0Xaw_q1_overlay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0.1840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HT5vyqe0Xaw_q1_crop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0.1134</w:t>
            </w:r>
            <w:r>
              <w:rPr>
                <w:color w:val="000000"/>
                <w:sz w:val="15"/>
              </w:rPr>
              <w:t>，相关）</w:t>
            </w:r>
          </w:p>
        </w:tc>
      </w:tr>
      <w:tr w:rsidR="002229C2" w14:paraId="05CA24CB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8AB0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HT5vyqe0Xaw_q2_query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7299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3D9E8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B4E67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1.0000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BBD4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HT5vyqe0Xaw_q2_reencode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0.2112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HT5vyqe0Xaw_q2_overlay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0.1925</w:t>
            </w:r>
            <w:r>
              <w:rPr>
                <w:color w:val="000000"/>
                <w:sz w:val="15"/>
              </w:rPr>
              <w:t>，相关）</w:t>
            </w:r>
            <w:r>
              <w:rPr>
                <w:color w:val="000000"/>
                <w:sz w:val="15"/>
              </w:rPr>
              <w:br/>
              <w:t>HT5vyqe0Xaw_q2_crop</w:t>
            </w:r>
            <w:r>
              <w:rPr>
                <w:color w:val="000000"/>
                <w:sz w:val="15"/>
              </w:rPr>
              <w:t>（</w:t>
            </w:r>
            <w:r>
              <w:rPr>
                <w:color w:val="000000"/>
                <w:sz w:val="15"/>
              </w:rPr>
              <w:t>0.1130</w:t>
            </w:r>
            <w:r>
              <w:rPr>
                <w:color w:val="000000"/>
                <w:sz w:val="15"/>
              </w:rPr>
              <w:t>，相关）</w:t>
            </w:r>
          </w:p>
        </w:tc>
      </w:tr>
    </w:tbl>
    <w:p w14:paraId="36F22FDA" w14:textId="77777777" w:rsidR="002229C2" w:rsidRDefault="002229C2">
      <w:pPr>
        <w:spacing w:after="40" w:line="240" w:lineRule="auto"/>
        <w:rPr>
          <w:rFonts w:hint="eastAsia"/>
        </w:rPr>
      </w:pPr>
    </w:p>
    <w:p w14:paraId="04228934" w14:textId="77777777" w:rsidR="002229C2" w:rsidRDefault="00081AF8">
      <w:pPr>
        <w:rPr>
          <w:rFonts w:hint="eastAsia"/>
        </w:rPr>
      </w:pPr>
      <w:r>
        <w:t>图</w:t>
      </w:r>
      <w:r>
        <w:t xml:space="preserve"> 15 </w:t>
      </w:r>
      <w:r>
        <w:t>至图</w:t>
      </w:r>
      <w:r>
        <w:t xml:space="preserve"> 32 </w:t>
      </w:r>
      <w:r>
        <w:t>是正文没有展开的其余</w:t>
      </w:r>
      <w:r>
        <w:t xml:space="preserve"> 18 </w:t>
      </w:r>
      <w:r>
        <w:t>个视频查询的</w:t>
      </w:r>
      <w:r>
        <w:t xml:space="preserve"> Top-3 </w:t>
      </w:r>
      <w:r>
        <w:t>代表帧，按查询顺序排列。每张图的标题给出查询和候选的完整</w:t>
      </w:r>
      <w:r>
        <w:t xml:space="preserve"> ID</w:t>
      </w:r>
      <w:r>
        <w:t>，分数是完整</w:t>
      </w:r>
      <w:r>
        <w:t xml:space="preserve"> ViSiL </w:t>
      </w:r>
      <w:r>
        <w:t>的实际输出；同一查询的候选顺序按分数降序。</w:t>
      </w:r>
    </w:p>
    <w:p w14:paraId="3BF63C8C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8A2818" wp14:editId="1B310174">
            <wp:extent cx="5220000" cy="95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YqVtI9YWJA_q1_query_top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AA96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15</w:t>
      </w:r>
      <w:r>
        <w:t xml:space="preserve">  </w:t>
      </w:r>
      <w:r>
        <w:t>查询</w:t>
      </w:r>
      <w:r>
        <w:t xml:space="preserve"> EYqVtI9YWJA_q1 </w:t>
      </w:r>
      <w:r>
        <w:t>的</w:t>
      </w:r>
      <w:r>
        <w:t xml:space="preserve"> Top-3 </w:t>
      </w:r>
      <w:r>
        <w:t>代表帧</w:t>
      </w:r>
    </w:p>
    <w:p w14:paraId="200633A1" w14:textId="77777777" w:rsidR="002229C2" w:rsidRDefault="00081AF8">
      <w:pPr>
        <w:rPr>
          <w:rFonts w:hint="eastAsia"/>
        </w:rPr>
      </w:pPr>
      <w:r>
        <w:t>图</w:t>
      </w:r>
      <w:r>
        <w:t xml:space="preserve"> 16 </w:t>
      </w:r>
      <w:r>
        <w:t>展示了查询</w:t>
      </w:r>
      <w:r>
        <w:t xml:space="preserve"> EYqVtI9YWJA_q2 </w:t>
      </w:r>
      <w:r>
        <w:t>的</w:t>
      </w:r>
      <w:r>
        <w:t xml:space="preserve"> Top-3 </w:t>
      </w:r>
      <w:r>
        <w:t>代表帧。</w:t>
      </w:r>
    </w:p>
    <w:p w14:paraId="28F77A23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1185B9" wp14:editId="3543E818">
            <wp:extent cx="5220000" cy="957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YqVtI9YWJA_q2_query_to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519A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16</w:t>
      </w:r>
      <w:r>
        <w:t xml:space="preserve">  </w:t>
      </w:r>
      <w:r>
        <w:t>查询</w:t>
      </w:r>
      <w:r>
        <w:t xml:space="preserve"> EYqVtI9YWJA_q2 </w:t>
      </w:r>
      <w:r>
        <w:t>的</w:t>
      </w:r>
      <w:r>
        <w:t xml:space="preserve"> Top-3 </w:t>
      </w:r>
      <w:r>
        <w:t>代表帧</w:t>
      </w:r>
    </w:p>
    <w:p w14:paraId="01E86654" w14:textId="77777777" w:rsidR="002229C2" w:rsidRDefault="00081AF8">
      <w:pPr>
        <w:rPr>
          <w:rFonts w:hint="eastAsia"/>
        </w:rPr>
      </w:pPr>
      <w:r>
        <w:t>图</w:t>
      </w:r>
      <w:r>
        <w:t xml:space="preserve"> 17 </w:t>
      </w:r>
      <w:r>
        <w:t>展示了查询</w:t>
      </w:r>
      <w:r>
        <w:t xml:space="preserve"> -esJrBWj2d8_q1 </w:t>
      </w:r>
      <w:r>
        <w:t>的</w:t>
      </w:r>
      <w:r>
        <w:t xml:space="preserve"> Top-3 </w:t>
      </w:r>
      <w:r>
        <w:t>代表帧。</w:t>
      </w:r>
    </w:p>
    <w:p w14:paraId="4BAA4EC6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2BAB0D" wp14:editId="6B4DCC64">
            <wp:extent cx="5220000" cy="841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esJrBWj2d8_q1_query_top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ECDA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17</w:t>
      </w:r>
      <w:r>
        <w:t xml:space="preserve">  </w:t>
      </w:r>
      <w:r>
        <w:t>查询</w:t>
      </w:r>
      <w:r>
        <w:t xml:space="preserve"> -esJrBWj2d8_q1 </w:t>
      </w:r>
      <w:r>
        <w:t>的</w:t>
      </w:r>
      <w:r>
        <w:t xml:space="preserve"> Top-3 </w:t>
      </w:r>
      <w:r>
        <w:t>代表帧</w:t>
      </w:r>
    </w:p>
    <w:p w14:paraId="22375FC2" w14:textId="77777777" w:rsidR="002229C2" w:rsidRDefault="00081AF8">
      <w:pPr>
        <w:rPr>
          <w:rFonts w:hint="eastAsia"/>
        </w:rPr>
      </w:pPr>
      <w:r>
        <w:t>图</w:t>
      </w:r>
      <w:r>
        <w:t xml:space="preserve"> 18 </w:t>
      </w:r>
      <w:r>
        <w:t>展示了查询</w:t>
      </w:r>
      <w:r>
        <w:t xml:space="preserve"> -esJrBWj2d8_q2 </w:t>
      </w:r>
      <w:r>
        <w:t>的</w:t>
      </w:r>
      <w:r>
        <w:t xml:space="preserve"> Top-3 </w:t>
      </w:r>
      <w:r>
        <w:t>代表帧。</w:t>
      </w:r>
    </w:p>
    <w:p w14:paraId="416152EB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A6FAC9" wp14:editId="7AEFBE91">
            <wp:extent cx="5220000" cy="841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esJrBWj2d8_q2_query_top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D91D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18</w:t>
      </w:r>
      <w:r>
        <w:t xml:space="preserve">  </w:t>
      </w:r>
      <w:r>
        <w:t>查询</w:t>
      </w:r>
      <w:r>
        <w:t xml:space="preserve"> -esJrBWj2d8_q2 </w:t>
      </w:r>
      <w:r>
        <w:t>的</w:t>
      </w:r>
      <w:r>
        <w:t xml:space="preserve"> Top-3 </w:t>
      </w:r>
      <w:r>
        <w:t>代表帧</w:t>
      </w:r>
    </w:p>
    <w:p w14:paraId="7AB3FBE8" w14:textId="77777777" w:rsidR="002229C2" w:rsidRDefault="00081AF8">
      <w:pPr>
        <w:rPr>
          <w:rFonts w:hint="eastAsia"/>
        </w:rPr>
      </w:pPr>
      <w:r>
        <w:t>图</w:t>
      </w:r>
      <w:r>
        <w:t xml:space="preserve"> 19 </w:t>
      </w:r>
      <w:r>
        <w:t>展示了查询</w:t>
      </w:r>
      <w:r>
        <w:t xml:space="preserve"> JKpqYvAdIsw_q1 </w:t>
      </w:r>
      <w:r>
        <w:t>的</w:t>
      </w:r>
      <w:r>
        <w:t xml:space="preserve"> Top-3 </w:t>
      </w:r>
      <w:r>
        <w:t>代表帧。</w:t>
      </w:r>
    </w:p>
    <w:p w14:paraId="65D3F355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6EC0CD" wp14:editId="65E769B0">
            <wp:extent cx="5220000" cy="10481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KpqYvAdIsw_q1_query_top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EE0E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19</w:t>
      </w:r>
      <w:r>
        <w:t xml:space="preserve">  </w:t>
      </w:r>
      <w:r>
        <w:t>查询</w:t>
      </w:r>
      <w:r>
        <w:t xml:space="preserve"> JKpqYvAdIsw_q1 </w:t>
      </w:r>
      <w:r>
        <w:t>的</w:t>
      </w:r>
      <w:r>
        <w:t xml:space="preserve"> Top-3 </w:t>
      </w:r>
      <w:r>
        <w:t>代表帧</w:t>
      </w:r>
    </w:p>
    <w:p w14:paraId="7CFB5152" w14:textId="77777777" w:rsidR="002229C2" w:rsidRDefault="00081AF8">
      <w:pPr>
        <w:rPr>
          <w:rFonts w:hint="eastAsia"/>
        </w:rPr>
      </w:pPr>
      <w:r>
        <w:t>图</w:t>
      </w:r>
      <w:r>
        <w:t xml:space="preserve"> 20 </w:t>
      </w:r>
      <w:r>
        <w:t>展示了查询</w:t>
      </w:r>
      <w:r>
        <w:t xml:space="preserve"> JKpqYvAdIsw_q2 </w:t>
      </w:r>
      <w:r>
        <w:t>的</w:t>
      </w:r>
      <w:r>
        <w:t xml:space="preserve"> Top-3 </w:t>
      </w:r>
      <w:r>
        <w:t>代表帧。</w:t>
      </w:r>
    </w:p>
    <w:p w14:paraId="506BA682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CE7062" wp14:editId="7FBA4B92">
            <wp:extent cx="5220000" cy="10481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KpqYvAdIsw_q2_query_top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9C79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20</w:t>
      </w:r>
      <w:r>
        <w:t xml:space="preserve">  </w:t>
      </w:r>
      <w:r>
        <w:t>查询</w:t>
      </w:r>
      <w:r>
        <w:t xml:space="preserve"> JKpqYvAdIsw_q2 </w:t>
      </w:r>
      <w:r>
        <w:t>的</w:t>
      </w:r>
      <w:r>
        <w:t xml:space="preserve"> Top-3 </w:t>
      </w:r>
      <w:r>
        <w:t>代表帧</w:t>
      </w:r>
    </w:p>
    <w:p w14:paraId="3982A03B" w14:textId="77777777" w:rsidR="002229C2" w:rsidRDefault="00081AF8">
      <w:pPr>
        <w:rPr>
          <w:rFonts w:hint="eastAsia"/>
        </w:rPr>
      </w:pPr>
      <w:r>
        <w:t>图</w:t>
      </w:r>
      <w:r>
        <w:t xml:space="preserve"> 21 </w:t>
      </w:r>
      <w:r>
        <w:t>展示了查询</w:t>
      </w:r>
      <w:r>
        <w:t xml:space="preserve"> 0tmA_C6XwfM_q1 </w:t>
      </w:r>
      <w:r>
        <w:t>的</w:t>
      </w:r>
      <w:r>
        <w:t xml:space="preserve"> Top-3 </w:t>
      </w:r>
      <w:r>
        <w:t>代表帧。</w:t>
      </w:r>
    </w:p>
    <w:p w14:paraId="6349BBD7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F21681" wp14:editId="6A560D15">
            <wp:extent cx="5220000" cy="841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tmA_C6XwfM_q1_query_top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117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21</w:t>
      </w:r>
      <w:r>
        <w:t xml:space="preserve">  </w:t>
      </w:r>
      <w:r>
        <w:t>查询</w:t>
      </w:r>
      <w:r>
        <w:t xml:space="preserve"> 0tmA_C6XwfM_q1 </w:t>
      </w:r>
      <w:r>
        <w:t>的</w:t>
      </w:r>
      <w:r>
        <w:t xml:space="preserve"> Top-3 </w:t>
      </w:r>
      <w:r>
        <w:t>代表帧</w:t>
      </w:r>
    </w:p>
    <w:p w14:paraId="18DA3E1C" w14:textId="77777777" w:rsidR="002229C2" w:rsidRDefault="00081AF8">
      <w:pPr>
        <w:rPr>
          <w:rFonts w:hint="eastAsia"/>
        </w:rPr>
      </w:pPr>
      <w:r>
        <w:t>图</w:t>
      </w:r>
      <w:r>
        <w:t xml:space="preserve"> 22 </w:t>
      </w:r>
      <w:r>
        <w:t>展示了查询</w:t>
      </w:r>
      <w:r>
        <w:t xml:space="preserve"> 0tmA_C6XwfM_q2 </w:t>
      </w:r>
      <w:r>
        <w:t>的</w:t>
      </w:r>
      <w:r>
        <w:t xml:space="preserve"> Top-3 </w:t>
      </w:r>
      <w:r>
        <w:t>代表帧。</w:t>
      </w:r>
    </w:p>
    <w:p w14:paraId="078D67FB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40BDA4" wp14:editId="08B7FC59">
            <wp:extent cx="5220000" cy="841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tmA_C6XwfM_q2_query_top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B750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22</w:t>
      </w:r>
      <w:r>
        <w:t xml:space="preserve">  </w:t>
      </w:r>
      <w:r>
        <w:t>查询</w:t>
      </w:r>
      <w:r>
        <w:t xml:space="preserve"> 0tmA_C6XwfM_q2 </w:t>
      </w:r>
      <w:r>
        <w:t>的</w:t>
      </w:r>
      <w:r>
        <w:t xml:space="preserve"> Top-3 </w:t>
      </w:r>
      <w:r>
        <w:t>代表帧</w:t>
      </w:r>
    </w:p>
    <w:p w14:paraId="1FB75B92" w14:textId="77777777" w:rsidR="002229C2" w:rsidRDefault="00081AF8">
      <w:pPr>
        <w:rPr>
          <w:rFonts w:hint="eastAsia"/>
        </w:rPr>
      </w:pPr>
      <w:r>
        <w:t>图</w:t>
      </w:r>
      <w:r>
        <w:t xml:space="preserve"> 23 </w:t>
      </w:r>
      <w:r>
        <w:t>展示了查询</w:t>
      </w:r>
      <w:r>
        <w:t xml:space="preserve"> 37rzWOQsNIw_q1 </w:t>
      </w:r>
      <w:r>
        <w:t>的</w:t>
      </w:r>
      <w:r>
        <w:t xml:space="preserve"> Top-3 </w:t>
      </w:r>
      <w:r>
        <w:t>代表帧。</w:t>
      </w:r>
    </w:p>
    <w:p w14:paraId="5840ABE8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58858E" wp14:editId="00084AEF">
            <wp:extent cx="5220000" cy="841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rzWOQsNIw_q1_query_top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C224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23</w:t>
      </w:r>
      <w:r>
        <w:t xml:space="preserve">  </w:t>
      </w:r>
      <w:r>
        <w:t>查询</w:t>
      </w:r>
      <w:r>
        <w:t xml:space="preserve"> 37rzWOQsNIw_q1 </w:t>
      </w:r>
      <w:r>
        <w:t>的</w:t>
      </w:r>
      <w:r>
        <w:t xml:space="preserve"> Top-3 </w:t>
      </w:r>
      <w:r>
        <w:t>代表帧</w:t>
      </w:r>
    </w:p>
    <w:p w14:paraId="2B97B745" w14:textId="77777777" w:rsidR="002229C2" w:rsidRDefault="00081AF8">
      <w:pPr>
        <w:rPr>
          <w:rFonts w:hint="eastAsia"/>
        </w:rPr>
      </w:pPr>
      <w:r>
        <w:t>图</w:t>
      </w:r>
      <w:r>
        <w:t xml:space="preserve"> 24 </w:t>
      </w:r>
      <w:r>
        <w:t>展示了查询</w:t>
      </w:r>
      <w:r>
        <w:t xml:space="preserve"> 37rzWOQsNIw_q2 </w:t>
      </w:r>
      <w:r>
        <w:t>的</w:t>
      </w:r>
      <w:r>
        <w:t xml:space="preserve"> Top-3 </w:t>
      </w:r>
      <w:r>
        <w:t>代表帧。</w:t>
      </w:r>
    </w:p>
    <w:p w14:paraId="765EA3E3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2F5973" wp14:editId="08876FD4">
            <wp:extent cx="5220000" cy="841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rzWOQsNIw_q2_query_top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22CB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24</w:t>
      </w:r>
      <w:r>
        <w:t xml:space="preserve">  </w:t>
      </w:r>
      <w:r>
        <w:t>查询</w:t>
      </w:r>
      <w:r>
        <w:t xml:space="preserve"> 37rzWOQsNIw_q2 </w:t>
      </w:r>
      <w:r>
        <w:t>的</w:t>
      </w:r>
      <w:r>
        <w:t xml:space="preserve"> Top-3 </w:t>
      </w:r>
      <w:r>
        <w:t>代表帧</w:t>
      </w:r>
    </w:p>
    <w:p w14:paraId="5DBD8BCD" w14:textId="77777777" w:rsidR="002229C2" w:rsidRDefault="00081AF8">
      <w:pPr>
        <w:rPr>
          <w:rFonts w:hint="eastAsia"/>
        </w:rPr>
      </w:pPr>
      <w:r>
        <w:t>图</w:t>
      </w:r>
      <w:r>
        <w:t xml:space="preserve"> 25 </w:t>
      </w:r>
      <w:r>
        <w:t>展示了查询</w:t>
      </w:r>
      <w:r>
        <w:t xml:space="preserve"> GsAD1KT1xo8_q1 </w:t>
      </w:r>
      <w:r>
        <w:t>的</w:t>
      </w:r>
      <w:r>
        <w:t xml:space="preserve"> Top-3 </w:t>
      </w:r>
      <w:r>
        <w:t>代表帧。</w:t>
      </w:r>
    </w:p>
    <w:p w14:paraId="4BA9314E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D9D5C2" wp14:editId="15EA40BB">
            <wp:extent cx="5220000" cy="841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AD1KT1xo8_q1_query_top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6483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25</w:t>
      </w:r>
      <w:r>
        <w:t xml:space="preserve">  </w:t>
      </w:r>
      <w:r>
        <w:t>查询</w:t>
      </w:r>
      <w:r>
        <w:t xml:space="preserve"> GsAD1KT1xo8_q1 </w:t>
      </w:r>
      <w:r>
        <w:t>的</w:t>
      </w:r>
      <w:r>
        <w:t xml:space="preserve"> Top-3 </w:t>
      </w:r>
      <w:r>
        <w:t>代表帧</w:t>
      </w:r>
    </w:p>
    <w:p w14:paraId="797DD3FF" w14:textId="77777777" w:rsidR="002229C2" w:rsidRDefault="00081AF8">
      <w:pPr>
        <w:rPr>
          <w:rFonts w:hint="eastAsia"/>
        </w:rPr>
      </w:pPr>
      <w:r>
        <w:t>图</w:t>
      </w:r>
      <w:r>
        <w:t xml:space="preserve"> 26 </w:t>
      </w:r>
      <w:r>
        <w:t>展示了查询</w:t>
      </w:r>
      <w:r>
        <w:t xml:space="preserve"> GsAD1KT1xo8_q2 </w:t>
      </w:r>
      <w:r>
        <w:t>的</w:t>
      </w:r>
      <w:r>
        <w:t xml:space="preserve"> Top-3 </w:t>
      </w:r>
      <w:r>
        <w:t>代表帧。</w:t>
      </w:r>
    </w:p>
    <w:p w14:paraId="6B3AD8BE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C203D3" wp14:editId="6C1990D6">
            <wp:extent cx="5220000" cy="841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AD1KT1xo8_q2_query_top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DBA5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26</w:t>
      </w:r>
      <w:r>
        <w:t xml:space="preserve">  </w:t>
      </w:r>
      <w:r>
        <w:t>查询</w:t>
      </w:r>
      <w:r>
        <w:t xml:space="preserve"> GsAD1KT1xo8_q2 </w:t>
      </w:r>
      <w:r>
        <w:t>的</w:t>
      </w:r>
      <w:r>
        <w:t xml:space="preserve"> Top-3 </w:t>
      </w:r>
      <w:r>
        <w:t>代表帧</w:t>
      </w:r>
    </w:p>
    <w:p w14:paraId="688C3510" w14:textId="77777777" w:rsidR="002229C2" w:rsidRDefault="00081AF8">
      <w:pPr>
        <w:rPr>
          <w:rFonts w:hint="eastAsia"/>
        </w:rPr>
      </w:pPr>
      <w:r>
        <w:t>图</w:t>
      </w:r>
      <w:r>
        <w:t xml:space="preserve"> 27 </w:t>
      </w:r>
      <w:r>
        <w:t>展示了查询</w:t>
      </w:r>
      <w:r>
        <w:t xml:space="preserve"> 4wU_LUjG5Ic_q1 </w:t>
      </w:r>
      <w:r>
        <w:t>的</w:t>
      </w:r>
      <w:r>
        <w:t xml:space="preserve"> Top-3 </w:t>
      </w:r>
      <w:r>
        <w:t>代表帧。</w:t>
      </w:r>
    </w:p>
    <w:p w14:paraId="65DC84C5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D6641E" wp14:editId="5ACBAED6">
            <wp:extent cx="5220000" cy="841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wU_LUjG5Ic_q1_query_top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713A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27</w:t>
      </w:r>
      <w:r>
        <w:t xml:space="preserve">  </w:t>
      </w:r>
      <w:r>
        <w:t>查询</w:t>
      </w:r>
      <w:r>
        <w:t xml:space="preserve"> 4wU_LUjG5Ic_q1 </w:t>
      </w:r>
      <w:r>
        <w:t>的</w:t>
      </w:r>
      <w:r>
        <w:t xml:space="preserve"> Top-3 </w:t>
      </w:r>
      <w:r>
        <w:t>代表帧</w:t>
      </w:r>
    </w:p>
    <w:p w14:paraId="0BAA9AFC" w14:textId="77777777" w:rsidR="002229C2" w:rsidRDefault="00081AF8">
      <w:pPr>
        <w:rPr>
          <w:rFonts w:hint="eastAsia"/>
        </w:rPr>
      </w:pPr>
      <w:r>
        <w:t>图</w:t>
      </w:r>
      <w:r>
        <w:t xml:space="preserve"> 28 </w:t>
      </w:r>
      <w:r>
        <w:t>展示了查询</w:t>
      </w:r>
      <w:r>
        <w:t xml:space="preserve"> 4wU_LUjG5Ic_q2 </w:t>
      </w:r>
      <w:r>
        <w:t>的</w:t>
      </w:r>
      <w:r>
        <w:t xml:space="preserve"> Top-3 </w:t>
      </w:r>
      <w:r>
        <w:t>代表帧。</w:t>
      </w:r>
    </w:p>
    <w:p w14:paraId="2B087204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FF1CB6" wp14:editId="1FFD4B36">
            <wp:extent cx="5220000" cy="841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wU_LUjG5Ic_q2_query_top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CD54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28</w:t>
      </w:r>
      <w:r>
        <w:t xml:space="preserve">  </w:t>
      </w:r>
      <w:r>
        <w:t>查询</w:t>
      </w:r>
      <w:r>
        <w:t xml:space="preserve"> 4wU_LUjG5Ic_q2 </w:t>
      </w:r>
      <w:r>
        <w:t>的</w:t>
      </w:r>
      <w:r>
        <w:t xml:space="preserve"> Top-3 </w:t>
      </w:r>
      <w:r>
        <w:t>代表帧</w:t>
      </w:r>
    </w:p>
    <w:p w14:paraId="7F741376" w14:textId="77777777" w:rsidR="002229C2" w:rsidRDefault="00081AF8">
      <w:pPr>
        <w:rPr>
          <w:rFonts w:hint="eastAsia"/>
        </w:rPr>
      </w:pPr>
      <w:r>
        <w:t>图</w:t>
      </w:r>
      <w:r>
        <w:t xml:space="preserve"> 29 </w:t>
      </w:r>
      <w:r>
        <w:t>展示了查询</w:t>
      </w:r>
      <w:r>
        <w:t xml:space="preserve"> 98MoyGZKHXc_q1 </w:t>
      </w:r>
      <w:r>
        <w:t>的</w:t>
      </w:r>
      <w:r>
        <w:t xml:space="preserve"> Top-3 </w:t>
      </w:r>
      <w:r>
        <w:t>代表帧。</w:t>
      </w:r>
    </w:p>
    <w:p w14:paraId="231B9120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3B08F8" wp14:editId="1AD3EE55">
            <wp:extent cx="5220000" cy="841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MoyGZKHXc_q1_query_top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4AD2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29</w:t>
      </w:r>
      <w:r>
        <w:t xml:space="preserve">  </w:t>
      </w:r>
      <w:r>
        <w:t>查询</w:t>
      </w:r>
      <w:r>
        <w:t xml:space="preserve"> 98MoyGZKHXc_q1 </w:t>
      </w:r>
      <w:r>
        <w:t>的</w:t>
      </w:r>
      <w:r>
        <w:t xml:space="preserve"> Top-3 </w:t>
      </w:r>
      <w:r>
        <w:t>代表帧</w:t>
      </w:r>
    </w:p>
    <w:p w14:paraId="27923E18" w14:textId="77777777" w:rsidR="002229C2" w:rsidRDefault="00081AF8">
      <w:pPr>
        <w:rPr>
          <w:rFonts w:hint="eastAsia"/>
        </w:rPr>
      </w:pPr>
      <w:r>
        <w:t>图</w:t>
      </w:r>
      <w:r>
        <w:t xml:space="preserve"> 30 </w:t>
      </w:r>
      <w:r>
        <w:t>展示了查询</w:t>
      </w:r>
      <w:r>
        <w:t xml:space="preserve"> 98MoyGZKHXc_q2 </w:t>
      </w:r>
      <w:r>
        <w:t>的</w:t>
      </w:r>
      <w:r>
        <w:t xml:space="preserve"> Top-3 </w:t>
      </w:r>
      <w:r>
        <w:t>代表帧。</w:t>
      </w:r>
    </w:p>
    <w:p w14:paraId="3064F676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6AFD5B" wp14:editId="56867B07">
            <wp:extent cx="5220000" cy="841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MoyGZKHXc_q2_query_top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DB3E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30</w:t>
      </w:r>
      <w:r>
        <w:t xml:space="preserve">  </w:t>
      </w:r>
      <w:r>
        <w:t>查询</w:t>
      </w:r>
      <w:r>
        <w:t xml:space="preserve"> 98MoyGZKHXc_q2 </w:t>
      </w:r>
      <w:r>
        <w:t>的</w:t>
      </w:r>
      <w:r>
        <w:t xml:space="preserve"> Top-3 </w:t>
      </w:r>
      <w:r>
        <w:t>代表帧</w:t>
      </w:r>
    </w:p>
    <w:p w14:paraId="0E9AB337" w14:textId="77777777" w:rsidR="002229C2" w:rsidRDefault="00081AF8">
      <w:pPr>
        <w:rPr>
          <w:rFonts w:hint="eastAsia"/>
        </w:rPr>
      </w:pPr>
      <w:r>
        <w:t>图</w:t>
      </w:r>
      <w:r>
        <w:t xml:space="preserve"> 31 </w:t>
      </w:r>
      <w:r>
        <w:t>展示了查询</w:t>
      </w:r>
      <w:r>
        <w:t xml:space="preserve"> HT5vyqe0Xaw_q1 </w:t>
      </w:r>
      <w:r>
        <w:t>的</w:t>
      </w:r>
      <w:r>
        <w:t xml:space="preserve"> Top-3 </w:t>
      </w:r>
      <w:r>
        <w:t>代表帧。</w:t>
      </w:r>
    </w:p>
    <w:p w14:paraId="5FDA08B7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2A95C3" wp14:editId="7CC001A0">
            <wp:extent cx="5220000" cy="841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5vyqe0Xaw_q1_query_top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361D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31</w:t>
      </w:r>
      <w:r>
        <w:t xml:space="preserve">  </w:t>
      </w:r>
      <w:r>
        <w:t>查询</w:t>
      </w:r>
      <w:r>
        <w:t xml:space="preserve"> HT5vyqe0Xaw_q1 </w:t>
      </w:r>
      <w:r>
        <w:t>的</w:t>
      </w:r>
      <w:r>
        <w:t xml:space="preserve"> Top-3 </w:t>
      </w:r>
      <w:r>
        <w:t>代表帧</w:t>
      </w:r>
    </w:p>
    <w:p w14:paraId="2661C403" w14:textId="77777777" w:rsidR="002229C2" w:rsidRDefault="00081AF8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0B4246" wp14:editId="63FA55EA">
            <wp:extent cx="5220000" cy="841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5vyqe0Xaw_q2_query_top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79E4" w14:textId="77777777" w:rsidR="002229C2" w:rsidRDefault="00081AF8">
      <w:pPr>
        <w:pStyle w:val="af7"/>
        <w:ind w:firstLine="422"/>
        <w:rPr>
          <w:rFonts w:hint="eastAsia"/>
        </w:rPr>
      </w:pPr>
      <w:r>
        <w:rPr>
          <w:b/>
        </w:rPr>
        <w:t>图</w:t>
      </w:r>
      <w:r>
        <w:rPr>
          <w:b/>
        </w:rPr>
        <w:t xml:space="preserve"> 32</w:t>
      </w:r>
      <w:r>
        <w:t xml:space="preserve">  </w:t>
      </w:r>
      <w:r>
        <w:t>查询</w:t>
      </w:r>
      <w:r>
        <w:t xml:space="preserve"> HT5vyqe0Xaw_q2 </w:t>
      </w:r>
      <w:r>
        <w:t>的</w:t>
      </w:r>
      <w:r>
        <w:t xml:space="preserve"> Top-3 </w:t>
      </w:r>
      <w:r>
        <w:t>代表帧</w:t>
      </w:r>
    </w:p>
    <w:p w14:paraId="73B5C849" w14:textId="77777777" w:rsidR="002229C2" w:rsidRDefault="00081AF8">
      <w:pPr>
        <w:rPr>
          <w:rFonts w:hint="eastAsia"/>
        </w:rPr>
      </w:pPr>
      <w:r>
        <w:t>表</w:t>
      </w:r>
      <w:r>
        <w:t xml:space="preserve"> 19 </w:t>
      </w:r>
      <w:r>
        <w:t>汇总了</w:t>
      </w:r>
      <w:r>
        <w:t xml:space="preserve">15% </w:t>
      </w:r>
      <w:r>
        <w:t>预算下随机片段基线的</w:t>
      </w:r>
      <w:r>
        <w:t xml:space="preserve"> 30 </w:t>
      </w:r>
      <w:r>
        <w:t>次运行。</w:t>
      </w:r>
    </w:p>
    <w:p w14:paraId="1FD19C05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19</w:t>
      </w:r>
      <w:r>
        <w:t xml:space="preserve">  15% </w:t>
      </w:r>
      <w:r>
        <w:t>预算下随机片段基线的</w:t>
      </w:r>
      <w:r>
        <w:t xml:space="preserve"> 30 </w:t>
      </w:r>
      <w:r>
        <w:t>次运行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702"/>
        <w:gridCol w:w="3288"/>
        <w:gridCol w:w="3288"/>
      </w:tblGrid>
      <w:tr w:rsidR="002229C2" w14:paraId="6175C12B" w14:textId="77777777">
        <w:trPr>
          <w:tblHeader/>
          <w:jc w:val="center"/>
        </w:trPr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75B3D43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种子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24A1E31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平均</w:t>
            </w:r>
            <w:r>
              <w:rPr>
                <w:b/>
                <w:color w:val="000000"/>
                <w:sz w:val="17"/>
              </w:rPr>
              <w:t xml:space="preserve"> F1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074F207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实际比例</w:t>
            </w:r>
          </w:p>
        </w:tc>
      </w:tr>
      <w:tr w:rsidR="002229C2" w14:paraId="4415D48A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08B86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58C0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0.1246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9448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14.8721%</w:t>
            </w:r>
          </w:p>
        </w:tc>
      </w:tr>
      <w:tr w:rsidR="002229C2" w14:paraId="3029CEE9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9D82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242D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0.1649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C12C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14.9854%</w:t>
            </w:r>
          </w:p>
        </w:tc>
      </w:tr>
      <w:tr w:rsidR="002229C2" w14:paraId="57148FE9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3A05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A8EA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0.1785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EA7B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14.7966%</w:t>
            </w:r>
          </w:p>
        </w:tc>
      </w:tr>
      <w:tr w:rsidR="002229C2" w14:paraId="034BF528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1D0A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3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EB64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0.2660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3247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14.9759%</w:t>
            </w:r>
          </w:p>
        </w:tc>
      </w:tr>
      <w:tr w:rsidR="002229C2" w14:paraId="4818ED0A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8AAE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1B35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0.1934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AFE4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14.8533%</w:t>
            </w:r>
          </w:p>
        </w:tc>
      </w:tr>
      <w:tr w:rsidR="002229C2" w14:paraId="28ECA306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A61E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B1A3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0.2995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91E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14.8816%</w:t>
            </w:r>
          </w:p>
        </w:tc>
      </w:tr>
      <w:tr w:rsidR="002229C2" w14:paraId="5DBCE34E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6EFD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B58E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0.1762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E7B4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14.9665%</w:t>
            </w:r>
          </w:p>
        </w:tc>
      </w:tr>
      <w:tr w:rsidR="002229C2" w14:paraId="11ECFA92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9193A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9A38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0.1907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2791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14.9288%</w:t>
            </w:r>
          </w:p>
        </w:tc>
      </w:tr>
      <w:tr w:rsidR="002229C2" w14:paraId="515E4D9E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56CF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1DC8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0.2684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5111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14.9571%</w:t>
            </w:r>
          </w:p>
        </w:tc>
      </w:tr>
      <w:tr w:rsidR="002229C2" w14:paraId="7FD8699E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47633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7472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0.2092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1D86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14.9288%</w:t>
            </w:r>
          </w:p>
        </w:tc>
      </w:tr>
      <w:tr w:rsidR="002229C2" w14:paraId="63836B9A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8D00E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2741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0.1310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C696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14.8910%</w:t>
            </w:r>
          </w:p>
        </w:tc>
      </w:tr>
      <w:tr w:rsidR="002229C2" w14:paraId="6036C2CE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3EA1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7FA2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0.0718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376F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14.8816%</w:t>
            </w:r>
          </w:p>
        </w:tc>
      </w:tr>
      <w:tr w:rsidR="002229C2" w14:paraId="0FA31DD5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C4F13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2578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0.0788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3D444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14.9948%</w:t>
            </w:r>
          </w:p>
        </w:tc>
      </w:tr>
      <w:tr w:rsidR="002229C2" w14:paraId="69AACA78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C21D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BD89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0.1976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06FB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14.8721%</w:t>
            </w:r>
          </w:p>
        </w:tc>
      </w:tr>
      <w:tr w:rsidR="002229C2" w14:paraId="07B35AB5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65B9F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5D08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0.1241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DCF3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14.9382%</w:t>
            </w:r>
          </w:p>
        </w:tc>
      </w:tr>
      <w:tr w:rsidR="002229C2" w14:paraId="7D413C5E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B908C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5069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0.1275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A2CB0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14.9382%</w:t>
            </w:r>
          </w:p>
        </w:tc>
      </w:tr>
      <w:tr w:rsidR="002229C2" w14:paraId="076B236B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5D99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16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917A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0.2448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D121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14.9571%</w:t>
            </w:r>
          </w:p>
        </w:tc>
      </w:tr>
      <w:tr w:rsidR="002229C2" w14:paraId="5AB4FD18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A826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17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9B50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0.3112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1F6C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14.9099%</w:t>
            </w:r>
          </w:p>
        </w:tc>
      </w:tr>
      <w:tr w:rsidR="002229C2" w14:paraId="0925C033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E6286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6A29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0.2478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87B0F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14.8721%</w:t>
            </w:r>
          </w:p>
        </w:tc>
      </w:tr>
      <w:tr w:rsidR="002229C2" w14:paraId="1E27BD43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B1E87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19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EC4C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0.1657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01F2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14.9571%</w:t>
            </w:r>
          </w:p>
        </w:tc>
      </w:tr>
      <w:tr w:rsidR="002229C2" w14:paraId="605818AB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47F9D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20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0A6C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0.1458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B7DDC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14.8061%</w:t>
            </w:r>
          </w:p>
        </w:tc>
      </w:tr>
      <w:tr w:rsidR="002229C2" w14:paraId="0201F402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7375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21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372B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0.1223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52D2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14.9193%</w:t>
            </w:r>
          </w:p>
        </w:tc>
      </w:tr>
      <w:tr w:rsidR="002229C2" w14:paraId="383D4B59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AA51B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22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CAF03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0.1529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2EB6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14.9948%</w:t>
            </w:r>
          </w:p>
        </w:tc>
      </w:tr>
      <w:tr w:rsidR="002229C2" w14:paraId="178A0907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05E04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23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37A46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0.1198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6997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14.9759%</w:t>
            </w:r>
          </w:p>
        </w:tc>
      </w:tr>
      <w:tr w:rsidR="002229C2" w14:paraId="4DC230A0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1E1F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5572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0.1489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DC02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14.9571%</w:t>
            </w:r>
          </w:p>
        </w:tc>
      </w:tr>
      <w:tr w:rsidR="002229C2" w14:paraId="3FBD6B0E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03F65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CD44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0.3178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9097A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14.9571%</w:t>
            </w:r>
          </w:p>
        </w:tc>
      </w:tr>
      <w:tr w:rsidR="002229C2" w14:paraId="08C2C55D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0DAD7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26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8536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0.1613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391F2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14.9854%</w:t>
            </w:r>
          </w:p>
        </w:tc>
      </w:tr>
      <w:tr w:rsidR="002229C2" w14:paraId="1A52EAB3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A2919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27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77349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0.3195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E6AC5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14.9759%</w:t>
            </w:r>
          </w:p>
        </w:tc>
      </w:tr>
      <w:tr w:rsidR="002229C2" w14:paraId="50E98E4E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2947D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779D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0.3904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A25D1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14.9476%</w:t>
            </w:r>
          </w:p>
        </w:tc>
      </w:tr>
      <w:tr w:rsidR="002229C2" w14:paraId="085DC893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515D6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29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381DD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0.2074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9F44B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14.9288%</w:t>
            </w:r>
          </w:p>
        </w:tc>
      </w:tr>
      <w:tr w:rsidR="002229C2" w14:paraId="51F75414" w14:textId="77777777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47563" w14:textId="77777777" w:rsidR="002229C2" w:rsidRDefault="00081AF8">
            <w:pPr>
              <w:spacing w:line="252" w:lineRule="auto"/>
              <w:ind w:firstLine="340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均值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82378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0.1953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57787" w14:textId="77777777" w:rsidR="002229C2" w:rsidRDefault="00081AF8">
            <w:pPr>
              <w:spacing w:line="252" w:lineRule="auto"/>
              <w:ind w:firstLine="340"/>
              <w:jc w:val="right"/>
              <w:rPr>
                <w:rFonts w:hint="eastAsia"/>
              </w:rPr>
            </w:pPr>
            <w:r>
              <w:rPr>
                <w:color w:val="000000"/>
                <w:sz w:val="17"/>
              </w:rPr>
              <w:t>14.9269%</w:t>
            </w:r>
          </w:p>
        </w:tc>
      </w:tr>
    </w:tbl>
    <w:p w14:paraId="18615B89" w14:textId="77777777" w:rsidR="002229C2" w:rsidRDefault="002229C2">
      <w:pPr>
        <w:spacing w:after="40" w:line="240" w:lineRule="auto"/>
        <w:rPr>
          <w:rFonts w:hint="eastAsia"/>
        </w:rPr>
      </w:pPr>
    </w:p>
    <w:p w14:paraId="6A014932" w14:textId="77777777" w:rsidR="002229C2" w:rsidRDefault="00081AF8">
      <w:pPr>
        <w:rPr>
          <w:rFonts w:hint="eastAsia"/>
        </w:rPr>
      </w:pPr>
      <w:r>
        <w:t>表</w:t>
      </w:r>
      <w:r>
        <w:t xml:space="preserve"> 20 </w:t>
      </w:r>
      <w:r>
        <w:t>汇总了结果文件与可复核内容。</w:t>
      </w:r>
    </w:p>
    <w:p w14:paraId="4E61E65E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20</w:t>
      </w:r>
      <w:r>
        <w:t xml:space="preserve">  </w:t>
      </w:r>
      <w:r>
        <w:t>结果文件与可复核内容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495"/>
        <w:gridCol w:w="4196"/>
        <w:gridCol w:w="1587"/>
      </w:tblGrid>
      <w:tr w:rsidR="002229C2" w14:paraId="734E4CA3" w14:textId="77777777">
        <w:trPr>
          <w:tblHeader/>
          <w:jc w:val="center"/>
        </w:trPr>
        <w:tc>
          <w:tcPr>
            <w:tcW w:w="24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CCF90DF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文件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1F583FD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内容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2D57DF8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用途</w:t>
            </w:r>
          </w:p>
        </w:tc>
      </w:tr>
      <w:tr w:rsidR="002229C2" w14:paraId="140B38AD" w14:textId="77777777">
        <w:trPr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EF63D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image/per_query.csv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940BB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全部方法、图库、查询的</w:t>
            </w:r>
            <w:r>
              <w:rPr>
                <w:color w:val="000000"/>
                <w:sz w:val="17"/>
              </w:rPr>
              <w:t xml:space="preserve"> P@5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AP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4ECBF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逐查询核对</w:t>
            </w:r>
          </w:p>
        </w:tc>
      </w:tr>
      <w:tr w:rsidR="002229C2" w14:paraId="650BCC06" w14:textId="77777777">
        <w:trPr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9FDCC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image/top5.csv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A3063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全部</w:t>
            </w:r>
            <w:r>
              <w:rPr>
                <w:color w:val="000000"/>
                <w:sz w:val="17"/>
              </w:rPr>
              <w:t xml:space="preserve"> Top-5 </w:t>
            </w:r>
            <w:r>
              <w:rPr>
                <w:color w:val="000000"/>
                <w:sz w:val="17"/>
              </w:rPr>
              <w:t>标识、真实相似度、相关标签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EFF1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案例复核</w:t>
            </w:r>
          </w:p>
        </w:tc>
      </w:tr>
      <w:tr w:rsidR="002229C2" w14:paraId="5A5FA6D9" w14:textId="77777777">
        <w:trPr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EF067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image/rankings_*.npz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95A5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完整候选排名与分数矩阵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A801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重算指标</w:t>
            </w:r>
          </w:p>
        </w:tc>
      </w:tr>
      <w:tr w:rsidR="002229C2" w14:paraId="4D057FE6" w14:textId="77777777">
        <w:trPr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0C626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video/results.json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E683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主方法与对照的评分、</w:t>
            </w:r>
            <w:r>
              <w:rPr>
                <w:color w:val="000000"/>
                <w:sz w:val="17"/>
              </w:rPr>
              <w:t>Top-3</w:t>
            </w:r>
            <w:r>
              <w:rPr>
                <w:color w:val="000000"/>
                <w:sz w:val="17"/>
              </w:rPr>
              <w:t>、命中、</w:t>
            </w:r>
            <w:r>
              <w:rPr>
                <w:color w:val="000000"/>
                <w:sz w:val="17"/>
              </w:rPr>
              <w:t>AP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FBEBE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视频检索复核</w:t>
            </w:r>
          </w:p>
        </w:tc>
      </w:tr>
      <w:tr w:rsidR="002229C2" w14:paraId="67E9155E" w14:textId="77777777">
        <w:trPr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88493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video/relevance_labels.csv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2FC6E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20×90 </w:t>
            </w:r>
            <w:r>
              <w:rPr>
                <w:color w:val="000000"/>
                <w:sz w:val="17"/>
              </w:rPr>
              <w:t>查询</w:t>
            </w:r>
            <w:r>
              <w:rPr>
                <w:color w:val="000000"/>
                <w:sz w:val="17"/>
              </w:rPr>
              <w:t>—</w:t>
            </w:r>
            <w:r>
              <w:rPr>
                <w:color w:val="000000"/>
                <w:sz w:val="17"/>
              </w:rPr>
              <w:t>候选相关性标签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AD98F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标签复核</w:t>
            </w:r>
          </w:p>
        </w:tc>
      </w:tr>
      <w:tr w:rsidR="002229C2" w14:paraId="1E4C8BD3" w14:textId="77777777">
        <w:trPr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5AFDB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summary/prediction.npz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8564D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重要性、中心度、置信度、偏移、候选区间、</w:t>
            </w:r>
            <w:r>
              <w:rPr>
                <w:color w:val="000000"/>
                <w:sz w:val="17"/>
              </w:rPr>
              <w:t xml:space="preserve">NMS </w:t>
            </w:r>
            <w:r>
              <w:rPr>
                <w:color w:val="000000"/>
                <w:sz w:val="17"/>
              </w:rPr>
              <w:t>结果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3979F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摘要复核</w:t>
            </w:r>
          </w:p>
        </w:tc>
      </w:tr>
      <w:tr w:rsidR="002229C2" w14:paraId="1509F74B" w14:textId="77777777">
        <w:trPr>
          <w:jc w:val="center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CE80E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summary/summary_*.npz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F4917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三种预算的选帧掩码、分段、恢复分数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3AF54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选段复核</w:t>
            </w:r>
          </w:p>
        </w:tc>
      </w:tr>
    </w:tbl>
    <w:p w14:paraId="3A60C08D" w14:textId="77777777" w:rsidR="002229C2" w:rsidRDefault="002229C2">
      <w:pPr>
        <w:spacing w:after="40" w:line="240" w:lineRule="auto"/>
        <w:rPr>
          <w:rFonts w:hint="eastAsia"/>
        </w:rPr>
      </w:pPr>
    </w:p>
    <w:p w14:paraId="2CC7C5EE" w14:textId="77777777" w:rsidR="002229C2" w:rsidRDefault="00081AF8">
      <w:pPr>
        <w:pStyle w:val="1"/>
        <w:ind w:firstLine="643"/>
      </w:pPr>
      <w:bookmarkStart w:id="42" w:name="_Toc244315031"/>
      <w:r>
        <w:lastRenderedPageBreak/>
        <w:t>附录</w:t>
      </w:r>
      <w:r>
        <w:t xml:space="preserve"> B </w:t>
      </w:r>
      <w:r>
        <w:t>运行、修正与复现记录</w:t>
      </w:r>
      <w:bookmarkEnd w:id="42"/>
    </w:p>
    <w:p w14:paraId="0700F3BC" w14:textId="77777777" w:rsidR="002229C2" w:rsidRDefault="00081AF8">
      <w:pPr>
        <w:rPr>
          <w:rFonts w:hint="eastAsia"/>
        </w:rPr>
      </w:pPr>
      <w:r>
        <w:t>本附录只保留与实验结论有关的运行信息和修正记录，不把完整</w:t>
      </w:r>
      <w:r>
        <w:t xml:space="preserve"> JSON </w:t>
      </w:r>
      <w:r>
        <w:t>原文整段复制进报告。完整运行元数据、日志和修正</w:t>
      </w:r>
      <w:r>
        <w:t xml:space="preserve"> JSONL </w:t>
      </w:r>
      <w:r>
        <w:t>保存在</w:t>
      </w:r>
      <w:r>
        <w:t xml:space="preserve"> vision/outputs/visual-20261023-fp32 </w:t>
      </w:r>
      <w:r>
        <w:t>与</w:t>
      </w:r>
      <w:r>
        <w:t xml:space="preserve"> vision/logs</w:t>
      </w:r>
      <w:r>
        <w:t>，文件</w:t>
      </w:r>
      <w:r>
        <w:t xml:space="preserve"> SHA256 </w:t>
      </w:r>
      <w:r>
        <w:t>可在提交包清单和运行元数据中核对。</w:t>
      </w:r>
    </w:p>
    <w:p w14:paraId="4A933695" w14:textId="77777777" w:rsidR="002229C2" w:rsidRDefault="00081AF8">
      <w:pPr>
        <w:rPr>
          <w:rFonts w:hint="eastAsia"/>
        </w:rPr>
      </w:pPr>
      <w:r>
        <w:t>表</w:t>
      </w:r>
      <w:r>
        <w:t xml:space="preserve"> 21 </w:t>
      </w:r>
      <w:r>
        <w:t>汇总了正式运行与验收记录。</w:t>
      </w:r>
    </w:p>
    <w:p w14:paraId="0CA1D051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21</w:t>
      </w:r>
      <w:r>
        <w:t xml:space="preserve">  </w:t>
      </w:r>
      <w:r>
        <w:t>正式运行与验收记录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3969"/>
        <w:gridCol w:w="1134"/>
        <w:gridCol w:w="1020"/>
        <w:gridCol w:w="1134"/>
      </w:tblGrid>
      <w:tr w:rsidR="002229C2" w14:paraId="57E7DC4B" w14:textId="77777777">
        <w:trPr>
          <w:tblHeader/>
          <w:jc w:val="center"/>
        </w:trPr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6C17344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运行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66FC840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命令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79622333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状态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4ED6791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耗时（秒）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2AB123F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代码版本</w:t>
            </w:r>
          </w:p>
        </w:tc>
      </w:tr>
      <w:tr w:rsidR="002229C2" w14:paraId="70B85E6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B082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5ABD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python -m vision image --run-id visual-20261023-fp32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F57D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A8890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35.75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5B68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2570a3cdecf6</w:t>
            </w:r>
          </w:p>
        </w:tc>
      </w:tr>
      <w:tr w:rsidR="002229C2" w14:paraId="2CE02B6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AEEA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1ACD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python -m vision video --run-id visual-20261023-fp32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1AFC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0DA6E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44.91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87AE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2570a3cdecf6</w:t>
            </w:r>
          </w:p>
        </w:tc>
      </w:tr>
      <w:tr w:rsidR="002229C2" w14:paraId="4203657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D60A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127B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python -m vision summary --run-id visual-20261023-fp32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DF49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D45E2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17.34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EC0B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2570a3cdecf6</w:t>
            </w:r>
          </w:p>
        </w:tc>
      </w:tr>
      <w:tr w:rsidR="002229C2" w14:paraId="44ECBAA2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7BF2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报告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BFA0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python -m vision report --run-id visual-20261023-fp32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2C7D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完成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A3869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57.22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2E6C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5ceb01e2e0e9</w:t>
            </w:r>
          </w:p>
        </w:tc>
      </w:tr>
      <w:tr w:rsidR="002229C2" w14:paraId="2DCD9E7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0BE3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验收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EAE0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python -m vision verify --run-id visual-20261023-fp32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83A0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通过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64048" w14:textId="77777777" w:rsidR="002229C2" w:rsidRDefault="00081AF8">
            <w:pPr>
              <w:spacing w:line="252" w:lineRule="auto"/>
              <w:ind w:firstLine="300"/>
              <w:jc w:val="right"/>
              <w:rPr>
                <w:rFonts w:hint="eastAsia"/>
              </w:rPr>
            </w:pPr>
            <w:r>
              <w:rPr>
                <w:color w:val="000000"/>
                <w:sz w:val="15"/>
              </w:rPr>
              <w:t>—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CF70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c207a5d5738a</w:t>
            </w:r>
          </w:p>
        </w:tc>
      </w:tr>
    </w:tbl>
    <w:p w14:paraId="4444E351" w14:textId="77777777" w:rsidR="002229C2" w:rsidRDefault="002229C2">
      <w:pPr>
        <w:spacing w:after="40" w:line="240" w:lineRule="auto"/>
        <w:rPr>
          <w:rFonts w:hint="eastAsia"/>
        </w:rPr>
      </w:pPr>
    </w:p>
    <w:p w14:paraId="21D17B16" w14:textId="77777777" w:rsidR="002229C2" w:rsidRDefault="00081AF8">
      <w:pPr>
        <w:rPr>
          <w:rFonts w:hint="eastAsia"/>
        </w:rPr>
      </w:pPr>
      <w:r>
        <w:t>表</w:t>
      </w:r>
      <w:r>
        <w:t xml:space="preserve"> 22 </w:t>
      </w:r>
      <w:r>
        <w:t>汇总了实施过程中的主要修正。</w:t>
      </w:r>
    </w:p>
    <w:p w14:paraId="7C6BBA9A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22</w:t>
      </w:r>
      <w:r>
        <w:t xml:space="preserve">  </w:t>
      </w:r>
      <w:r>
        <w:t>实施过程中的主要修正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248"/>
        <w:gridCol w:w="2381"/>
        <w:gridCol w:w="2948"/>
        <w:gridCol w:w="1701"/>
      </w:tblGrid>
      <w:tr w:rsidR="002229C2" w14:paraId="7F72F0F0" w14:textId="77777777">
        <w:trPr>
          <w:tblHeader/>
          <w:jc w:val="center"/>
        </w:trPr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BE2AE50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阶段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2462361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问题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7C824CA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修正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4385073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结果</w:t>
            </w:r>
          </w:p>
        </w:tc>
      </w:tr>
      <w:tr w:rsidR="002229C2" w14:paraId="3ABACF25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22AF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环境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7F2D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Conda</w:t>
            </w:r>
            <w:r>
              <w:rPr>
                <w:color w:val="000000"/>
                <w:sz w:val="15"/>
              </w:rPr>
              <w:t>在线传输中断，异常打印器又触发</w:t>
            </w:r>
            <w:r>
              <w:rPr>
                <w:color w:val="000000"/>
                <w:sz w:val="15"/>
              </w:rPr>
              <w:t>dump_map</w:t>
            </w:r>
            <w:r>
              <w:rPr>
                <w:color w:val="000000"/>
                <w:sz w:val="15"/>
              </w:rPr>
              <w:t>错误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D091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匿名从官方</w:t>
            </w:r>
            <w:r>
              <w:rPr>
                <w:color w:val="000000"/>
                <w:sz w:val="15"/>
              </w:rPr>
              <w:t>URL</w:t>
            </w:r>
            <w:r>
              <w:rPr>
                <w:color w:val="000000"/>
                <w:sz w:val="15"/>
              </w:rPr>
              <w:t>预取</w:t>
            </w:r>
            <w:r>
              <w:rPr>
                <w:color w:val="000000"/>
                <w:sz w:val="15"/>
              </w:rPr>
              <w:t>170</w:t>
            </w:r>
            <w:r>
              <w:rPr>
                <w:color w:val="000000"/>
                <w:sz w:val="15"/>
              </w:rPr>
              <w:t>个固定包，全部校验大小和</w:t>
            </w:r>
            <w:r>
              <w:rPr>
                <w:color w:val="000000"/>
                <w:sz w:val="15"/>
              </w:rPr>
              <w:t>SHA256</w:t>
            </w:r>
            <w:r>
              <w:rPr>
                <w:color w:val="000000"/>
                <w:sz w:val="15"/>
              </w:rPr>
              <w:t>；缓存限定</w:t>
            </w:r>
            <w:r>
              <w:rPr>
                <w:color w:val="000000"/>
                <w:sz w:val="15"/>
              </w:rPr>
              <w:t>E</w:t>
            </w:r>
            <w:r>
              <w:rPr>
                <w:color w:val="000000"/>
                <w:sz w:val="15"/>
              </w:rPr>
              <w:t>盘项目目录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2740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下载完成，旧环境不变</w:t>
            </w:r>
          </w:p>
        </w:tc>
      </w:tr>
      <w:tr w:rsidR="002229C2" w14:paraId="74CDDA0B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98FA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环境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942B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预取后缓存元数据缺少</w:t>
            </w:r>
            <w:r>
              <w:rPr>
                <w:color w:val="000000"/>
                <w:sz w:val="15"/>
              </w:rPr>
              <w:t>URL</w:t>
            </w:r>
            <w:r>
              <w:rPr>
                <w:color w:val="000000"/>
                <w:sz w:val="15"/>
              </w:rPr>
              <w:t>，离线安装</w:t>
            </w:r>
            <w:r>
              <w:rPr>
                <w:color w:val="000000"/>
                <w:sz w:val="15"/>
              </w:rPr>
              <w:t>AssertionError</w:t>
            </w:r>
            <w:r>
              <w:rPr>
                <w:color w:val="000000"/>
                <w:sz w:val="15"/>
              </w:rPr>
              <w:t>；随后</w:t>
            </w:r>
            <w:r>
              <w:rPr>
                <w:color w:val="000000"/>
                <w:sz w:val="15"/>
              </w:rPr>
              <w:t>offline</w:t>
            </w:r>
            <w:r>
              <w:rPr>
                <w:color w:val="000000"/>
                <w:sz w:val="15"/>
              </w:rPr>
              <w:t>远端请求被拒绝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0B3F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备份项目缓存元数据，按已验证求解结果补全官方</w:t>
            </w:r>
            <w:r>
              <w:rPr>
                <w:color w:val="000000"/>
                <w:sz w:val="15"/>
              </w:rPr>
              <w:t>URL</w:t>
            </w:r>
            <w:r>
              <w:rPr>
                <w:color w:val="000000"/>
                <w:sz w:val="15"/>
              </w:rPr>
              <w:t>和</w:t>
            </w:r>
            <w:r>
              <w:rPr>
                <w:color w:val="000000"/>
                <w:sz w:val="15"/>
              </w:rPr>
              <w:t>SHA256</w:t>
            </w:r>
            <w:r>
              <w:rPr>
                <w:color w:val="000000"/>
                <w:sz w:val="15"/>
              </w:rPr>
              <w:t>，用</w:t>
            </w:r>
            <w:r>
              <w:rPr>
                <w:color w:val="000000"/>
                <w:sz w:val="15"/>
              </w:rPr>
              <w:t>@EXPLICIT</w:t>
            </w:r>
            <w:r>
              <w:rPr>
                <w:color w:val="000000"/>
                <w:sz w:val="15"/>
              </w:rPr>
              <w:t>清单离线创建；后续设置</w:t>
            </w:r>
            <w:r>
              <w:rPr>
                <w:color w:val="000000"/>
                <w:sz w:val="15"/>
              </w:rPr>
              <w:t>CONDA_REPORT_ERRORS=false</w:t>
            </w:r>
            <w:r>
              <w:rPr>
                <w:color w:val="000000"/>
                <w:sz w:val="15"/>
              </w:rPr>
              <w:t>禁止</w:t>
            </w:r>
            <w:r>
              <w:rPr>
                <w:color w:val="000000"/>
                <w:sz w:val="15"/>
              </w:rPr>
              <w:t>Conda</w:t>
            </w:r>
            <w:r>
              <w:rPr>
                <w:color w:val="000000"/>
                <w:sz w:val="15"/>
              </w:rPr>
              <w:t>错误上报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56DB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专用</w:t>
            </w:r>
            <w:r>
              <w:rPr>
                <w:color w:val="000000"/>
                <w:sz w:val="15"/>
              </w:rPr>
              <w:t>Conda</w:t>
            </w:r>
            <w:r>
              <w:rPr>
                <w:color w:val="000000"/>
                <w:sz w:val="15"/>
              </w:rPr>
              <w:t>成功；</w:t>
            </w:r>
            <w:r>
              <w:rPr>
                <w:color w:val="000000"/>
                <w:sz w:val="15"/>
              </w:rPr>
              <w:t>GPU CUDA11.8</w:t>
            </w:r>
            <w:r>
              <w:rPr>
                <w:color w:val="000000"/>
                <w:sz w:val="15"/>
              </w:rPr>
              <w:t>、包路径和</w:t>
            </w:r>
            <w:r>
              <w:rPr>
                <w:color w:val="000000"/>
                <w:sz w:val="15"/>
              </w:rPr>
              <w:t>NumPy</w:t>
            </w:r>
            <w:r>
              <w:rPr>
                <w:color w:val="000000"/>
                <w:sz w:val="15"/>
              </w:rPr>
              <w:t>桥接通过</w:t>
            </w:r>
          </w:p>
        </w:tc>
      </w:tr>
      <w:tr w:rsidR="002229C2" w14:paraId="6305A51A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2C16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视频准备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3159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Conda FFmpeg</w:t>
            </w:r>
            <w:r>
              <w:rPr>
                <w:color w:val="000000"/>
                <w:sz w:val="15"/>
              </w:rPr>
              <w:t>无</w:t>
            </w:r>
            <w:r>
              <w:rPr>
                <w:color w:val="000000"/>
                <w:sz w:val="15"/>
              </w:rPr>
              <w:t>libx264</w:t>
            </w:r>
            <w:r>
              <w:rPr>
                <w:color w:val="000000"/>
                <w:sz w:val="15"/>
              </w:rPr>
              <w:t>，</w:t>
            </w:r>
            <w:r>
              <w:rPr>
                <w:color w:val="000000"/>
                <w:sz w:val="15"/>
              </w:rPr>
              <w:t>OpenCV</w:t>
            </w:r>
            <w:r>
              <w:rPr>
                <w:color w:val="000000"/>
                <w:sz w:val="15"/>
              </w:rPr>
              <w:t>无</w:t>
            </w:r>
            <w:r>
              <w:rPr>
                <w:color w:val="000000"/>
                <w:sz w:val="15"/>
              </w:rPr>
              <w:t>FFmpeg Video I/O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GStreamer</w:t>
            </w:r>
            <w:r>
              <w:rPr>
                <w:color w:val="000000"/>
                <w:sz w:val="15"/>
              </w:rPr>
              <w:t>缺</w:t>
            </w:r>
            <w:r>
              <w:rPr>
                <w:color w:val="000000"/>
                <w:sz w:val="15"/>
              </w:rPr>
              <w:t>QuickTime</w:t>
            </w:r>
            <w:r>
              <w:rPr>
                <w:color w:val="000000"/>
                <w:sz w:val="15"/>
              </w:rPr>
              <w:t>插件，</w:t>
            </w:r>
            <w:r>
              <w:rPr>
                <w:color w:val="000000"/>
                <w:sz w:val="15"/>
              </w:rPr>
              <w:t>MSMF</w:t>
            </w:r>
            <w:r>
              <w:rPr>
                <w:color w:val="000000"/>
                <w:sz w:val="15"/>
              </w:rPr>
              <w:t>后备每次打开约</w:t>
            </w:r>
            <w:r>
              <w:rPr>
                <w:color w:val="000000"/>
                <w:sz w:val="15"/>
              </w:rPr>
              <w:t>10</w:t>
            </w:r>
            <w:r>
              <w:rPr>
                <w:color w:val="000000"/>
                <w:sz w:val="15"/>
              </w:rPr>
              <w:t>秒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0150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评分前固定</w:t>
            </w:r>
            <w:r>
              <w:rPr>
                <w:color w:val="000000"/>
                <w:sz w:val="15"/>
              </w:rPr>
              <w:t>MPEG-4</w:t>
            </w:r>
            <w:r>
              <w:rPr>
                <w:color w:val="000000"/>
                <w:sz w:val="15"/>
              </w:rPr>
              <w:t>编码；停止旧准备进程，保留已生成文件，改用同环境</w:t>
            </w:r>
            <w:r>
              <w:rPr>
                <w:color w:val="000000"/>
                <w:sz w:val="15"/>
              </w:rPr>
              <w:t>FFmpeg</w:t>
            </w:r>
            <w:r>
              <w:rPr>
                <w:color w:val="000000"/>
                <w:sz w:val="15"/>
              </w:rPr>
              <w:t>管道；保持作者采样和插值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378F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合成帧序测试通过；</w:t>
            </w:r>
            <w:r>
              <w:rPr>
                <w:color w:val="000000"/>
                <w:sz w:val="15"/>
              </w:rPr>
              <w:t>10</w:t>
            </w:r>
            <w:r>
              <w:rPr>
                <w:color w:val="000000"/>
                <w:sz w:val="15"/>
              </w:rPr>
              <w:t>源</w:t>
            </w:r>
            <w:r>
              <w:rPr>
                <w:color w:val="000000"/>
                <w:sz w:val="15"/>
              </w:rPr>
              <w:t>/20</w:t>
            </w:r>
            <w:r>
              <w:rPr>
                <w:color w:val="000000"/>
                <w:sz w:val="15"/>
              </w:rPr>
              <w:t>查询</w:t>
            </w:r>
            <w:r>
              <w:rPr>
                <w:color w:val="000000"/>
                <w:sz w:val="15"/>
              </w:rPr>
              <w:t>/90</w:t>
            </w:r>
            <w:r>
              <w:rPr>
                <w:color w:val="000000"/>
                <w:sz w:val="15"/>
              </w:rPr>
              <w:t>候选准备完成</w:t>
            </w:r>
          </w:p>
        </w:tc>
      </w:tr>
      <w:tr w:rsidR="002229C2" w14:paraId="7447A307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BC7C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D499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首次正式运行在</w:t>
            </w:r>
            <w:r>
              <w:rPr>
                <w:color w:val="000000"/>
                <w:sz w:val="15"/>
              </w:rPr>
              <w:t>video_name</w:t>
            </w:r>
            <w:r>
              <w:rPr>
                <w:color w:val="000000"/>
                <w:sz w:val="15"/>
              </w:rPr>
              <w:t>读取处</w:t>
            </w:r>
            <w:r>
              <w:rPr>
                <w:color w:val="000000"/>
                <w:sz w:val="15"/>
              </w:rPr>
              <w:t>KeyError</w:t>
            </w:r>
            <w:r>
              <w:rPr>
                <w:color w:val="000000"/>
                <w:sz w:val="15"/>
              </w:rPr>
              <w:t>，尚未产生预测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CBCD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核查官方</w:t>
            </w:r>
            <w:r>
              <w:rPr>
                <w:color w:val="000000"/>
                <w:sz w:val="15"/>
              </w:rPr>
              <w:t>readme</w:t>
            </w:r>
            <w:r>
              <w:rPr>
                <w:color w:val="000000"/>
                <w:sz w:val="15"/>
              </w:rPr>
              <w:t>字段仅</w:t>
            </w:r>
            <w:r>
              <w:rPr>
                <w:color w:val="000000"/>
                <w:sz w:val="15"/>
              </w:rPr>
              <w:t>SumMe</w:t>
            </w:r>
            <w:r>
              <w:rPr>
                <w:color w:val="000000"/>
                <w:sz w:val="15"/>
              </w:rPr>
              <w:t>具有；以原</w:t>
            </w:r>
            <w:r>
              <w:rPr>
                <w:color w:val="000000"/>
                <w:sz w:val="15"/>
              </w:rPr>
              <w:t>/H5/annotation</w:t>
            </w:r>
            <w:r>
              <w:rPr>
                <w:color w:val="000000"/>
                <w:sz w:val="15"/>
              </w:rPr>
              <w:t>帧数和固定</w:t>
            </w:r>
            <w:r>
              <w:rPr>
                <w:color w:val="000000"/>
                <w:sz w:val="15"/>
              </w:rPr>
              <w:t>(mean-1)/4</w:t>
            </w:r>
            <w:r>
              <w:rPr>
                <w:color w:val="000000"/>
                <w:sz w:val="15"/>
              </w:rPr>
              <w:t>评分曲线双重映射，不修改</w:t>
            </w:r>
            <w:r>
              <w:rPr>
                <w:color w:val="000000"/>
                <w:sz w:val="15"/>
              </w:rPr>
              <w:t>H5</w:t>
            </w:r>
            <w:r>
              <w:rPr>
                <w:color w:val="000000"/>
                <w:sz w:val="15"/>
              </w:rPr>
              <w:t>、不看预测选样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614C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48</w:t>
            </w:r>
            <w:r>
              <w:rPr>
                <w:color w:val="000000"/>
                <w:sz w:val="15"/>
              </w:rPr>
              <w:t>条严格匹配，两条各差</w:t>
            </w: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帧未用于案例；首测试</w:t>
            </w:r>
            <w:r>
              <w:rPr>
                <w:color w:val="000000"/>
                <w:sz w:val="15"/>
              </w:rPr>
              <w:t>video_1</w:t>
            </w:r>
            <w:r>
              <w:rPr>
                <w:color w:val="000000"/>
                <w:sz w:val="15"/>
              </w:rPr>
              <w:t>完全核验</w:t>
            </w:r>
            <w:r>
              <w:rPr>
                <w:color w:val="000000"/>
                <w:sz w:val="15"/>
              </w:rPr>
              <w:t>10597</w:t>
            </w:r>
            <w:r>
              <w:rPr>
                <w:color w:val="000000"/>
                <w:sz w:val="15"/>
              </w:rPr>
              <w:t>帧，后续真实推理成功</w:t>
            </w:r>
          </w:p>
        </w:tc>
      </w:tr>
      <w:tr w:rsidR="002229C2" w14:paraId="1FF207D9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63F1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可复现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F902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首轮</w:t>
            </w:r>
            <w:r>
              <w:rPr>
                <w:color w:val="000000"/>
                <w:sz w:val="15"/>
              </w:rPr>
              <w:t>FP32</w:t>
            </w:r>
            <w:r>
              <w:rPr>
                <w:color w:val="000000"/>
                <w:sz w:val="15"/>
              </w:rPr>
              <w:t>张量默认允许</w:t>
            </w:r>
            <w:r>
              <w:rPr>
                <w:color w:val="000000"/>
                <w:sz w:val="15"/>
              </w:rPr>
              <w:t>cuDNN TF32</w:t>
            </w:r>
            <w:r>
              <w:rPr>
                <w:color w:val="000000"/>
                <w:sz w:val="15"/>
              </w:rPr>
              <w:t>；独立</w:t>
            </w:r>
            <w:r>
              <w:rPr>
                <w:color w:val="000000"/>
                <w:sz w:val="15"/>
              </w:rPr>
              <w:t>4</w:t>
            </w:r>
            <w:r>
              <w:rPr>
                <w:color w:val="000000"/>
                <w:sz w:val="15"/>
              </w:rPr>
              <w:t>查询重跑与原</w:t>
            </w:r>
            <w:r>
              <w:rPr>
                <w:color w:val="000000"/>
                <w:sz w:val="15"/>
              </w:rPr>
              <w:t>16</w:t>
            </w:r>
            <w:r>
              <w:rPr>
                <w:color w:val="000000"/>
                <w:sz w:val="15"/>
              </w:rPr>
              <w:t>批次最大分数差</w:t>
            </w:r>
            <w:r>
              <w:rPr>
                <w:color w:val="000000"/>
                <w:sz w:val="15"/>
              </w:rPr>
              <w:t>4.798e-5</w:t>
            </w:r>
            <w:r>
              <w:rPr>
                <w:color w:val="000000"/>
                <w:sz w:val="15"/>
              </w:rPr>
              <w:t>，</w:t>
            </w:r>
            <w:r>
              <w:rPr>
                <w:color w:val="000000"/>
                <w:sz w:val="15"/>
              </w:rPr>
              <w:t>24</w:t>
            </w:r>
            <w:r>
              <w:rPr>
                <w:color w:val="000000"/>
                <w:sz w:val="15"/>
              </w:rPr>
              <w:t>组</w:t>
            </w:r>
            <w:r>
              <w:rPr>
                <w:color w:val="000000"/>
                <w:sz w:val="15"/>
              </w:rPr>
              <w:t>Top5</w:t>
            </w:r>
            <w:r>
              <w:rPr>
                <w:color w:val="000000"/>
                <w:sz w:val="15"/>
              </w:rPr>
              <w:t>一致但</w:t>
            </w:r>
            <w:r>
              <w:rPr>
                <w:color w:val="000000"/>
                <w:sz w:val="15"/>
              </w:rPr>
              <w:t>1e-6</w:t>
            </w:r>
            <w:r>
              <w:rPr>
                <w:color w:val="000000"/>
                <w:sz w:val="15"/>
              </w:rPr>
              <w:t>容差未通过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9FB9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显式关闭</w:t>
            </w:r>
            <w:r>
              <w:rPr>
                <w:color w:val="000000"/>
                <w:sz w:val="15"/>
              </w:rPr>
              <w:t>TF32</w:t>
            </w:r>
            <w:r>
              <w:rPr>
                <w:color w:val="000000"/>
                <w:sz w:val="15"/>
              </w:rPr>
              <w:t>和</w:t>
            </w:r>
            <w:r>
              <w:rPr>
                <w:color w:val="000000"/>
                <w:sz w:val="15"/>
              </w:rPr>
              <w:t>benchmark</w:t>
            </w:r>
            <w:r>
              <w:rPr>
                <w:color w:val="000000"/>
                <w:sz w:val="15"/>
              </w:rPr>
              <w:t>，确定性卷积，数值配置进入缓存指纹；新</w:t>
            </w:r>
            <w:r>
              <w:rPr>
                <w:color w:val="000000"/>
                <w:sz w:val="15"/>
              </w:rPr>
              <w:t>run-id visual-20261023-fp32</w:t>
            </w:r>
            <w:r>
              <w:rPr>
                <w:color w:val="000000"/>
                <w:sz w:val="15"/>
              </w:rPr>
              <w:t>重跑全部模型，旧文件保留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4A38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24</w:t>
            </w:r>
            <w:r>
              <w:rPr>
                <w:color w:val="000000"/>
                <w:sz w:val="15"/>
              </w:rPr>
              <w:t>项</w:t>
            </w:r>
            <w:r>
              <w:rPr>
                <w:color w:val="000000"/>
                <w:sz w:val="15"/>
              </w:rPr>
              <w:t>Top5</w:t>
            </w:r>
            <w:r>
              <w:rPr>
                <w:color w:val="000000"/>
                <w:sz w:val="15"/>
              </w:rPr>
              <w:t>全部一致且最大差</w:t>
            </w:r>
            <w:r>
              <w:rPr>
                <w:color w:val="000000"/>
                <w:sz w:val="15"/>
              </w:rPr>
              <w:t>4.1723e-7</w:t>
            </w:r>
            <w:r>
              <w:rPr>
                <w:color w:val="000000"/>
                <w:sz w:val="15"/>
              </w:rPr>
              <w:t>；摘要原始预测重跑完全一致；视频两查询</w:t>
            </w:r>
            <w:r>
              <w:rPr>
                <w:color w:val="000000"/>
                <w:sz w:val="15"/>
              </w:rPr>
              <w:t>Top3</w:t>
            </w:r>
            <w:r>
              <w:rPr>
                <w:color w:val="000000"/>
                <w:sz w:val="15"/>
              </w:rPr>
              <w:t>与分数重跑通过，容差未放宽</w:t>
            </w:r>
          </w:p>
        </w:tc>
      </w:tr>
      <w:tr w:rsidR="002229C2" w14:paraId="0B4CDE30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3E43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报告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6669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初次构建在结果索引表多余</w:t>
            </w:r>
            <w:r>
              <w:rPr>
                <w:color w:val="000000"/>
                <w:sz w:val="15"/>
              </w:rPr>
              <w:lastRenderedPageBreak/>
              <w:t>右括号处</w:t>
            </w:r>
            <w:r>
              <w:rPr>
                <w:color w:val="000000"/>
                <w:sz w:val="15"/>
              </w:rPr>
              <w:t>SyntaxError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ACEE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修正生成器括号，保留失败元数据，</w:t>
            </w:r>
            <w:r>
              <w:rPr>
                <w:color w:val="000000"/>
                <w:sz w:val="15"/>
              </w:rPr>
              <w:lastRenderedPageBreak/>
              <w:t>重新生成独立文件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04D2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首轮排版预览文档</w:t>
            </w:r>
            <w:r>
              <w:rPr>
                <w:color w:val="000000"/>
                <w:sz w:val="15"/>
              </w:rPr>
              <w:lastRenderedPageBreak/>
              <w:t>已生成；正式报告仅读取严格</w:t>
            </w:r>
            <w:r>
              <w:rPr>
                <w:color w:val="000000"/>
                <w:sz w:val="15"/>
              </w:rPr>
              <w:t>FP32</w:t>
            </w:r>
            <w:r>
              <w:rPr>
                <w:color w:val="000000"/>
                <w:sz w:val="15"/>
              </w:rPr>
              <w:t>最终结果</w:t>
            </w:r>
          </w:p>
        </w:tc>
      </w:tr>
      <w:tr w:rsidR="002229C2" w14:paraId="071C3EF6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4851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播放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1CEC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—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61D2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三预算通过</w:t>
            </w:r>
            <w:r>
              <w:rPr>
                <w:color w:val="000000"/>
                <w:sz w:val="15"/>
              </w:rPr>
              <w:t>FFplay</w:t>
            </w:r>
            <w:r>
              <w:rPr>
                <w:color w:val="000000"/>
                <w:sz w:val="15"/>
              </w:rPr>
              <w:t>软件离屏正常时钟完整播放，记录</w:t>
            </w:r>
            <w:r>
              <w:rPr>
                <w:color w:val="000000"/>
                <w:sz w:val="15"/>
              </w:rPr>
              <w:t>showinfo</w:t>
            </w:r>
            <w:r>
              <w:rPr>
                <w:color w:val="000000"/>
                <w:sz w:val="15"/>
              </w:rPr>
              <w:t>每帧和退出码；逐选帧与原片</w:t>
            </w:r>
            <w:r>
              <w:rPr>
                <w:color w:val="000000"/>
                <w:sz w:val="15"/>
              </w:rPr>
              <w:t>64x48 RGB</w:t>
            </w:r>
            <w:r>
              <w:rPr>
                <w:color w:val="000000"/>
                <w:sz w:val="15"/>
              </w:rPr>
              <w:t>比对，最大</w:t>
            </w:r>
            <w:r>
              <w:rPr>
                <w:color w:val="000000"/>
                <w:sz w:val="15"/>
              </w:rPr>
              <w:t>MAE</w:t>
            </w:r>
            <w:r>
              <w:rPr>
                <w:color w:val="000000"/>
                <w:sz w:val="15"/>
              </w:rPr>
              <w:t>小于</w:t>
            </w:r>
            <w:r>
              <w:rPr>
                <w:color w:val="000000"/>
                <w:sz w:val="15"/>
              </w:rPr>
              <w:t>1.80</w:t>
            </w:r>
            <w:r>
              <w:rPr>
                <w:color w:val="000000"/>
                <w:sz w:val="15"/>
              </w:rPr>
              <w:t>；主代理查看三预算代表帧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8525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529/1055/1585</w:t>
            </w:r>
            <w:r>
              <w:rPr>
                <w:color w:val="000000"/>
                <w:sz w:val="15"/>
              </w:rPr>
              <w:t>帧分别对应约</w:t>
            </w:r>
            <w:r>
              <w:rPr>
                <w:color w:val="000000"/>
                <w:sz w:val="15"/>
              </w:rPr>
              <w:t>17.7/35.3/53.0</w:t>
            </w:r>
            <w:r>
              <w:rPr>
                <w:color w:val="000000"/>
                <w:sz w:val="15"/>
              </w:rPr>
              <w:t>秒播放，零音轨，顺序通过；这是</w:t>
            </w:r>
            <w:r>
              <w:rPr>
                <w:color w:val="000000"/>
                <w:sz w:val="15"/>
              </w:rPr>
              <w:t>agent/tool</w:t>
            </w:r>
            <w:r>
              <w:rPr>
                <w:color w:val="000000"/>
                <w:sz w:val="15"/>
              </w:rPr>
              <w:t>验收，不声称用户本人观看</w:t>
            </w:r>
          </w:p>
        </w:tc>
      </w:tr>
      <w:tr w:rsidR="002229C2" w14:paraId="5937A338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8050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验收与排版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50CE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新增三份独立模型重放门禁后，两个旧测试仍硬编码仅三条缺口；通用</w:t>
            </w:r>
            <w:r>
              <w:rPr>
                <w:color w:val="000000"/>
                <w:sz w:val="15"/>
              </w:rPr>
              <w:t>Word</w:t>
            </w:r>
            <w:r>
              <w:rPr>
                <w:color w:val="000000"/>
                <w:sz w:val="15"/>
              </w:rPr>
              <w:t>自动化对象曾连接</w:t>
            </w:r>
            <w:r>
              <w:rPr>
                <w:color w:val="000000"/>
                <w:sz w:val="15"/>
              </w:rPr>
              <w:t>WPS</w:t>
            </w:r>
            <w:r>
              <w:rPr>
                <w:color w:val="000000"/>
                <w:sz w:val="15"/>
              </w:rPr>
              <w:t>，早期</w:t>
            </w:r>
            <w:r>
              <w:rPr>
                <w:color w:val="000000"/>
                <w:sz w:val="15"/>
              </w:rPr>
              <w:t>Word</w:t>
            </w:r>
            <w:r>
              <w:rPr>
                <w:color w:val="000000"/>
                <w:sz w:val="15"/>
              </w:rPr>
              <w:t>保存调用卡顿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D827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测试改为逐实验检查结果和重放缺口；显式</w:t>
            </w:r>
            <w:r>
              <w:rPr>
                <w:color w:val="000000"/>
                <w:sz w:val="15"/>
              </w:rPr>
              <w:t>Word.Application.16</w:t>
            </w:r>
            <w:r>
              <w:rPr>
                <w:color w:val="000000"/>
                <w:sz w:val="15"/>
              </w:rPr>
              <w:t>并使用文档副本</w:t>
            </w:r>
            <w:r>
              <w:rPr>
                <w:color w:val="000000"/>
                <w:sz w:val="15"/>
              </w:rPr>
              <w:t>Save</w:t>
            </w:r>
            <w:r>
              <w:rPr>
                <w:color w:val="000000"/>
                <w:sz w:val="15"/>
              </w:rPr>
              <w:t>；保留已有草稿与失败输出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DD8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18</w:t>
            </w:r>
            <w:r>
              <w:rPr>
                <w:color w:val="000000"/>
                <w:sz w:val="15"/>
              </w:rPr>
              <w:t>项测试通过；</w:t>
            </w:r>
            <w:r>
              <w:rPr>
                <w:color w:val="000000"/>
                <w:sz w:val="15"/>
              </w:rPr>
              <w:t>Microsoft Word16</w:t>
            </w:r>
            <w:r>
              <w:rPr>
                <w:color w:val="000000"/>
                <w:sz w:val="15"/>
              </w:rPr>
              <w:t>已成功更新目录并保存正式文档，页面检查进行中</w:t>
            </w:r>
          </w:p>
        </w:tc>
      </w:tr>
      <w:tr w:rsidR="002229C2" w14:paraId="10527A5E" w14:textId="77777777">
        <w:trPr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D875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交互归档与打包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CFE7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旧交互导出混排子代理、遗漏结构化问答；平台代理消息正文加密；打包目录黑名单误排除作者</w:t>
            </w:r>
            <w:r>
              <w:rPr>
                <w:color w:val="000000"/>
                <w:sz w:val="15"/>
              </w:rPr>
              <w:t>datasets Python</w:t>
            </w:r>
            <w:r>
              <w:rPr>
                <w:color w:val="000000"/>
                <w:sz w:val="15"/>
              </w:rPr>
              <w:t>模块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A5B5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恢复两批五问结构化问答，学生和代理附录分列，</w:t>
            </w:r>
            <w:r>
              <w:rPr>
                <w:color w:val="000000"/>
                <w:sz w:val="15"/>
              </w:rPr>
              <w:t>62</w:t>
            </w:r>
            <w:r>
              <w:rPr>
                <w:color w:val="000000"/>
                <w:sz w:val="15"/>
              </w:rPr>
              <w:t>条不可读取协作正文明确列缺口；</w:t>
            </w:r>
            <w:r>
              <w:rPr>
                <w:color w:val="000000"/>
                <w:sz w:val="15"/>
              </w:rPr>
              <w:t>20</w:t>
            </w:r>
            <w:r>
              <w:rPr>
                <w:color w:val="000000"/>
                <w:sz w:val="15"/>
              </w:rPr>
              <w:t>项测试通过；打包允许必要作者</w:t>
            </w:r>
            <w:r>
              <w:rPr>
                <w:color w:val="000000"/>
                <w:sz w:val="15"/>
              </w:rPr>
              <w:t>Python</w:t>
            </w:r>
            <w:r>
              <w:rPr>
                <w:color w:val="000000"/>
                <w:sz w:val="15"/>
              </w:rPr>
              <w:t>源码但排除数据与权重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E0E9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125</w:t>
            </w:r>
            <w:r>
              <w:rPr>
                <w:color w:val="000000"/>
                <w:sz w:val="15"/>
              </w:rPr>
              <w:t>条快照原文对</w:t>
            </w:r>
            <w:r>
              <w:rPr>
                <w:color w:val="000000"/>
                <w:sz w:val="15"/>
              </w:rPr>
              <w:t>Word</w:t>
            </w:r>
            <w:r>
              <w:rPr>
                <w:color w:val="000000"/>
                <w:sz w:val="15"/>
              </w:rPr>
              <w:t>核验通过，</w:t>
            </w:r>
            <w:r>
              <w:rPr>
                <w:color w:val="000000"/>
                <w:sz w:val="15"/>
              </w:rPr>
              <w:t>32</w:t>
            </w:r>
            <w:r>
              <w:rPr>
                <w:color w:val="000000"/>
                <w:sz w:val="15"/>
              </w:rPr>
              <w:t>图齐备；全部历史完整性仍为</w:t>
            </w:r>
            <w:r>
              <w:rPr>
                <w:color w:val="000000"/>
                <w:sz w:val="15"/>
              </w:rPr>
              <w:t>false</w:t>
            </w:r>
            <w:r>
              <w:rPr>
                <w:color w:val="000000"/>
                <w:sz w:val="15"/>
              </w:rPr>
              <w:t>；后续任务须先记录明文协作原文</w:t>
            </w:r>
          </w:p>
        </w:tc>
      </w:tr>
    </w:tbl>
    <w:p w14:paraId="472D34E0" w14:textId="77777777" w:rsidR="002229C2" w:rsidRDefault="002229C2">
      <w:pPr>
        <w:spacing w:after="40" w:line="240" w:lineRule="auto"/>
        <w:rPr>
          <w:rFonts w:hint="eastAsia"/>
        </w:rPr>
      </w:pPr>
    </w:p>
    <w:p w14:paraId="2C524F37" w14:textId="77777777" w:rsidR="002229C2" w:rsidRDefault="00081AF8">
      <w:pPr>
        <w:rPr>
          <w:rFonts w:hint="eastAsia"/>
        </w:rPr>
      </w:pPr>
      <w:r>
        <w:t>表</w:t>
      </w:r>
      <w:r>
        <w:t xml:space="preserve"> 23 </w:t>
      </w:r>
      <w:r>
        <w:t>汇总了失败、重跑与验收证据。</w:t>
      </w:r>
    </w:p>
    <w:p w14:paraId="6CB5C2A6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23</w:t>
      </w:r>
      <w:r>
        <w:t xml:space="preserve">  </w:t>
      </w:r>
      <w:r>
        <w:t>失败、重跑与验收证据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154"/>
        <w:gridCol w:w="3629"/>
        <w:gridCol w:w="2495"/>
      </w:tblGrid>
      <w:tr w:rsidR="002229C2" w14:paraId="146418D1" w14:textId="77777777">
        <w:trPr>
          <w:tblHeader/>
          <w:jc w:val="center"/>
        </w:trPr>
        <w:tc>
          <w:tcPr>
            <w:tcW w:w="21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3F95A0F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问题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000BFBF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处理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7C8FB79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证据</w:t>
            </w:r>
          </w:p>
        </w:tc>
      </w:tr>
      <w:tr w:rsidR="002229C2" w14:paraId="3C096AB0" w14:textId="77777777">
        <w:trPr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8C4D1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首轮</w:t>
            </w:r>
            <w:r>
              <w:rPr>
                <w:color w:val="000000"/>
                <w:sz w:val="16"/>
              </w:rPr>
              <w:t xml:space="preserve"> FP32 </w:t>
            </w:r>
            <w:r>
              <w:rPr>
                <w:color w:val="000000"/>
                <w:sz w:val="16"/>
              </w:rPr>
              <w:t>重放分数差</w:t>
            </w:r>
            <w:r>
              <w:rPr>
                <w:color w:val="000000"/>
                <w:sz w:val="16"/>
              </w:rPr>
              <w:t xml:space="preserve"> 4.798×10⁻⁵</w:t>
            </w:r>
            <w:r>
              <w:rPr>
                <w:color w:val="000000"/>
                <w:sz w:val="16"/>
              </w:rPr>
              <w:t>，超过</w:t>
            </w:r>
            <w:r>
              <w:rPr>
                <w:color w:val="000000"/>
                <w:sz w:val="16"/>
              </w:rPr>
              <w:t xml:space="preserve"> 1×10⁻⁶ </w:t>
            </w:r>
            <w:r>
              <w:rPr>
                <w:color w:val="000000"/>
                <w:sz w:val="16"/>
              </w:rPr>
              <w:t>容差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37D4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关闭</w:t>
            </w:r>
            <w:r>
              <w:rPr>
                <w:color w:val="000000"/>
                <w:sz w:val="16"/>
              </w:rPr>
              <w:t xml:space="preserve"> TF32/benchmark</w:t>
            </w:r>
            <w:r>
              <w:rPr>
                <w:color w:val="000000"/>
                <w:sz w:val="16"/>
              </w:rPr>
              <w:t>，启用确定性卷积，写入缓存指纹，新</w:t>
            </w:r>
            <w:r>
              <w:rPr>
                <w:color w:val="000000"/>
                <w:sz w:val="16"/>
              </w:rPr>
              <w:t xml:space="preserve"> run-id </w:t>
            </w:r>
            <w:r>
              <w:rPr>
                <w:color w:val="000000"/>
                <w:sz w:val="16"/>
              </w:rPr>
              <w:t>重跑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A40E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replay_image.json</w:t>
            </w:r>
            <w:r>
              <w:rPr>
                <w:color w:val="000000"/>
                <w:sz w:val="16"/>
              </w:rPr>
              <w:t>；最大差</w:t>
            </w:r>
            <w:r>
              <w:rPr>
                <w:color w:val="000000"/>
                <w:sz w:val="16"/>
              </w:rPr>
              <w:t xml:space="preserve"> 4.1723×10⁻⁷</w:t>
            </w:r>
          </w:p>
        </w:tc>
      </w:tr>
      <w:tr w:rsidR="002229C2" w14:paraId="02FA5F3F" w14:textId="77777777">
        <w:trPr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EAA51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Conda </w:t>
            </w:r>
            <w:r>
              <w:rPr>
                <w:color w:val="000000"/>
                <w:sz w:val="16"/>
              </w:rPr>
              <w:t>缓存元数据缺</w:t>
            </w:r>
            <w:r>
              <w:rPr>
                <w:color w:val="000000"/>
                <w:sz w:val="16"/>
              </w:rPr>
              <w:t xml:space="preserve"> URL</w:t>
            </w:r>
            <w:r>
              <w:rPr>
                <w:color w:val="000000"/>
                <w:sz w:val="16"/>
              </w:rPr>
              <w:t>，离线安装</w:t>
            </w:r>
            <w:r>
              <w:rPr>
                <w:color w:val="000000"/>
                <w:sz w:val="16"/>
              </w:rPr>
              <w:t xml:space="preserve"> AssertionError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8D118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备份缓存元数据，按已核验</w:t>
            </w:r>
            <w:r>
              <w:rPr>
                <w:color w:val="000000"/>
                <w:sz w:val="16"/>
              </w:rPr>
              <w:t xml:space="preserve"> URL/SHA256 </w:t>
            </w:r>
            <w:r>
              <w:rPr>
                <w:color w:val="000000"/>
                <w:sz w:val="16"/>
              </w:rPr>
              <w:t>补全，</w:t>
            </w:r>
            <w:r>
              <w:rPr>
                <w:color w:val="000000"/>
                <w:sz w:val="16"/>
              </w:rPr>
              <w:t xml:space="preserve">@EXPLICIT </w:t>
            </w:r>
            <w:r>
              <w:rPr>
                <w:color w:val="000000"/>
                <w:sz w:val="16"/>
              </w:rPr>
              <w:t>安装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A869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logs/conda-create-*.json / stderr</w:t>
            </w:r>
          </w:p>
        </w:tc>
      </w:tr>
      <w:tr w:rsidR="002229C2" w14:paraId="310612F2" w14:textId="77777777">
        <w:trPr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4A82F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Conda FFmpeg </w:t>
            </w:r>
            <w:r>
              <w:rPr>
                <w:color w:val="000000"/>
                <w:sz w:val="16"/>
              </w:rPr>
              <w:t>无</w:t>
            </w:r>
            <w:r>
              <w:rPr>
                <w:color w:val="000000"/>
                <w:sz w:val="16"/>
              </w:rPr>
              <w:t xml:space="preserve"> libx264</w:t>
            </w:r>
            <w:r>
              <w:rPr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 xml:space="preserve">OpenCV </w:t>
            </w:r>
            <w:r>
              <w:rPr>
                <w:color w:val="000000"/>
                <w:sz w:val="16"/>
              </w:rPr>
              <w:t>无</w:t>
            </w:r>
            <w:r>
              <w:rPr>
                <w:color w:val="000000"/>
                <w:sz w:val="16"/>
              </w:rPr>
              <w:t xml:space="preserve"> Video I/O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50B0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固定</w:t>
            </w:r>
            <w:r>
              <w:rPr>
                <w:color w:val="000000"/>
                <w:sz w:val="16"/>
              </w:rPr>
              <w:t xml:space="preserve"> MPEG-4 </w:t>
            </w:r>
            <w:r>
              <w:rPr>
                <w:color w:val="000000"/>
                <w:sz w:val="16"/>
              </w:rPr>
              <w:t>编码；用环境内</w:t>
            </w:r>
            <w:r>
              <w:rPr>
                <w:color w:val="000000"/>
                <w:sz w:val="16"/>
              </w:rPr>
              <w:t xml:space="preserve"> FFmpeg </w:t>
            </w:r>
            <w:r>
              <w:rPr>
                <w:color w:val="000000"/>
                <w:sz w:val="16"/>
              </w:rPr>
              <w:t>管道解码；保持作者采样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541B2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video_sources.json</w:t>
            </w:r>
            <w:r>
              <w:rPr>
                <w:color w:val="000000"/>
                <w:sz w:val="16"/>
              </w:rPr>
              <w:t>；合成帧序测试</w:t>
            </w:r>
          </w:p>
        </w:tc>
      </w:tr>
      <w:tr w:rsidR="002229C2" w14:paraId="2E664578" w14:textId="77777777">
        <w:trPr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19A1E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TVSum H5 </w:t>
            </w:r>
            <w:r>
              <w:rPr>
                <w:color w:val="000000"/>
                <w:sz w:val="16"/>
              </w:rPr>
              <w:t>无</w:t>
            </w:r>
            <w:r>
              <w:rPr>
                <w:color w:val="000000"/>
                <w:sz w:val="16"/>
              </w:rPr>
              <w:t xml:space="preserve"> video_name</w:t>
            </w:r>
            <w:r>
              <w:rPr>
                <w:color w:val="000000"/>
                <w:sz w:val="16"/>
              </w:rPr>
              <w:t>，首次读取</w:t>
            </w:r>
            <w:r>
              <w:rPr>
                <w:color w:val="000000"/>
                <w:sz w:val="16"/>
              </w:rPr>
              <w:t xml:space="preserve"> KeyError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24053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用帧数、标注曲线、原视频哈希建立映射；不修改</w:t>
            </w:r>
            <w:r>
              <w:rPr>
                <w:color w:val="000000"/>
                <w:sz w:val="16"/>
              </w:rPr>
              <w:t xml:space="preserve"> H5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A785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tvsum_h5_mapping.json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 xml:space="preserve">video_1 10,597 </w:t>
            </w:r>
            <w:r>
              <w:rPr>
                <w:color w:val="000000"/>
                <w:sz w:val="16"/>
              </w:rPr>
              <w:t>帧</w:t>
            </w:r>
          </w:p>
        </w:tc>
      </w:tr>
      <w:tr w:rsidR="002229C2" w14:paraId="5F828F4E" w14:textId="77777777">
        <w:trPr>
          <w:jc w:val="center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3CD1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报告生成器字段不一致、</w:t>
            </w:r>
            <w:r>
              <w:rPr>
                <w:color w:val="000000"/>
                <w:sz w:val="16"/>
              </w:rPr>
              <w:t xml:space="preserve">Word </w:t>
            </w:r>
            <w:r>
              <w:rPr>
                <w:color w:val="000000"/>
                <w:sz w:val="16"/>
              </w:rPr>
              <w:t>自动化连到</w:t>
            </w:r>
            <w:r>
              <w:rPr>
                <w:color w:val="000000"/>
                <w:sz w:val="16"/>
              </w:rPr>
              <w:t xml:space="preserve"> WPS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06DB5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统一播放字段；显式</w:t>
            </w:r>
            <w:r>
              <w:rPr>
                <w:color w:val="000000"/>
                <w:sz w:val="16"/>
              </w:rPr>
              <w:t xml:space="preserve"> Word.Application.16</w:t>
            </w:r>
            <w:r>
              <w:rPr>
                <w:color w:val="000000"/>
                <w:sz w:val="16"/>
              </w:rPr>
              <w:t>；保留失败输出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D9DFB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implementation_corrections.jsonl</w:t>
            </w:r>
            <w:r>
              <w:rPr>
                <w:color w:val="000000"/>
                <w:sz w:val="16"/>
              </w:rPr>
              <w:t>；页面预览</w:t>
            </w:r>
          </w:p>
        </w:tc>
      </w:tr>
    </w:tbl>
    <w:p w14:paraId="2EC09D78" w14:textId="77777777" w:rsidR="002229C2" w:rsidRDefault="002229C2">
      <w:pPr>
        <w:spacing w:after="40" w:line="240" w:lineRule="auto"/>
        <w:rPr>
          <w:rFonts w:hint="eastAsia"/>
        </w:rPr>
      </w:pPr>
    </w:p>
    <w:p w14:paraId="2E65E148" w14:textId="77777777" w:rsidR="002229C2" w:rsidRDefault="00081AF8">
      <w:pPr>
        <w:rPr>
          <w:rFonts w:hint="eastAsia"/>
        </w:rPr>
      </w:pPr>
      <w:r>
        <w:t>复现时从工作区根目录运行下列命令。正式结果使用</w:t>
      </w:r>
      <w:r>
        <w:t xml:space="preserve"> run-id visual-20261023-fp32</w:t>
      </w:r>
      <w:r>
        <w:t>；重跑必须换新的</w:t>
      </w:r>
      <w:r>
        <w:t xml:space="preserve"> run-id</w:t>
      </w:r>
      <w:r>
        <w:t>，不能覆盖已有证据。</w:t>
      </w:r>
    </w:p>
    <w:p w14:paraId="15805516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t>conda run --no-capture-output -p E:\MultimediaCourseAssets\envs\multimedia-vision python -s -m vision image --run-id visual-20261023-fp32</w:t>
      </w:r>
    </w:p>
    <w:p w14:paraId="774CDCDE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t>conda run --no-capture-output -p E:\MultimediaCourseAssets\envs\multimedia-vision python -s -m vision video --run-id visual-20261023-fp32</w:t>
      </w:r>
    </w:p>
    <w:p w14:paraId="5AC23379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t>conda run --no-capture-output -p E:\MultimediaCourseAssets\envs\multimedia-vision python -s -m vision summary --run-id visual-20261023-fp32</w:t>
      </w:r>
    </w:p>
    <w:p w14:paraId="673D887D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t>conda run -p E:\MultimediaCourseAssets\envs\multimedia-vision python -s -m pytest vision/tests</w:t>
      </w:r>
    </w:p>
    <w:p w14:paraId="3EAA13F4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t>conda run -p E:\MultimediaCourseAssets\envs\multimedia-vision python -s vision/scripts/replay_image.py --config vision/configs/default.yaml --run-root vision/outputs/visual-20261023-fp32</w:t>
      </w:r>
    </w:p>
    <w:p w14:paraId="1DCC4ABD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t>conda run -p E:\MultimediaCourseAssets\envs\multimedia-vision python -s vision/scripts/replay_models.py --kind video --config vision/configs/default.yaml --run-root vision/outputs/visual-20261023-fp32</w:t>
      </w:r>
    </w:p>
    <w:p w14:paraId="415BF8FF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t>conda run -p E:\MultimediaCourseAssets\envs\multimedia-vision python -s vision/scripts/replay_models.py --kind summary --config vision/configs/default.yaml --run-root vision/outputs/visual-20261023-fp32</w:t>
      </w:r>
    </w:p>
    <w:p w14:paraId="006C1B4B" w14:textId="77777777" w:rsidR="002229C2" w:rsidRDefault="00081AF8">
      <w:pPr>
        <w:pStyle w:val="CodeBlock"/>
        <w:ind w:firstLine="340"/>
        <w:rPr>
          <w:rFonts w:hint="eastAsia"/>
        </w:rPr>
      </w:pPr>
      <w:r>
        <w:rPr>
          <w:rFonts w:eastAsia="Consolas"/>
          <w:color w:val="000000"/>
        </w:rPr>
        <w:lastRenderedPageBreak/>
        <w:t>conda run -p E:\MultimediaCourseAssets\envs\multimedia-vision python -s -m vision verify --run-id visual-20261023-fp32</w:t>
      </w:r>
    </w:p>
    <w:p w14:paraId="4E5FB8C1" w14:textId="77777777" w:rsidR="002229C2" w:rsidRDefault="00081AF8">
      <w:pPr>
        <w:rPr>
          <w:rFonts w:hint="eastAsia"/>
        </w:rPr>
      </w:pPr>
      <w:r>
        <w:t>提交包只包含代码、配置、测试、说明、来源清单、许可证、报告和必要的运行证据，不含数据、权重、特征缓存或摘要</w:t>
      </w:r>
      <w:r>
        <w:t xml:space="preserve"> MP4</w:t>
      </w:r>
      <w:r>
        <w:t>。选择性打包脚本是</w:t>
      </w:r>
      <w:r>
        <w:t xml:space="preserve"> vision/scripts/package_submission.py</w:t>
      </w:r>
      <w:r>
        <w:t>，解压校验脚本是</w:t>
      </w:r>
      <w:r>
        <w:t xml:space="preserve"> vision/scripts/verify_submission.py</w:t>
      </w:r>
      <w:r>
        <w:t>。</w:t>
      </w:r>
    </w:p>
    <w:p w14:paraId="493F99E8" w14:textId="77777777" w:rsidR="002229C2" w:rsidRDefault="00081AF8">
      <w:pPr>
        <w:pStyle w:val="1"/>
        <w:ind w:firstLine="643"/>
      </w:pPr>
      <w:bookmarkStart w:id="43" w:name="_Toc244315032"/>
      <w:r>
        <w:lastRenderedPageBreak/>
        <w:t>附录</w:t>
      </w:r>
      <w:r>
        <w:t xml:space="preserve"> C </w:t>
      </w:r>
      <w:r>
        <w:t>学生与编程大模型的交互记录</w:t>
      </w:r>
      <w:bookmarkEnd w:id="43"/>
    </w:p>
    <w:p w14:paraId="28003DC3" w14:textId="77777777" w:rsidR="002229C2" w:rsidRDefault="00081AF8">
      <w:pPr>
        <w:rPr>
          <w:rFonts w:hint="eastAsia"/>
        </w:rPr>
      </w:pPr>
      <w:r>
        <w:t>本附录收录学生直接输入、编程大模型的可见回复和两批结构化问答，不包含代理之间的任务分派、隐藏推理或内部指令。原文来自</w:t>
      </w:r>
      <w:r>
        <w:t xml:space="preserve"> interactions_20261023_audit02.jsonl</w:t>
      </w:r>
      <w:r>
        <w:t>，字符不改写；为便于阅读，</w:t>
      </w:r>
      <w:r>
        <w:t xml:space="preserve">IDE </w:t>
      </w:r>
      <w:r>
        <w:t>自动附加上下文折叠，</w:t>
      </w:r>
      <w:r>
        <w:t xml:space="preserve">Markdown </w:t>
      </w:r>
      <w:r>
        <w:t>标记渲染为格式，结构化问答的</w:t>
      </w:r>
      <w:r>
        <w:t xml:space="preserve"> JSON </w:t>
      </w:r>
      <w:r>
        <w:t>转为表格，完整原文仍保存在日志中。</w:t>
      </w:r>
      <w:r>
        <w:t xml:space="preserve">2026-10-28 </w:t>
      </w:r>
      <w:r>
        <w:t>的交付审阅不属于实验执行交互，未写入本附录。</w:t>
      </w:r>
    </w:p>
    <w:p w14:paraId="2C4E2B92" w14:textId="77777777" w:rsidR="002229C2" w:rsidRDefault="00081AF8">
      <w:pPr>
        <w:rPr>
          <w:rFonts w:hint="eastAsia"/>
        </w:rPr>
      </w:pPr>
      <w:r>
        <w:t>表</w:t>
      </w:r>
      <w:r>
        <w:t xml:space="preserve"> 24 </w:t>
      </w:r>
      <w:r>
        <w:t>汇总了交互记录统计。</w:t>
      </w:r>
    </w:p>
    <w:p w14:paraId="4DEA4FB0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24</w:t>
      </w:r>
      <w:r>
        <w:t xml:space="preserve">  </w:t>
      </w:r>
      <w:r>
        <w:t>交互记录统计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3175"/>
        <w:gridCol w:w="5103"/>
      </w:tblGrid>
      <w:tr w:rsidR="002229C2" w14:paraId="51E1296B" w14:textId="77777777">
        <w:trPr>
          <w:tblHeader/>
          <w:jc w:val="center"/>
        </w:trPr>
        <w:tc>
          <w:tcPr>
            <w:tcW w:w="317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0FFF000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口径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5A6FA67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数量</w:t>
            </w:r>
          </w:p>
        </w:tc>
      </w:tr>
      <w:tr w:rsidR="002229C2" w14:paraId="4B9B8A36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ECC35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学生自由文本提示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CDB07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9</w:t>
            </w:r>
          </w:p>
        </w:tc>
      </w:tr>
      <w:tr w:rsidR="002229C2" w14:paraId="30902EE2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21E53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结构化问答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20E6D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2 </w:t>
            </w:r>
            <w:r>
              <w:rPr>
                <w:color w:val="000000"/>
                <w:sz w:val="17"/>
              </w:rPr>
              <w:t>批</w:t>
            </w:r>
            <w:r>
              <w:rPr>
                <w:color w:val="000000"/>
                <w:sz w:val="17"/>
              </w:rPr>
              <w:t xml:space="preserve"> / 5 </w:t>
            </w:r>
            <w:r>
              <w:rPr>
                <w:color w:val="000000"/>
                <w:sz w:val="17"/>
              </w:rPr>
              <w:t>问</w:t>
            </w:r>
          </w:p>
        </w:tc>
      </w:tr>
      <w:tr w:rsidR="002229C2" w14:paraId="19D3C9C2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3724A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学生输入合计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440B9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14</w:t>
            </w:r>
          </w:p>
        </w:tc>
      </w:tr>
      <w:tr w:rsidR="002229C2" w14:paraId="3E1EE1C4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FD511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编程大模型可见回复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D2DA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33</w:t>
            </w:r>
          </w:p>
        </w:tc>
      </w:tr>
      <w:tr w:rsidR="002229C2" w14:paraId="6777A177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7FD9C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学生</w:t>
            </w:r>
            <w:r>
              <w:rPr>
                <w:color w:val="000000"/>
                <w:sz w:val="17"/>
              </w:rPr>
              <w:t>—</w:t>
            </w:r>
            <w:r>
              <w:rPr>
                <w:color w:val="000000"/>
                <w:sz w:val="17"/>
              </w:rPr>
              <w:t>编程大模型记录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9289B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46</w:t>
            </w:r>
          </w:p>
        </w:tc>
      </w:tr>
      <w:tr w:rsidR="002229C2" w14:paraId="32FD36BD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A464B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代理协作记录（另列）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792F3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79</w:t>
            </w: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17 </w:t>
            </w:r>
            <w:r>
              <w:rPr>
                <w:color w:val="000000"/>
                <w:sz w:val="17"/>
              </w:rPr>
              <w:t>可读</w:t>
            </w:r>
            <w:r>
              <w:rPr>
                <w:color w:val="000000"/>
                <w:sz w:val="17"/>
              </w:rPr>
              <w:t xml:space="preserve"> / 62 </w:t>
            </w:r>
            <w:r>
              <w:rPr>
                <w:color w:val="000000"/>
                <w:sz w:val="17"/>
              </w:rPr>
              <w:t>加密）</w:t>
            </w:r>
          </w:p>
        </w:tc>
      </w:tr>
      <w:tr w:rsidR="002229C2" w14:paraId="7FDF72EB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9CEEC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会话跨度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3FA8A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2026-10-23 06:22:27–08:04:10</w:t>
            </w: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1 </w:t>
            </w:r>
            <w:r>
              <w:rPr>
                <w:color w:val="000000"/>
                <w:sz w:val="17"/>
              </w:rPr>
              <w:t>小时</w:t>
            </w:r>
            <w:r>
              <w:rPr>
                <w:color w:val="000000"/>
                <w:sz w:val="17"/>
              </w:rPr>
              <w:t xml:space="preserve"> 41 </w:t>
            </w:r>
            <w:r>
              <w:rPr>
                <w:color w:val="000000"/>
                <w:sz w:val="17"/>
              </w:rPr>
              <w:t>分</w:t>
            </w:r>
            <w:r>
              <w:rPr>
                <w:color w:val="000000"/>
                <w:sz w:val="17"/>
              </w:rPr>
              <w:t xml:space="preserve"> 43 </w:t>
            </w:r>
            <w:r>
              <w:rPr>
                <w:color w:val="000000"/>
                <w:sz w:val="17"/>
              </w:rPr>
              <w:t>秒；含下载与并发，不作为劳动时长）</w:t>
            </w:r>
          </w:p>
        </w:tc>
      </w:tr>
      <w:tr w:rsidR="002229C2" w14:paraId="7256B8DA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AC1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外部等待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DC40C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未单独计时，报告不编造精确用时</w:t>
            </w:r>
          </w:p>
        </w:tc>
      </w:tr>
    </w:tbl>
    <w:p w14:paraId="03FE81C1" w14:textId="77777777" w:rsidR="002229C2" w:rsidRDefault="002229C2">
      <w:pPr>
        <w:spacing w:after="40" w:line="240" w:lineRule="auto"/>
        <w:rPr>
          <w:rFonts w:hint="eastAsia"/>
        </w:rPr>
      </w:pPr>
    </w:p>
    <w:p w14:paraId="55C474A5" w14:textId="77777777" w:rsidR="002229C2" w:rsidRDefault="00081AF8">
      <w:pPr>
        <w:rPr>
          <w:rFonts w:hint="eastAsia"/>
        </w:rPr>
      </w:pPr>
      <w:r>
        <w:t>索引按原快照顺序排列，编号</w:t>
      </w:r>
      <w:r>
        <w:t xml:space="preserve"> C-01 </w:t>
      </w:r>
      <w:r>
        <w:t>至</w:t>
      </w:r>
      <w:r>
        <w:t xml:space="preserve"> C-46 </w:t>
      </w:r>
      <w:r>
        <w:t>与日志行号一一对应；每条记录前的小标题是编辑归纳的主题，正文仍是原始消息。页码在</w:t>
      </w:r>
      <w:r>
        <w:t xml:space="preserve"> Word </w:t>
      </w:r>
      <w:r>
        <w:t>更新域后生成。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000" w:firstRow="0" w:lastRow="0" w:firstColumn="0" w:lastColumn="0" w:noHBand="0" w:noVBand="0"/>
      </w:tblPr>
      <w:tblGrid>
        <w:gridCol w:w="1078"/>
        <w:gridCol w:w="1417"/>
        <w:gridCol w:w="1134"/>
        <w:gridCol w:w="1020"/>
        <w:gridCol w:w="2609"/>
        <w:gridCol w:w="1020"/>
      </w:tblGrid>
      <w:tr w:rsidR="002229C2" w14:paraId="63B9D646" w14:textId="77777777">
        <w:trPr>
          <w:tblHeader/>
          <w:jc w:val="center"/>
        </w:trPr>
        <w:tc>
          <w:tcPr>
            <w:tcW w:w="1077" w:type="dxa"/>
            <w:tcBorders>
              <w:bottom w:val="single" w:sz="6" w:space="0" w:color="000000"/>
            </w:tcBorders>
            <w:shd w:val="clear" w:color="auto" w:fill="F2F2F2"/>
          </w:tcPr>
          <w:p w14:paraId="6CBBCC3C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编号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F2F2F2"/>
          </w:tcPr>
          <w:p w14:paraId="7B970205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时间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F2F2F2"/>
          </w:tcPr>
          <w:p w14:paraId="6B356D21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方向</w:t>
            </w:r>
          </w:p>
        </w:tc>
        <w:tc>
          <w:tcPr>
            <w:tcW w:w="1020" w:type="dxa"/>
            <w:tcBorders>
              <w:bottom w:val="single" w:sz="6" w:space="0" w:color="000000"/>
            </w:tcBorders>
            <w:shd w:val="clear" w:color="auto" w:fill="F2F2F2"/>
          </w:tcPr>
          <w:p w14:paraId="7BA879CE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w="2608" w:type="dxa"/>
            <w:tcBorders>
              <w:bottom w:val="single" w:sz="6" w:space="0" w:color="000000"/>
            </w:tcBorders>
            <w:shd w:val="clear" w:color="auto" w:fill="F2F2F2"/>
          </w:tcPr>
          <w:p w14:paraId="0955C68E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主题</w:t>
            </w:r>
          </w:p>
        </w:tc>
        <w:tc>
          <w:tcPr>
            <w:tcW w:w="1020" w:type="dxa"/>
            <w:tcBorders>
              <w:bottom w:val="single" w:sz="6" w:space="0" w:color="000000"/>
            </w:tcBorders>
            <w:shd w:val="clear" w:color="auto" w:fill="F2F2F2"/>
          </w:tcPr>
          <w:p w14:paraId="3AAEECA9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页</w:t>
            </w:r>
          </w:p>
        </w:tc>
      </w:tr>
      <w:tr w:rsidR="002229C2" w14:paraId="72ABEDC8" w14:textId="77777777">
        <w:trPr>
          <w:cantSplit/>
          <w:jc w:val="center"/>
        </w:trPr>
        <w:tc>
          <w:tcPr>
            <w:tcW w:w="1077" w:type="dxa"/>
          </w:tcPr>
          <w:p w14:paraId="6B5E353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C-01</w:t>
            </w:r>
          </w:p>
        </w:tc>
        <w:tc>
          <w:tcPr>
            <w:tcW w:w="1417" w:type="dxa"/>
          </w:tcPr>
          <w:p w14:paraId="182B52A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06:22:27</w:t>
            </w:r>
          </w:p>
        </w:tc>
        <w:tc>
          <w:tcPr>
            <w:tcW w:w="1134" w:type="dxa"/>
          </w:tcPr>
          <w:p w14:paraId="510E667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307E045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材料</w:t>
            </w:r>
          </w:p>
        </w:tc>
        <w:tc>
          <w:tcPr>
            <w:tcW w:w="2608" w:type="dxa"/>
          </w:tcPr>
          <w:p w14:paraId="6D78D23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读取工作区文件，这是一门多媒体技术课程的课程目录，课程分两部分，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4F25A807" w14:textId="20BBB871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C01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6BEA17F2" w14:textId="77777777">
        <w:trPr>
          <w:cantSplit/>
          <w:jc w:val="center"/>
        </w:trPr>
        <w:tc>
          <w:tcPr>
            <w:tcW w:w="1077" w:type="dxa"/>
          </w:tcPr>
          <w:p w14:paraId="48CDF84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C-02</w:t>
            </w:r>
          </w:p>
        </w:tc>
        <w:tc>
          <w:tcPr>
            <w:tcW w:w="1417" w:type="dxa"/>
          </w:tcPr>
          <w:p w14:paraId="20BBC2D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06:22:32</w:t>
            </w:r>
          </w:p>
        </w:tc>
        <w:tc>
          <w:tcPr>
            <w:tcW w:w="1134" w:type="dxa"/>
          </w:tcPr>
          <w:p w14:paraId="5E2EB1A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4061738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材料</w:t>
            </w:r>
          </w:p>
        </w:tc>
        <w:tc>
          <w:tcPr>
            <w:tcW w:w="2608" w:type="dxa"/>
          </w:tcPr>
          <w:p w14:paraId="759A26E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我会先读取工作区目录和视觉实验材料，提炼根目录的</w:t>
            </w:r>
            <w:r>
              <w:rPr>
                <w:sz w:val="15"/>
              </w:rPr>
              <w:t xml:space="preserve"> AGENTS.…</w:t>
            </w:r>
          </w:p>
        </w:tc>
        <w:tc>
          <w:tcPr>
            <w:tcW w:w="1020" w:type="dxa"/>
          </w:tcPr>
          <w:p w14:paraId="35D29D52" w14:textId="7181ECC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C02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548A1AFA" w14:textId="77777777">
        <w:trPr>
          <w:cantSplit/>
          <w:jc w:val="center"/>
        </w:trPr>
        <w:tc>
          <w:tcPr>
            <w:tcW w:w="1077" w:type="dxa"/>
          </w:tcPr>
          <w:p w14:paraId="0EA591D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C-03</w:t>
            </w:r>
          </w:p>
        </w:tc>
        <w:tc>
          <w:tcPr>
            <w:tcW w:w="1417" w:type="dxa"/>
          </w:tcPr>
          <w:p w14:paraId="00D94A9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06:23:52</w:t>
            </w:r>
          </w:p>
        </w:tc>
        <w:tc>
          <w:tcPr>
            <w:tcW w:w="1134" w:type="dxa"/>
          </w:tcPr>
          <w:p w14:paraId="2B102A8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263C271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材料</w:t>
            </w:r>
          </w:p>
        </w:tc>
        <w:tc>
          <w:tcPr>
            <w:tcW w:w="2608" w:type="dxa"/>
          </w:tcPr>
          <w:p w14:paraId="6CB40BC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已读完任务书和课件（含讲稿）</w:t>
            </w:r>
          </w:p>
        </w:tc>
        <w:tc>
          <w:tcPr>
            <w:tcW w:w="1020" w:type="dxa"/>
          </w:tcPr>
          <w:p w14:paraId="5234F439" w14:textId="075A0695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C03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47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4F6400D" w14:textId="77777777">
        <w:trPr>
          <w:cantSplit/>
          <w:jc w:val="center"/>
        </w:trPr>
        <w:tc>
          <w:tcPr>
            <w:tcW w:w="1077" w:type="dxa"/>
          </w:tcPr>
          <w:p w14:paraId="5139D4B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C-04</w:t>
            </w:r>
          </w:p>
        </w:tc>
        <w:tc>
          <w:tcPr>
            <w:tcW w:w="1417" w:type="dxa"/>
          </w:tcPr>
          <w:p w14:paraId="32A25FE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06:27:00</w:t>
            </w:r>
          </w:p>
        </w:tc>
        <w:tc>
          <w:tcPr>
            <w:tcW w:w="1134" w:type="dxa"/>
          </w:tcPr>
          <w:p w14:paraId="1A45D83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048491C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材料</w:t>
            </w:r>
          </w:p>
        </w:tc>
        <w:tc>
          <w:tcPr>
            <w:tcW w:w="2608" w:type="dxa"/>
          </w:tcPr>
          <w:p w14:paraId="6CD8F99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 xml:space="preserve">AGENTS.md </w:t>
            </w:r>
            <w:r>
              <w:rPr>
                <w:sz w:val="15"/>
              </w:rPr>
              <w:t>已写入，涵盖三个实验的模型配置、验收指标、报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5AEC43EA" w14:textId="6234D3C3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C04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47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547D550D" w14:textId="77777777">
        <w:trPr>
          <w:cantSplit/>
          <w:jc w:val="center"/>
        </w:trPr>
        <w:tc>
          <w:tcPr>
            <w:tcW w:w="1077" w:type="dxa"/>
          </w:tcPr>
          <w:p w14:paraId="6603F69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C-05</w:t>
            </w:r>
          </w:p>
        </w:tc>
        <w:tc>
          <w:tcPr>
            <w:tcW w:w="1417" w:type="dxa"/>
          </w:tcPr>
          <w:p w14:paraId="411887E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06:27:31</w:t>
            </w:r>
          </w:p>
        </w:tc>
        <w:tc>
          <w:tcPr>
            <w:tcW w:w="1134" w:type="dxa"/>
          </w:tcPr>
          <w:p w14:paraId="652187F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526A2F0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材料</w:t>
            </w:r>
          </w:p>
        </w:tc>
        <w:tc>
          <w:tcPr>
            <w:tcW w:w="2608" w:type="dxa"/>
          </w:tcPr>
          <w:p w14:paraId="4E9A012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已读取任务书、课件及讲稿，生成</w:t>
            </w:r>
            <w:r>
              <w:rPr>
                <w:sz w:val="15"/>
              </w:rPr>
              <w:t xml:space="preserve"> AGENTS.md</w:t>
            </w:r>
          </w:p>
        </w:tc>
        <w:tc>
          <w:tcPr>
            <w:tcW w:w="1020" w:type="dxa"/>
          </w:tcPr>
          <w:p w14:paraId="052AC2BC" w14:textId="4098772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C05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47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1A5D66B3" w14:textId="77777777">
        <w:trPr>
          <w:cantSplit/>
          <w:jc w:val="center"/>
        </w:trPr>
        <w:tc>
          <w:tcPr>
            <w:tcW w:w="1077" w:type="dxa"/>
          </w:tcPr>
          <w:p w14:paraId="6734BAB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C-06</w:t>
            </w:r>
          </w:p>
        </w:tc>
        <w:tc>
          <w:tcPr>
            <w:tcW w:w="1417" w:type="dxa"/>
          </w:tcPr>
          <w:p w14:paraId="6CED283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06:28:53</w:t>
            </w:r>
          </w:p>
        </w:tc>
        <w:tc>
          <w:tcPr>
            <w:tcW w:w="1134" w:type="dxa"/>
          </w:tcPr>
          <w:p w14:paraId="612CEFB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13F4432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1CC1E21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基于现有资产，着手完成实验设计和完成还有写作的规划</w:t>
            </w:r>
          </w:p>
        </w:tc>
        <w:tc>
          <w:tcPr>
            <w:tcW w:w="1020" w:type="dxa"/>
          </w:tcPr>
          <w:p w14:paraId="550ACCBE" w14:textId="5D496041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C06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48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6A6B7CA" w14:textId="77777777">
        <w:trPr>
          <w:cantSplit/>
          <w:jc w:val="center"/>
        </w:trPr>
        <w:tc>
          <w:tcPr>
            <w:tcW w:w="1077" w:type="dxa"/>
          </w:tcPr>
          <w:p w14:paraId="0C39940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C-07</w:t>
            </w:r>
          </w:p>
        </w:tc>
        <w:tc>
          <w:tcPr>
            <w:tcW w:w="1417" w:type="dxa"/>
          </w:tcPr>
          <w:p w14:paraId="17F1AB5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06:29:03</w:t>
            </w:r>
          </w:p>
        </w:tc>
        <w:tc>
          <w:tcPr>
            <w:tcW w:w="1134" w:type="dxa"/>
          </w:tcPr>
          <w:p w14:paraId="2D45E7D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6DDB08E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06F166C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我会先核对现有材料、</w:t>
            </w:r>
            <w:r>
              <w:rPr>
                <w:sz w:val="15"/>
              </w:rPr>
              <w:t xml:space="preserve">AGENTS.md </w:t>
            </w:r>
            <w:r>
              <w:rPr>
                <w:sz w:val="15"/>
              </w:rPr>
              <w:t>和本机运行条件，再梳理实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76019B10" w14:textId="5B472020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C07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48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48750D1A" w14:textId="77777777">
        <w:trPr>
          <w:cantSplit/>
          <w:jc w:val="center"/>
        </w:trPr>
        <w:tc>
          <w:tcPr>
            <w:tcW w:w="1077" w:type="dxa"/>
          </w:tcPr>
          <w:p w14:paraId="34E5875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C-08</w:t>
            </w:r>
          </w:p>
        </w:tc>
        <w:tc>
          <w:tcPr>
            <w:tcW w:w="1417" w:type="dxa"/>
          </w:tcPr>
          <w:p w14:paraId="6485EEF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06:29:39</w:t>
            </w:r>
          </w:p>
        </w:tc>
        <w:tc>
          <w:tcPr>
            <w:tcW w:w="1134" w:type="dxa"/>
          </w:tcPr>
          <w:p w14:paraId="012D7C2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4901D39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6620253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结构化提问：数据来源、完成深度、时间约束</w:t>
            </w:r>
          </w:p>
        </w:tc>
        <w:tc>
          <w:tcPr>
            <w:tcW w:w="1020" w:type="dxa"/>
          </w:tcPr>
          <w:p w14:paraId="7A41C6D0" w14:textId="1DB14A11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C08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48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209B6F11" w14:textId="77777777">
        <w:trPr>
          <w:cantSplit/>
          <w:jc w:val="center"/>
        </w:trPr>
        <w:tc>
          <w:tcPr>
            <w:tcW w:w="1077" w:type="dxa"/>
          </w:tcPr>
          <w:p w14:paraId="4D847BE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lastRenderedPageBreak/>
              <w:t>C-09</w:t>
            </w:r>
          </w:p>
        </w:tc>
        <w:tc>
          <w:tcPr>
            <w:tcW w:w="1417" w:type="dxa"/>
          </w:tcPr>
          <w:p w14:paraId="6E9153F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06:30:08</w:t>
            </w:r>
          </w:p>
        </w:tc>
        <w:tc>
          <w:tcPr>
            <w:tcW w:w="1134" w:type="dxa"/>
          </w:tcPr>
          <w:p w14:paraId="584FBDF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0636A6D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79AB22E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结构化回答：数据来源、截止时间、实验深度</w:t>
            </w:r>
          </w:p>
        </w:tc>
        <w:tc>
          <w:tcPr>
            <w:tcW w:w="1020" w:type="dxa"/>
          </w:tcPr>
          <w:p w14:paraId="3565E1FD" w14:textId="1FB6149F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C09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48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70F9934D" w14:textId="77777777">
        <w:trPr>
          <w:cantSplit/>
          <w:jc w:val="center"/>
        </w:trPr>
        <w:tc>
          <w:tcPr>
            <w:tcW w:w="1077" w:type="dxa"/>
          </w:tcPr>
          <w:p w14:paraId="0600B5F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C-10</w:t>
            </w:r>
          </w:p>
        </w:tc>
        <w:tc>
          <w:tcPr>
            <w:tcW w:w="1417" w:type="dxa"/>
          </w:tcPr>
          <w:p w14:paraId="6450C56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06:31:09</w:t>
            </w:r>
          </w:p>
        </w:tc>
        <w:tc>
          <w:tcPr>
            <w:tcW w:w="1134" w:type="dxa"/>
          </w:tcPr>
          <w:p w14:paraId="09B2CF8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2BCF205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441978D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已按你的选择确定方向：自主选公开数据、加入研究对比、按阶段验收推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203D768C" w14:textId="26C79F2A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C10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1ECF4F38" w14:textId="77777777">
        <w:trPr>
          <w:cantSplit/>
          <w:jc w:val="center"/>
        </w:trPr>
        <w:tc>
          <w:tcPr>
            <w:tcW w:w="1077" w:type="dxa"/>
          </w:tcPr>
          <w:p w14:paraId="3194E4E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C-11</w:t>
            </w:r>
          </w:p>
        </w:tc>
        <w:tc>
          <w:tcPr>
            <w:tcW w:w="1417" w:type="dxa"/>
          </w:tcPr>
          <w:p w14:paraId="381DB24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06:31:52</w:t>
            </w:r>
          </w:p>
        </w:tc>
        <w:tc>
          <w:tcPr>
            <w:tcW w:w="1134" w:type="dxa"/>
          </w:tcPr>
          <w:p w14:paraId="664E2C0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5FFB221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4058A72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结构化提问：研究重点、资源位置</w:t>
            </w:r>
          </w:p>
        </w:tc>
        <w:tc>
          <w:tcPr>
            <w:tcW w:w="1020" w:type="dxa"/>
          </w:tcPr>
          <w:p w14:paraId="24104261" w14:textId="393ADFF1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C11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5E5AE524" w14:textId="77777777">
        <w:trPr>
          <w:cantSplit/>
          <w:jc w:val="center"/>
        </w:trPr>
        <w:tc>
          <w:tcPr>
            <w:tcW w:w="1077" w:type="dxa"/>
          </w:tcPr>
          <w:p w14:paraId="121ED1D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C-12</w:t>
            </w:r>
          </w:p>
        </w:tc>
        <w:tc>
          <w:tcPr>
            <w:tcW w:w="1417" w:type="dxa"/>
          </w:tcPr>
          <w:p w14:paraId="4365DFC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06:32:27</w:t>
            </w:r>
          </w:p>
        </w:tc>
        <w:tc>
          <w:tcPr>
            <w:tcW w:w="1134" w:type="dxa"/>
          </w:tcPr>
          <w:p w14:paraId="3647B77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7856B4C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316176D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结构化回答：资源位置、研究重点</w:t>
            </w:r>
          </w:p>
        </w:tc>
        <w:tc>
          <w:tcPr>
            <w:tcW w:w="1020" w:type="dxa"/>
          </w:tcPr>
          <w:p w14:paraId="031882B4" w14:textId="04C25EA7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C12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49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5E31268" w14:textId="77777777">
        <w:trPr>
          <w:cantSplit/>
          <w:jc w:val="center"/>
        </w:trPr>
        <w:tc>
          <w:tcPr>
            <w:tcW w:w="1077" w:type="dxa"/>
          </w:tcPr>
          <w:p w14:paraId="6015874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C-13</w:t>
            </w:r>
          </w:p>
        </w:tc>
        <w:tc>
          <w:tcPr>
            <w:tcW w:w="1417" w:type="dxa"/>
          </w:tcPr>
          <w:p w14:paraId="34F44AB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06:34:39</w:t>
            </w:r>
          </w:p>
        </w:tc>
        <w:tc>
          <w:tcPr>
            <w:tcW w:w="1134" w:type="dxa"/>
          </w:tcPr>
          <w:p w14:paraId="1AE2719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7C2BBEE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3546E3E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环境检查发现了一个实际问题：普通运行时，</w:t>
            </w:r>
            <w:r>
              <w:rPr>
                <w:sz w:val="15"/>
              </w:rPr>
              <w:t xml:space="preserve">OpenCV </w:t>
            </w:r>
            <w:r>
              <w:rPr>
                <w:sz w:val="15"/>
              </w:rPr>
              <w:t>来自</w:t>
            </w:r>
            <w:r>
              <w:rPr>
                <w:sz w:val="15"/>
              </w:rPr>
              <w:t xml:space="preserve"> Co…</w:t>
            </w:r>
          </w:p>
        </w:tc>
        <w:tc>
          <w:tcPr>
            <w:tcW w:w="1020" w:type="dxa"/>
          </w:tcPr>
          <w:p w14:paraId="7BA2F6CD" w14:textId="71F6FF7F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C13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50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24BF4C29" w14:textId="77777777">
        <w:trPr>
          <w:cantSplit/>
          <w:jc w:val="center"/>
        </w:trPr>
        <w:tc>
          <w:tcPr>
            <w:tcW w:w="1077" w:type="dxa"/>
          </w:tcPr>
          <w:p w14:paraId="6345E40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C-14</w:t>
            </w:r>
          </w:p>
        </w:tc>
        <w:tc>
          <w:tcPr>
            <w:tcW w:w="1417" w:type="dxa"/>
          </w:tcPr>
          <w:p w14:paraId="0B4A3FA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06:35:13</w:t>
            </w:r>
          </w:p>
        </w:tc>
        <w:tc>
          <w:tcPr>
            <w:tcW w:w="1134" w:type="dxa"/>
          </w:tcPr>
          <w:p w14:paraId="3A79CD3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6DC2194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4A51C83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环境请使用</w:t>
            </w:r>
            <w:r>
              <w:rPr>
                <w:sz w:val="15"/>
              </w:rPr>
              <w:t>conda</w:t>
            </w:r>
            <w:r>
              <w:rPr>
                <w:sz w:val="15"/>
              </w:rPr>
              <w:t>创建和管理；本项目工作时许可使用子代理，但利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3E7B8C39" w14:textId="499A42E8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C14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50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7095FFA" w14:textId="77777777">
        <w:trPr>
          <w:cantSplit/>
          <w:jc w:val="center"/>
        </w:trPr>
        <w:tc>
          <w:tcPr>
            <w:tcW w:w="1077" w:type="dxa"/>
          </w:tcPr>
          <w:p w14:paraId="59D9987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C-15</w:t>
            </w:r>
          </w:p>
        </w:tc>
        <w:tc>
          <w:tcPr>
            <w:tcW w:w="1417" w:type="dxa"/>
          </w:tcPr>
          <w:p w14:paraId="0BBBB3D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06:35:41</w:t>
            </w:r>
          </w:p>
        </w:tc>
        <w:tc>
          <w:tcPr>
            <w:tcW w:w="1134" w:type="dxa"/>
          </w:tcPr>
          <w:p w14:paraId="3AEF6DC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0E52BB3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规划</w:t>
            </w:r>
          </w:p>
        </w:tc>
        <w:tc>
          <w:tcPr>
            <w:tcW w:w="2608" w:type="dxa"/>
          </w:tcPr>
          <w:p w14:paraId="16E4091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已纳入规划：环境统一由</w:t>
            </w:r>
            <w:r>
              <w:rPr>
                <w:sz w:val="15"/>
              </w:rPr>
              <w:t xml:space="preserve"> Conda </w:t>
            </w:r>
            <w:r>
              <w:rPr>
                <w:sz w:val="15"/>
              </w:rPr>
              <w:t>创建和管理；本项目可使用子代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453E6DDC" w14:textId="7784509D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C15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50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95C9738" w14:textId="77777777">
        <w:trPr>
          <w:cantSplit/>
          <w:jc w:val="center"/>
        </w:trPr>
        <w:tc>
          <w:tcPr>
            <w:tcW w:w="1077" w:type="dxa"/>
          </w:tcPr>
          <w:p w14:paraId="0DB39F2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C-16</w:t>
            </w:r>
          </w:p>
        </w:tc>
        <w:tc>
          <w:tcPr>
            <w:tcW w:w="1417" w:type="dxa"/>
          </w:tcPr>
          <w:p w14:paraId="3EECC6B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06:40:02</w:t>
            </w:r>
          </w:p>
        </w:tc>
        <w:tc>
          <w:tcPr>
            <w:tcW w:w="1134" w:type="dxa"/>
          </w:tcPr>
          <w:p w14:paraId="1C908C3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705FC7C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257F5D0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多媒体视觉实验：设计、实施与报告写作计划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一、目标与实施约束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完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221FCF33" w14:textId="15CE5993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C16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50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6E74D1BC" w14:textId="77777777">
        <w:trPr>
          <w:cantSplit/>
          <w:jc w:val="center"/>
        </w:trPr>
        <w:tc>
          <w:tcPr>
            <w:tcW w:w="1077" w:type="dxa"/>
          </w:tcPr>
          <w:p w14:paraId="302201F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C-17</w:t>
            </w:r>
          </w:p>
        </w:tc>
        <w:tc>
          <w:tcPr>
            <w:tcW w:w="1417" w:type="dxa"/>
          </w:tcPr>
          <w:p w14:paraId="23B1D9D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06:40:38</w:t>
            </w:r>
          </w:p>
        </w:tc>
        <w:tc>
          <w:tcPr>
            <w:tcW w:w="1134" w:type="dxa"/>
          </w:tcPr>
          <w:p w14:paraId="78FECBA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61D852A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42E7FAD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实施此计划，并将计划文档也放到工作目录中</w:t>
            </w:r>
          </w:p>
        </w:tc>
        <w:tc>
          <w:tcPr>
            <w:tcW w:w="1020" w:type="dxa"/>
          </w:tcPr>
          <w:p w14:paraId="588E8443" w14:textId="7B2127E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C17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55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E49B261" w14:textId="77777777">
        <w:trPr>
          <w:cantSplit/>
          <w:jc w:val="center"/>
        </w:trPr>
        <w:tc>
          <w:tcPr>
            <w:tcW w:w="1077" w:type="dxa"/>
          </w:tcPr>
          <w:p w14:paraId="129EF98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C-18</w:t>
            </w:r>
          </w:p>
        </w:tc>
        <w:tc>
          <w:tcPr>
            <w:tcW w:w="1417" w:type="dxa"/>
          </w:tcPr>
          <w:p w14:paraId="77D6AC6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06:41:08</w:t>
            </w:r>
          </w:p>
        </w:tc>
        <w:tc>
          <w:tcPr>
            <w:tcW w:w="1134" w:type="dxa"/>
          </w:tcPr>
          <w:p w14:paraId="01A0731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036AF4A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3939256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目录将采用</w:t>
            </w:r>
            <w:r>
              <w:rPr>
                <w:sz w:val="15"/>
              </w:rPr>
              <w:t xml:space="preserve"> vision/ </w:t>
            </w:r>
            <w:r>
              <w:rPr>
                <w:sz w:val="15"/>
              </w:rPr>
              <w:t>隔离视觉部分：根目录保留原始材料、</w:t>
            </w:r>
            <w:r>
              <w:rPr>
                <w:sz w:val="15"/>
              </w:rPr>
              <w:t>A…</w:t>
            </w:r>
          </w:p>
        </w:tc>
        <w:tc>
          <w:tcPr>
            <w:tcW w:w="1020" w:type="dxa"/>
          </w:tcPr>
          <w:p w14:paraId="605BD6BB" w14:textId="610B70F2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C18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450DCE48" w14:textId="77777777">
        <w:trPr>
          <w:cantSplit/>
          <w:jc w:val="center"/>
        </w:trPr>
        <w:tc>
          <w:tcPr>
            <w:tcW w:w="1077" w:type="dxa"/>
          </w:tcPr>
          <w:p w14:paraId="2C4D030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C-19</w:t>
            </w:r>
          </w:p>
        </w:tc>
        <w:tc>
          <w:tcPr>
            <w:tcW w:w="1417" w:type="dxa"/>
          </w:tcPr>
          <w:p w14:paraId="217A5B4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06:42:12</w:t>
            </w:r>
          </w:p>
        </w:tc>
        <w:tc>
          <w:tcPr>
            <w:tcW w:w="1134" w:type="dxa"/>
          </w:tcPr>
          <w:p w14:paraId="6E0C283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637021D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5FCE4CB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视觉实验实施与目录隔离计划</w:t>
            </w:r>
            <w:r>
              <w:rPr>
                <w:sz w:val="15"/>
              </w:rPr>
              <w:t xml:space="preserve"> 1. </w:t>
            </w:r>
            <w:r>
              <w:rPr>
                <w:sz w:val="15"/>
              </w:rPr>
              <w:t>目标与当前状态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完成三个视觉实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08627ACD" w14:textId="7E97A1A1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C19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11880094" w14:textId="77777777">
        <w:trPr>
          <w:cantSplit/>
          <w:jc w:val="center"/>
        </w:trPr>
        <w:tc>
          <w:tcPr>
            <w:tcW w:w="1077" w:type="dxa"/>
          </w:tcPr>
          <w:p w14:paraId="3DAF88C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C-20</w:t>
            </w:r>
          </w:p>
        </w:tc>
        <w:tc>
          <w:tcPr>
            <w:tcW w:w="1417" w:type="dxa"/>
          </w:tcPr>
          <w:p w14:paraId="121E43D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06:42:18</w:t>
            </w:r>
          </w:p>
        </w:tc>
        <w:tc>
          <w:tcPr>
            <w:tcW w:w="1134" w:type="dxa"/>
          </w:tcPr>
          <w:p w14:paraId="2E1D158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2CD08D8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57D23C9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 xml:space="preserve">PLEASE IMPLEMENT THIS PLAN: </w:t>
            </w:r>
            <w:r>
              <w:rPr>
                <w:sz w:val="15"/>
              </w:rPr>
              <w:t>视觉实验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376AA6A6" w14:textId="6F5FCBB4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C20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59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26ED0A36" w14:textId="77777777">
        <w:trPr>
          <w:cantSplit/>
          <w:jc w:val="center"/>
        </w:trPr>
        <w:tc>
          <w:tcPr>
            <w:tcW w:w="1077" w:type="dxa"/>
          </w:tcPr>
          <w:p w14:paraId="298AF22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C-21</w:t>
            </w:r>
          </w:p>
        </w:tc>
        <w:tc>
          <w:tcPr>
            <w:tcW w:w="1417" w:type="dxa"/>
          </w:tcPr>
          <w:p w14:paraId="52797BF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06:42:37</w:t>
            </w:r>
          </w:p>
        </w:tc>
        <w:tc>
          <w:tcPr>
            <w:tcW w:w="1134" w:type="dxa"/>
          </w:tcPr>
          <w:p w14:paraId="1995A7D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1D54DFA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5C1445B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现在开始实施</w:t>
            </w:r>
          </w:p>
        </w:tc>
        <w:tc>
          <w:tcPr>
            <w:tcW w:w="1020" w:type="dxa"/>
          </w:tcPr>
          <w:p w14:paraId="10C31443" w14:textId="07279762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C21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63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6DED514E" w14:textId="77777777">
        <w:trPr>
          <w:cantSplit/>
          <w:jc w:val="center"/>
        </w:trPr>
        <w:tc>
          <w:tcPr>
            <w:tcW w:w="1077" w:type="dxa"/>
          </w:tcPr>
          <w:p w14:paraId="6EAD721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C-22</w:t>
            </w:r>
          </w:p>
        </w:tc>
        <w:tc>
          <w:tcPr>
            <w:tcW w:w="1417" w:type="dxa"/>
          </w:tcPr>
          <w:p w14:paraId="0EFF9AB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06:44:51</w:t>
            </w:r>
          </w:p>
        </w:tc>
        <w:tc>
          <w:tcPr>
            <w:tcW w:w="1134" w:type="dxa"/>
          </w:tcPr>
          <w:p w14:paraId="7EDFA37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648EFA8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5C2DCEE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为便于代码管理和进度记录以及失误回滚，已创建</w:t>
            </w:r>
            <w:r>
              <w:rPr>
                <w:sz w:val="15"/>
              </w:rPr>
              <w:t>repo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>https…</w:t>
            </w:r>
          </w:p>
        </w:tc>
        <w:tc>
          <w:tcPr>
            <w:tcW w:w="1020" w:type="dxa"/>
          </w:tcPr>
          <w:p w14:paraId="64676728" w14:textId="040F106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C22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63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614A8E6" w14:textId="77777777">
        <w:trPr>
          <w:cantSplit/>
          <w:jc w:val="center"/>
        </w:trPr>
        <w:tc>
          <w:tcPr>
            <w:tcW w:w="1077" w:type="dxa"/>
          </w:tcPr>
          <w:p w14:paraId="44550D2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C-23</w:t>
            </w:r>
          </w:p>
        </w:tc>
        <w:tc>
          <w:tcPr>
            <w:tcW w:w="1417" w:type="dxa"/>
          </w:tcPr>
          <w:p w14:paraId="0DE5852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06:45:11</w:t>
            </w:r>
          </w:p>
        </w:tc>
        <w:tc>
          <w:tcPr>
            <w:tcW w:w="1134" w:type="dxa"/>
          </w:tcPr>
          <w:p w14:paraId="39310A2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296002E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635BB48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我会初始化</w:t>
            </w:r>
            <w:r>
              <w:rPr>
                <w:sz w:val="15"/>
              </w:rPr>
              <w:t xml:space="preserve"> Git </w:t>
            </w:r>
            <w:r>
              <w:rPr>
                <w:sz w:val="15"/>
              </w:rPr>
              <w:t>并关联你提供的仓库，把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阶段性提交、使用</w:t>
            </w:r>
            <w:r>
              <w:rPr>
                <w:sz w:val="15"/>
              </w:rPr>
              <w:t xml:space="preserve"> c…</w:t>
            </w:r>
          </w:p>
        </w:tc>
        <w:tc>
          <w:tcPr>
            <w:tcW w:w="1020" w:type="dxa"/>
          </w:tcPr>
          <w:p w14:paraId="502A6940" w14:textId="77F35A0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C23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64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6D021FF" w14:textId="77777777">
        <w:trPr>
          <w:cantSplit/>
          <w:jc w:val="center"/>
        </w:trPr>
        <w:tc>
          <w:tcPr>
            <w:tcW w:w="1077" w:type="dxa"/>
          </w:tcPr>
          <w:p w14:paraId="61A0419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C-24</w:t>
            </w:r>
          </w:p>
        </w:tc>
        <w:tc>
          <w:tcPr>
            <w:tcW w:w="1417" w:type="dxa"/>
          </w:tcPr>
          <w:p w14:paraId="5C00327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06:52:42</w:t>
            </w:r>
          </w:p>
        </w:tc>
        <w:tc>
          <w:tcPr>
            <w:tcW w:w="1134" w:type="dxa"/>
          </w:tcPr>
          <w:p w14:paraId="0E9DC4F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5599421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738965D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 xml:space="preserve">Git </w:t>
            </w:r>
            <w:r>
              <w:rPr>
                <w:sz w:val="15"/>
              </w:rPr>
              <w:t>已初始化并关联远端，首个提交是</w:t>
            </w:r>
            <w:r>
              <w:rPr>
                <w:sz w:val="15"/>
              </w:rPr>
              <w:t xml:space="preserve"> afa2624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>chor…</w:t>
            </w:r>
          </w:p>
        </w:tc>
        <w:tc>
          <w:tcPr>
            <w:tcW w:w="1020" w:type="dxa"/>
          </w:tcPr>
          <w:p w14:paraId="7913C742" w14:textId="17EDA11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C24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64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A22CA9C" w14:textId="77777777">
        <w:trPr>
          <w:cantSplit/>
          <w:jc w:val="center"/>
        </w:trPr>
        <w:tc>
          <w:tcPr>
            <w:tcW w:w="1077" w:type="dxa"/>
          </w:tcPr>
          <w:p w14:paraId="79B4E03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C-25</w:t>
            </w:r>
          </w:p>
        </w:tc>
        <w:tc>
          <w:tcPr>
            <w:tcW w:w="1417" w:type="dxa"/>
          </w:tcPr>
          <w:p w14:paraId="2B0AA11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06:53:21</w:t>
            </w:r>
          </w:p>
        </w:tc>
        <w:tc>
          <w:tcPr>
            <w:tcW w:w="1134" w:type="dxa"/>
          </w:tcPr>
          <w:p w14:paraId="51D35DD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34C4544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6AE1163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注意</w:t>
            </w:r>
            <w:r>
              <w:rPr>
                <w:sz w:val="15"/>
              </w:rPr>
              <w:t>pytorch</w:t>
            </w:r>
            <w:r>
              <w:rPr>
                <w:sz w:val="15"/>
              </w:rPr>
              <w:t>不要用镜像源下载，请下载</w:t>
            </w:r>
            <w:r>
              <w:rPr>
                <w:sz w:val="15"/>
              </w:rPr>
              <w:t>GPU</w:t>
            </w:r>
            <w:r>
              <w:rPr>
                <w:sz w:val="15"/>
              </w:rPr>
              <w:t>版本的对应版本</w:t>
            </w:r>
            <w:r>
              <w:rPr>
                <w:sz w:val="15"/>
              </w:rPr>
              <w:t>p…</w:t>
            </w:r>
          </w:p>
        </w:tc>
        <w:tc>
          <w:tcPr>
            <w:tcW w:w="1020" w:type="dxa"/>
          </w:tcPr>
          <w:p w14:paraId="581DCBDD" w14:textId="448D32FA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C25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64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57D88A68" w14:textId="77777777">
        <w:trPr>
          <w:cantSplit/>
          <w:jc w:val="center"/>
        </w:trPr>
        <w:tc>
          <w:tcPr>
            <w:tcW w:w="1077" w:type="dxa"/>
          </w:tcPr>
          <w:p w14:paraId="73C376A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C-26</w:t>
            </w:r>
          </w:p>
        </w:tc>
        <w:tc>
          <w:tcPr>
            <w:tcW w:w="1417" w:type="dxa"/>
          </w:tcPr>
          <w:p w14:paraId="2CAC809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06:53:56</w:t>
            </w:r>
          </w:p>
        </w:tc>
        <w:tc>
          <w:tcPr>
            <w:tcW w:w="1134" w:type="dxa"/>
          </w:tcPr>
          <w:p w14:paraId="70CD440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0DB74BA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4BDD5B3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收到</w:t>
            </w:r>
          </w:p>
        </w:tc>
        <w:tc>
          <w:tcPr>
            <w:tcW w:w="1020" w:type="dxa"/>
          </w:tcPr>
          <w:p w14:paraId="060062BC" w14:textId="52DCD986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C26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64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1376DA0F" w14:textId="77777777">
        <w:trPr>
          <w:cantSplit/>
          <w:jc w:val="center"/>
        </w:trPr>
        <w:tc>
          <w:tcPr>
            <w:tcW w:w="1077" w:type="dxa"/>
          </w:tcPr>
          <w:p w14:paraId="294295E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C-27</w:t>
            </w:r>
          </w:p>
        </w:tc>
        <w:tc>
          <w:tcPr>
            <w:tcW w:w="1417" w:type="dxa"/>
          </w:tcPr>
          <w:p w14:paraId="7A7D2B0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06:58:27</w:t>
            </w:r>
          </w:p>
        </w:tc>
        <w:tc>
          <w:tcPr>
            <w:tcW w:w="1134" w:type="dxa"/>
          </w:tcPr>
          <w:p w14:paraId="2EE9D97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5C49276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计划</w:t>
            </w:r>
          </w:p>
        </w:tc>
        <w:tc>
          <w:tcPr>
            <w:tcW w:w="2608" w:type="dxa"/>
          </w:tcPr>
          <w:p w14:paraId="7D79DE4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已核对实际下载地址：</w:t>
            </w:r>
            <w:r>
              <w:rPr>
                <w:sz w:val="15"/>
              </w:rPr>
              <w:t xml:space="preserve">PyTorch </w:t>
            </w:r>
            <w:r>
              <w:rPr>
                <w:sz w:val="15"/>
              </w:rPr>
              <w:t>来自官方</w:t>
            </w:r>
            <w:r>
              <w:rPr>
                <w:sz w:val="15"/>
              </w:rPr>
              <w:t xml:space="preserve"> conda.ana…</w:t>
            </w:r>
          </w:p>
        </w:tc>
        <w:tc>
          <w:tcPr>
            <w:tcW w:w="1020" w:type="dxa"/>
          </w:tcPr>
          <w:p w14:paraId="475142A7" w14:textId="5C3494E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C27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65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70C02A9B" w14:textId="77777777">
        <w:trPr>
          <w:cantSplit/>
          <w:jc w:val="center"/>
        </w:trPr>
        <w:tc>
          <w:tcPr>
            <w:tcW w:w="1077" w:type="dxa"/>
          </w:tcPr>
          <w:p w14:paraId="51983FA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C-28</w:t>
            </w:r>
          </w:p>
        </w:tc>
        <w:tc>
          <w:tcPr>
            <w:tcW w:w="1417" w:type="dxa"/>
          </w:tcPr>
          <w:p w14:paraId="58CF9B9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07:07:19</w:t>
            </w:r>
          </w:p>
        </w:tc>
        <w:tc>
          <w:tcPr>
            <w:tcW w:w="1134" w:type="dxa"/>
          </w:tcPr>
          <w:p w14:paraId="2F912EE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6FC1F49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7ED225E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官方源的</w:t>
            </w:r>
            <w:r>
              <w:rPr>
                <w:sz w:val="15"/>
              </w:rPr>
              <w:t xml:space="preserve"> 170 </w:t>
            </w:r>
            <w:r>
              <w:rPr>
                <w:sz w:val="15"/>
              </w:rPr>
              <w:t>个</w:t>
            </w:r>
            <w:r>
              <w:rPr>
                <w:sz w:val="15"/>
              </w:rPr>
              <w:t xml:space="preserve"> Conda </w:t>
            </w:r>
            <w:r>
              <w:rPr>
                <w:sz w:val="15"/>
              </w:rPr>
              <w:t>安装包已完成哈希校验，</w:t>
            </w:r>
            <w:r>
              <w:rPr>
                <w:sz w:val="15"/>
              </w:rPr>
              <w:t>GPU …</w:t>
            </w:r>
          </w:p>
        </w:tc>
        <w:tc>
          <w:tcPr>
            <w:tcW w:w="1020" w:type="dxa"/>
          </w:tcPr>
          <w:p w14:paraId="5F057E03" w14:textId="422FB82F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C28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65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1AF59056" w14:textId="77777777">
        <w:trPr>
          <w:cantSplit/>
          <w:jc w:val="center"/>
        </w:trPr>
        <w:tc>
          <w:tcPr>
            <w:tcW w:w="1077" w:type="dxa"/>
          </w:tcPr>
          <w:p w14:paraId="172F5D4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C-29</w:t>
            </w:r>
          </w:p>
        </w:tc>
        <w:tc>
          <w:tcPr>
            <w:tcW w:w="1417" w:type="dxa"/>
          </w:tcPr>
          <w:p w14:paraId="0F19D55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07:08:41</w:t>
            </w:r>
          </w:p>
        </w:tc>
        <w:tc>
          <w:tcPr>
            <w:tcW w:w="1134" w:type="dxa"/>
          </w:tcPr>
          <w:p w14:paraId="6D1A4A1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2498316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7DAB7A4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三个实验的代码和公开资源已就绪</w:t>
            </w:r>
          </w:p>
        </w:tc>
        <w:tc>
          <w:tcPr>
            <w:tcW w:w="1020" w:type="dxa"/>
          </w:tcPr>
          <w:p w14:paraId="367E00E8" w14:textId="5F46720A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C29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65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6F232CD6" w14:textId="77777777">
        <w:trPr>
          <w:cantSplit/>
          <w:jc w:val="center"/>
        </w:trPr>
        <w:tc>
          <w:tcPr>
            <w:tcW w:w="1077" w:type="dxa"/>
          </w:tcPr>
          <w:p w14:paraId="59AEF4B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C-30</w:t>
            </w:r>
          </w:p>
        </w:tc>
        <w:tc>
          <w:tcPr>
            <w:tcW w:w="1417" w:type="dxa"/>
          </w:tcPr>
          <w:p w14:paraId="27EF7A5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07:09:46</w:t>
            </w:r>
          </w:p>
        </w:tc>
        <w:tc>
          <w:tcPr>
            <w:tcW w:w="1134" w:type="dxa"/>
          </w:tcPr>
          <w:p w14:paraId="2934E4E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6D3E131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017004E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安装遇到了</w:t>
            </w:r>
            <w:r>
              <w:rPr>
                <w:sz w:val="15"/>
              </w:rPr>
              <w:t xml:space="preserve"> Conda </w:t>
            </w:r>
            <w:r>
              <w:rPr>
                <w:sz w:val="15"/>
              </w:rPr>
              <w:t>的缓存元数据错误，下载包本身的大小和哈希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41798D01" w14:textId="738296E5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C30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65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393D3CF" w14:textId="77777777">
        <w:trPr>
          <w:cantSplit/>
          <w:jc w:val="center"/>
        </w:trPr>
        <w:tc>
          <w:tcPr>
            <w:tcW w:w="1077" w:type="dxa"/>
          </w:tcPr>
          <w:p w14:paraId="337C125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C-31</w:t>
            </w:r>
          </w:p>
        </w:tc>
        <w:tc>
          <w:tcPr>
            <w:tcW w:w="1417" w:type="dxa"/>
          </w:tcPr>
          <w:p w14:paraId="39D9671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07:12:36</w:t>
            </w:r>
          </w:p>
        </w:tc>
        <w:tc>
          <w:tcPr>
            <w:tcW w:w="1134" w:type="dxa"/>
          </w:tcPr>
          <w:p w14:paraId="6455512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3817E11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0722527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专用环境已通过验证：</w:t>
            </w:r>
            <w:r>
              <w:rPr>
                <w:sz w:val="15"/>
              </w:rPr>
              <w:t xml:space="preserve">PyTorch 2.5.1 </w:t>
            </w:r>
            <w:r>
              <w:rPr>
                <w:sz w:val="15"/>
              </w:rPr>
              <w:t>使用</w:t>
            </w:r>
            <w:r>
              <w:rPr>
                <w:sz w:val="15"/>
              </w:rPr>
              <w:t xml:space="preserve"> CUDA …</w:t>
            </w:r>
          </w:p>
        </w:tc>
        <w:tc>
          <w:tcPr>
            <w:tcW w:w="1020" w:type="dxa"/>
          </w:tcPr>
          <w:p w14:paraId="4AC1B043" w14:textId="05B4E626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C31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413C6690" w14:textId="77777777">
        <w:trPr>
          <w:cantSplit/>
          <w:jc w:val="center"/>
        </w:trPr>
        <w:tc>
          <w:tcPr>
            <w:tcW w:w="1077" w:type="dxa"/>
          </w:tcPr>
          <w:p w14:paraId="59315B0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C-32</w:t>
            </w:r>
          </w:p>
        </w:tc>
        <w:tc>
          <w:tcPr>
            <w:tcW w:w="1417" w:type="dxa"/>
          </w:tcPr>
          <w:p w14:paraId="557E098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07:16:54</w:t>
            </w:r>
          </w:p>
        </w:tc>
        <w:tc>
          <w:tcPr>
            <w:tcW w:w="1134" w:type="dxa"/>
          </w:tcPr>
          <w:p w14:paraId="5F40BF7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51FED56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384DDD0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图像实验已完成真实推理：</w:t>
            </w:r>
            <w:r>
              <w:rPr>
                <w:sz w:val="15"/>
              </w:rPr>
              <w:t xml:space="preserve">GeM </w:t>
            </w:r>
            <w:r>
              <w:rPr>
                <w:sz w:val="15"/>
              </w:rPr>
              <w:t>在主图库的平均</w:t>
            </w:r>
            <w:r>
              <w:rPr>
                <w:sz w:val="15"/>
              </w:rPr>
              <w:t xml:space="preserve"> P@5 </w:t>
            </w:r>
            <w:r>
              <w:rPr>
                <w:sz w:val="15"/>
              </w:rPr>
              <w:t>为</w:t>
            </w:r>
            <w:r>
              <w:rPr>
                <w:sz w:val="15"/>
              </w:rPr>
              <w:t xml:space="preserve"> 0.…</w:t>
            </w:r>
          </w:p>
        </w:tc>
        <w:tc>
          <w:tcPr>
            <w:tcW w:w="1020" w:type="dxa"/>
          </w:tcPr>
          <w:p w14:paraId="1E265FF8" w14:textId="4F2A9C5C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C32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7597314D" w14:textId="77777777">
        <w:trPr>
          <w:cantSplit/>
          <w:jc w:val="center"/>
        </w:trPr>
        <w:tc>
          <w:tcPr>
            <w:tcW w:w="1077" w:type="dxa"/>
          </w:tcPr>
          <w:p w14:paraId="4537885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C-33</w:t>
            </w:r>
          </w:p>
        </w:tc>
        <w:tc>
          <w:tcPr>
            <w:tcW w:w="1417" w:type="dxa"/>
          </w:tcPr>
          <w:p w14:paraId="7E7740C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07:22:58</w:t>
            </w:r>
          </w:p>
        </w:tc>
        <w:tc>
          <w:tcPr>
            <w:tcW w:w="1134" w:type="dxa"/>
          </w:tcPr>
          <w:p w14:paraId="3FFC3EA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4AFD316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6E5D7CA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摘要配套关系也已核实：官方</w:t>
            </w:r>
            <w:r>
              <w:rPr>
                <w:sz w:val="15"/>
              </w:rPr>
              <w:t xml:space="preserve"> HDF5 </w:t>
            </w:r>
            <w:r>
              <w:rPr>
                <w:sz w:val="15"/>
              </w:rPr>
              <w:t>中没有</w:t>
            </w:r>
            <w:r>
              <w:rPr>
                <w:sz w:val="15"/>
              </w:rPr>
              <w:t xml:space="preserve"> video_nam…</w:t>
            </w:r>
          </w:p>
        </w:tc>
        <w:tc>
          <w:tcPr>
            <w:tcW w:w="1020" w:type="dxa"/>
          </w:tcPr>
          <w:p w14:paraId="138522DD" w14:textId="6D22E624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C33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74DFEDC9" w14:textId="77777777">
        <w:trPr>
          <w:cantSplit/>
          <w:jc w:val="center"/>
        </w:trPr>
        <w:tc>
          <w:tcPr>
            <w:tcW w:w="1077" w:type="dxa"/>
          </w:tcPr>
          <w:p w14:paraId="444B5FF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C-34</w:t>
            </w:r>
          </w:p>
        </w:tc>
        <w:tc>
          <w:tcPr>
            <w:tcW w:w="1417" w:type="dxa"/>
          </w:tcPr>
          <w:p w14:paraId="1AAC7BE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07:28:22</w:t>
            </w:r>
          </w:p>
        </w:tc>
        <w:tc>
          <w:tcPr>
            <w:tcW w:w="1134" w:type="dxa"/>
          </w:tcPr>
          <w:p w14:paraId="66199D6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7FB8BF3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6D8C039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三个模型都已完成真实推理</w:t>
            </w:r>
          </w:p>
        </w:tc>
        <w:tc>
          <w:tcPr>
            <w:tcW w:w="1020" w:type="dxa"/>
          </w:tcPr>
          <w:p w14:paraId="2F7349B8" w14:textId="3A38200F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C34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66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C016793" w14:textId="77777777">
        <w:trPr>
          <w:cantSplit/>
          <w:jc w:val="center"/>
        </w:trPr>
        <w:tc>
          <w:tcPr>
            <w:tcW w:w="1077" w:type="dxa"/>
          </w:tcPr>
          <w:p w14:paraId="4DB21EF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C-35</w:t>
            </w:r>
          </w:p>
        </w:tc>
        <w:tc>
          <w:tcPr>
            <w:tcW w:w="1417" w:type="dxa"/>
          </w:tcPr>
          <w:p w14:paraId="455B001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07:33:49</w:t>
            </w:r>
          </w:p>
        </w:tc>
        <w:tc>
          <w:tcPr>
            <w:tcW w:w="1134" w:type="dxa"/>
          </w:tcPr>
          <w:p w14:paraId="4F20213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1EA71C2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0BF0414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独立重跑的</w:t>
            </w:r>
            <w:r>
              <w:rPr>
                <w:sz w:val="15"/>
              </w:rPr>
              <w:t xml:space="preserve"> 24 </w:t>
            </w:r>
            <w:r>
              <w:rPr>
                <w:sz w:val="15"/>
              </w:rPr>
              <w:t>组图像</w:t>
            </w:r>
            <w:r>
              <w:rPr>
                <w:sz w:val="15"/>
              </w:rPr>
              <w:t xml:space="preserve"> Top-5 </w:t>
            </w:r>
            <w:r>
              <w:rPr>
                <w:sz w:val="15"/>
              </w:rPr>
              <w:t>排名全部一致，但分数最大差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1B05790B" w14:textId="31E16A3B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C35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67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4463D93" w14:textId="77777777">
        <w:trPr>
          <w:cantSplit/>
          <w:jc w:val="center"/>
        </w:trPr>
        <w:tc>
          <w:tcPr>
            <w:tcW w:w="1077" w:type="dxa"/>
          </w:tcPr>
          <w:p w14:paraId="1CEF3E4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C-36</w:t>
            </w:r>
          </w:p>
        </w:tc>
        <w:tc>
          <w:tcPr>
            <w:tcW w:w="1417" w:type="dxa"/>
          </w:tcPr>
          <w:p w14:paraId="2136104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07:38:26</w:t>
            </w:r>
          </w:p>
        </w:tc>
        <w:tc>
          <w:tcPr>
            <w:tcW w:w="1134" w:type="dxa"/>
          </w:tcPr>
          <w:p w14:paraId="321A3FE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3411E31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2D4204A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严格</w:t>
            </w:r>
            <w:r>
              <w:rPr>
                <w:sz w:val="15"/>
              </w:rPr>
              <w:t xml:space="preserve"> FP32 </w:t>
            </w:r>
            <w:r>
              <w:rPr>
                <w:sz w:val="15"/>
              </w:rPr>
              <w:t>重跑后，图像分数最大误差降至</w:t>
            </w:r>
            <w:r>
              <w:rPr>
                <w:sz w:val="15"/>
              </w:rPr>
              <w:t xml:space="preserve"> 4.2×10⁻⁷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58BA75CE" w14:textId="52B3F62C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C36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67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2A342B57" w14:textId="77777777">
        <w:trPr>
          <w:cantSplit/>
          <w:jc w:val="center"/>
        </w:trPr>
        <w:tc>
          <w:tcPr>
            <w:tcW w:w="1077" w:type="dxa"/>
          </w:tcPr>
          <w:p w14:paraId="15B4ECC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C-37</w:t>
            </w:r>
          </w:p>
        </w:tc>
        <w:tc>
          <w:tcPr>
            <w:tcW w:w="1417" w:type="dxa"/>
          </w:tcPr>
          <w:p w14:paraId="58ED110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07:43:09</w:t>
            </w:r>
          </w:p>
        </w:tc>
        <w:tc>
          <w:tcPr>
            <w:tcW w:w="1134" w:type="dxa"/>
          </w:tcPr>
          <w:p w14:paraId="19B2CE87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7BA9BF1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3A15FD4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三个实验的严格</w:t>
            </w:r>
            <w:r>
              <w:rPr>
                <w:sz w:val="15"/>
              </w:rPr>
              <w:t xml:space="preserve"> FP32 </w:t>
            </w:r>
            <w:r>
              <w:rPr>
                <w:sz w:val="15"/>
              </w:rPr>
              <w:t>重跑与独立核验均已通过</w:t>
            </w:r>
          </w:p>
        </w:tc>
        <w:tc>
          <w:tcPr>
            <w:tcW w:w="1020" w:type="dxa"/>
          </w:tcPr>
          <w:p w14:paraId="78A34252" w14:textId="2D8A39AF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C37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67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1D3C47B9" w14:textId="77777777">
        <w:trPr>
          <w:cantSplit/>
          <w:jc w:val="center"/>
        </w:trPr>
        <w:tc>
          <w:tcPr>
            <w:tcW w:w="1077" w:type="dxa"/>
          </w:tcPr>
          <w:p w14:paraId="2E6F83A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C-38</w:t>
            </w:r>
          </w:p>
        </w:tc>
        <w:tc>
          <w:tcPr>
            <w:tcW w:w="1417" w:type="dxa"/>
          </w:tcPr>
          <w:p w14:paraId="071A1F0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07:43:51</w:t>
            </w:r>
          </w:p>
        </w:tc>
        <w:tc>
          <w:tcPr>
            <w:tcW w:w="1134" w:type="dxa"/>
          </w:tcPr>
          <w:p w14:paraId="1024C0A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6CFEDB1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082721A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汇报进展，剩余时间和远端推送情况</w:t>
            </w:r>
          </w:p>
        </w:tc>
        <w:tc>
          <w:tcPr>
            <w:tcW w:w="1020" w:type="dxa"/>
          </w:tcPr>
          <w:p w14:paraId="60439F1F" w14:textId="16470404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C38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67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CE228B8" w14:textId="77777777">
        <w:trPr>
          <w:cantSplit/>
          <w:jc w:val="center"/>
        </w:trPr>
        <w:tc>
          <w:tcPr>
            <w:tcW w:w="1077" w:type="dxa"/>
          </w:tcPr>
          <w:p w14:paraId="2C98476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lastRenderedPageBreak/>
              <w:t>C-39</w:t>
            </w:r>
          </w:p>
        </w:tc>
        <w:tc>
          <w:tcPr>
            <w:tcW w:w="1417" w:type="dxa"/>
          </w:tcPr>
          <w:p w14:paraId="68F8AB1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07:44:31</w:t>
            </w:r>
          </w:p>
        </w:tc>
        <w:tc>
          <w:tcPr>
            <w:tcW w:w="1134" w:type="dxa"/>
          </w:tcPr>
          <w:p w14:paraId="26C8555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6E7DD49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6C51D90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目前已完成三个实验的真实运行、对照实验和严格</w:t>
            </w:r>
            <w:r>
              <w:rPr>
                <w:sz w:val="15"/>
              </w:rPr>
              <w:t xml:space="preserve"> FP32 </w:t>
            </w:r>
            <w:r>
              <w:rPr>
                <w:sz w:val="15"/>
              </w:rPr>
              <w:t>独立重跑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1B00E872" w14:textId="50707738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C39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68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5F2AB9A7" w14:textId="77777777">
        <w:trPr>
          <w:cantSplit/>
          <w:jc w:val="center"/>
        </w:trPr>
        <w:tc>
          <w:tcPr>
            <w:tcW w:w="1077" w:type="dxa"/>
          </w:tcPr>
          <w:p w14:paraId="5B40E35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C-40</w:t>
            </w:r>
          </w:p>
        </w:tc>
        <w:tc>
          <w:tcPr>
            <w:tcW w:w="1417" w:type="dxa"/>
          </w:tcPr>
          <w:p w14:paraId="635FAD1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07:52:11</w:t>
            </w:r>
          </w:p>
        </w:tc>
        <w:tc>
          <w:tcPr>
            <w:tcW w:w="1134" w:type="dxa"/>
          </w:tcPr>
          <w:p w14:paraId="6881508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43FB5C2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1D0C245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实验计算和数值复核已全部完成</w:t>
            </w:r>
          </w:p>
        </w:tc>
        <w:tc>
          <w:tcPr>
            <w:tcW w:w="1020" w:type="dxa"/>
          </w:tcPr>
          <w:p w14:paraId="75DA9FA0" w14:textId="119DD7F5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C40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68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0F0AE83F" w14:textId="77777777">
        <w:trPr>
          <w:cantSplit/>
          <w:jc w:val="center"/>
        </w:trPr>
        <w:tc>
          <w:tcPr>
            <w:tcW w:w="1077" w:type="dxa"/>
          </w:tcPr>
          <w:p w14:paraId="052137AE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C-41</w:t>
            </w:r>
          </w:p>
        </w:tc>
        <w:tc>
          <w:tcPr>
            <w:tcW w:w="1417" w:type="dxa"/>
          </w:tcPr>
          <w:p w14:paraId="6661B2E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07:56:47</w:t>
            </w:r>
          </w:p>
        </w:tc>
        <w:tc>
          <w:tcPr>
            <w:tcW w:w="1134" w:type="dxa"/>
          </w:tcPr>
          <w:p w14:paraId="4D1A081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7AB5139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0FBDCC19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已定位到一个排版检查问题：通用的</w:t>
            </w:r>
            <w:r>
              <w:rPr>
                <w:sz w:val="15"/>
              </w:rPr>
              <w:t xml:space="preserve"> Word </w:t>
            </w:r>
            <w:r>
              <w:rPr>
                <w:sz w:val="15"/>
              </w:rPr>
              <w:t>自动化接口可能连接到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7F4B83C4" w14:textId="184C47CA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C41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68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5F7751C7" w14:textId="77777777">
        <w:trPr>
          <w:cantSplit/>
          <w:jc w:val="center"/>
        </w:trPr>
        <w:tc>
          <w:tcPr>
            <w:tcW w:w="1077" w:type="dxa"/>
          </w:tcPr>
          <w:p w14:paraId="307C7E0C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C-42</w:t>
            </w:r>
          </w:p>
        </w:tc>
        <w:tc>
          <w:tcPr>
            <w:tcW w:w="1417" w:type="dxa"/>
          </w:tcPr>
          <w:p w14:paraId="32FC5EF0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07:58:29</w:t>
            </w:r>
          </w:p>
        </w:tc>
        <w:tc>
          <w:tcPr>
            <w:tcW w:w="1134" w:type="dxa"/>
          </w:tcPr>
          <w:p w14:paraId="16D2E91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3444F14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运行</w:t>
            </w:r>
          </w:p>
        </w:tc>
        <w:tc>
          <w:tcPr>
            <w:tcW w:w="2608" w:type="dxa"/>
          </w:tcPr>
          <w:p w14:paraId="53E8BCB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 xml:space="preserve">Microsoft Word </w:t>
            </w:r>
            <w:r>
              <w:rPr>
                <w:sz w:val="15"/>
              </w:rPr>
              <w:t>已成功更新目录并保存报告，正在导出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229C4106" w14:textId="38221E02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C42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BEDB280" w14:textId="77777777">
        <w:trPr>
          <w:cantSplit/>
          <w:jc w:val="center"/>
        </w:trPr>
        <w:tc>
          <w:tcPr>
            <w:tcW w:w="1077" w:type="dxa"/>
          </w:tcPr>
          <w:p w14:paraId="7F892DE2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C-43</w:t>
            </w:r>
          </w:p>
        </w:tc>
        <w:tc>
          <w:tcPr>
            <w:tcW w:w="1417" w:type="dxa"/>
          </w:tcPr>
          <w:p w14:paraId="4CB23B3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07:59:28</w:t>
            </w:r>
          </w:p>
        </w:tc>
        <w:tc>
          <w:tcPr>
            <w:tcW w:w="1134" w:type="dxa"/>
          </w:tcPr>
          <w:p w14:paraId="6C95F65B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模</w:t>
            </w:r>
          </w:p>
        </w:tc>
        <w:tc>
          <w:tcPr>
            <w:tcW w:w="1020" w:type="dxa"/>
          </w:tcPr>
          <w:p w14:paraId="5018F14D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归档</w:t>
            </w:r>
          </w:p>
        </w:tc>
        <w:tc>
          <w:tcPr>
            <w:tcW w:w="2608" w:type="dxa"/>
          </w:tcPr>
          <w:p w14:paraId="67EDF4B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核验交互记录是否按照要求严格对齐完成；注意使用子代理非学生进行的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2ED1A683" w14:textId="069132F5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C43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41DE09F6" w14:textId="77777777">
        <w:trPr>
          <w:cantSplit/>
          <w:jc w:val="center"/>
        </w:trPr>
        <w:tc>
          <w:tcPr>
            <w:tcW w:w="1077" w:type="dxa"/>
          </w:tcPr>
          <w:p w14:paraId="28E5BA3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C-44</w:t>
            </w:r>
          </w:p>
        </w:tc>
        <w:tc>
          <w:tcPr>
            <w:tcW w:w="1417" w:type="dxa"/>
          </w:tcPr>
          <w:p w14:paraId="102557B4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07:59:37</w:t>
            </w:r>
          </w:p>
        </w:tc>
        <w:tc>
          <w:tcPr>
            <w:tcW w:w="1134" w:type="dxa"/>
          </w:tcPr>
          <w:p w14:paraId="03A23CB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01FF949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归档</w:t>
            </w:r>
          </w:p>
        </w:tc>
        <w:tc>
          <w:tcPr>
            <w:tcW w:w="2608" w:type="dxa"/>
          </w:tcPr>
          <w:p w14:paraId="44F43E7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我会逐条核对任务书、课件要求与已保存的交互记录，并在报告中分开列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690D64B9" w14:textId="788E11CD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C44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32746B5" w14:textId="77777777">
        <w:trPr>
          <w:cantSplit/>
          <w:jc w:val="center"/>
        </w:trPr>
        <w:tc>
          <w:tcPr>
            <w:tcW w:w="1077" w:type="dxa"/>
          </w:tcPr>
          <w:p w14:paraId="7E310CC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C-45</w:t>
            </w:r>
          </w:p>
        </w:tc>
        <w:tc>
          <w:tcPr>
            <w:tcW w:w="1417" w:type="dxa"/>
          </w:tcPr>
          <w:p w14:paraId="3AC3925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08:01:58</w:t>
            </w:r>
          </w:p>
        </w:tc>
        <w:tc>
          <w:tcPr>
            <w:tcW w:w="1134" w:type="dxa"/>
          </w:tcPr>
          <w:p w14:paraId="7BD21D65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46BEAD51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归档</w:t>
            </w:r>
          </w:p>
        </w:tc>
        <w:tc>
          <w:tcPr>
            <w:tcW w:w="2608" w:type="dxa"/>
          </w:tcPr>
          <w:p w14:paraId="1C0BDF8F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核验发现当前附录还没有严格对齐：子代理回复与学生交互混列，规划阶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0E8C3058" w14:textId="315CA4FE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C45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69</w:t>
            </w:r>
            <w:r>
              <w:rPr>
                <w:sz w:val="15"/>
              </w:rPr>
              <w:fldChar w:fldCharType="end"/>
            </w:r>
          </w:p>
        </w:tc>
      </w:tr>
      <w:tr w:rsidR="002229C2" w14:paraId="3FC7C8B9" w14:textId="77777777">
        <w:trPr>
          <w:cantSplit/>
          <w:jc w:val="center"/>
        </w:trPr>
        <w:tc>
          <w:tcPr>
            <w:tcW w:w="1077" w:type="dxa"/>
          </w:tcPr>
          <w:p w14:paraId="04D06413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C-46</w:t>
            </w:r>
          </w:p>
        </w:tc>
        <w:tc>
          <w:tcPr>
            <w:tcW w:w="1417" w:type="dxa"/>
          </w:tcPr>
          <w:p w14:paraId="499BE9F8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08:04:10</w:t>
            </w:r>
          </w:p>
        </w:tc>
        <w:tc>
          <w:tcPr>
            <w:tcW w:w="1134" w:type="dxa"/>
          </w:tcPr>
          <w:p w14:paraId="7D6BAA5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模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学</w:t>
            </w:r>
          </w:p>
        </w:tc>
        <w:tc>
          <w:tcPr>
            <w:tcW w:w="1020" w:type="dxa"/>
          </w:tcPr>
          <w:p w14:paraId="2673480A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归档</w:t>
            </w:r>
          </w:p>
        </w:tc>
        <w:tc>
          <w:tcPr>
            <w:tcW w:w="2608" w:type="dxa"/>
          </w:tcPr>
          <w:p w14:paraId="2F9F7F86" w14:textId="77777777" w:rsidR="002229C2" w:rsidRDefault="00081AF8">
            <w:pPr>
              <w:spacing w:line="240" w:lineRule="auto"/>
              <w:ind w:firstLine="300"/>
              <w:rPr>
                <w:rFonts w:hint="eastAsia"/>
              </w:rPr>
            </w:pPr>
            <w:r>
              <w:rPr>
                <w:sz w:val="15"/>
              </w:rPr>
              <w:t>学生的两轮结构化问答可以恢复，已确认包括数据来源、研究深度、截止</w:t>
            </w:r>
            <w:r>
              <w:rPr>
                <w:sz w:val="15"/>
              </w:rPr>
              <w:t>…</w:t>
            </w:r>
          </w:p>
        </w:tc>
        <w:tc>
          <w:tcPr>
            <w:tcW w:w="1020" w:type="dxa"/>
          </w:tcPr>
          <w:p w14:paraId="14EC13FF" w14:textId="0A73DA5F" w:rsidR="002229C2" w:rsidRDefault="00081AF8">
            <w:pPr>
              <w:ind w:firstLine="300"/>
              <w:jc w:val="center"/>
              <w:rPr>
                <w:rFonts w:hint="eastAsia"/>
              </w:rPr>
            </w:pPr>
            <w:r>
              <w:rPr>
                <w:sz w:val="15"/>
              </w:rPr>
              <w:fldChar w:fldCharType="begin"/>
            </w:r>
            <w:r>
              <w:rPr>
                <w:sz w:val="15"/>
              </w:rPr>
              <w:instrText xml:space="preserve"> PAGEREF C46 \h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 w:rsidR="00692024">
              <w:rPr>
                <w:rFonts w:hint="eastAsia"/>
                <w:noProof/>
                <w:sz w:val="15"/>
              </w:rPr>
              <w:t>70</w:t>
            </w:r>
            <w:r>
              <w:rPr>
                <w:sz w:val="15"/>
              </w:rPr>
              <w:fldChar w:fldCharType="end"/>
            </w:r>
          </w:p>
        </w:tc>
      </w:tr>
    </w:tbl>
    <w:p w14:paraId="6E6C25B0" w14:textId="77777777" w:rsidR="002229C2" w:rsidRDefault="002229C2">
      <w:pPr>
        <w:spacing w:after="80"/>
        <w:rPr>
          <w:rFonts w:hint="eastAsia"/>
        </w:rPr>
      </w:pPr>
    </w:p>
    <w:p w14:paraId="45EED1E4" w14:textId="77777777" w:rsidR="002229C2" w:rsidRDefault="00081AF8">
      <w:pPr>
        <w:keepNext/>
        <w:spacing w:before="160" w:after="60"/>
        <w:ind w:firstLine="422"/>
        <w:rPr>
          <w:rFonts w:hint="eastAsia"/>
        </w:rPr>
      </w:pPr>
      <w:r>
        <w:rPr>
          <w:rFonts w:ascii="黑体" w:eastAsia="黑体" w:hAnsi="黑体"/>
          <w:b/>
          <w:sz w:val="21"/>
        </w:rPr>
        <w:t>阶段</w:t>
      </w:r>
      <w:r>
        <w:rPr>
          <w:rFonts w:ascii="黑体" w:eastAsia="黑体" w:hAnsi="黑体"/>
          <w:b/>
          <w:sz w:val="21"/>
        </w:rPr>
        <w:t xml:space="preserve"> I</w:t>
      </w:r>
      <w:r>
        <w:rPr>
          <w:rFonts w:ascii="黑体" w:eastAsia="黑体" w:hAnsi="黑体"/>
          <w:b/>
          <w:sz w:val="21"/>
        </w:rPr>
        <w:t>：材料与规则</w:t>
      </w:r>
    </w:p>
    <w:p w14:paraId="75F6E287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44" w:name="C01"/>
      <w:r>
        <w:rPr>
          <w:sz w:val="21"/>
        </w:rPr>
        <w:t xml:space="preserve">C-01  </w:t>
      </w:r>
      <w:r>
        <w:rPr>
          <w:sz w:val="21"/>
        </w:rPr>
        <w:t>读取工作区文件，这是一门多媒体技术课程的课程目录，课程分两部分，一部</w:t>
      </w:r>
      <w:r>
        <w:rPr>
          <w:sz w:val="21"/>
        </w:rPr>
        <w:t>…</w:t>
      </w:r>
      <w:bookmarkEnd w:id="44"/>
    </w:p>
    <w:p w14:paraId="1B5D58EB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06:22:27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rollout-2026-10-23T14-22-24-01a1676c-c78a-7e83-ade4-598417d906cc.jsonl:12  ·  </w:t>
      </w:r>
      <w:r>
        <w:rPr>
          <w:sz w:val="15"/>
        </w:rPr>
        <w:t>记录：</w:t>
      </w:r>
      <w:r>
        <w:rPr>
          <w:sz w:val="15"/>
        </w:rPr>
        <w:t xml:space="preserve">b797c9ea…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8FC7936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6728FD38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2A8742F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读取工作区文件，这是一门多媒体技术课程的课程目录，课程分两部分，一部分为语音处理，另一部分为图像处理（视觉）。多媒体实验课程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视觉部分的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实验内容已发布并存在根目录，读取文件，自主提炼</w:t>
            </w:r>
            <w:r>
              <w:rPr>
                <w:color w:val="000000"/>
                <w:sz w:val="17"/>
              </w:rPr>
              <w:t>AGENTS.md</w:t>
            </w:r>
            <w:r>
              <w:rPr>
                <w:color w:val="000000"/>
                <w:sz w:val="17"/>
              </w:rPr>
              <w:t>，我的基本要求为保持环境管理的稳定干净，本机目前装有</w:t>
            </w:r>
            <w:r>
              <w:rPr>
                <w:color w:val="000000"/>
                <w:sz w:val="17"/>
              </w:rPr>
              <w:t>conda</w:t>
            </w:r>
            <w:r>
              <w:rPr>
                <w:color w:val="000000"/>
                <w:sz w:val="17"/>
              </w:rPr>
              <w:t>，建议直接复用</w:t>
            </w:r>
            <w:r>
              <w:rPr>
                <w:color w:val="000000"/>
                <w:sz w:val="17"/>
              </w:rPr>
              <w:t>pytorch</w:t>
            </w:r>
            <w:r>
              <w:rPr>
                <w:color w:val="000000"/>
                <w:sz w:val="17"/>
              </w:rPr>
              <w:t>虚拟环境，有必要的话则必须使用</w:t>
            </w:r>
            <w:r>
              <w:rPr>
                <w:color w:val="000000"/>
                <w:sz w:val="17"/>
              </w:rPr>
              <w:t>conda</w:t>
            </w:r>
            <w:r>
              <w:rPr>
                <w:color w:val="000000"/>
                <w:sz w:val="17"/>
              </w:rPr>
              <w:t>新建虚拟环境，不得直接用</w:t>
            </w:r>
            <w:r>
              <w:rPr>
                <w:color w:val="000000"/>
                <w:sz w:val="17"/>
              </w:rPr>
              <w:t>base</w:t>
            </w:r>
            <w:r>
              <w:rPr>
                <w:color w:val="000000"/>
                <w:sz w:val="17"/>
              </w:rPr>
              <w:t>或者原有</w:t>
            </w:r>
            <w:r>
              <w:rPr>
                <w:color w:val="000000"/>
                <w:sz w:val="17"/>
              </w:rPr>
              <w:t>python</w:t>
            </w:r>
            <w:r>
              <w:rPr>
                <w:color w:val="000000"/>
                <w:sz w:val="17"/>
              </w:rPr>
              <w:t>。涉及删除原有文件需要先进行审批，本机凭据不上网。</w:t>
            </w:r>
          </w:p>
          <w:p w14:paraId="222177C5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08C2F2C0" w14:textId="77777777" w:rsidR="002229C2" w:rsidRDefault="002229C2">
      <w:pPr>
        <w:spacing w:after="40" w:line="240" w:lineRule="auto"/>
        <w:rPr>
          <w:rFonts w:hint="eastAsia"/>
        </w:rPr>
      </w:pPr>
    </w:p>
    <w:p w14:paraId="39E7530B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45" w:name="C02"/>
      <w:r>
        <w:rPr>
          <w:sz w:val="21"/>
        </w:rPr>
        <w:t xml:space="preserve">C-02  </w:t>
      </w:r>
      <w:r>
        <w:rPr>
          <w:sz w:val="21"/>
        </w:rPr>
        <w:t>我会先读取工作区目录和视觉实验材料，提炼根目录的</w:t>
      </w:r>
      <w:r>
        <w:rPr>
          <w:sz w:val="21"/>
        </w:rPr>
        <w:t xml:space="preserve"> AGENTS.md…</w:t>
      </w:r>
      <w:bookmarkEnd w:id="45"/>
    </w:p>
    <w:p w14:paraId="7A6995AC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06:22:32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rollout-2026-10-23T14-22-24-01a1676c-c78a-7e83-ade4-598417d906cc.jsonl:14  ·  </w:t>
      </w:r>
      <w:r>
        <w:rPr>
          <w:sz w:val="15"/>
        </w:rPr>
        <w:t>记录：</w:t>
      </w:r>
      <w:r>
        <w:rPr>
          <w:sz w:val="15"/>
        </w:rPr>
        <w:t xml:space="preserve">51303d67…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68DB5FCC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3F9FEF08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75A1D00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我会先读取工作区目录和视觉实验材料，提炼根目录的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，并写明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环境、删除审批和凭据保护要求。</w:t>
            </w:r>
          </w:p>
          <w:p w14:paraId="5BB5CF3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2F707C0" w14:textId="77777777" w:rsidR="002229C2" w:rsidRDefault="002229C2">
      <w:pPr>
        <w:spacing w:after="40" w:line="240" w:lineRule="auto"/>
        <w:rPr>
          <w:rFonts w:hint="eastAsia"/>
        </w:rPr>
      </w:pPr>
    </w:p>
    <w:p w14:paraId="19F12725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46" w:name="C03"/>
      <w:r>
        <w:rPr>
          <w:sz w:val="21"/>
        </w:rPr>
        <w:lastRenderedPageBreak/>
        <w:t xml:space="preserve">C-03  </w:t>
      </w:r>
      <w:r>
        <w:rPr>
          <w:sz w:val="21"/>
        </w:rPr>
        <w:t>已读完任务书和课件（含讲稿）</w:t>
      </w:r>
      <w:bookmarkEnd w:id="46"/>
    </w:p>
    <w:p w14:paraId="53777A7A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06:23:52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rollout-2026-10-23T14-22-24-01a1676c-c78a-7e83-ade4-598417d906cc.jsonl:27  ·  </w:t>
      </w:r>
      <w:r>
        <w:rPr>
          <w:sz w:val="15"/>
        </w:rPr>
        <w:t>记录：</w:t>
      </w:r>
      <w:r>
        <w:rPr>
          <w:sz w:val="15"/>
        </w:rPr>
        <w:t xml:space="preserve">f0c7ae00…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648C3254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29A27177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7E79F3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已读完任务书和课件（含讲稿）。视觉部分是图像检索、视频检索、视频摘要三个实验；课件还要求真实模型推理，以及在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附录保留完整的大模型交互记录。</w:t>
            </w:r>
          </w:p>
          <w:p w14:paraId="6BD42200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429411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两份材料对数据来源的表述有差异：任务书允许自选公开数据，课件要求使用提供的数据，而当前目录只有这两份文档。我会在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中注明这点。另已确认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pytorch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环境存在，但当前终端默认处于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base</w:t>
            </w:r>
            <w:r>
              <w:rPr>
                <w:color w:val="000000"/>
                <w:sz w:val="17"/>
              </w:rPr>
              <w:t>，后续</w:t>
            </w:r>
            <w:r>
              <w:rPr>
                <w:color w:val="000000"/>
                <w:sz w:val="17"/>
              </w:rPr>
              <w:t xml:space="preserve"> Python </w:t>
            </w:r>
            <w:r>
              <w:rPr>
                <w:color w:val="000000"/>
                <w:sz w:val="17"/>
              </w:rPr>
              <w:t>命令需要显式指定环境。</w:t>
            </w:r>
          </w:p>
          <w:p w14:paraId="7DB359E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7173AAD6" w14:textId="77777777" w:rsidR="002229C2" w:rsidRDefault="002229C2">
      <w:pPr>
        <w:spacing w:after="40" w:line="240" w:lineRule="auto"/>
        <w:rPr>
          <w:rFonts w:hint="eastAsia"/>
        </w:rPr>
      </w:pPr>
    </w:p>
    <w:p w14:paraId="7D6DCA46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47" w:name="C04"/>
      <w:r>
        <w:rPr>
          <w:sz w:val="21"/>
        </w:rPr>
        <w:t xml:space="preserve">C-04  AGENTS.md </w:t>
      </w:r>
      <w:r>
        <w:rPr>
          <w:sz w:val="21"/>
        </w:rPr>
        <w:t>已写入，涵盖三个实验的模型配置、验收指标、报告与</w:t>
      </w:r>
      <w:r>
        <w:rPr>
          <w:sz w:val="21"/>
        </w:rPr>
        <w:t>…</w:t>
      </w:r>
      <w:bookmarkEnd w:id="47"/>
    </w:p>
    <w:p w14:paraId="77F5ED6A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06:27:00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rollout-2026-10-23T14-22-24-01a1676c-c78a-7e83-ade4-598417d906cc.jsonl:40  ·  </w:t>
      </w:r>
      <w:r>
        <w:rPr>
          <w:sz w:val="15"/>
        </w:rPr>
        <w:t>记录：</w:t>
      </w:r>
      <w:r>
        <w:rPr>
          <w:sz w:val="15"/>
        </w:rPr>
        <w:t xml:space="preserve">f17ad76a…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35A795A2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30A203CE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278B8E5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已写入，涵盖三个实验的模型配置、验收指标、报告与交互记录要求，以及环境、文件和凭据保护规则。环境策略明确为：兼容时复用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pytorch</w:t>
            </w:r>
            <w:r>
              <w:rPr>
                <w:color w:val="000000"/>
                <w:sz w:val="17"/>
              </w:rPr>
              <w:t>，需要不兼容依赖时新建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环境，保护现有环境。</w:t>
            </w:r>
          </w:p>
          <w:p w14:paraId="7C5A18D5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77795F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我正在核对文件内容和原始文档哈希，确认本次只新增说明文件。</w:t>
            </w:r>
          </w:p>
          <w:p w14:paraId="31C0346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79243A7F" w14:textId="77777777" w:rsidR="002229C2" w:rsidRDefault="002229C2">
      <w:pPr>
        <w:spacing w:after="40" w:line="240" w:lineRule="auto"/>
        <w:rPr>
          <w:rFonts w:hint="eastAsia"/>
        </w:rPr>
      </w:pPr>
    </w:p>
    <w:p w14:paraId="7DE50162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48" w:name="C05"/>
      <w:r>
        <w:rPr>
          <w:sz w:val="21"/>
        </w:rPr>
        <w:t xml:space="preserve">C-05  </w:t>
      </w:r>
      <w:r>
        <w:rPr>
          <w:sz w:val="21"/>
        </w:rPr>
        <w:t>已读取任务书、课件及讲稿，生成</w:t>
      </w:r>
      <w:r>
        <w:rPr>
          <w:sz w:val="21"/>
        </w:rPr>
        <w:t xml:space="preserve"> AGENTS.md</w:t>
      </w:r>
      <w:bookmarkEnd w:id="48"/>
    </w:p>
    <w:p w14:paraId="5573187E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06:27:31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rollout-2026-10-23T14-22-24-01a1676c-c78a-7e83-ade4-598417d906cc.jsonl:47  ·  </w:t>
      </w:r>
      <w:r>
        <w:rPr>
          <w:sz w:val="15"/>
        </w:rPr>
        <w:t>记录：</w:t>
      </w:r>
      <w:r>
        <w:rPr>
          <w:sz w:val="15"/>
        </w:rPr>
        <w:t xml:space="preserve">adf41db0…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3FCFB459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3B7F7869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243B176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已读取任务书、课件及讲稿，生成</w:t>
            </w:r>
            <w:r>
              <w:rPr>
                <w:color w:val="000000"/>
                <w:sz w:val="17"/>
              </w:rPr>
              <w:t xml:space="preserve"> AGENTS.md</w:t>
            </w:r>
            <w:r>
              <w:rPr>
                <w:color w:val="000000"/>
                <w:sz w:val="17"/>
              </w:rPr>
              <w:t>。</w:t>
            </w:r>
          </w:p>
          <w:p w14:paraId="09FEB52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B7832A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已写明：</w:t>
            </w:r>
          </w:p>
          <w:p w14:paraId="1D3BB47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688035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优先复用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pytorch</w:t>
            </w:r>
            <w:r>
              <w:rPr>
                <w:color w:val="000000"/>
                <w:sz w:val="17"/>
              </w:rPr>
              <w:t>；不兼容时必须新建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环境，禁用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base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和全局</w:t>
            </w:r>
            <w:r>
              <w:rPr>
                <w:color w:val="000000"/>
                <w:sz w:val="17"/>
              </w:rPr>
              <w:t xml:space="preserve"> Python</w:t>
            </w:r>
            <w:r>
              <w:rPr>
                <w:color w:val="000000"/>
                <w:sz w:val="17"/>
              </w:rPr>
              <w:t>。</w:t>
            </w:r>
          </w:p>
          <w:p w14:paraId="7AF5EC7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删除原有文件必须先获批准，本机凭据不得外传。</w:t>
            </w:r>
          </w:p>
          <w:p w14:paraId="477D575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三个视觉实验的模型配置、验收指标、</w:t>
            </w:r>
            <w:r>
              <w:rPr>
                <w:color w:val="000000"/>
                <w:sz w:val="17"/>
              </w:rPr>
              <w:t xml:space="preserve">Word </w:t>
            </w:r>
            <w:r>
              <w:rPr>
                <w:color w:val="000000"/>
                <w:sz w:val="17"/>
              </w:rPr>
              <w:t>报告与完整交互记录要求。</w:t>
            </w:r>
          </w:p>
          <w:p w14:paraId="2E8D653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语音部分待补充，以及两份材料对数据来源要求的差异。</w:t>
            </w:r>
          </w:p>
          <w:p w14:paraId="01711EC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BB5FD9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本次仅新增该文件；原始文档哈希核验一致，未改动环境、安装依赖或联网。</w:t>
            </w:r>
          </w:p>
        </w:tc>
      </w:tr>
    </w:tbl>
    <w:p w14:paraId="1E469BD1" w14:textId="77777777" w:rsidR="002229C2" w:rsidRDefault="002229C2">
      <w:pPr>
        <w:spacing w:after="40" w:line="240" w:lineRule="auto"/>
        <w:rPr>
          <w:rFonts w:hint="eastAsia"/>
        </w:rPr>
      </w:pPr>
    </w:p>
    <w:p w14:paraId="15D46078" w14:textId="77777777" w:rsidR="002229C2" w:rsidRDefault="00081AF8">
      <w:pPr>
        <w:keepNext/>
        <w:spacing w:before="160" w:after="60"/>
        <w:ind w:firstLine="422"/>
        <w:rPr>
          <w:rFonts w:hint="eastAsia"/>
        </w:rPr>
      </w:pPr>
      <w:r>
        <w:rPr>
          <w:rFonts w:ascii="黑体" w:eastAsia="黑体" w:hAnsi="黑体"/>
          <w:b/>
          <w:sz w:val="21"/>
        </w:rPr>
        <w:lastRenderedPageBreak/>
        <w:t>阶段</w:t>
      </w:r>
      <w:r>
        <w:rPr>
          <w:rFonts w:ascii="黑体" w:eastAsia="黑体" w:hAnsi="黑体"/>
          <w:b/>
          <w:sz w:val="21"/>
        </w:rPr>
        <w:t xml:space="preserve"> II</w:t>
      </w:r>
      <w:r>
        <w:rPr>
          <w:rFonts w:ascii="黑体" w:eastAsia="黑体" w:hAnsi="黑体"/>
          <w:b/>
          <w:sz w:val="21"/>
        </w:rPr>
        <w:t>：规划与结构化问答</w:t>
      </w:r>
    </w:p>
    <w:p w14:paraId="0F859046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49" w:name="C06"/>
      <w:r>
        <w:rPr>
          <w:sz w:val="21"/>
        </w:rPr>
        <w:t xml:space="preserve">C-06  </w:t>
      </w:r>
      <w:r>
        <w:rPr>
          <w:sz w:val="21"/>
        </w:rPr>
        <w:t>基于现有资产，着手完成实验设计和完成还有写作的规划</w:t>
      </w:r>
      <w:bookmarkEnd w:id="49"/>
    </w:p>
    <w:p w14:paraId="11FC7525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06:28:53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rollout-2026-10-23T14-22-24-01a1676c-c78a-7e83-ade4-598417d906cc.jsonl:58  ·  </w:t>
      </w:r>
      <w:r>
        <w:rPr>
          <w:sz w:val="15"/>
        </w:rPr>
        <w:t>记录：</w:t>
      </w:r>
      <w:r>
        <w:rPr>
          <w:sz w:val="15"/>
        </w:rPr>
        <w:t xml:space="preserve">af8fb7ae…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27B2CF40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1D26CA42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742A1A3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0E3BD04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基于现有资产，着手完成实验设计和完成还有写作的规划。</w:t>
            </w:r>
          </w:p>
        </w:tc>
      </w:tr>
    </w:tbl>
    <w:p w14:paraId="11C58359" w14:textId="77777777" w:rsidR="002229C2" w:rsidRDefault="002229C2">
      <w:pPr>
        <w:spacing w:after="40" w:line="240" w:lineRule="auto"/>
        <w:rPr>
          <w:rFonts w:hint="eastAsia"/>
        </w:rPr>
      </w:pPr>
    </w:p>
    <w:p w14:paraId="614CB08A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0" w:name="C07"/>
      <w:r>
        <w:rPr>
          <w:sz w:val="21"/>
        </w:rPr>
        <w:t xml:space="preserve">C-07  </w:t>
      </w:r>
      <w:r>
        <w:rPr>
          <w:sz w:val="21"/>
        </w:rPr>
        <w:t>我会先核对现有材料、</w:t>
      </w:r>
      <w:r>
        <w:rPr>
          <w:sz w:val="21"/>
        </w:rPr>
        <w:t xml:space="preserve">AGENTS.md </w:t>
      </w:r>
      <w:r>
        <w:rPr>
          <w:sz w:val="21"/>
        </w:rPr>
        <w:t>和本机运行条件，再梳理实验设</w:t>
      </w:r>
      <w:r>
        <w:rPr>
          <w:sz w:val="21"/>
        </w:rPr>
        <w:t>…</w:t>
      </w:r>
      <w:bookmarkEnd w:id="50"/>
    </w:p>
    <w:p w14:paraId="561D9BB6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06:29:03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rollout-2026-10-23T14-22-24-01a1676c-c78a-7e83-ade4-598417d906cc.jsonl:60  ·  </w:t>
      </w:r>
      <w:r>
        <w:rPr>
          <w:sz w:val="15"/>
        </w:rPr>
        <w:t>记录：</w:t>
      </w:r>
      <w:r>
        <w:rPr>
          <w:sz w:val="15"/>
        </w:rPr>
        <w:t xml:space="preserve">0c0ef27d…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6F9BAFE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48EB7F71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0D84E23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我会先核对现有材料、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和本机运行条件，再梳理实验设计、实现验证与报告写作的完整计划。对会影响验收的数据选择和实验规模，我会先明确可行方案，再请你确定。</w:t>
            </w:r>
          </w:p>
          <w:p w14:paraId="3DE78C2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65878CE5" w14:textId="77777777" w:rsidR="002229C2" w:rsidRDefault="002229C2">
      <w:pPr>
        <w:spacing w:after="40" w:line="240" w:lineRule="auto"/>
        <w:rPr>
          <w:rFonts w:hint="eastAsia"/>
        </w:rPr>
      </w:pPr>
    </w:p>
    <w:p w14:paraId="1C351951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1" w:name="C08"/>
      <w:r>
        <w:rPr>
          <w:sz w:val="21"/>
        </w:rPr>
        <w:t xml:space="preserve">C-08  </w:t>
      </w:r>
      <w:r>
        <w:rPr>
          <w:sz w:val="21"/>
        </w:rPr>
        <w:t>结构化提问：数据来源、完成深度、时间约束</w:t>
      </w:r>
      <w:bookmarkEnd w:id="51"/>
    </w:p>
    <w:p w14:paraId="3C18F006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06:29:39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类型：结构化问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rollout-2026-10-23T14-22-24-01a1676c-c78a-7e83-ade4-598417d906cc.jsonl:67  ·  </w:t>
      </w:r>
      <w:r>
        <w:rPr>
          <w:sz w:val="15"/>
        </w:rPr>
        <w:t>记录：</w:t>
      </w:r>
      <w:r>
        <w:rPr>
          <w:sz w:val="15"/>
        </w:rPr>
        <w:t xml:space="preserve">4449f425…  ·  </w:t>
      </w:r>
      <w:r>
        <w:rPr>
          <w:sz w:val="15"/>
        </w:rPr>
        <w:t>正文：加密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F9F07FC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23BCE77B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2109103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问题：任务书允许自选公开数据，课件写的是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使用提供的数据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；目前工作区没有数据，计划采用哪种口径？</w:t>
            </w:r>
          </w:p>
          <w:p w14:paraId="73C08A4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选项：自主选择公开数据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以教师提供数据为准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已有其他本地数据</w:t>
            </w:r>
          </w:p>
          <w:p w14:paraId="3C851C9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问题：你希望这次实验完成到什么深度？</w:t>
            </w:r>
          </w:p>
          <w:p w14:paraId="59A65DD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选项：扎实可复现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最低完整交付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增加研究对比</w:t>
            </w:r>
          </w:p>
          <w:p w14:paraId="5E6BCA0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问题：这份执行与写作计划需要按什么时间约束安排？</w:t>
            </w:r>
          </w:p>
          <w:p w14:paraId="6832CAE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选项：暂无硬截止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一周内完成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三天内完成</w:t>
            </w:r>
          </w:p>
        </w:tc>
      </w:tr>
    </w:tbl>
    <w:p w14:paraId="1302495B" w14:textId="77777777" w:rsidR="002229C2" w:rsidRDefault="002229C2">
      <w:pPr>
        <w:spacing w:after="40" w:line="240" w:lineRule="auto"/>
        <w:rPr>
          <w:rFonts w:hint="eastAsia"/>
        </w:rPr>
      </w:pPr>
    </w:p>
    <w:p w14:paraId="59C4F6CF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原文（</w:t>
      </w:r>
      <w:r>
        <w:rPr>
          <w:sz w:val="16"/>
        </w:rPr>
        <w:t>JSON</w:t>
      </w:r>
      <w:r>
        <w:rPr>
          <w:sz w:val="16"/>
        </w:rPr>
        <w:t>）见</w:t>
      </w:r>
      <w:r>
        <w:rPr>
          <w:sz w:val="16"/>
        </w:rPr>
        <w:t xml:space="preserve"> C.6</w:t>
      </w:r>
      <w:r>
        <w:rPr>
          <w:sz w:val="16"/>
        </w:rPr>
        <w:t>；此处只列问题、选项和实际选择。</w:t>
      </w:r>
    </w:p>
    <w:p w14:paraId="743D395D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2" w:name="C09"/>
      <w:r>
        <w:rPr>
          <w:sz w:val="21"/>
        </w:rPr>
        <w:t xml:space="preserve">C-09  </w:t>
      </w:r>
      <w:r>
        <w:rPr>
          <w:sz w:val="21"/>
        </w:rPr>
        <w:t>结构化回答：数据来源、截止时间、实验深度</w:t>
      </w:r>
      <w:bookmarkEnd w:id="52"/>
    </w:p>
    <w:p w14:paraId="6BCEA0A4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06:30:08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类型：结构化答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rollout-2026-10-23T14-22-24-01a1676c-c78a-7e83-ade4-598417d906cc.jsonl:70  ·  </w:t>
      </w:r>
      <w:r>
        <w:rPr>
          <w:sz w:val="15"/>
        </w:rPr>
        <w:t>记录：</w:t>
      </w:r>
      <w:r>
        <w:rPr>
          <w:sz w:val="15"/>
        </w:rPr>
        <w:t xml:space="preserve">2a471740…  ·  </w:t>
      </w:r>
      <w:r>
        <w:rPr>
          <w:sz w:val="15"/>
        </w:rPr>
        <w:t>正文：加密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5ED2E81D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70F59728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18B4C2C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data_source</w:t>
            </w:r>
            <w:r>
              <w:rPr>
                <w:color w:val="000000"/>
                <w:sz w:val="17"/>
              </w:rPr>
              <w:t>：自主选择公开数据</w:t>
            </w:r>
            <w:r>
              <w:rPr>
                <w:color w:val="000000"/>
                <w:sz w:val="17"/>
              </w:rPr>
              <w:t xml:space="preserve"> (Recommended)</w:t>
            </w:r>
          </w:p>
          <w:p w14:paraId="69A23A9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deadline</w:t>
            </w:r>
            <w:r>
              <w:rPr>
                <w:color w:val="000000"/>
                <w:sz w:val="17"/>
              </w:rPr>
              <w:t>：暂无硬截止</w:t>
            </w:r>
            <w:r>
              <w:rPr>
                <w:color w:val="000000"/>
                <w:sz w:val="17"/>
              </w:rPr>
              <w:t xml:space="preserve"> (Recommended)</w:t>
            </w:r>
          </w:p>
          <w:p w14:paraId="0FAF9AD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experiment_depth</w:t>
            </w:r>
            <w:r>
              <w:rPr>
                <w:color w:val="000000"/>
                <w:sz w:val="17"/>
              </w:rPr>
              <w:t>：增加研究对比</w:t>
            </w:r>
          </w:p>
        </w:tc>
      </w:tr>
    </w:tbl>
    <w:p w14:paraId="5C1F9679" w14:textId="77777777" w:rsidR="002229C2" w:rsidRDefault="002229C2">
      <w:pPr>
        <w:spacing w:after="40" w:line="240" w:lineRule="auto"/>
        <w:rPr>
          <w:rFonts w:hint="eastAsia"/>
        </w:rPr>
      </w:pPr>
    </w:p>
    <w:p w14:paraId="42DC760D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原文（</w:t>
      </w:r>
      <w:r>
        <w:rPr>
          <w:sz w:val="16"/>
        </w:rPr>
        <w:t>JSON</w:t>
      </w:r>
      <w:r>
        <w:rPr>
          <w:sz w:val="16"/>
        </w:rPr>
        <w:t>）见</w:t>
      </w:r>
      <w:r>
        <w:rPr>
          <w:sz w:val="16"/>
        </w:rPr>
        <w:t xml:space="preserve"> C.6</w:t>
      </w:r>
      <w:r>
        <w:rPr>
          <w:sz w:val="16"/>
        </w:rPr>
        <w:t>；此处只列问题、选项和实际选择。</w:t>
      </w:r>
    </w:p>
    <w:p w14:paraId="1EA99F40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3" w:name="C10"/>
      <w:r>
        <w:rPr>
          <w:sz w:val="21"/>
        </w:rPr>
        <w:lastRenderedPageBreak/>
        <w:t xml:space="preserve">C-10  </w:t>
      </w:r>
      <w:r>
        <w:rPr>
          <w:sz w:val="21"/>
        </w:rPr>
        <w:t>已按你的选择确定方向：自主选公开数据、加入研究对比、按阶段验收推进</w:t>
      </w:r>
      <w:bookmarkEnd w:id="53"/>
    </w:p>
    <w:p w14:paraId="6C4F1B83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06:31:09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rollout-2026-10-23T14-22-24-01a1676c-c78a-7e83-ade4-598417d906cc.jsonl:79  ·  </w:t>
      </w:r>
      <w:r>
        <w:rPr>
          <w:sz w:val="15"/>
        </w:rPr>
        <w:t>记录：</w:t>
      </w:r>
      <w:r>
        <w:rPr>
          <w:sz w:val="15"/>
        </w:rPr>
        <w:t xml:space="preserve">e1900feb…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58804A91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31DF5273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F6AC1F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已按你的选择确定方向：自主选公开数据、加入研究对比、按阶段验收推进。硬件是</w:t>
            </w:r>
            <w:r>
              <w:rPr>
                <w:color w:val="000000"/>
                <w:sz w:val="17"/>
              </w:rPr>
              <w:t xml:space="preserve"> RTX 4060 Laptop 8GB</w:t>
            </w:r>
            <w:r>
              <w:rPr>
                <w:color w:val="000000"/>
                <w:sz w:val="17"/>
              </w:rPr>
              <w:t>、约</w:t>
            </w:r>
            <w:r>
              <w:rPr>
                <w:color w:val="000000"/>
                <w:sz w:val="17"/>
              </w:rPr>
              <w:t xml:space="preserve"> 32GB </w:t>
            </w:r>
            <w:r>
              <w:rPr>
                <w:color w:val="000000"/>
                <w:sz w:val="17"/>
              </w:rPr>
              <w:t>内存，适合以预训练模型推理为主。</w:t>
            </w:r>
          </w:p>
          <w:p w14:paraId="1D9F354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FCBF93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C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D </w:t>
            </w:r>
            <w:r>
              <w:rPr>
                <w:color w:val="000000"/>
                <w:sz w:val="17"/>
              </w:rPr>
              <w:t>盘剩余空间分别约</w:t>
            </w:r>
            <w:r>
              <w:rPr>
                <w:color w:val="000000"/>
                <w:sz w:val="17"/>
              </w:rPr>
              <w:t xml:space="preserve"> 21GB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12GB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E </w:t>
            </w:r>
            <w:r>
              <w:rPr>
                <w:color w:val="000000"/>
                <w:sz w:val="17"/>
              </w:rPr>
              <w:t>盘约</w:t>
            </w:r>
            <w:r>
              <w:rPr>
                <w:color w:val="000000"/>
                <w:sz w:val="17"/>
              </w:rPr>
              <w:t xml:space="preserve"> 107GB</w:t>
            </w:r>
            <w:r>
              <w:rPr>
                <w:color w:val="000000"/>
                <w:sz w:val="17"/>
              </w:rPr>
              <w:t>。我倾向于把视频、权重和缓存集中放到</w:t>
            </w:r>
            <w:r>
              <w:rPr>
                <w:color w:val="000000"/>
                <w:sz w:val="17"/>
              </w:rPr>
              <w:t xml:space="preserve"> E </w:t>
            </w:r>
            <w:r>
              <w:rPr>
                <w:color w:val="000000"/>
                <w:sz w:val="17"/>
              </w:rPr>
              <w:t>盘，代码与报告保留在当前工作区。接下来重点核查旧版作者代码的兼容性，以及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视频能否与</w:t>
            </w:r>
            <w:r>
              <w:rPr>
                <w:color w:val="000000"/>
                <w:sz w:val="17"/>
              </w:rPr>
              <w:t xml:space="preserve"> DSNet </w:t>
            </w:r>
            <w:r>
              <w:rPr>
                <w:color w:val="000000"/>
                <w:sz w:val="17"/>
              </w:rPr>
              <w:t>的特征、权重正确对应。</w:t>
            </w:r>
          </w:p>
          <w:p w14:paraId="4F24F96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CB98354" w14:textId="77777777" w:rsidR="002229C2" w:rsidRDefault="002229C2">
      <w:pPr>
        <w:spacing w:after="40" w:line="240" w:lineRule="auto"/>
        <w:rPr>
          <w:rFonts w:hint="eastAsia"/>
        </w:rPr>
      </w:pPr>
    </w:p>
    <w:p w14:paraId="03F00184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4" w:name="C11"/>
      <w:r>
        <w:rPr>
          <w:sz w:val="21"/>
        </w:rPr>
        <w:t xml:space="preserve">C-11  </w:t>
      </w:r>
      <w:r>
        <w:rPr>
          <w:sz w:val="21"/>
        </w:rPr>
        <w:t>结构化提问：研究重点、资源位置</w:t>
      </w:r>
      <w:bookmarkEnd w:id="54"/>
    </w:p>
    <w:p w14:paraId="2976C9D2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06:31:52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类型：结构化问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rollout-2026-10-23T14-22-24-01a1676c-c78a-7e83-ade4-598417d906cc.jsonl:87  ·  </w:t>
      </w:r>
      <w:r>
        <w:rPr>
          <w:sz w:val="15"/>
        </w:rPr>
        <w:t>记录：</w:t>
      </w:r>
      <w:r>
        <w:rPr>
          <w:sz w:val="15"/>
        </w:rPr>
        <w:t xml:space="preserve">084306df…  ·  </w:t>
      </w:r>
      <w:r>
        <w:rPr>
          <w:sz w:val="15"/>
        </w:rPr>
        <w:t>正文：加密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209F2CDF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4D293EDA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425D089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问题：增加研究对比时，你希望把精力放在哪里？</w:t>
            </w:r>
          </w:p>
          <w:p w14:paraId="061E4E3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选项：三个实验均衡对比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重点研究视频检索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重点研究视频摘要</w:t>
            </w:r>
          </w:p>
          <w:p w14:paraId="53AB358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问题：大型数据、权重和特征缓存放在哪里？当前</w:t>
            </w:r>
            <w:r>
              <w:rPr>
                <w:color w:val="000000"/>
                <w:sz w:val="17"/>
              </w:rPr>
              <w:t xml:space="preserve"> C/D/E/F </w:t>
            </w:r>
            <w:r>
              <w:rPr>
                <w:color w:val="000000"/>
                <w:sz w:val="17"/>
              </w:rPr>
              <w:t>盘剩余空间约为</w:t>
            </w:r>
            <w:r>
              <w:rPr>
                <w:color w:val="000000"/>
                <w:sz w:val="17"/>
              </w:rPr>
              <w:t xml:space="preserve"> 21/12/107/158GB</w:t>
            </w:r>
            <w:r>
              <w:rPr>
                <w:color w:val="000000"/>
                <w:sz w:val="17"/>
              </w:rPr>
              <w:t>。</w:t>
            </w:r>
          </w:p>
          <w:p w14:paraId="6A32241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选项：</w:t>
            </w:r>
            <w:r>
              <w:rPr>
                <w:color w:val="000000"/>
                <w:sz w:val="17"/>
              </w:rPr>
              <w:t>E</w:t>
            </w:r>
            <w:r>
              <w:rPr>
                <w:color w:val="000000"/>
                <w:sz w:val="17"/>
              </w:rPr>
              <w:t>盘独立资源目录</w:t>
            </w:r>
            <w:r>
              <w:rPr>
                <w:color w:val="000000"/>
                <w:sz w:val="17"/>
              </w:rPr>
              <w:t xml:space="preserve"> (Recommended) / F</w:t>
            </w:r>
            <w:r>
              <w:rPr>
                <w:color w:val="000000"/>
                <w:sz w:val="17"/>
              </w:rPr>
              <w:t>盘独立资源目录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全部放当前工作区</w:t>
            </w:r>
          </w:p>
        </w:tc>
      </w:tr>
    </w:tbl>
    <w:p w14:paraId="1589286D" w14:textId="77777777" w:rsidR="002229C2" w:rsidRDefault="002229C2">
      <w:pPr>
        <w:spacing w:after="40" w:line="240" w:lineRule="auto"/>
        <w:rPr>
          <w:rFonts w:hint="eastAsia"/>
        </w:rPr>
      </w:pPr>
    </w:p>
    <w:p w14:paraId="49E0A707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原文（</w:t>
      </w:r>
      <w:r>
        <w:rPr>
          <w:sz w:val="16"/>
        </w:rPr>
        <w:t>JSON</w:t>
      </w:r>
      <w:r>
        <w:rPr>
          <w:sz w:val="16"/>
        </w:rPr>
        <w:t>）见</w:t>
      </w:r>
      <w:r>
        <w:rPr>
          <w:sz w:val="16"/>
        </w:rPr>
        <w:t xml:space="preserve"> C.6</w:t>
      </w:r>
      <w:r>
        <w:rPr>
          <w:sz w:val="16"/>
        </w:rPr>
        <w:t>；此处只列问题、选项和实际选择。</w:t>
      </w:r>
    </w:p>
    <w:p w14:paraId="4A7491AE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5" w:name="C12"/>
      <w:r>
        <w:rPr>
          <w:sz w:val="21"/>
        </w:rPr>
        <w:t xml:space="preserve">C-12  </w:t>
      </w:r>
      <w:r>
        <w:rPr>
          <w:sz w:val="21"/>
        </w:rPr>
        <w:t>结构化回答：资源位置、研究重点</w:t>
      </w:r>
      <w:bookmarkEnd w:id="55"/>
    </w:p>
    <w:p w14:paraId="7505ADC1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06:32:27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类型：结构化答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rollout-2026-10-23T14-22-24-01a1676c-c78a-7e83-ade4-598417d906cc.jsonl:90  ·  </w:t>
      </w:r>
      <w:r>
        <w:rPr>
          <w:sz w:val="15"/>
        </w:rPr>
        <w:t>记录：</w:t>
      </w:r>
      <w:r>
        <w:rPr>
          <w:sz w:val="15"/>
        </w:rPr>
        <w:t xml:space="preserve">06d7fc8d…  ·  </w:t>
      </w:r>
      <w:r>
        <w:rPr>
          <w:sz w:val="15"/>
        </w:rPr>
        <w:t>正文：加密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2888DA1F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75E7B461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54FFE36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asset_location</w:t>
            </w:r>
            <w:r>
              <w:rPr>
                <w:color w:val="000000"/>
                <w:sz w:val="17"/>
              </w:rPr>
              <w:t>：</w:t>
            </w:r>
            <w:r>
              <w:rPr>
                <w:color w:val="000000"/>
                <w:sz w:val="17"/>
              </w:rPr>
              <w:t>E</w:t>
            </w:r>
            <w:r>
              <w:rPr>
                <w:color w:val="000000"/>
                <w:sz w:val="17"/>
              </w:rPr>
              <w:t>盘独立资源目录</w:t>
            </w:r>
            <w:r>
              <w:rPr>
                <w:color w:val="000000"/>
                <w:sz w:val="17"/>
              </w:rPr>
              <w:t xml:space="preserve"> (Recommended)</w:t>
            </w:r>
          </w:p>
          <w:p w14:paraId="77C3AB2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research_focus</w:t>
            </w:r>
            <w:r>
              <w:rPr>
                <w:color w:val="000000"/>
                <w:sz w:val="17"/>
              </w:rPr>
              <w:t>：三个实验均衡对比</w:t>
            </w:r>
            <w:r>
              <w:rPr>
                <w:color w:val="000000"/>
                <w:sz w:val="17"/>
              </w:rPr>
              <w:t xml:space="preserve"> (Recommended)</w:t>
            </w:r>
          </w:p>
        </w:tc>
      </w:tr>
    </w:tbl>
    <w:p w14:paraId="25249587" w14:textId="77777777" w:rsidR="002229C2" w:rsidRDefault="002229C2">
      <w:pPr>
        <w:spacing w:after="40" w:line="240" w:lineRule="auto"/>
        <w:rPr>
          <w:rFonts w:hint="eastAsia"/>
        </w:rPr>
      </w:pPr>
    </w:p>
    <w:p w14:paraId="078933B6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原文（</w:t>
      </w:r>
      <w:r>
        <w:rPr>
          <w:sz w:val="16"/>
        </w:rPr>
        <w:t>JSON</w:t>
      </w:r>
      <w:r>
        <w:rPr>
          <w:sz w:val="16"/>
        </w:rPr>
        <w:t>）见</w:t>
      </w:r>
      <w:r>
        <w:rPr>
          <w:sz w:val="16"/>
        </w:rPr>
        <w:t xml:space="preserve"> C.6</w:t>
      </w:r>
      <w:r>
        <w:rPr>
          <w:sz w:val="16"/>
        </w:rPr>
        <w:t>；此处只列问题、选项和实际选择。</w:t>
      </w:r>
    </w:p>
    <w:p w14:paraId="35919486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6" w:name="C13"/>
      <w:r>
        <w:rPr>
          <w:sz w:val="21"/>
        </w:rPr>
        <w:lastRenderedPageBreak/>
        <w:t xml:space="preserve">C-13  </w:t>
      </w:r>
      <w:r>
        <w:rPr>
          <w:sz w:val="21"/>
        </w:rPr>
        <w:t>环境检查发现了一个实际问题：普通运行时，</w:t>
      </w:r>
      <w:r>
        <w:rPr>
          <w:sz w:val="21"/>
        </w:rPr>
        <w:t xml:space="preserve">OpenCV </w:t>
      </w:r>
      <w:r>
        <w:rPr>
          <w:sz w:val="21"/>
        </w:rPr>
        <w:t>来自</w:t>
      </w:r>
      <w:r>
        <w:rPr>
          <w:sz w:val="21"/>
        </w:rPr>
        <w:t xml:space="preserve"> Cond…</w:t>
      </w:r>
      <w:bookmarkEnd w:id="56"/>
    </w:p>
    <w:p w14:paraId="2CFBB67E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06:34:39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rollout-2026-10-23T14-22-24-01a1676c-c78a-7e83-ade4-598417d906cc.jsonl:110  ·  </w:t>
      </w:r>
      <w:r>
        <w:rPr>
          <w:sz w:val="15"/>
        </w:rPr>
        <w:t>记录：</w:t>
      </w:r>
      <w:r>
        <w:rPr>
          <w:sz w:val="15"/>
        </w:rPr>
        <w:t xml:space="preserve">054022a3…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47D84F6C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4F94C322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190ED48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环境检查发现了一个实际问题：普通运行时，</w:t>
            </w:r>
            <w:r>
              <w:rPr>
                <w:color w:val="000000"/>
                <w:sz w:val="17"/>
              </w:rPr>
              <w:t xml:space="preserve">OpenCV </w:t>
            </w:r>
            <w:r>
              <w:rPr>
                <w:color w:val="000000"/>
                <w:sz w:val="17"/>
              </w:rPr>
              <w:t>来自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环境之外的用户级目录；禁用用户级包后，环境内</w:t>
            </w:r>
            <w:r>
              <w:rPr>
                <w:color w:val="000000"/>
                <w:sz w:val="17"/>
              </w:rPr>
              <w:t xml:space="preserve"> OpenCV </w:t>
            </w:r>
            <w:r>
              <w:rPr>
                <w:color w:val="000000"/>
                <w:sz w:val="17"/>
              </w:rPr>
              <w:t>因</w:t>
            </w:r>
            <w:r>
              <w:rPr>
                <w:color w:val="000000"/>
                <w:sz w:val="17"/>
              </w:rPr>
              <w:t xml:space="preserve"> NumPy </w:t>
            </w:r>
            <w:r>
              <w:rPr>
                <w:color w:val="000000"/>
                <w:sz w:val="17"/>
              </w:rPr>
              <w:t>二进制不兼容而导入失败，</w:t>
            </w:r>
            <w:r>
              <w:rPr>
                <w:rFonts w:ascii="Consolas" w:eastAsia="Consolas" w:hAnsi="Consolas"/>
                <w:color w:val="000000"/>
                <w:sz w:val="16"/>
              </w:rPr>
              <w:t>h5py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写作依赖也不齐。</w:t>
            </w:r>
            <w:r>
              <w:rPr>
                <w:color w:val="000000"/>
                <w:sz w:val="17"/>
              </w:rPr>
              <w:t xml:space="preserve">GPU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PyTorch </w:t>
            </w:r>
            <w:r>
              <w:rPr>
                <w:color w:val="000000"/>
                <w:sz w:val="17"/>
              </w:rPr>
              <w:t>的小型计算检查已通过。</w:t>
            </w:r>
          </w:p>
          <w:p w14:paraId="68FB3AF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91126D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这已满足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必要时新建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的条件。我会把计划改为在</w:t>
            </w:r>
            <w:r>
              <w:rPr>
                <w:color w:val="000000"/>
                <w:sz w:val="17"/>
              </w:rPr>
              <w:t xml:space="preserve"> E </w:t>
            </w:r>
            <w:r>
              <w:rPr>
                <w:color w:val="000000"/>
                <w:sz w:val="17"/>
              </w:rPr>
              <w:t>盘建立课程专用环境，并显式禁用用户级包混入，保留现有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pytorch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环境。三个研究对比则固定为：池化方式、视频时序比较模块、摘要预算与简单基线。</w:t>
            </w:r>
          </w:p>
          <w:p w14:paraId="720BC02C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506BAA64" w14:textId="77777777" w:rsidR="002229C2" w:rsidRDefault="002229C2">
      <w:pPr>
        <w:spacing w:after="40" w:line="240" w:lineRule="auto"/>
        <w:rPr>
          <w:rFonts w:hint="eastAsia"/>
        </w:rPr>
      </w:pPr>
    </w:p>
    <w:p w14:paraId="4D749518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7" w:name="C14"/>
      <w:r>
        <w:rPr>
          <w:sz w:val="21"/>
        </w:rPr>
        <w:t xml:space="preserve">C-14  </w:t>
      </w:r>
      <w:r>
        <w:rPr>
          <w:sz w:val="21"/>
        </w:rPr>
        <w:t>环境请使用</w:t>
      </w:r>
      <w:r>
        <w:rPr>
          <w:sz w:val="21"/>
        </w:rPr>
        <w:t>conda</w:t>
      </w:r>
      <w:r>
        <w:rPr>
          <w:sz w:val="21"/>
        </w:rPr>
        <w:t>创建和管理；本项目工作时许可使用子代理，但利用</w:t>
      </w:r>
      <w:r>
        <w:rPr>
          <w:sz w:val="21"/>
        </w:rPr>
        <w:t>c…</w:t>
      </w:r>
      <w:bookmarkEnd w:id="57"/>
    </w:p>
    <w:p w14:paraId="0C88A099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06:35:13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rollout-2026-10-23T14-22-24-01a1676c-c78a-7e83-ade4-598417d906cc.jsonl:121  ·  </w:t>
      </w:r>
      <w:r>
        <w:rPr>
          <w:sz w:val="15"/>
        </w:rPr>
        <w:t>记录：</w:t>
      </w:r>
      <w:r>
        <w:rPr>
          <w:sz w:val="15"/>
        </w:rPr>
        <w:t xml:space="preserve">864be77d…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1E89184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7085D01E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588DF42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58DB58C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环境请使用</w:t>
            </w:r>
            <w:r>
              <w:rPr>
                <w:color w:val="000000"/>
                <w:sz w:val="17"/>
              </w:rPr>
              <w:t>conda</w:t>
            </w:r>
            <w:r>
              <w:rPr>
                <w:color w:val="000000"/>
                <w:sz w:val="17"/>
              </w:rPr>
              <w:t>创建和管理；本项目工作时许可使用子代理，但利用</w:t>
            </w:r>
            <w:r>
              <w:rPr>
                <w:color w:val="000000"/>
                <w:sz w:val="17"/>
              </w:rPr>
              <w:t>codex</w:t>
            </w:r>
            <w:r>
              <w:rPr>
                <w:color w:val="000000"/>
                <w:sz w:val="17"/>
              </w:rPr>
              <w:t>时，显式规定子代理使用</w:t>
            </w:r>
            <w:r>
              <w:rPr>
                <w:color w:val="000000"/>
                <w:sz w:val="17"/>
              </w:rPr>
              <w:t>6.1sol</w:t>
            </w:r>
            <w:r>
              <w:rPr>
                <w:color w:val="000000"/>
                <w:sz w:val="17"/>
              </w:rPr>
              <w:t>，禁止使用</w:t>
            </w:r>
            <w:r>
              <w:rPr>
                <w:color w:val="000000"/>
                <w:sz w:val="17"/>
              </w:rPr>
              <w:t>6Astra</w:t>
            </w:r>
            <w:r>
              <w:rPr>
                <w:color w:val="000000"/>
                <w:sz w:val="17"/>
              </w:rPr>
              <w:t>。</w:t>
            </w:r>
          </w:p>
        </w:tc>
      </w:tr>
    </w:tbl>
    <w:p w14:paraId="02237802" w14:textId="77777777" w:rsidR="002229C2" w:rsidRDefault="002229C2">
      <w:pPr>
        <w:spacing w:after="40" w:line="240" w:lineRule="auto"/>
        <w:rPr>
          <w:rFonts w:hint="eastAsia"/>
        </w:rPr>
      </w:pPr>
    </w:p>
    <w:p w14:paraId="25BF8C5E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8" w:name="C15"/>
      <w:r>
        <w:rPr>
          <w:sz w:val="21"/>
        </w:rPr>
        <w:t xml:space="preserve">C-15  </w:t>
      </w:r>
      <w:r>
        <w:rPr>
          <w:sz w:val="21"/>
        </w:rPr>
        <w:t>已纳入规划：环境统一由</w:t>
      </w:r>
      <w:r>
        <w:rPr>
          <w:sz w:val="21"/>
        </w:rPr>
        <w:t xml:space="preserve"> Conda </w:t>
      </w:r>
      <w:r>
        <w:rPr>
          <w:sz w:val="21"/>
        </w:rPr>
        <w:t>创建和管理；本项目可使用子代理，</w:t>
      </w:r>
      <w:r>
        <w:rPr>
          <w:sz w:val="21"/>
        </w:rPr>
        <w:t>…</w:t>
      </w:r>
      <w:bookmarkEnd w:id="58"/>
    </w:p>
    <w:p w14:paraId="4078A900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06:35:41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rollout-2026-10-23T14-22-24-01a1676c-c78a-7e83-ade4-598417d906cc.jsonl:124  ·  </w:t>
      </w:r>
      <w:r>
        <w:rPr>
          <w:sz w:val="15"/>
        </w:rPr>
        <w:t>记录：</w:t>
      </w:r>
      <w:r>
        <w:rPr>
          <w:sz w:val="15"/>
        </w:rPr>
        <w:t xml:space="preserve">c6153c1d…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02E18861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6FF82DFA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1F08CCE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已纳入规划：环境统一由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创建和管理；本项目可使用子代理，且必须显式指定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gpt-6.1-sol</w:t>
            </w:r>
            <w:r>
              <w:rPr>
                <w:color w:val="000000"/>
                <w:sz w:val="17"/>
              </w:rPr>
              <w:t>，禁止使用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gpt-6-astra</w:t>
            </w:r>
            <w:r>
              <w:rPr>
                <w:color w:val="000000"/>
                <w:sz w:val="17"/>
              </w:rPr>
              <w:t>。执行阶段会将这两条补入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。</w:t>
            </w:r>
          </w:p>
          <w:p w14:paraId="2FA88D5C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043D00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我会按这个模型限制做一次独立方案复核，重点检查数据划分、对比实验和报告证据是否充分。</w:t>
            </w:r>
          </w:p>
          <w:p w14:paraId="74913D1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2139AFCE" w14:textId="77777777" w:rsidR="002229C2" w:rsidRDefault="002229C2">
      <w:pPr>
        <w:spacing w:after="40" w:line="240" w:lineRule="auto"/>
        <w:rPr>
          <w:rFonts w:hint="eastAsia"/>
        </w:rPr>
      </w:pPr>
    </w:p>
    <w:p w14:paraId="3D1A3F04" w14:textId="77777777" w:rsidR="002229C2" w:rsidRDefault="00081AF8">
      <w:pPr>
        <w:keepNext/>
        <w:spacing w:before="160" w:after="60"/>
        <w:ind w:firstLine="422"/>
        <w:rPr>
          <w:rFonts w:hint="eastAsia"/>
        </w:rPr>
      </w:pPr>
      <w:r>
        <w:rPr>
          <w:rFonts w:ascii="黑体" w:eastAsia="黑体" w:hAnsi="黑体"/>
          <w:b/>
          <w:sz w:val="21"/>
        </w:rPr>
        <w:t>阶段</w:t>
      </w:r>
      <w:r>
        <w:rPr>
          <w:rFonts w:ascii="黑体" w:eastAsia="黑体" w:hAnsi="黑体"/>
          <w:b/>
          <w:sz w:val="21"/>
        </w:rPr>
        <w:t xml:space="preserve"> III</w:t>
      </w:r>
      <w:r>
        <w:rPr>
          <w:rFonts w:ascii="黑体" w:eastAsia="黑体" w:hAnsi="黑体"/>
          <w:b/>
          <w:sz w:val="21"/>
        </w:rPr>
        <w:t>：计划、目录与</w:t>
      </w:r>
      <w:r>
        <w:rPr>
          <w:rFonts w:ascii="黑体" w:eastAsia="黑体" w:hAnsi="黑体"/>
          <w:b/>
          <w:sz w:val="21"/>
        </w:rPr>
        <w:t xml:space="preserve"> Git</w:t>
      </w:r>
    </w:p>
    <w:p w14:paraId="32F04A61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59" w:name="C16"/>
      <w:r>
        <w:rPr>
          <w:sz w:val="21"/>
        </w:rPr>
        <w:t xml:space="preserve">C-16  </w:t>
      </w:r>
      <w:r>
        <w:rPr>
          <w:sz w:val="21"/>
        </w:rPr>
        <w:t>多媒体视觉实验：设计、实施与报告写作计划</w:t>
      </w:r>
      <w:r>
        <w:rPr>
          <w:sz w:val="21"/>
        </w:rPr>
        <w:t xml:space="preserve"> </w:t>
      </w:r>
      <w:r>
        <w:rPr>
          <w:sz w:val="21"/>
        </w:rPr>
        <w:t>一、目标与实施约束</w:t>
      </w:r>
      <w:r>
        <w:rPr>
          <w:sz w:val="21"/>
        </w:rPr>
        <w:t xml:space="preserve"> </w:t>
      </w:r>
      <w:r>
        <w:rPr>
          <w:sz w:val="21"/>
        </w:rPr>
        <w:t>完成</w:t>
      </w:r>
      <w:r>
        <w:rPr>
          <w:sz w:val="21"/>
        </w:rPr>
        <w:t xml:space="preserve"> …</w:t>
      </w:r>
      <w:bookmarkEnd w:id="59"/>
    </w:p>
    <w:p w14:paraId="4762417B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06:40:02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rollout-2026-10-23T14-22-24-01a1676c-c78a-7e83-ade4-598417d906cc.jsonl:170  ·  </w:t>
      </w:r>
      <w:r>
        <w:rPr>
          <w:sz w:val="15"/>
        </w:rPr>
        <w:t>记录：</w:t>
      </w:r>
      <w:r>
        <w:rPr>
          <w:sz w:val="15"/>
        </w:rPr>
        <w:t xml:space="preserve">1be3df89…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435C4705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1F76E826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2FB4B2D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23D2B42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多媒体视觉实验：设计、实施与报告写作计划</w:t>
            </w:r>
          </w:p>
          <w:p w14:paraId="3FB15E5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27C0D04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lastRenderedPageBreak/>
              <w:t>一、目标与实施约束</w:t>
            </w:r>
          </w:p>
          <w:p w14:paraId="3C0BFFC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36097B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完成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GeM </w:t>
            </w:r>
            <w:r>
              <w:rPr>
                <w:b/>
                <w:color w:val="000000"/>
                <w:sz w:val="17"/>
              </w:rPr>
              <w:t>图像检索、</w:t>
            </w:r>
            <w:r>
              <w:rPr>
                <w:b/>
                <w:color w:val="000000"/>
                <w:sz w:val="17"/>
              </w:rPr>
              <w:t xml:space="preserve">ViSiL </w:t>
            </w:r>
            <w:r>
              <w:rPr>
                <w:b/>
                <w:color w:val="000000"/>
                <w:sz w:val="17"/>
              </w:rPr>
              <w:t>视频检索、</w:t>
            </w:r>
            <w:r>
              <w:rPr>
                <w:b/>
                <w:color w:val="000000"/>
                <w:sz w:val="17"/>
              </w:rPr>
              <w:t xml:space="preserve">DSNet </w:t>
            </w:r>
            <w:r>
              <w:rPr>
                <w:b/>
                <w:color w:val="000000"/>
                <w:sz w:val="17"/>
              </w:rPr>
              <w:t>视频摘要</w:t>
            </w:r>
            <w:r>
              <w:rPr>
                <w:color w:val="000000"/>
                <w:sz w:val="17"/>
              </w:rPr>
              <w:t>三个实验，并分别增加一组有明确控制变量的研究对比。最终交付可复现代码、运行说明、依赖信息和一份包含完整交互附录的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报告。</w:t>
            </w:r>
          </w:p>
          <w:p w14:paraId="1BA9FFB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3C3989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已确定：</w:t>
            </w:r>
          </w:p>
          <w:p w14:paraId="61C2EBB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DDACC0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自主选择公开数据；三个实验均衡开展研究对比；暂无硬截止，按阶段验收。</w:t>
            </w:r>
          </w:p>
          <w:p w14:paraId="1DD16FD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使用预训练模型开展推理与分析，本轮不安排重新训练。</w:t>
            </w:r>
          </w:p>
          <w:p w14:paraId="06BBB83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数据、权重、缓存及专用环境放在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E:\MultimediaCourseAssets</w:t>
            </w:r>
            <w:r>
              <w:rPr>
                <w:color w:val="000000"/>
                <w:sz w:val="17"/>
              </w:rPr>
              <w:t>；源码、图表、日志和报告保留在当前工作区。</w:t>
            </w:r>
          </w:p>
          <w:p w14:paraId="6A97B3A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环境统一通过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Conda </w:t>
            </w:r>
            <w:r>
              <w:rPr>
                <w:b/>
                <w:color w:val="000000"/>
                <w:sz w:val="17"/>
              </w:rPr>
              <w:t>创建和管理</w:t>
            </w:r>
            <w:r>
              <w:rPr>
                <w:color w:val="000000"/>
                <w:sz w:val="17"/>
              </w:rPr>
              <w:t>，禁止使用</w:t>
            </w:r>
            <w:r>
              <w:rPr>
                <w:color w:val="000000"/>
                <w:sz w:val="17"/>
              </w:rPr>
              <w:t xml:space="preserve"> base</w:t>
            </w:r>
            <w:r>
              <w:rPr>
                <w:color w:val="000000"/>
                <w:sz w:val="17"/>
              </w:rPr>
              <w:t>、全局</w:t>
            </w:r>
            <w:r>
              <w:rPr>
                <w:color w:val="000000"/>
                <w:sz w:val="17"/>
              </w:rPr>
              <w:t xml:space="preserve"> Python </w:t>
            </w:r>
            <w:r>
              <w:rPr>
                <w:color w:val="000000"/>
                <w:sz w:val="17"/>
              </w:rPr>
              <w:t>或用户级包。</w:t>
            </w:r>
          </w:p>
          <w:p w14:paraId="58D50AE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项目允许使用子代理；每次创建必须显式指定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>`gpt-6.1-sol`</w:t>
            </w:r>
            <w:r>
              <w:rPr>
                <w:color w:val="000000"/>
                <w:sz w:val="17"/>
              </w:rPr>
              <w:t>，禁止使用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>`gpt-6-astra`</w:t>
            </w:r>
            <w:r>
              <w:rPr>
                <w:color w:val="000000"/>
                <w:sz w:val="17"/>
              </w:rPr>
              <w:t>，不得依赖默认模型继承。</w:t>
            </w:r>
          </w:p>
          <w:p w14:paraId="001020F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执行阶段将这些决定及环境检查发现补入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。删除既有文件仍须审批，本机凭据不得外传。</w:t>
            </w:r>
          </w:p>
          <w:p w14:paraId="05CCECB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本轮仅规划视觉部分，语音部分等待正式实验要求。</w:t>
            </w:r>
          </w:p>
          <w:p w14:paraId="21A2B5B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A216D82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二、环境与公共实现</w:t>
            </w:r>
          </w:p>
          <w:p w14:paraId="6F7307E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B03873B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环境方案</w:t>
            </w:r>
          </w:p>
          <w:p w14:paraId="4167B99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3471FC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当前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pytorch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的</w:t>
            </w:r>
            <w:r>
              <w:rPr>
                <w:color w:val="000000"/>
                <w:sz w:val="17"/>
              </w:rPr>
              <w:t xml:space="preserve"> GPU </w:t>
            </w:r>
            <w:r>
              <w:rPr>
                <w:color w:val="000000"/>
                <w:sz w:val="17"/>
              </w:rPr>
              <w:t>计算正常，但普通运行会混入用户级</w:t>
            </w:r>
            <w:r>
              <w:rPr>
                <w:color w:val="000000"/>
                <w:sz w:val="17"/>
              </w:rPr>
              <w:t xml:space="preserve"> OpenCV</w:t>
            </w:r>
            <w:r>
              <w:rPr>
                <w:color w:val="000000"/>
                <w:sz w:val="17"/>
              </w:rPr>
              <w:t>；禁用用户级包后，环境内</w:t>
            </w:r>
            <w:r>
              <w:rPr>
                <w:color w:val="000000"/>
                <w:sz w:val="17"/>
              </w:rPr>
              <w:t xml:space="preserve"> OpenCV </w:t>
            </w:r>
            <w:r>
              <w:rPr>
                <w:color w:val="000000"/>
                <w:sz w:val="17"/>
              </w:rPr>
              <w:t>出现</w:t>
            </w:r>
            <w:r>
              <w:rPr>
                <w:color w:val="000000"/>
                <w:sz w:val="17"/>
              </w:rPr>
              <w:t xml:space="preserve"> NumPy ABI </w:t>
            </w:r>
            <w:r>
              <w:rPr>
                <w:color w:val="000000"/>
                <w:sz w:val="17"/>
              </w:rPr>
              <w:t>错误。因此，新建课程专用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环境，保留原环境。</w:t>
            </w:r>
          </w:p>
          <w:p w14:paraId="1A9A29C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74151A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环境前缀：</w:t>
            </w:r>
            <w:r>
              <w:rPr>
                <w:rFonts w:ascii="Consolas" w:eastAsia="Consolas" w:hAnsi="Consolas"/>
                <w:color w:val="000000"/>
                <w:sz w:val="16"/>
              </w:rPr>
              <w:t>E:\MultimediaCourseAssets\envs\multimedia-vision</w:t>
            </w:r>
            <w:r>
              <w:rPr>
                <w:color w:val="000000"/>
                <w:sz w:val="17"/>
              </w:rPr>
              <w:t>。</w:t>
            </w:r>
          </w:p>
          <w:p w14:paraId="0FE6E49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核心版本：</w:t>
            </w:r>
            <w:r>
              <w:rPr>
                <w:color w:val="000000"/>
                <w:sz w:val="17"/>
              </w:rPr>
              <w:t>Python 3.11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PyTorch 2.5.1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torchvision 0.20.1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CUDA runtime 11.8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NumPy 1.26.4</w:t>
            </w:r>
            <w:r>
              <w:rPr>
                <w:color w:val="000000"/>
                <w:sz w:val="17"/>
              </w:rPr>
              <w:t>。</w:t>
            </w:r>
            <w:r>
              <w:rPr>
                <w:color w:val="000000"/>
                <w:sz w:val="17"/>
              </w:rPr>
              <w:t xml:space="preserve">PyTorch </w:t>
            </w:r>
            <w:r>
              <w:rPr>
                <w:color w:val="000000"/>
                <w:sz w:val="17"/>
              </w:rPr>
              <w:t>官方提供对应</w:t>
            </w:r>
            <w:r>
              <w:rPr>
                <w:color w:val="000000"/>
                <w:sz w:val="17"/>
              </w:rPr>
              <w:t xml:space="preserve"> Windows Conda </w:t>
            </w:r>
            <w:r>
              <w:rPr>
                <w:color w:val="000000"/>
                <w:sz w:val="17"/>
              </w:rPr>
              <w:t>安装组合。官方安装说明</w:t>
            </w:r>
          </w:p>
          <w:p w14:paraId="27DB412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通过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补齐</w:t>
            </w:r>
            <w:r>
              <w:rPr>
                <w:color w:val="000000"/>
                <w:sz w:val="17"/>
              </w:rPr>
              <w:t xml:space="preserve"> OpenCV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h5py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SciPy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Matplotlib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Pillow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PyYAML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python-docx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FFmpeg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pytest</w:t>
            </w:r>
            <w:r>
              <w:rPr>
                <w:color w:val="000000"/>
                <w:sz w:val="17"/>
              </w:rPr>
              <w:t>；先求解检查，再安装，成功后导出包含具体版本及构建信息的锁定清单。</w:t>
            </w:r>
          </w:p>
          <w:p w14:paraId="2160458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所有运行显式指定环境，并使用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python -s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禁止用户级包混入；包缓存和模型下载缓存限定到</w:t>
            </w:r>
            <w:r>
              <w:rPr>
                <w:color w:val="000000"/>
                <w:sz w:val="17"/>
              </w:rPr>
              <w:t xml:space="preserve"> E </w:t>
            </w:r>
            <w:r>
              <w:rPr>
                <w:color w:val="000000"/>
                <w:sz w:val="17"/>
              </w:rPr>
              <w:t>盘项目资源目录，不修改全局配置。</w:t>
            </w:r>
          </w:p>
          <w:p w14:paraId="0557E7E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保留作者模型结构及权重加载逻辑，只做必要兼容修正。</w:t>
            </w:r>
            <w:r>
              <w:rPr>
                <w:color w:val="000000"/>
                <w:sz w:val="17"/>
              </w:rPr>
              <w:t xml:space="preserve">DSNet </w:t>
            </w:r>
            <w:r>
              <w:rPr>
                <w:color w:val="000000"/>
                <w:sz w:val="17"/>
              </w:rPr>
              <w:t>的旧</w:t>
            </w:r>
            <w:r>
              <w:rPr>
                <w:color w:val="000000"/>
                <w:sz w:val="17"/>
              </w:rPr>
              <w:t xml:space="preserve"> NumPy </w:t>
            </w:r>
            <w:r>
              <w:rPr>
                <w:color w:val="000000"/>
                <w:sz w:val="17"/>
              </w:rPr>
              <w:t>接口作局部替换；背包求解采用等价的精确</w:t>
            </w:r>
            <w:r>
              <w:rPr>
                <w:color w:val="000000"/>
                <w:sz w:val="17"/>
              </w:rPr>
              <w:t xml:space="preserve"> 0/1 </w:t>
            </w:r>
            <w:r>
              <w:rPr>
                <w:color w:val="000000"/>
                <w:sz w:val="17"/>
              </w:rPr>
              <w:t>动态规划，保留作者整数评分与帧数预算规则，并单独验证最优性。作者后处理代码</w:t>
            </w:r>
          </w:p>
          <w:p w14:paraId="1868EBB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C2811BF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公共接口与证据</w:t>
            </w:r>
          </w:p>
          <w:p w14:paraId="783D715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8316C0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采用统一命令入口，提供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prepare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image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video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summary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report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verify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子命令，均接受配置文件和运行编号。</w:t>
            </w:r>
          </w:p>
          <w:p w14:paraId="4B0ADB9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A979B9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公共约定：</w:t>
            </w:r>
          </w:p>
          <w:p w14:paraId="2538678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FE8ECD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数据清单记录文件</w:t>
            </w:r>
            <w:r>
              <w:rPr>
                <w:color w:val="000000"/>
                <w:sz w:val="17"/>
              </w:rPr>
              <w:t xml:space="preserve"> ID</w:t>
            </w:r>
            <w:r>
              <w:rPr>
                <w:color w:val="000000"/>
                <w:sz w:val="17"/>
              </w:rPr>
              <w:t>、来源、文件哈希、对象或视频标识、划分及必要时间信息。</w:t>
            </w:r>
          </w:p>
          <w:p w14:paraId="25D256B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 xml:space="preserve">· </w:t>
            </w:r>
            <w:r>
              <w:rPr>
                <w:color w:val="000000"/>
                <w:sz w:val="17"/>
              </w:rPr>
              <w:t>每次运行保存配置、环境、代码版本、权重哈希、命令、耗时、原始指标和验证结果。</w:t>
            </w:r>
          </w:p>
          <w:p w14:paraId="11563C5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排名输出</w:t>
            </w:r>
            <w:r>
              <w:rPr>
                <w:color w:val="000000"/>
                <w:sz w:val="17"/>
              </w:rPr>
              <w:t xml:space="preserve"> CSV/JSON</w:t>
            </w:r>
            <w:r>
              <w:rPr>
                <w:color w:val="000000"/>
                <w:sz w:val="17"/>
              </w:rPr>
              <w:t>；模型中间结果和特征单独缓存；报告从这些结果生成图表。</w:t>
            </w:r>
          </w:p>
          <w:p w14:paraId="3455D1D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缓存按输入哈希、模型权重和预处理配置区分，禁止复用配置不匹配的特征。</w:t>
            </w:r>
          </w:p>
          <w:p w14:paraId="5B5FDEB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默认</w:t>
            </w:r>
            <w:r>
              <w:rPr>
                <w:color w:val="000000"/>
                <w:sz w:val="17"/>
              </w:rPr>
              <w:t xml:space="preserve"> FP32 </w:t>
            </w:r>
            <w:r>
              <w:rPr>
                <w:color w:val="000000"/>
                <w:sz w:val="17"/>
              </w:rPr>
              <w:t>推理、</w:t>
            </w:r>
            <w:r>
              <w:rPr>
                <w:color w:val="000000"/>
                <w:sz w:val="17"/>
              </w:rPr>
              <w:t xml:space="preserve">Windows </w:t>
            </w:r>
            <w:r>
              <w:rPr>
                <w:color w:val="000000"/>
                <w:sz w:val="17"/>
              </w:rPr>
              <w:t>数据加载进程数为</w:t>
            </w:r>
            <w:r>
              <w:rPr>
                <w:color w:val="000000"/>
                <w:sz w:val="17"/>
              </w:rPr>
              <w:t xml:space="preserve"> 0</w:t>
            </w:r>
            <w:r>
              <w:rPr>
                <w:color w:val="000000"/>
                <w:sz w:val="17"/>
              </w:rPr>
              <w:t>；显存不足时减小批次，不改变模型或采样协议。</w:t>
            </w:r>
          </w:p>
          <w:p w14:paraId="07F0533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环境安装和</w:t>
            </w:r>
            <w:r>
              <w:rPr>
                <w:color w:val="000000"/>
                <w:sz w:val="17"/>
              </w:rPr>
              <w:t xml:space="preserve"> GPU </w:t>
            </w:r>
            <w:r>
              <w:rPr>
                <w:color w:val="000000"/>
                <w:sz w:val="17"/>
              </w:rPr>
              <w:t>实验串行执行；子代理可并行处理独立代码模块、测试审查及报告材料，主代理统一集成。</w:t>
            </w:r>
          </w:p>
          <w:p w14:paraId="29B485E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D818F24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三、三个实验的固定设计</w:t>
            </w:r>
          </w:p>
          <w:p w14:paraId="3E5D0F9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32C5147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实验一：图像检索与池化对比</w:t>
            </w:r>
          </w:p>
          <w:p w14:paraId="2636CB7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F285053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数据与划分</w:t>
            </w:r>
          </w:p>
          <w:p w14:paraId="689E4D8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C120C6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采用官方</w:t>
            </w:r>
            <w:r>
              <w:rPr>
                <w:color w:val="000000"/>
                <w:sz w:val="17"/>
              </w:rPr>
              <w:t xml:space="preserve"> COIL-100</w:t>
            </w:r>
            <w:r>
              <w:rPr>
                <w:color w:val="000000"/>
                <w:sz w:val="17"/>
              </w:rPr>
              <w:t>，获取后核验</w:t>
            </w:r>
            <w:r>
              <w:rPr>
                <w:color w:val="000000"/>
                <w:sz w:val="17"/>
              </w:rPr>
              <w:t xml:space="preserve"> 100 </w:t>
            </w:r>
            <w:r>
              <w:rPr>
                <w:color w:val="000000"/>
                <w:sz w:val="17"/>
              </w:rPr>
              <w:t>个对象、每对象</w:t>
            </w:r>
            <w:r>
              <w:rPr>
                <w:color w:val="000000"/>
                <w:sz w:val="17"/>
              </w:rPr>
              <w:t xml:space="preserve"> 72 </w:t>
            </w:r>
            <w:r>
              <w:rPr>
                <w:color w:val="000000"/>
                <w:sz w:val="17"/>
              </w:rPr>
              <w:t>个视角及文件完整性。官方数据入口</w:t>
            </w:r>
          </w:p>
          <w:p w14:paraId="7B73117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8716BE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查询集：每对象取</w:t>
            </w:r>
            <w:r>
              <w:rPr>
                <w:color w:val="000000"/>
                <w:sz w:val="17"/>
              </w:rPr>
              <w:t xml:space="preserve"> 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90°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180°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270°</w:t>
            </w:r>
            <w:r>
              <w:rPr>
                <w:color w:val="000000"/>
                <w:sz w:val="17"/>
              </w:rPr>
              <w:t>，共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400 </w:t>
            </w:r>
            <w:r>
              <w:rPr>
                <w:b/>
                <w:color w:val="000000"/>
                <w:sz w:val="17"/>
              </w:rPr>
              <w:t>张</w:t>
            </w:r>
            <w:r>
              <w:rPr>
                <w:color w:val="000000"/>
                <w:sz w:val="17"/>
              </w:rPr>
              <w:t>。</w:t>
            </w:r>
          </w:p>
          <w:p w14:paraId="024551F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主图库：其余图像，共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6,800 </w:t>
            </w:r>
            <w:r>
              <w:rPr>
                <w:b/>
                <w:color w:val="000000"/>
                <w:sz w:val="17"/>
              </w:rPr>
              <w:t>张</w:t>
            </w:r>
            <w:r>
              <w:rPr>
                <w:color w:val="000000"/>
                <w:sz w:val="17"/>
              </w:rPr>
              <w:t>。</w:t>
            </w:r>
          </w:p>
          <w:p w14:paraId="38662A6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稀疏图库：每对象取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20° + 45° × k</w:t>
            </w:r>
            <w:r>
              <w:rPr>
                <w:rFonts w:ascii="Consolas" w:eastAsia="Consolas" w:hAnsi="Consolas"/>
                <w:color w:val="000000"/>
                <w:sz w:val="16"/>
              </w:rPr>
              <w:t>，</w:t>
            </w:r>
            <w:r>
              <w:rPr>
                <w:rFonts w:ascii="Consolas" w:eastAsia="Consolas" w:hAnsi="Consolas"/>
                <w:color w:val="000000"/>
                <w:sz w:val="16"/>
              </w:rPr>
              <w:t>k=0…7</w:t>
            </w:r>
            <w:r>
              <w:rPr>
                <w:color w:val="000000"/>
                <w:sz w:val="17"/>
              </w:rPr>
              <w:t>，共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800 </w:t>
            </w:r>
            <w:r>
              <w:rPr>
                <w:b/>
                <w:color w:val="000000"/>
                <w:sz w:val="17"/>
              </w:rPr>
              <w:t>张</w:t>
            </w:r>
            <w:r>
              <w:rPr>
                <w:color w:val="000000"/>
                <w:sz w:val="17"/>
              </w:rPr>
              <w:t>。</w:t>
            </w:r>
          </w:p>
          <w:p w14:paraId="42766C3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按对象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判定相关性；查询与图库不重叠。数据不完整时先修复资源，不静默改变样本规模。</w:t>
            </w:r>
          </w:p>
          <w:p w14:paraId="5421876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554D1C4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方法与对比</w:t>
            </w:r>
          </w:p>
          <w:p w14:paraId="4200010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534458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使用作者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retrievalSfM120k-vgg16-gem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权重，</w:t>
            </w:r>
            <w:r>
              <w:rPr>
                <w:color w:val="000000"/>
                <w:sz w:val="17"/>
              </w:rPr>
              <w:t xml:space="preserve">RGB </w:t>
            </w:r>
            <w:r>
              <w:rPr>
                <w:color w:val="000000"/>
                <w:sz w:val="17"/>
              </w:rPr>
              <w:t>预处理、最长边</w:t>
            </w:r>
            <w:r>
              <w:rPr>
                <w:color w:val="000000"/>
                <w:sz w:val="17"/>
              </w:rPr>
              <w:t xml:space="preserve"> 362</w:t>
            </w:r>
            <w:r>
              <w:rPr>
                <w:color w:val="000000"/>
                <w:sz w:val="17"/>
              </w:rPr>
              <w:t>、单尺度、</w:t>
            </w:r>
            <w:r>
              <w:rPr>
                <w:color w:val="000000"/>
                <w:sz w:val="17"/>
              </w:rPr>
              <w:t xml:space="preserve">512 </w:t>
            </w:r>
            <w:r>
              <w:rPr>
                <w:color w:val="000000"/>
                <w:sz w:val="17"/>
              </w:rPr>
              <w:t>维描述子、</w:t>
            </w:r>
            <w:r>
              <w:rPr>
                <w:color w:val="000000"/>
                <w:sz w:val="17"/>
              </w:rPr>
              <w:t xml:space="preserve">L2 </w:t>
            </w:r>
            <w:r>
              <w:rPr>
                <w:color w:val="000000"/>
                <w:sz w:val="17"/>
              </w:rPr>
              <w:t>归一化和点积排序。作者实现</w:t>
            </w:r>
          </w:p>
          <w:p w14:paraId="115D348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FB4CDA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在同一骨干权重下分别使用：</w:t>
            </w:r>
          </w:p>
          <w:p w14:paraId="1642326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494256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1. </w:t>
            </w:r>
            <w:r>
              <w:rPr>
                <w:color w:val="000000"/>
                <w:sz w:val="17"/>
              </w:rPr>
              <w:t>预训练</w:t>
            </w:r>
            <w:r>
              <w:rPr>
                <w:color w:val="000000"/>
                <w:sz w:val="17"/>
              </w:rPr>
              <w:t xml:space="preserve"> GeM </w:t>
            </w:r>
            <w:r>
              <w:rPr>
                <w:color w:val="000000"/>
                <w:sz w:val="17"/>
              </w:rPr>
              <w:t>池化；</w:t>
            </w:r>
          </w:p>
          <w:p w14:paraId="426BE30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2. </w:t>
            </w:r>
            <w:r>
              <w:rPr>
                <w:color w:val="000000"/>
                <w:sz w:val="17"/>
              </w:rPr>
              <w:t>平均池化；</w:t>
            </w:r>
          </w:p>
          <w:p w14:paraId="3FF1014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3. </w:t>
            </w:r>
            <w:r>
              <w:rPr>
                <w:color w:val="000000"/>
                <w:sz w:val="17"/>
              </w:rPr>
              <w:t>最大池化。</w:t>
            </w:r>
          </w:p>
          <w:p w14:paraId="1BCB893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A5BDD3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三种方法均评估完整图库和稀疏图库。该对比明确称为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 xml:space="preserve"> GeM </w:t>
            </w:r>
            <w:r>
              <w:rPr>
                <w:color w:val="000000"/>
                <w:sz w:val="17"/>
              </w:rPr>
              <w:t>训练骨干上的推理池化替换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，不解释为三种独立训练模型的比较。</w:t>
            </w:r>
          </w:p>
          <w:p w14:paraId="61419550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C0A0936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输出与分析</w:t>
            </w:r>
          </w:p>
          <w:p w14:paraId="18102CB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F9048F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保存全部查询的</w:t>
            </w:r>
            <w:r>
              <w:rPr>
                <w:color w:val="000000"/>
                <w:sz w:val="17"/>
              </w:rPr>
              <w:t xml:space="preserve"> Top-5</w:t>
            </w:r>
            <w:r>
              <w:rPr>
                <w:color w:val="000000"/>
                <w:sz w:val="17"/>
              </w:rPr>
              <w:t>、相似度、</w:t>
            </w:r>
            <w:r>
              <w:rPr>
                <w:color w:val="000000"/>
                <w:sz w:val="17"/>
              </w:rPr>
              <w:t>P@5</w:t>
            </w:r>
            <w:r>
              <w:rPr>
                <w:color w:val="000000"/>
                <w:sz w:val="17"/>
              </w:rPr>
              <w:t>、平均</w:t>
            </w:r>
            <w:r>
              <w:rPr>
                <w:color w:val="000000"/>
                <w:sz w:val="17"/>
              </w:rPr>
              <w:t xml:space="preserve"> P@5</w:t>
            </w:r>
            <w:r>
              <w:rPr>
                <w:color w:val="000000"/>
                <w:sz w:val="17"/>
              </w:rPr>
              <w:t>，以及完整排序上的</w:t>
            </w:r>
            <w:r>
              <w:rPr>
                <w:color w:val="000000"/>
                <w:sz w:val="17"/>
              </w:rPr>
              <w:t xml:space="preserve"> mAP</w:t>
            </w:r>
            <w:r>
              <w:rPr>
                <w:color w:val="000000"/>
                <w:sz w:val="17"/>
              </w:rPr>
              <w:t>。</w:t>
            </w:r>
          </w:p>
          <w:p w14:paraId="1D4CE9F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mAP </w:t>
            </w:r>
            <w:r>
              <w:rPr>
                <w:color w:val="000000"/>
                <w:sz w:val="17"/>
              </w:rPr>
              <w:t>的相关图像分母使用当前图库实际包含的相关图像数。</w:t>
            </w:r>
          </w:p>
          <w:p w14:paraId="2AB7F98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展示最好和最差查询；并列时按查询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选择。没有失败案例时如实说明。</w:t>
            </w:r>
          </w:p>
          <w:p w14:paraId="6EEC793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分析池化方式和图库稀疏条件下的表现，不把图库密度变化单独归因为视角变化。</w:t>
            </w:r>
          </w:p>
          <w:p w14:paraId="00F4517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7E6D598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实验二：视频检索与时序模块对比</w:t>
            </w:r>
          </w:p>
          <w:p w14:paraId="2D9CF00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8B015C0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数据与构造</w:t>
            </w:r>
          </w:p>
          <w:p w14:paraId="163F5A3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774C66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采用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公开视频，构建受控近重复检索任务，明确说明这属于对摘要数据的任务改编。</w:t>
            </w:r>
            <w:r>
              <w:rPr>
                <w:color w:val="000000"/>
                <w:sz w:val="17"/>
              </w:rPr>
              <w:t xml:space="preserve">TVSum </w:t>
            </w:r>
            <w:r>
              <w:rPr>
                <w:color w:val="000000"/>
                <w:sz w:val="17"/>
              </w:rPr>
              <w:t>数据说明</w:t>
            </w:r>
          </w:p>
          <w:p w14:paraId="75EB14E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68E05C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按类别、视频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固定排序，每类取首个可完整解码、时长至少</w:t>
            </w:r>
            <w:r>
              <w:rPr>
                <w:color w:val="000000"/>
                <w:sz w:val="17"/>
              </w:rPr>
              <w:t xml:space="preserve"> 80 </w:t>
            </w:r>
            <w:r>
              <w:rPr>
                <w:color w:val="000000"/>
                <w:sz w:val="17"/>
              </w:rPr>
              <w:t>秒的视频，目标为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10 </w:t>
            </w:r>
            <w:r>
              <w:rPr>
                <w:b/>
                <w:color w:val="000000"/>
                <w:sz w:val="17"/>
              </w:rPr>
              <w:t>段源视频</w:t>
            </w:r>
            <w:r>
              <w:rPr>
                <w:color w:val="000000"/>
                <w:sz w:val="17"/>
              </w:rPr>
              <w:t>。</w:t>
            </w:r>
          </w:p>
          <w:p w14:paraId="2180D37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对时长为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的视频，取两个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秒查询片段：起点分别为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0.1D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(D−20)/2</w:t>
            </w:r>
            <w:r>
              <w:rPr>
                <w:color w:val="000000"/>
                <w:sz w:val="17"/>
              </w:rPr>
              <w:t>；另取末尾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秒作为同源干扰片段。</w:t>
            </w:r>
          </w:p>
          <w:p w14:paraId="663CBE0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每个片段生成三种候选变体：统一重编码、中心保留</w:t>
            </w:r>
            <w:r>
              <w:rPr>
                <w:color w:val="000000"/>
                <w:sz w:val="17"/>
              </w:rPr>
              <w:t xml:space="preserve"> 80% </w:t>
            </w:r>
            <w:r>
              <w:rPr>
                <w:color w:val="000000"/>
                <w:sz w:val="17"/>
              </w:rPr>
              <w:t>宽高后缩放、顶部覆盖高度</w:t>
            </w:r>
            <w:r>
              <w:rPr>
                <w:color w:val="000000"/>
                <w:sz w:val="17"/>
              </w:rPr>
              <w:t xml:space="preserve"> 10% </w:t>
            </w:r>
            <w:r>
              <w:rPr>
                <w:color w:val="000000"/>
                <w:sz w:val="17"/>
              </w:rPr>
              <w:t>的半透明灰色条幅。</w:t>
            </w:r>
          </w:p>
          <w:p w14:paraId="4353689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每源形成</w:t>
            </w:r>
            <w:r>
              <w:rPr>
                <w:color w:val="000000"/>
                <w:sz w:val="17"/>
              </w:rPr>
              <w:t xml:space="preserve"> 2 </w:t>
            </w:r>
            <w:r>
              <w:rPr>
                <w:color w:val="000000"/>
                <w:sz w:val="17"/>
              </w:rPr>
              <w:t>个查询和</w:t>
            </w:r>
            <w:r>
              <w:rPr>
                <w:color w:val="000000"/>
                <w:sz w:val="17"/>
              </w:rPr>
              <w:t xml:space="preserve"> 9 </w:t>
            </w:r>
            <w:r>
              <w:rPr>
                <w:color w:val="000000"/>
                <w:sz w:val="17"/>
              </w:rPr>
              <w:t>个候选，合计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20 </w:t>
            </w:r>
            <w:r>
              <w:rPr>
                <w:b/>
                <w:color w:val="000000"/>
                <w:sz w:val="17"/>
              </w:rPr>
              <w:t>个查询、</w:t>
            </w:r>
            <w:r>
              <w:rPr>
                <w:b/>
                <w:color w:val="000000"/>
                <w:sz w:val="17"/>
              </w:rPr>
              <w:t xml:space="preserve">90 </w:t>
            </w:r>
            <w:r>
              <w:rPr>
                <w:b/>
                <w:color w:val="000000"/>
                <w:sz w:val="17"/>
              </w:rPr>
              <w:t>个候选</w:t>
            </w:r>
            <w:r>
              <w:rPr>
                <w:color w:val="000000"/>
                <w:sz w:val="17"/>
              </w:rPr>
              <w:t>。正负候选使用相同编辑类型，避免编辑痕迹与标签绑定。</w:t>
            </w:r>
          </w:p>
          <w:p w14:paraId="71E126D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对整个查询</w:t>
            </w:r>
            <w:r>
              <w:rPr>
                <w:color w:val="000000"/>
                <w:sz w:val="17"/>
              </w:rPr>
              <w:t>—</w:t>
            </w:r>
            <w:r>
              <w:rPr>
                <w:color w:val="000000"/>
                <w:sz w:val="17"/>
              </w:rPr>
              <w:t>候选矩阵统一标注：同源且原时间区间覆盖查询至少</w:t>
            </w:r>
            <w:r>
              <w:rPr>
                <w:color w:val="000000"/>
                <w:sz w:val="17"/>
              </w:rPr>
              <w:t xml:space="preserve"> 80% </w:t>
            </w:r>
            <w:r>
              <w:rPr>
                <w:color w:val="000000"/>
                <w:sz w:val="17"/>
              </w:rPr>
              <w:t>为相关。运行模型前人工检查重复镜头；有歧义的源视频以同类下一视频替换，不参考模型分数挑选数据。</w:t>
            </w:r>
          </w:p>
          <w:p w14:paraId="659C4E8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87DD9C7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方法与对比</w:t>
            </w:r>
          </w:p>
          <w:p w14:paraId="4F18725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7E8807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主方法使用完整非对称</w:t>
            </w:r>
            <w:r>
              <w:rPr>
                <w:color w:val="000000"/>
                <w:sz w:val="17"/>
              </w:rPr>
              <w:t xml:space="preserve"> ViSiL</w:t>
            </w:r>
            <w:r>
              <w:rPr>
                <w:color w:val="000000"/>
                <w:sz w:val="17"/>
              </w:rPr>
              <w:t>：</w:t>
            </w:r>
            <w:r>
              <w:rPr>
                <w:color w:val="000000"/>
                <w:sz w:val="17"/>
              </w:rPr>
              <w:t xml:space="preserve">ResNet50 </w:t>
            </w:r>
            <w:r>
              <w:rPr>
                <w:color w:val="000000"/>
                <w:sz w:val="17"/>
              </w:rPr>
              <w:t>区域特征、</w:t>
            </w:r>
            <w:r>
              <w:rPr>
                <w:color w:val="000000"/>
                <w:sz w:val="17"/>
              </w:rPr>
              <w:t>PCA</w:t>
            </w:r>
            <w:r>
              <w:rPr>
                <w:color w:val="000000"/>
                <w:sz w:val="17"/>
              </w:rPr>
              <w:t>、注意力、帧匹配、</w:t>
            </w:r>
            <w:r>
              <w:rPr>
                <w:color w:val="000000"/>
                <w:sz w:val="17"/>
              </w:rPr>
              <w:t>2D CNN</w:t>
            </w:r>
            <w:r>
              <w:rPr>
                <w:color w:val="000000"/>
                <w:sz w:val="17"/>
              </w:rPr>
              <w:t>、截断和</w:t>
            </w:r>
            <w:r>
              <w:rPr>
                <w:color w:val="000000"/>
                <w:sz w:val="17"/>
              </w:rPr>
              <w:t xml:space="preserve"> Chamfer </w:t>
            </w:r>
            <w:r>
              <w:rPr>
                <w:color w:val="000000"/>
                <w:sz w:val="17"/>
              </w:rPr>
              <w:t>汇聚；查询始终作为第一个输入。作者</w:t>
            </w:r>
            <w:r>
              <w:rPr>
                <w:color w:val="000000"/>
                <w:sz w:val="17"/>
              </w:rPr>
              <w:t xml:space="preserve"> PyTorch </w:t>
            </w:r>
            <w:r>
              <w:rPr>
                <w:color w:val="000000"/>
                <w:sz w:val="17"/>
              </w:rPr>
              <w:t>实现</w:t>
            </w:r>
          </w:p>
          <w:p w14:paraId="2D968E1C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3D6995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固定约</w:t>
            </w:r>
            <w:r>
              <w:rPr>
                <w:color w:val="000000"/>
                <w:sz w:val="17"/>
              </w:rPr>
              <w:t xml:space="preserve"> 1 fps</w:t>
            </w:r>
            <w:r>
              <w:rPr>
                <w:color w:val="000000"/>
                <w:sz w:val="17"/>
              </w:rPr>
              <w:t>，短边缩放至</w:t>
            </w:r>
            <w:r>
              <w:rPr>
                <w:color w:val="000000"/>
                <w:sz w:val="17"/>
              </w:rPr>
              <w:t xml:space="preserve"> 256</w:t>
            </w:r>
            <w:r>
              <w:rPr>
                <w:color w:val="000000"/>
                <w:sz w:val="17"/>
              </w:rPr>
              <w:t>、中心裁剪</w:t>
            </w:r>
            <w:r>
              <w:rPr>
                <w:color w:val="000000"/>
                <w:sz w:val="17"/>
              </w:rPr>
              <w:t xml:space="preserve"> 224</w:t>
            </w:r>
            <w:r>
              <w:rPr>
                <w:color w:val="000000"/>
                <w:sz w:val="17"/>
              </w:rPr>
              <w:t>；每段至少</w:t>
            </w:r>
            <w:r>
              <w:rPr>
                <w:color w:val="000000"/>
                <w:sz w:val="17"/>
              </w:rPr>
              <w:t xml:space="preserve"> 4 </w:t>
            </w:r>
            <w:r>
              <w:rPr>
                <w:color w:val="000000"/>
                <w:sz w:val="17"/>
              </w:rPr>
              <w:t>个真实采样帧。</w:t>
            </w:r>
          </w:p>
          <w:p w14:paraId="5AC4ADC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对照方法从相同的帧间相似度矩阵分支，跳过视频比较</w:t>
            </w:r>
            <w:r>
              <w:rPr>
                <w:color w:val="000000"/>
                <w:sz w:val="17"/>
              </w:rPr>
              <w:t xml:space="preserve"> CNN</w:t>
            </w:r>
            <w:r>
              <w:rPr>
                <w:color w:val="000000"/>
                <w:sz w:val="17"/>
              </w:rPr>
              <w:t>，保留相同注意力特征、截断和查询到候选的</w:t>
            </w:r>
            <w:r>
              <w:rPr>
                <w:color w:val="000000"/>
                <w:sz w:val="17"/>
              </w:rPr>
              <w:t xml:space="preserve"> Chamfer </w:t>
            </w:r>
            <w:r>
              <w:rPr>
                <w:color w:val="000000"/>
                <w:sz w:val="17"/>
              </w:rPr>
              <w:t>汇聚。</w:t>
            </w:r>
          </w:p>
          <w:p w14:paraId="464AFCE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两种方法共享特征与候选集，分别保存排名，不能以简化方法替代主实验。</w:t>
            </w:r>
          </w:p>
          <w:p w14:paraId="45D5662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6BC3158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输出与分析</w:t>
            </w:r>
          </w:p>
          <w:p w14:paraId="1CBDD4A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993389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每个查询的</w:t>
            </w:r>
            <w:r>
              <w:rPr>
                <w:color w:val="000000"/>
                <w:sz w:val="17"/>
              </w:rPr>
              <w:t xml:space="preserve"> Top-3</w:t>
            </w:r>
            <w:r>
              <w:rPr>
                <w:color w:val="000000"/>
                <w:sz w:val="17"/>
              </w:rPr>
              <w:t>、相似度、代表帧、是否命中，以及命中数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查询总数。</w:t>
            </w:r>
          </w:p>
          <w:p w14:paraId="5FF0099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补充</w:t>
            </w:r>
            <w:r>
              <w:rPr>
                <w:color w:val="000000"/>
                <w:sz w:val="17"/>
              </w:rPr>
              <w:t xml:space="preserve"> mAP</w:t>
            </w:r>
            <w:r>
              <w:rPr>
                <w:color w:val="000000"/>
                <w:sz w:val="17"/>
              </w:rPr>
              <w:t>；按源视频分组比较，避免将同源查询当作完全独立样本。</w:t>
            </w:r>
          </w:p>
          <w:p w14:paraId="16AC0FC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展示相关候选和同源干扰候选的帧间相似度图，横轴候选时间、纵轴查询时间。</w:t>
            </w:r>
          </w:p>
          <w:p w14:paraId="61E590F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结论限定于本次受控编辑任务，不外推为大规模自然视频检索性能。</w:t>
            </w:r>
          </w:p>
          <w:p w14:paraId="3EF8425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5166DFB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实验三：视频摘要与预算、随机基线对比</w:t>
            </w:r>
          </w:p>
          <w:p w14:paraId="5886169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B1E7C79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数据与模型配对</w:t>
            </w:r>
          </w:p>
          <w:p w14:paraId="4B99F5F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C7DCD8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完整视频、作者配套</w:t>
            </w:r>
            <w:r>
              <w:rPr>
                <w:color w:val="000000"/>
                <w:sz w:val="17"/>
              </w:rPr>
              <w:t xml:space="preserve"> 1024 </w:t>
            </w:r>
            <w:r>
              <w:rPr>
                <w:color w:val="000000"/>
                <w:sz w:val="17"/>
              </w:rPr>
              <w:t>维特征及</w:t>
            </w:r>
            <w:r>
              <w:rPr>
                <w:color w:val="000000"/>
                <w:sz w:val="17"/>
              </w:rPr>
              <w:t xml:space="preserve"> DSNet AF </w:t>
            </w:r>
            <w:r>
              <w:rPr>
                <w:color w:val="000000"/>
                <w:sz w:val="17"/>
              </w:rPr>
              <w:t>权重。作者资源与评估流程</w:t>
            </w:r>
          </w:p>
          <w:p w14:paraId="3143D61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278326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优先使用官方第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个划分，按视频编号选择首个媒体、特征、分段和标注全部匹配的测试视频。</w:t>
            </w:r>
          </w:p>
          <w:p w14:paraId="2832664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必须核实权重对应划分，目标视频不属于该权重的训练集；无法核实时不得声称无训练泄漏。</w:t>
            </w:r>
          </w:p>
          <w:p w14:paraId="308B330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实验独立运行，不使用实验二的排名或剪辑作为输入。</w:t>
            </w:r>
          </w:p>
          <w:p w14:paraId="6731369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608D8CF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主实验与对照</w:t>
            </w:r>
          </w:p>
          <w:p w14:paraId="7C726AB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C75EA4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主实验：</w:t>
            </w:r>
            <w:r>
              <w:rPr>
                <w:color w:val="000000"/>
                <w:sz w:val="17"/>
              </w:rPr>
              <w:t>DSNet AF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NMS 0.4</w:t>
            </w:r>
            <w:r>
              <w:rPr>
                <w:color w:val="000000"/>
                <w:sz w:val="17"/>
              </w:rPr>
              <w:t>、作者帧分数恢复与分段评分、</w:t>
            </w:r>
            <w:r>
              <w:rPr>
                <w:color w:val="000000"/>
                <w:sz w:val="17"/>
              </w:rPr>
              <w:t xml:space="preserve">15% </w:t>
            </w:r>
            <w:r>
              <w:rPr>
                <w:color w:val="000000"/>
                <w:sz w:val="17"/>
              </w:rPr>
              <w:t>整数帧预算背包选段。</w:t>
            </w:r>
          </w:p>
          <w:p w14:paraId="62AA0F0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预算对比：相同预测结果下分别使用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>5%</w:t>
            </w:r>
            <w:r>
              <w:rPr>
                <w:b/>
                <w:color w:val="000000"/>
                <w:sz w:val="17"/>
              </w:rPr>
              <w:t>、</w:t>
            </w:r>
            <w:r>
              <w:rPr>
                <w:b/>
                <w:color w:val="000000"/>
                <w:sz w:val="17"/>
              </w:rPr>
              <w:t>10%</w:t>
            </w:r>
            <w:r>
              <w:rPr>
                <w:b/>
                <w:color w:val="000000"/>
                <w:sz w:val="17"/>
              </w:rPr>
              <w:t>、</w:t>
            </w:r>
            <w:r>
              <w:rPr>
                <w:b/>
                <w:color w:val="000000"/>
                <w:sz w:val="17"/>
              </w:rPr>
              <w:t>15%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预算。</w:t>
            </w:r>
          </w:p>
          <w:p w14:paraId="311003F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随机基线：仅在</w:t>
            </w:r>
            <w:r>
              <w:rPr>
                <w:color w:val="000000"/>
                <w:sz w:val="17"/>
              </w:rPr>
              <w:t xml:space="preserve"> 15% </w:t>
            </w:r>
            <w:r>
              <w:rPr>
                <w:color w:val="000000"/>
                <w:sz w:val="17"/>
              </w:rPr>
              <w:t>预算下，使用相同完整分段，按种子</w:t>
            </w:r>
            <w:r>
              <w:rPr>
                <w:color w:val="000000"/>
                <w:sz w:val="17"/>
              </w:rPr>
              <w:t xml:space="preserve"> 0—29 </w:t>
            </w:r>
            <w:r>
              <w:rPr>
                <w:color w:val="000000"/>
                <w:sz w:val="17"/>
              </w:rPr>
              <w:t>随机排列，依次加入仍能放入预算的片段，最后恢复原时间顺序。</w:t>
            </w:r>
          </w:p>
          <w:p w14:paraId="4E760FC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报告</w:t>
            </w:r>
            <w:r>
              <w:rPr>
                <w:color w:val="000000"/>
                <w:sz w:val="17"/>
              </w:rPr>
              <w:t xml:space="preserve"> DSNet </w:t>
            </w:r>
            <w:r>
              <w:rPr>
                <w:color w:val="000000"/>
                <w:sz w:val="17"/>
              </w:rPr>
              <w:t>的人工摘要平均</w:t>
            </w:r>
            <w:r>
              <w:rPr>
                <w:color w:val="000000"/>
                <w:sz w:val="17"/>
              </w:rPr>
              <w:t xml:space="preserve"> F1</w:t>
            </w:r>
            <w:r>
              <w:rPr>
                <w:color w:val="000000"/>
                <w:sz w:val="17"/>
              </w:rPr>
              <w:t>，以及随机基线</w:t>
            </w:r>
            <w:r>
              <w:rPr>
                <w:color w:val="000000"/>
                <w:sz w:val="17"/>
              </w:rPr>
              <w:t xml:space="preserve"> 30 </w:t>
            </w:r>
            <w:r>
              <w:rPr>
                <w:color w:val="000000"/>
                <w:sz w:val="17"/>
              </w:rPr>
              <w:t>次的均值、标准差和实际帧数比例。</w:t>
            </w:r>
            <w:r>
              <w:rPr>
                <w:color w:val="000000"/>
                <w:sz w:val="17"/>
              </w:rPr>
              <w:t xml:space="preserve">TVSum </w:t>
            </w:r>
            <w:r>
              <w:rPr>
                <w:color w:val="000000"/>
                <w:sz w:val="17"/>
              </w:rPr>
              <w:t>按作者协议对各标注者</w:t>
            </w:r>
            <w:r>
              <w:rPr>
                <w:color w:val="000000"/>
                <w:sz w:val="17"/>
              </w:rPr>
              <w:t xml:space="preserve"> F1 </w:t>
            </w:r>
            <w:r>
              <w:rPr>
                <w:color w:val="000000"/>
                <w:sz w:val="17"/>
              </w:rPr>
              <w:t>求平均。作者评价实现</w:t>
            </w:r>
          </w:p>
          <w:p w14:paraId="2248EDD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预算曲线使用固定人工参考摘要，说明参考长度对</w:t>
            </w:r>
            <w:r>
              <w:rPr>
                <w:color w:val="000000"/>
                <w:sz w:val="17"/>
              </w:rPr>
              <w:t xml:space="preserve"> F1 </w:t>
            </w:r>
            <w:r>
              <w:rPr>
                <w:color w:val="000000"/>
                <w:sz w:val="17"/>
              </w:rPr>
              <w:t>的影响；不根据测试</w:t>
            </w:r>
            <w:r>
              <w:rPr>
                <w:color w:val="000000"/>
                <w:sz w:val="17"/>
              </w:rPr>
              <w:t xml:space="preserve"> F1 </w:t>
            </w:r>
            <w:r>
              <w:rPr>
                <w:color w:val="000000"/>
                <w:sz w:val="17"/>
              </w:rPr>
              <w:t>调整主配置。</w:t>
            </w:r>
          </w:p>
          <w:p w14:paraId="62D9E83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CAE50E8" w14:textId="77777777" w:rsidR="002229C2" w:rsidRDefault="00081AF8">
            <w:pPr>
              <w:spacing w:after="40" w:line="276" w:lineRule="auto"/>
              <w:ind w:firstLine="341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输出与分析</w:t>
            </w:r>
          </w:p>
          <w:p w14:paraId="2662C6B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66D828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三个预算均导出按原顺序排列、无音频的</w:t>
            </w:r>
            <w:r>
              <w:rPr>
                <w:color w:val="000000"/>
                <w:sz w:val="17"/>
              </w:rPr>
              <w:t xml:space="preserve"> MP4</w:t>
            </w:r>
            <w:r>
              <w:rPr>
                <w:color w:val="000000"/>
                <w:sz w:val="17"/>
              </w:rPr>
              <w:t>；核对实际解码帧数、选中帧数和预算上限，保留完整时间表与代表帧。</w:t>
            </w:r>
          </w:p>
          <w:p w14:paraId="2234D25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F769CB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主报告分析</w:t>
            </w:r>
            <w:r>
              <w:rPr>
                <w:color w:val="000000"/>
                <w:sz w:val="17"/>
              </w:rPr>
              <w:t xml:space="preserve"> 15% </w:t>
            </w:r>
            <w:r>
              <w:rPr>
                <w:color w:val="000000"/>
                <w:sz w:val="17"/>
              </w:rPr>
              <w:t>摘要保留和遗漏的内容；另外展示预算变化。单视频结果仅形成案例结论。</w:t>
            </w:r>
          </w:p>
          <w:p w14:paraId="6466E00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9ADA504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四、实施阶段与写作安排</w:t>
            </w:r>
          </w:p>
          <w:p w14:paraId="75A06BE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65995B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</w:t>
            </w:r>
            <w:r>
              <w:rPr>
                <w:color w:val="000000"/>
                <w:sz w:val="17"/>
              </w:rPr>
              <w:t>阶段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实施内容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阶段完成标志</w:t>
            </w:r>
            <w:r>
              <w:rPr>
                <w:color w:val="000000"/>
                <w:sz w:val="17"/>
              </w:rPr>
              <w:t xml:space="preserve"> |</w:t>
            </w:r>
          </w:p>
          <w:p w14:paraId="55D1DB9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|---|---|---|</w:t>
            </w:r>
          </w:p>
          <w:p w14:paraId="6EE2BDB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1. </w:t>
            </w:r>
            <w:r>
              <w:rPr>
                <w:color w:val="000000"/>
                <w:sz w:val="17"/>
              </w:rPr>
              <w:t>固定协议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更新约定，保存本计划，建立交互记录和报告骨架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数据划分、变体、指标及文件保护规则明确</w:t>
            </w:r>
            <w:r>
              <w:rPr>
                <w:color w:val="000000"/>
                <w:sz w:val="17"/>
              </w:rPr>
              <w:t xml:space="preserve"> |</w:t>
            </w:r>
          </w:p>
          <w:p w14:paraId="0B962C9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2. </w:t>
            </w:r>
            <w:r>
              <w:rPr>
                <w:color w:val="000000"/>
                <w:sz w:val="17"/>
              </w:rPr>
              <w:t>准备资源</w:t>
            </w:r>
            <w:r>
              <w:rPr>
                <w:color w:val="000000"/>
                <w:sz w:val="17"/>
              </w:rPr>
              <w:t xml:space="preserve"> | Conda </w:t>
            </w:r>
            <w:r>
              <w:rPr>
                <w:color w:val="000000"/>
                <w:sz w:val="17"/>
              </w:rPr>
              <w:t>环境、公开资源获取、来源与哈希登记；优先核查</w:t>
            </w:r>
            <w:r>
              <w:rPr>
                <w:color w:val="000000"/>
                <w:sz w:val="17"/>
              </w:rPr>
              <w:t xml:space="preserve"> DSNet </w:t>
            </w:r>
            <w:r>
              <w:rPr>
                <w:color w:val="000000"/>
                <w:sz w:val="17"/>
              </w:rPr>
              <w:t>配套关系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环境检查通过，三个模型资源齐备</w:t>
            </w:r>
            <w:r>
              <w:rPr>
                <w:color w:val="000000"/>
                <w:sz w:val="17"/>
              </w:rPr>
              <w:t xml:space="preserve"> |</w:t>
            </w:r>
          </w:p>
          <w:p w14:paraId="1B388AF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3. </w:t>
            </w:r>
            <w:r>
              <w:rPr>
                <w:color w:val="000000"/>
                <w:sz w:val="17"/>
              </w:rPr>
              <w:t>图像实验</w:t>
            </w:r>
            <w:r>
              <w:rPr>
                <w:color w:val="000000"/>
                <w:sz w:val="17"/>
              </w:rPr>
              <w:t xml:space="preserve"> | GeM </w:t>
            </w:r>
            <w:r>
              <w:rPr>
                <w:color w:val="000000"/>
                <w:sz w:val="17"/>
              </w:rPr>
              <w:t>主流程、池化对照、两种图库评估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指标与</w:t>
            </w:r>
            <w:r>
              <w:rPr>
                <w:color w:val="000000"/>
                <w:sz w:val="17"/>
              </w:rPr>
              <w:t xml:space="preserve"> Top-5 </w:t>
            </w:r>
            <w:r>
              <w:rPr>
                <w:color w:val="000000"/>
                <w:sz w:val="17"/>
              </w:rPr>
              <w:t>可复核，完成对应报告章节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6338333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4. </w:t>
            </w:r>
            <w:r>
              <w:rPr>
                <w:color w:val="000000"/>
                <w:sz w:val="17"/>
              </w:rPr>
              <w:t>视频检索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固定片段和标签，运行完整网络与对照，生成热图</w:t>
            </w:r>
            <w:r>
              <w:rPr>
                <w:color w:val="000000"/>
                <w:sz w:val="17"/>
              </w:rPr>
              <w:t xml:space="preserve"> | 20 </w:t>
            </w:r>
            <w:r>
              <w:rPr>
                <w:color w:val="000000"/>
                <w:sz w:val="17"/>
              </w:rPr>
              <w:t>个查询结果完整，完成对应章节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7E10DC9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5. </w:t>
            </w:r>
            <w:r>
              <w:rPr>
                <w:color w:val="000000"/>
                <w:sz w:val="17"/>
              </w:rPr>
              <w:t>视频摘要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核验配套输入，运行模型、预算对比及随机基线，导出视频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帧数、时间轴、音轨与播放检查通过</w:t>
            </w:r>
            <w:r>
              <w:rPr>
                <w:color w:val="000000"/>
                <w:sz w:val="17"/>
              </w:rPr>
              <w:t xml:space="preserve"> |</w:t>
            </w:r>
          </w:p>
          <w:p w14:paraId="67EBFF2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6. </w:t>
            </w:r>
            <w:r>
              <w:rPr>
                <w:color w:val="000000"/>
                <w:sz w:val="17"/>
              </w:rPr>
              <w:t>综合交付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汇总对比、审查结论、生成</w:t>
            </w:r>
            <w:r>
              <w:rPr>
                <w:color w:val="000000"/>
                <w:sz w:val="17"/>
              </w:rPr>
              <w:t xml:space="preserve"> Word</w:t>
            </w:r>
            <w:r>
              <w:rPr>
                <w:color w:val="000000"/>
                <w:sz w:val="17"/>
              </w:rPr>
              <w:t>、整理提交包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代码可重跑，报告与原始结果一致</w:t>
            </w:r>
            <w:r>
              <w:rPr>
                <w:color w:val="000000"/>
                <w:sz w:val="17"/>
              </w:rPr>
              <w:t xml:space="preserve"> |</w:t>
            </w:r>
          </w:p>
          <w:p w14:paraId="63A9254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B0917D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报告面向任课教师，采用中文，按以下顺序写作：</w:t>
            </w:r>
          </w:p>
          <w:p w14:paraId="56E5AD7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43D686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1. </w:t>
            </w:r>
            <w:r>
              <w:rPr>
                <w:color w:val="000000"/>
                <w:sz w:val="17"/>
              </w:rPr>
              <w:t>实验目标与总体设计；</w:t>
            </w:r>
          </w:p>
          <w:p w14:paraId="02DB290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2. </w:t>
            </w:r>
            <w:r>
              <w:rPr>
                <w:color w:val="000000"/>
                <w:sz w:val="17"/>
              </w:rPr>
              <w:t>环境、数据、来源和复现方式；</w:t>
            </w:r>
          </w:p>
          <w:p w14:paraId="2CC119A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3. </w:t>
            </w:r>
            <w:r>
              <w:rPr>
                <w:color w:val="000000"/>
                <w:sz w:val="17"/>
              </w:rPr>
              <w:t>三个实验各自的方法、主结果、对比、案例和局限；</w:t>
            </w:r>
          </w:p>
          <w:p w14:paraId="0701F30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4. </w:t>
            </w:r>
            <w:r>
              <w:rPr>
                <w:color w:val="000000"/>
                <w:sz w:val="17"/>
              </w:rPr>
              <w:t>综合讨论与本人完成的工作；</w:t>
            </w:r>
          </w:p>
          <w:p w14:paraId="70D5892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5. </w:t>
            </w:r>
            <w:r>
              <w:rPr>
                <w:color w:val="000000"/>
                <w:sz w:val="17"/>
              </w:rPr>
              <w:t>参考文献；</w:t>
            </w:r>
          </w:p>
          <w:p w14:paraId="4AFC1BD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6. </w:t>
            </w:r>
            <w:r>
              <w:rPr>
                <w:color w:val="000000"/>
                <w:sz w:val="17"/>
              </w:rPr>
              <w:t>完整可见交互记录、运行与修正记录附录。</w:t>
            </w:r>
          </w:p>
          <w:p w14:paraId="44C53CF5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DC056C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>先写方法和设计，真实运行后填入结果与分析，最后写摘要和结论。主文以约</w:t>
            </w:r>
            <w:r>
              <w:rPr>
                <w:color w:val="000000"/>
                <w:sz w:val="17"/>
              </w:rPr>
              <w:t xml:space="preserve"> 18—25 </w:t>
            </w:r>
            <w:r>
              <w:rPr>
                <w:color w:val="000000"/>
                <w:sz w:val="17"/>
              </w:rPr>
              <w:t>页为排版目标，附录不限；所有图表直接嵌入</w:t>
            </w:r>
            <w:r>
              <w:rPr>
                <w:color w:val="000000"/>
                <w:sz w:val="17"/>
              </w:rPr>
              <w:t xml:space="preserve"> Word</w:t>
            </w:r>
            <w:r>
              <w:rPr>
                <w:color w:val="000000"/>
                <w:sz w:val="17"/>
              </w:rPr>
              <w:t>。使用本机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检查目录、分页、表格和图片，姓名等未知信息保留明确占位。</w:t>
            </w:r>
          </w:p>
          <w:p w14:paraId="36CDC69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F496954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五、测试、验收与交付标准</w:t>
            </w:r>
          </w:p>
          <w:p w14:paraId="0E5A6B6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DD6DE2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环境</w:t>
            </w:r>
            <w:r>
              <w:rPr>
                <w:color w:val="000000"/>
                <w:sz w:val="17"/>
              </w:rPr>
              <w:t>：解释器和第三方包均来自专用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环境；</w:t>
            </w:r>
            <w:r>
              <w:rPr>
                <w:color w:val="000000"/>
                <w:sz w:val="17"/>
              </w:rPr>
              <w:t>CUDA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NumPy </w:t>
            </w:r>
            <w:r>
              <w:rPr>
                <w:color w:val="000000"/>
                <w:sz w:val="17"/>
              </w:rPr>
              <w:t>转换、</w:t>
            </w:r>
            <w:r>
              <w:rPr>
                <w:color w:val="000000"/>
                <w:sz w:val="17"/>
              </w:rPr>
              <w:t>OpenCV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HDF5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FFmpeg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DOCX </w:t>
            </w:r>
            <w:r>
              <w:rPr>
                <w:color w:val="000000"/>
                <w:sz w:val="17"/>
              </w:rPr>
              <w:t>生成均通过最小检查。</w:t>
            </w:r>
          </w:p>
          <w:p w14:paraId="77155D8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指标</w:t>
            </w:r>
            <w:r>
              <w:rPr>
                <w:color w:val="000000"/>
                <w:sz w:val="17"/>
              </w:rPr>
              <w:t>：用可手算样例验证</w:t>
            </w:r>
            <w:r>
              <w:rPr>
                <w:color w:val="000000"/>
                <w:sz w:val="17"/>
              </w:rPr>
              <w:t xml:space="preserve"> P@5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Top-3 </w:t>
            </w:r>
            <w:r>
              <w:rPr>
                <w:color w:val="000000"/>
                <w:sz w:val="17"/>
              </w:rPr>
              <w:t>命中和</w:t>
            </w:r>
            <w:r>
              <w:rPr>
                <w:color w:val="000000"/>
                <w:sz w:val="17"/>
              </w:rPr>
              <w:t xml:space="preserve"> AP</w:t>
            </w:r>
            <w:r>
              <w:rPr>
                <w:color w:val="000000"/>
                <w:sz w:val="17"/>
              </w:rPr>
              <w:t>；验证自匹配排除、并列排序及查询数统计。</w:t>
            </w:r>
          </w:p>
          <w:p w14:paraId="09B2CCD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模型</w:t>
            </w:r>
            <w:r>
              <w:rPr>
                <w:color w:val="000000"/>
                <w:sz w:val="17"/>
              </w:rPr>
              <w:t>：三个模型真实加载指定权重并推理；对照与主方法仅改变约定变量；兼容修正保留记录。</w:t>
            </w:r>
          </w:p>
          <w:p w14:paraId="2B68BC5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摘要</w:t>
            </w:r>
            <w:r>
              <w:rPr>
                <w:color w:val="000000"/>
                <w:sz w:val="17"/>
              </w:rPr>
              <w:t>：以小规模穷举验证背包最优性，测试预算取整、边界和空选择；实际选中帧数等于导出解码帧数，比例不超过预算，音频流数量为零。</w:t>
            </w:r>
          </w:p>
          <w:p w14:paraId="6C0EB2A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研究分析</w:t>
            </w:r>
            <w:r>
              <w:rPr>
                <w:color w:val="000000"/>
                <w:sz w:val="17"/>
              </w:rPr>
              <w:t>：图像按对象、视频按源视频进行配对自助重采样，固定种子、</w:t>
            </w:r>
            <w:r>
              <w:rPr>
                <w:color w:val="000000"/>
                <w:sz w:val="17"/>
              </w:rPr>
              <w:t xml:space="preserve">2,000 </w:t>
            </w:r>
            <w:r>
              <w:rPr>
                <w:color w:val="000000"/>
                <w:sz w:val="17"/>
              </w:rPr>
              <w:t>次，报告差值的</w:t>
            </w:r>
            <w:r>
              <w:rPr>
                <w:color w:val="000000"/>
                <w:sz w:val="17"/>
              </w:rPr>
              <w:t xml:space="preserve"> 95% </w:t>
            </w:r>
            <w:r>
              <w:rPr>
                <w:color w:val="000000"/>
                <w:sz w:val="17"/>
              </w:rPr>
              <w:t>区间；允许结果无优势，不为得到正结论更改协议。</w:t>
            </w:r>
          </w:p>
          <w:p w14:paraId="0AE837A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复现与报告</w:t>
            </w:r>
            <w:r>
              <w:rPr>
                <w:color w:val="000000"/>
                <w:sz w:val="17"/>
              </w:rPr>
              <w:t>：抽取固定查询重复运行并核对排名；图表和正文数字可追溯到原始输出；缺失历史交互明确标注，不重构或编造。</w:t>
            </w:r>
          </w:p>
          <w:p w14:paraId="09AB3E0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最终交付</w:t>
            </w:r>
            <w:r>
              <w:rPr>
                <w:color w:val="000000"/>
                <w:sz w:val="17"/>
              </w:rPr>
              <w:t>：三个实验代码、配置、依赖锁定信息、运行说明和一份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.docx</w:t>
            </w:r>
            <w:r>
              <w:rPr>
                <w:color w:val="000000"/>
                <w:sz w:val="17"/>
              </w:rPr>
              <w:t>。数据、环境、权重、特征缓存及摘要视频留本地，通过选择性打包排除，不删除。</w:t>
            </w:r>
          </w:p>
          <w:p w14:paraId="0976ABB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阻塞处理</w:t>
            </w:r>
            <w:r>
              <w:rPr>
                <w:color w:val="000000"/>
                <w:sz w:val="17"/>
              </w:rPr>
              <w:t>：资源链接失效时查找作者提供的公开备用来源；仍不可得则记录具体缺口并推进其他阶段。不得以替代模型、错配特征或示例结果宣称完成。</w:t>
            </w:r>
          </w:p>
          <w:p w14:paraId="28A769C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9918AE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本计划中的数据规模与参数属于预先确定的实验协议；实施中若发现资源事实不满足协议，应先记录原因并修订计划，再运行正式评估。</w:t>
            </w:r>
          </w:p>
          <w:p w14:paraId="1F8B703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61D5346" w14:textId="77777777" w:rsidR="002229C2" w:rsidRDefault="002229C2">
      <w:pPr>
        <w:spacing w:after="40" w:line="240" w:lineRule="auto"/>
        <w:rPr>
          <w:rFonts w:hint="eastAsia"/>
        </w:rPr>
      </w:pPr>
    </w:p>
    <w:p w14:paraId="6E1070B4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编者注（非原文）：第一版实验设计与写作计划；后续按用户要求保存为</w:t>
      </w:r>
      <w:r>
        <w:rPr>
          <w:sz w:val="16"/>
        </w:rPr>
        <w:t xml:space="preserve"> EXPERIMENT_PLAN.md</w:t>
      </w:r>
      <w:r>
        <w:rPr>
          <w:sz w:val="16"/>
        </w:rPr>
        <w:t>。</w:t>
      </w:r>
    </w:p>
    <w:p w14:paraId="07C0A626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0" w:name="C17"/>
      <w:r>
        <w:rPr>
          <w:sz w:val="21"/>
        </w:rPr>
        <w:t xml:space="preserve">C-17  </w:t>
      </w:r>
      <w:r>
        <w:rPr>
          <w:sz w:val="21"/>
        </w:rPr>
        <w:t>实施此计划，并将计划文档也放到工作目录中</w:t>
      </w:r>
      <w:bookmarkEnd w:id="60"/>
    </w:p>
    <w:p w14:paraId="04B2C3EB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06:40:38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rollout-2026-10-23T14-22-24-01a1676c-c78a-7e83-ade4-598417d906cc.jsonl:177  ·  </w:t>
      </w:r>
      <w:r>
        <w:rPr>
          <w:sz w:val="15"/>
        </w:rPr>
        <w:t>记录：</w:t>
      </w:r>
      <w:r>
        <w:rPr>
          <w:sz w:val="15"/>
        </w:rPr>
        <w:t xml:space="preserve">7e1d2072…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68D56865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5912C61E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40474C2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0A40890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实施此计划，并将计划文档也放到工作目录中。考虑根目录下再开一个视觉部分的目录，以和未来语音部分大作业隔离。</w:t>
            </w:r>
          </w:p>
        </w:tc>
      </w:tr>
    </w:tbl>
    <w:p w14:paraId="5E12D3E4" w14:textId="77777777" w:rsidR="002229C2" w:rsidRDefault="002229C2">
      <w:pPr>
        <w:spacing w:after="40" w:line="240" w:lineRule="auto"/>
        <w:rPr>
          <w:rFonts w:hint="eastAsia"/>
        </w:rPr>
      </w:pPr>
    </w:p>
    <w:p w14:paraId="1357AC92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1" w:name="C18"/>
      <w:r>
        <w:rPr>
          <w:sz w:val="21"/>
        </w:rPr>
        <w:lastRenderedPageBreak/>
        <w:t xml:space="preserve">C-18  </w:t>
      </w:r>
      <w:r>
        <w:rPr>
          <w:sz w:val="21"/>
        </w:rPr>
        <w:t>目录将采用</w:t>
      </w:r>
      <w:r>
        <w:rPr>
          <w:sz w:val="21"/>
        </w:rPr>
        <w:t xml:space="preserve"> vision/ </w:t>
      </w:r>
      <w:r>
        <w:rPr>
          <w:sz w:val="21"/>
        </w:rPr>
        <w:t>隔离视觉部分：根目录保留原始材料、</w:t>
      </w:r>
      <w:r>
        <w:rPr>
          <w:sz w:val="21"/>
        </w:rPr>
        <w:t>AGE…</w:t>
      </w:r>
      <w:bookmarkEnd w:id="61"/>
    </w:p>
    <w:p w14:paraId="25840F3E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06:41:08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rollout-2026-10-23T14-22-24-01a1676c-c78a-7e83-ade4-598417d906cc.jsonl:180  ·  </w:t>
      </w:r>
      <w:r>
        <w:rPr>
          <w:sz w:val="15"/>
        </w:rPr>
        <w:t>记录：</w:t>
      </w:r>
      <w:r>
        <w:rPr>
          <w:sz w:val="15"/>
        </w:rPr>
        <w:t xml:space="preserve">a528469c…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3B572283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56498BD3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E85F05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目录将采用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隔离视觉部分：根目录保留原始材料、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和总计划，视觉代码、测试、日志及报告集中放入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>。</w:t>
            </w:r>
          </w:p>
          <w:p w14:paraId="53635AB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59C993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当前会话仍处于规划模式，不能创建目录或写入文件。我会先核对工作区并更新完整方案；切换到执行模式后才能实施。</w:t>
            </w:r>
          </w:p>
          <w:p w14:paraId="03ADBDC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18D3C88B" w14:textId="77777777" w:rsidR="002229C2" w:rsidRDefault="002229C2">
      <w:pPr>
        <w:spacing w:after="40" w:line="240" w:lineRule="auto"/>
        <w:rPr>
          <w:rFonts w:hint="eastAsia"/>
        </w:rPr>
      </w:pPr>
    </w:p>
    <w:p w14:paraId="0FC144E1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2" w:name="C19"/>
      <w:r>
        <w:rPr>
          <w:sz w:val="21"/>
        </w:rPr>
        <w:t xml:space="preserve">C-19  </w:t>
      </w:r>
      <w:r>
        <w:rPr>
          <w:sz w:val="21"/>
        </w:rPr>
        <w:t>视觉实验实施与目录隔离计划</w:t>
      </w:r>
      <w:r>
        <w:rPr>
          <w:sz w:val="21"/>
        </w:rPr>
        <w:t xml:space="preserve"> 1. </w:t>
      </w:r>
      <w:r>
        <w:rPr>
          <w:sz w:val="21"/>
        </w:rPr>
        <w:t>目标与当前状态</w:t>
      </w:r>
      <w:r>
        <w:rPr>
          <w:sz w:val="21"/>
        </w:rPr>
        <w:t xml:space="preserve"> </w:t>
      </w:r>
      <w:r>
        <w:rPr>
          <w:sz w:val="21"/>
        </w:rPr>
        <w:t>完成三个视觉实验、</w:t>
      </w:r>
      <w:r>
        <w:rPr>
          <w:sz w:val="21"/>
        </w:rPr>
        <w:t>…</w:t>
      </w:r>
      <w:bookmarkEnd w:id="62"/>
    </w:p>
    <w:p w14:paraId="047C310D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06:42:12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rollout-2026-10-23T14-22-24-01a1676c-c78a-7e83-ade4-598417d906cc.jsonl:188  ·  </w:t>
      </w:r>
      <w:r>
        <w:rPr>
          <w:sz w:val="15"/>
        </w:rPr>
        <w:t>记录：</w:t>
      </w:r>
      <w:r>
        <w:rPr>
          <w:sz w:val="15"/>
        </w:rPr>
        <w:t xml:space="preserve">78860f3a…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448DFE55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2B7273E0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60D41C0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4445FEF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视觉实验实施与目录隔离计划</w:t>
            </w:r>
          </w:p>
          <w:p w14:paraId="0E21256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8A572A8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1. </w:t>
            </w:r>
            <w:r>
              <w:rPr>
                <w:b/>
                <w:color w:val="000000"/>
                <w:sz w:val="18"/>
              </w:rPr>
              <w:t>目标与当前状态</w:t>
            </w:r>
          </w:p>
          <w:p w14:paraId="6E2C6960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8D3799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完成三个视觉实验、研究对比、真实运行验证及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报告。将完整计划保存为根目录的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EXPERIMENT_PLAN.md</w:t>
            </w:r>
            <w:r>
              <w:rPr>
                <w:color w:val="000000"/>
                <w:sz w:val="17"/>
              </w:rPr>
              <w:t>，视觉部分独立放入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>。</w:t>
            </w:r>
          </w:p>
          <w:p w14:paraId="23ED720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73D136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当前工作区仍只有两份原始材料和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。</w:t>
            </w:r>
            <w:r>
              <w:rPr>
                <w:b/>
                <w:color w:val="000000"/>
                <w:sz w:val="17"/>
              </w:rPr>
              <w:t>当前会话处于规划模式，尚未创建目录、保存计划或实施实验；执行需先切换出规划模式。</w:t>
            </w:r>
          </w:p>
          <w:p w14:paraId="2D1EE0A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49CB53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已确认的约束继续有效：自主选择公开数据、三个实验均衡开展对比、暂无硬截止、使用预训练模型而不重新训练；删除既有文件须审批，本机凭据不得外传。</w:t>
            </w:r>
          </w:p>
          <w:p w14:paraId="5AE0DD50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F973A33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2. </w:t>
            </w:r>
            <w:r>
              <w:rPr>
                <w:b/>
                <w:color w:val="000000"/>
                <w:sz w:val="18"/>
              </w:rPr>
              <w:t>目录、环境与协作</w:t>
            </w:r>
          </w:p>
          <w:p w14:paraId="67A0A53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8EE53F2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工作区布局</w:t>
            </w:r>
          </w:p>
          <w:p w14:paraId="0A172A2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5B8FFB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```text</w:t>
            </w:r>
          </w:p>
          <w:p w14:paraId="15362E3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工作区</w:t>
            </w:r>
            <w:r>
              <w:rPr>
                <w:color w:val="000000"/>
                <w:sz w:val="17"/>
              </w:rPr>
              <w:t>/</w:t>
            </w:r>
          </w:p>
          <w:p w14:paraId="5A98236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AGENTS.md                    </w:t>
            </w:r>
            <w:r>
              <w:rPr>
                <w:color w:val="000000"/>
                <w:sz w:val="17"/>
              </w:rPr>
              <w:t>全课程通用约束</w:t>
            </w:r>
          </w:p>
          <w:p w14:paraId="19926F4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EXPERIMENT_PLAN.md           </w:t>
            </w:r>
            <w:r>
              <w:rPr>
                <w:color w:val="000000"/>
                <w:sz w:val="17"/>
              </w:rPr>
              <w:t>完整计划、阶段状态与修订记录</w:t>
            </w:r>
          </w:p>
          <w:p w14:paraId="21C38FE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</w:t>
            </w:r>
            <w:r>
              <w:rPr>
                <w:color w:val="000000"/>
                <w:sz w:val="17"/>
              </w:rPr>
              <w:t>学生实验任务书</w:t>
            </w:r>
            <w:r>
              <w:rPr>
                <w:color w:val="000000"/>
                <w:sz w:val="17"/>
              </w:rPr>
              <w:t xml:space="preserve">.docx           </w:t>
            </w:r>
            <w:r>
              <w:rPr>
                <w:color w:val="000000"/>
                <w:sz w:val="17"/>
              </w:rPr>
              <w:t>保留原位</w:t>
            </w:r>
          </w:p>
          <w:p w14:paraId="6674184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</w:t>
            </w:r>
            <w:r>
              <w:rPr>
                <w:color w:val="000000"/>
                <w:sz w:val="17"/>
              </w:rPr>
              <w:t>多媒体实验介绍</w:t>
            </w:r>
            <w:r>
              <w:rPr>
                <w:color w:val="000000"/>
                <w:sz w:val="17"/>
              </w:rPr>
              <w:t xml:space="preserve">.pptx           </w:t>
            </w:r>
            <w:r>
              <w:rPr>
                <w:color w:val="000000"/>
                <w:sz w:val="17"/>
              </w:rPr>
              <w:t>保留原位</w:t>
            </w:r>
          </w:p>
          <w:p w14:paraId="0ED3948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└─ vision/                      </w:t>
            </w:r>
            <w:r>
              <w:rPr>
                <w:color w:val="000000"/>
                <w:sz w:val="17"/>
              </w:rPr>
              <w:t>视觉部分独立项目</w:t>
            </w:r>
          </w:p>
          <w:p w14:paraId="65F62F9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__main__.py               </w:t>
            </w:r>
            <w:r>
              <w:rPr>
                <w:color w:val="000000"/>
                <w:sz w:val="17"/>
              </w:rPr>
              <w:t>命令入口</w:t>
            </w:r>
          </w:p>
          <w:p w14:paraId="308BF22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 xml:space="preserve">   ├─ README.md                 </w:t>
            </w:r>
            <w:r>
              <w:rPr>
                <w:color w:val="000000"/>
                <w:sz w:val="17"/>
              </w:rPr>
              <w:t>复现与提交说明</w:t>
            </w:r>
          </w:p>
          <w:p w14:paraId="03D543D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environment.yml          Conda </w:t>
            </w:r>
            <w:r>
              <w:rPr>
                <w:color w:val="000000"/>
                <w:sz w:val="17"/>
              </w:rPr>
              <w:t>环境定义</w:t>
            </w:r>
          </w:p>
          <w:p w14:paraId="2797829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configs/                  </w:t>
            </w:r>
            <w:r>
              <w:rPr>
                <w:color w:val="000000"/>
                <w:sz w:val="17"/>
              </w:rPr>
              <w:t>实验配置</w:t>
            </w:r>
          </w:p>
          <w:p w14:paraId="7A7AAB2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manifests/                </w:t>
            </w:r>
            <w:r>
              <w:rPr>
                <w:color w:val="000000"/>
                <w:sz w:val="17"/>
              </w:rPr>
              <w:t>数据、权重与划分清单</w:t>
            </w:r>
          </w:p>
          <w:p w14:paraId="4F0418F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common/                   </w:t>
            </w:r>
            <w:r>
              <w:rPr>
                <w:color w:val="000000"/>
                <w:sz w:val="17"/>
              </w:rPr>
              <w:t>公共数据、指标及记录工具</w:t>
            </w:r>
          </w:p>
          <w:p w14:paraId="6B3F491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experiments/              </w:t>
            </w:r>
            <w:r>
              <w:rPr>
                <w:color w:val="000000"/>
                <w:sz w:val="17"/>
              </w:rPr>
              <w:t>三个实验及对照实现</w:t>
            </w:r>
          </w:p>
          <w:p w14:paraId="75E41DD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vendor/                   </w:t>
            </w:r>
            <w:r>
              <w:rPr>
                <w:color w:val="000000"/>
                <w:sz w:val="17"/>
              </w:rPr>
              <w:t>固定版本的作者代码与许可证</w:t>
            </w:r>
          </w:p>
          <w:p w14:paraId="4B59D8A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tests/                    </w:t>
            </w:r>
            <w:r>
              <w:rPr>
                <w:color w:val="000000"/>
                <w:sz w:val="17"/>
              </w:rPr>
              <w:t>指标、后处理与集成测试</w:t>
            </w:r>
          </w:p>
          <w:p w14:paraId="50DA9D1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outputs/                  </w:t>
            </w:r>
            <w:r>
              <w:rPr>
                <w:color w:val="000000"/>
                <w:sz w:val="17"/>
              </w:rPr>
              <w:t>按运行编号保存的指标与图表</w:t>
            </w:r>
          </w:p>
          <w:p w14:paraId="6DC994A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logs/                     </w:t>
            </w:r>
            <w:r>
              <w:rPr>
                <w:color w:val="000000"/>
                <w:sz w:val="17"/>
              </w:rPr>
              <w:t>交互、运行、错误和验证记录</w:t>
            </w:r>
          </w:p>
          <w:p w14:paraId="6958E34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└─ reports/                  </w:t>
            </w:r>
            <w:r>
              <w:rPr>
                <w:color w:val="000000"/>
                <w:sz w:val="17"/>
              </w:rPr>
              <w:t>报告素材、生成程序与最终</w:t>
            </w:r>
            <w:r>
              <w:rPr>
                <w:color w:val="000000"/>
                <w:sz w:val="17"/>
              </w:rPr>
              <w:t xml:space="preserve"> Word</w:t>
            </w:r>
          </w:p>
          <w:p w14:paraId="1214B49A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rFonts w:ascii="Consolas" w:eastAsia="Consolas" w:hAnsi="Consolas"/>
                <w:color w:val="000000"/>
                <w:sz w:val="16"/>
              </w:rPr>
              <w:t>`</w:t>
            </w:r>
          </w:p>
          <w:p w14:paraId="3F61313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EA8F5F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未来语音项目使用与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平级的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speech/</w:t>
            </w:r>
            <w:r>
              <w:rPr>
                <w:color w:val="000000"/>
                <w:sz w:val="17"/>
              </w:rPr>
              <w:t>，待要求发布后创建。视觉项目不依赖未来语音目录。</w:t>
            </w:r>
          </w:p>
          <w:p w14:paraId="02F03A4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4F7945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大型资源放在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E:\MultimediaCourseAssets\vision</w:t>
            </w:r>
            <w:r>
              <w:rPr>
                <w:color w:val="000000"/>
                <w:sz w:val="17"/>
              </w:rPr>
              <w:t>；专用环境位于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E:\MultimediaCourseAssets\envs\multimedia-vision</w:t>
            </w:r>
            <w:r>
              <w:rPr>
                <w:color w:val="000000"/>
                <w:sz w:val="17"/>
              </w:rPr>
              <w:t>。路径通过配置传入，提交代码不写死本机盘符。</w:t>
            </w:r>
          </w:p>
          <w:p w14:paraId="3901FD4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C5EAECA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Conda </w:t>
            </w:r>
            <w:r>
              <w:rPr>
                <w:b/>
                <w:color w:val="000000"/>
                <w:sz w:val="18"/>
              </w:rPr>
              <w:t>环境</w:t>
            </w:r>
          </w:p>
          <w:p w14:paraId="776449F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D7710C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现有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pytorch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存在用户级</w:t>
            </w:r>
            <w:r>
              <w:rPr>
                <w:color w:val="000000"/>
                <w:sz w:val="17"/>
              </w:rPr>
              <w:t xml:space="preserve"> OpenCV </w:t>
            </w:r>
            <w:r>
              <w:rPr>
                <w:color w:val="000000"/>
                <w:sz w:val="17"/>
              </w:rPr>
              <w:t>混入；禁用用户级包后，环境内</w:t>
            </w:r>
            <w:r>
              <w:rPr>
                <w:color w:val="000000"/>
                <w:sz w:val="17"/>
              </w:rPr>
              <w:t xml:space="preserve"> OpenCV </w:t>
            </w:r>
            <w:r>
              <w:rPr>
                <w:color w:val="000000"/>
                <w:sz w:val="17"/>
              </w:rPr>
              <w:t>出现</w:t>
            </w:r>
            <w:r>
              <w:rPr>
                <w:color w:val="000000"/>
                <w:sz w:val="17"/>
              </w:rPr>
              <w:t xml:space="preserve"> NumPy ABI </w:t>
            </w:r>
            <w:r>
              <w:rPr>
                <w:color w:val="000000"/>
                <w:sz w:val="17"/>
              </w:rPr>
              <w:t>错误。因此通过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新建课程环境，保留现有环境。</w:t>
            </w:r>
          </w:p>
          <w:p w14:paraId="3BCB800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8FB6F4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核心组合：</w:t>
            </w:r>
            <w:r>
              <w:rPr>
                <w:color w:val="000000"/>
                <w:sz w:val="17"/>
              </w:rPr>
              <w:t>Python 3.11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PyTorch 2.5.1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torchvision 0.20.1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CUDA runtime 11.8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NumPy 1.26.4</w:t>
            </w:r>
            <w:r>
              <w:rPr>
                <w:color w:val="000000"/>
                <w:sz w:val="17"/>
              </w:rPr>
              <w:t>。</w:t>
            </w:r>
          </w:p>
          <w:p w14:paraId="30E99FE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管理</w:t>
            </w:r>
            <w:r>
              <w:rPr>
                <w:color w:val="000000"/>
                <w:sz w:val="17"/>
              </w:rPr>
              <w:t xml:space="preserve"> OpenCV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h5py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SciPy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Matplotlib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Pillow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PyYAML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python-docx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FFmpeg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pytest</w:t>
            </w:r>
            <w:r>
              <w:rPr>
                <w:color w:val="000000"/>
                <w:sz w:val="17"/>
              </w:rPr>
              <w:t>。</w:t>
            </w:r>
          </w:p>
          <w:p w14:paraId="0DA782D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先检查依赖求解，再安装；成功后导出完整版本和构建锁定信息。</w:t>
            </w:r>
          </w:p>
          <w:p w14:paraId="6E5213A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命令统一通过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conda run -p &lt;</w:t>
            </w:r>
            <w:r>
              <w:rPr>
                <w:rFonts w:ascii="Consolas" w:eastAsia="Consolas" w:hAnsi="Consolas"/>
                <w:color w:val="000000"/>
                <w:sz w:val="16"/>
              </w:rPr>
              <w:t>环境路径</w:t>
            </w:r>
            <w:r>
              <w:rPr>
                <w:rFonts w:ascii="Consolas" w:eastAsia="Consolas" w:hAnsi="Consolas"/>
                <w:color w:val="000000"/>
                <w:sz w:val="16"/>
              </w:rPr>
              <w:t>&gt; python -s ...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执行，禁止用户级包混入。</w:t>
            </w:r>
          </w:p>
          <w:p w14:paraId="5DC86F9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下载及包缓存限定到</w:t>
            </w:r>
            <w:r>
              <w:rPr>
                <w:color w:val="000000"/>
                <w:sz w:val="17"/>
              </w:rPr>
              <w:t xml:space="preserve"> E </w:t>
            </w:r>
            <w:r>
              <w:rPr>
                <w:color w:val="000000"/>
                <w:sz w:val="17"/>
              </w:rPr>
              <w:t>盘项目资源目录，不修改全局配置，不直接安装作者过时的整份依赖表。</w:t>
            </w:r>
          </w:p>
          <w:p w14:paraId="6D6ECFB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F24B9F0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子代理约束</w:t>
            </w:r>
          </w:p>
          <w:p w14:paraId="4EFE073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2680A2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执行时更新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：</w:t>
            </w:r>
          </w:p>
          <w:p w14:paraId="6C5A119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662D4F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允许本项目使用子代理。</w:t>
            </w:r>
          </w:p>
          <w:p w14:paraId="2891986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每次创建必须显式指定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model="gpt-6.1-sol"</w:t>
            </w:r>
            <w:r>
              <w:rPr>
                <w:color w:val="000000"/>
                <w:sz w:val="17"/>
              </w:rPr>
              <w:t>。</w:t>
            </w:r>
          </w:p>
          <w:p w14:paraId="7490342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禁止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gpt-6-astra</w:t>
            </w:r>
            <w:r>
              <w:rPr>
                <w:color w:val="000000"/>
                <w:sz w:val="17"/>
              </w:rPr>
              <w:t>，不得依赖默认模型继承。</w:t>
            </w:r>
          </w:p>
          <w:p w14:paraId="5B2DB7B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子代理按独立模块或审查任务分工；环境安装、共享文件集成和</w:t>
            </w:r>
            <w:r>
              <w:rPr>
                <w:color w:val="000000"/>
                <w:sz w:val="17"/>
              </w:rPr>
              <w:t xml:space="preserve"> GPU </w:t>
            </w:r>
            <w:r>
              <w:rPr>
                <w:color w:val="000000"/>
                <w:sz w:val="17"/>
              </w:rPr>
              <w:t>运行由主代理统一安排。</w:t>
            </w:r>
          </w:p>
          <w:p w14:paraId="03EE224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1A5D11D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3. </w:t>
            </w:r>
            <w:r>
              <w:rPr>
                <w:b/>
                <w:color w:val="000000"/>
                <w:sz w:val="18"/>
              </w:rPr>
              <w:t>实验设计与统一接口</w:t>
            </w:r>
          </w:p>
          <w:p w14:paraId="31541EC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32D789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统一入口为从工作区执行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python -s -m vision</w:t>
            </w:r>
            <w:r>
              <w:rPr>
                <w:color w:val="000000"/>
                <w:sz w:val="17"/>
              </w:rPr>
              <w:t>，提供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prepare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image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video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summary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report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verify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子命令，接受配置和运行编号。</w:t>
            </w:r>
          </w:p>
          <w:p w14:paraId="0277C02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71256D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每次运行保存数据清单、配置、代码版本、权重哈希、命令、耗时及原始结果；缓存按输入、权重和预处理配置生成指纹。默认</w:t>
            </w:r>
            <w:r>
              <w:rPr>
                <w:color w:val="000000"/>
                <w:sz w:val="17"/>
              </w:rPr>
              <w:t xml:space="preserve"> FP32</w:t>
            </w:r>
            <w:r>
              <w:rPr>
                <w:color w:val="000000"/>
                <w:sz w:val="17"/>
              </w:rPr>
              <w:t>、数据加载进程数为</w:t>
            </w:r>
            <w:r>
              <w:rPr>
                <w:color w:val="000000"/>
                <w:sz w:val="17"/>
              </w:rPr>
              <w:t xml:space="preserve"> 0</w:t>
            </w:r>
            <w:r>
              <w:rPr>
                <w:color w:val="000000"/>
                <w:sz w:val="17"/>
              </w:rPr>
              <w:t>，显存不足时只降低批次。</w:t>
            </w:r>
          </w:p>
          <w:p w14:paraId="259AE81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2C7B3EB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图像检索</w:t>
            </w:r>
          </w:p>
          <w:p w14:paraId="024E233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AAA2E4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数据：</w:t>
            </w:r>
            <w:r>
              <w:rPr>
                <w:color w:val="000000"/>
                <w:sz w:val="17"/>
              </w:rPr>
              <w:t>COIL-100</w:t>
            </w:r>
            <w:r>
              <w:rPr>
                <w:color w:val="000000"/>
                <w:sz w:val="17"/>
              </w:rPr>
              <w:t>，核验完整的</w:t>
            </w:r>
            <w:r>
              <w:rPr>
                <w:color w:val="000000"/>
                <w:sz w:val="17"/>
              </w:rPr>
              <w:t xml:space="preserve"> 100 </w:t>
            </w:r>
            <w:r>
              <w:rPr>
                <w:color w:val="000000"/>
                <w:sz w:val="17"/>
              </w:rPr>
              <w:t>对象、</w:t>
            </w:r>
            <w:r>
              <w:rPr>
                <w:color w:val="000000"/>
                <w:sz w:val="17"/>
              </w:rPr>
              <w:t xml:space="preserve">7,200 </w:t>
            </w:r>
            <w:r>
              <w:rPr>
                <w:color w:val="000000"/>
                <w:sz w:val="17"/>
              </w:rPr>
              <w:t>张图像。</w:t>
            </w:r>
          </w:p>
          <w:p w14:paraId="3DBE3B3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查询：每对象</w:t>
            </w:r>
            <w:r>
              <w:rPr>
                <w:color w:val="000000"/>
                <w:sz w:val="17"/>
              </w:rPr>
              <w:t xml:space="preserve"> 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90°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180°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270°</w:t>
            </w:r>
            <w:r>
              <w:rPr>
                <w:color w:val="000000"/>
                <w:sz w:val="17"/>
              </w:rPr>
              <w:t>，共</w:t>
            </w:r>
            <w:r>
              <w:rPr>
                <w:color w:val="000000"/>
                <w:sz w:val="17"/>
              </w:rPr>
              <w:t xml:space="preserve"> 400 </w:t>
            </w:r>
            <w:r>
              <w:rPr>
                <w:color w:val="000000"/>
                <w:sz w:val="17"/>
              </w:rPr>
              <w:t>张。</w:t>
            </w:r>
          </w:p>
          <w:p w14:paraId="45F2097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主图库：其余</w:t>
            </w:r>
            <w:r>
              <w:rPr>
                <w:color w:val="000000"/>
                <w:sz w:val="17"/>
              </w:rPr>
              <w:t xml:space="preserve"> 6,800 </w:t>
            </w:r>
            <w:r>
              <w:rPr>
                <w:color w:val="000000"/>
                <w:sz w:val="17"/>
              </w:rPr>
              <w:t>张；稀疏图库：每对象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20°+45°×k</w:t>
            </w:r>
            <w:r>
              <w:rPr>
                <w:rFonts w:ascii="Consolas" w:eastAsia="Consolas" w:hAnsi="Consolas"/>
                <w:color w:val="000000"/>
                <w:sz w:val="16"/>
              </w:rPr>
              <w:t>，</w:t>
            </w:r>
            <w:r>
              <w:rPr>
                <w:rFonts w:ascii="Consolas" w:eastAsia="Consolas" w:hAnsi="Consolas"/>
                <w:color w:val="000000"/>
                <w:sz w:val="16"/>
              </w:rPr>
              <w:t>k=0…7</w:t>
            </w:r>
            <w:r>
              <w:rPr>
                <w:color w:val="000000"/>
                <w:sz w:val="17"/>
              </w:rPr>
              <w:t>，共</w:t>
            </w:r>
            <w:r>
              <w:rPr>
                <w:color w:val="000000"/>
                <w:sz w:val="17"/>
              </w:rPr>
              <w:t xml:space="preserve"> 800 </w:t>
            </w:r>
            <w:r>
              <w:rPr>
                <w:color w:val="000000"/>
                <w:sz w:val="17"/>
              </w:rPr>
              <w:t>张。</w:t>
            </w:r>
          </w:p>
          <w:p w14:paraId="7161944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主方法：作者</w:t>
            </w:r>
            <w:r>
              <w:rPr>
                <w:color w:val="000000"/>
                <w:sz w:val="17"/>
              </w:rPr>
              <w:t xml:space="preserve"> VGG16-GeM </w:t>
            </w:r>
            <w:r>
              <w:rPr>
                <w:color w:val="000000"/>
                <w:sz w:val="17"/>
              </w:rPr>
              <w:t>检索权重，</w:t>
            </w:r>
            <w:r>
              <w:rPr>
                <w:color w:val="000000"/>
                <w:sz w:val="17"/>
              </w:rPr>
              <w:t>RGB</w:t>
            </w:r>
            <w:r>
              <w:rPr>
                <w:color w:val="000000"/>
                <w:sz w:val="17"/>
              </w:rPr>
              <w:t>、最长边</w:t>
            </w:r>
            <w:r>
              <w:rPr>
                <w:color w:val="000000"/>
                <w:sz w:val="17"/>
              </w:rPr>
              <w:t xml:space="preserve"> 362</w:t>
            </w:r>
            <w:r>
              <w:rPr>
                <w:color w:val="000000"/>
                <w:sz w:val="17"/>
              </w:rPr>
              <w:t>、单尺度、</w:t>
            </w:r>
            <w:r>
              <w:rPr>
                <w:color w:val="000000"/>
                <w:sz w:val="17"/>
              </w:rPr>
              <w:t xml:space="preserve">512 </w:t>
            </w:r>
            <w:r>
              <w:rPr>
                <w:color w:val="000000"/>
                <w:sz w:val="17"/>
              </w:rPr>
              <w:t>维、</w:t>
            </w:r>
            <w:r>
              <w:rPr>
                <w:color w:val="000000"/>
                <w:sz w:val="17"/>
              </w:rPr>
              <w:t xml:space="preserve">L2 </w:t>
            </w:r>
            <w:r>
              <w:rPr>
                <w:color w:val="000000"/>
                <w:sz w:val="17"/>
              </w:rPr>
              <w:t>归一化和点积排序。</w:t>
            </w:r>
          </w:p>
          <w:p w14:paraId="47838D7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对照：同一骨干分别替换为平均池化、最大池化，两种图库均运行三种方法。</w:t>
            </w:r>
          </w:p>
          <w:p w14:paraId="1CD7D8B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指标：逐查询及平均</w:t>
            </w:r>
            <w:r>
              <w:rPr>
                <w:color w:val="000000"/>
                <w:sz w:val="17"/>
              </w:rPr>
              <w:t xml:space="preserve"> P@5</w:t>
            </w:r>
            <w:r>
              <w:rPr>
                <w:color w:val="000000"/>
                <w:sz w:val="17"/>
              </w:rPr>
              <w:t>、完整排序</w:t>
            </w:r>
            <w:r>
              <w:rPr>
                <w:color w:val="000000"/>
                <w:sz w:val="17"/>
              </w:rPr>
              <w:t xml:space="preserve"> mAP</w:t>
            </w:r>
            <w:r>
              <w:rPr>
                <w:color w:val="000000"/>
                <w:sz w:val="17"/>
              </w:rPr>
              <w:t>；相关性按对象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判定，</w:t>
            </w:r>
            <w:r>
              <w:rPr>
                <w:color w:val="000000"/>
                <w:sz w:val="17"/>
              </w:rPr>
              <w:t xml:space="preserve">AP </w:t>
            </w:r>
            <w:r>
              <w:rPr>
                <w:color w:val="000000"/>
                <w:sz w:val="17"/>
              </w:rPr>
              <w:t>分母使用当前图库实际相关图像数。</w:t>
            </w:r>
          </w:p>
          <w:p w14:paraId="1FA2ACD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保存全部</w:t>
            </w:r>
            <w:r>
              <w:rPr>
                <w:color w:val="000000"/>
                <w:sz w:val="17"/>
              </w:rPr>
              <w:t xml:space="preserve"> Top-5</w:t>
            </w:r>
            <w:r>
              <w:rPr>
                <w:color w:val="000000"/>
                <w:sz w:val="17"/>
              </w:rPr>
              <w:t>，按指标选最好、最差案例，并列按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排序。结论明确限定为推理池化替换及图库稀疏条件。</w:t>
            </w:r>
          </w:p>
          <w:p w14:paraId="3ECCA5D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C021F3D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视频检索</w:t>
            </w:r>
          </w:p>
          <w:p w14:paraId="0875389C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4097D2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从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每类按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选择首个可完整解码、至少</w:t>
            </w:r>
            <w:r>
              <w:rPr>
                <w:color w:val="000000"/>
                <w:sz w:val="17"/>
              </w:rPr>
              <w:t xml:space="preserve"> 80 </w:t>
            </w:r>
            <w:r>
              <w:rPr>
                <w:color w:val="000000"/>
                <w:sz w:val="17"/>
              </w:rPr>
              <w:t>秒的视频，目标</w:t>
            </w:r>
            <w:r>
              <w:rPr>
                <w:color w:val="000000"/>
                <w:sz w:val="17"/>
              </w:rPr>
              <w:t xml:space="preserve"> 10 </w:t>
            </w:r>
            <w:r>
              <w:rPr>
                <w:color w:val="000000"/>
                <w:sz w:val="17"/>
              </w:rPr>
              <w:t>个源视频。</w:t>
            </w:r>
          </w:p>
          <w:p w14:paraId="4B13421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对时长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D</w:t>
            </w:r>
            <w:r>
              <w:rPr>
                <w:color w:val="000000"/>
                <w:sz w:val="17"/>
              </w:rPr>
              <w:t>，两个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秒查询的起点为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0.1D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(D−20)/2</w:t>
            </w:r>
            <w:r>
              <w:rPr>
                <w:color w:val="000000"/>
                <w:sz w:val="17"/>
              </w:rPr>
              <w:t>，另取末尾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秒作为同源干扰片段。</w:t>
            </w:r>
          </w:p>
          <w:p w14:paraId="3CDC69E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每个片段生成三种候选：统一重编码、中心保留</w:t>
            </w:r>
            <w:r>
              <w:rPr>
                <w:color w:val="000000"/>
                <w:sz w:val="17"/>
              </w:rPr>
              <w:t xml:space="preserve"> 80% </w:t>
            </w:r>
            <w:r>
              <w:rPr>
                <w:color w:val="000000"/>
                <w:sz w:val="17"/>
              </w:rPr>
              <w:t>宽高后缩放、顶部</w:t>
            </w:r>
            <w:r>
              <w:rPr>
                <w:color w:val="000000"/>
                <w:sz w:val="17"/>
              </w:rPr>
              <w:t xml:space="preserve"> 10% </w:t>
            </w:r>
            <w:r>
              <w:rPr>
                <w:color w:val="000000"/>
                <w:sz w:val="17"/>
              </w:rPr>
              <w:t>高度半透明灰色条幅。</w:t>
            </w:r>
          </w:p>
          <w:p w14:paraId="6ED7265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合计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个查询、</w:t>
            </w:r>
            <w:r>
              <w:rPr>
                <w:color w:val="000000"/>
                <w:sz w:val="17"/>
              </w:rPr>
              <w:t xml:space="preserve">90 </w:t>
            </w:r>
            <w:r>
              <w:rPr>
                <w:color w:val="000000"/>
                <w:sz w:val="17"/>
              </w:rPr>
              <w:t>个候选。正负候选均覆盖相同编辑类型。</w:t>
            </w:r>
          </w:p>
          <w:p w14:paraId="4EE7DC7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全候选库统一标注：同源且原时间区间覆盖查询至少</w:t>
            </w:r>
            <w:r>
              <w:rPr>
                <w:color w:val="000000"/>
                <w:sz w:val="17"/>
              </w:rPr>
              <w:t xml:space="preserve"> 80% </w:t>
            </w:r>
            <w:r>
              <w:rPr>
                <w:color w:val="000000"/>
                <w:sz w:val="17"/>
              </w:rPr>
              <w:t>为相关；模型运行前检查重复镜头，歧义源以同类下一视频替换。</w:t>
            </w:r>
          </w:p>
          <w:p w14:paraId="3002501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主方法：完整非对称</w:t>
            </w:r>
            <w:r>
              <w:rPr>
                <w:color w:val="000000"/>
                <w:sz w:val="17"/>
              </w:rPr>
              <w:t xml:space="preserve"> ViSiL</w:t>
            </w:r>
            <w:r>
              <w:rPr>
                <w:color w:val="000000"/>
                <w:sz w:val="17"/>
              </w:rPr>
              <w:t>，约</w:t>
            </w:r>
            <w:r>
              <w:rPr>
                <w:color w:val="000000"/>
                <w:sz w:val="17"/>
              </w:rPr>
              <w:t xml:space="preserve"> 1 fps</w:t>
            </w:r>
            <w:r>
              <w:rPr>
                <w:color w:val="000000"/>
                <w:sz w:val="17"/>
              </w:rPr>
              <w:t>、短边</w:t>
            </w:r>
            <w:r>
              <w:rPr>
                <w:color w:val="000000"/>
                <w:sz w:val="17"/>
              </w:rPr>
              <w:t xml:space="preserve"> 256</w:t>
            </w:r>
            <w:r>
              <w:rPr>
                <w:color w:val="000000"/>
                <w:sz w:val="17"/>
              </w:rPr>
              <w:t>、中心裁剪</w:t>
            </w:r>
            <w:r>
              <w:rPr>
                <w:color w:val="000000"/>
                <w:sz w:val="17"/>
              </w:rPr>
              <w:t xml:space="preserve"> 224</w:t>
            </w:r>
            <w:r>
              <w:rPr>
                <w:color w:val="000000"/>
                <w:sz w:val="17"/>
              </w:rPr>
              <w:t>，每侧至少</w:t>
            </w:r>
            <w:r>
              <w:rPr>
                <w:color w:val="000000"/>
                <w:sz w:val="17"/>
              </w:rPr>
              <w:t xml:space="preserve"> 4 </w:t>
            </w:r>
            <w:r>
              <w:rPr>
                <w:color w:val="000000"/>
                <w:sz w:val="17"/>
              </w:rPr>
              <w:t>个真实采样帧。</w:t>
            </w:r>
          </w:p>
          <w:p w14:paraId="63C79AC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对照：共享注意力处理后的特征和帧间相似度矩阵，仅跳过视频比较</w:t>
            </w:r>
            <w:r>
              <w:rPr>
                <w:color w:val="000000"/>
                <w:sz w:val="17"/>
              </w:rPr>
              <w:t xml:space="preserve"> CNN</w:t>
            </w:r>
            <w:r>
              <w:rPr>
                <w:color w:val="000000"/>
                <w:sz w:val="17"/>
              </w:rPr>
              <w:t>，保留截断与同方向</w:t>
            </w:r>
            <w:r>
              <w:rPr>
                <w:color w:val="000000"/>
                <w:sz w:val="17"/>
              </w:rPr>
              <w:t xml:space="preserve"> Chamfer </w:t>
            </w:r>
            <w:r>
              <w:rPr>
                <w:color w:val="000000"/>
                <w:sz w:val="17"/>
              </w:rPr>
              <w:t>汇聚。</w:t>
            </w:r>
          </w:p>
          <w:p w14:paraId="7B88EFD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输出逐查询</w:t>
            </w:r>
            <w:r>
              <w:rPr>
                <w:color w:val="000000"/>
                <w:sz w:val="17"/>
              </w:rPr>
              <w:t xml:space="preserve"> Top-3</w:t>
            </w:r>
            <w:r>
              <w:rPr>
                <w:color w:val="000000"/>
                <w:sz w:val="17"/>
              </w:rPr>
              <w:t>、命中情况、命中总数、</w:t>
            </w:r>
            <w:r>
              <w:rPr>
                <w:color w:val="000000"/>
                <w:sz w:val="17"/>
              </w:rPr>
              <w:t>mAP</w:t>
            </w:r>
            <w:r>
              <w:rPr>
                <w:color w:val="000000"/>
                <w:sz w:val="17"/>
              </w:rPr>
              <w:t>，以及相关和干扰候选的真实帧间相似度图。</w:t>
            </w:r>
          </w:p>
          <w:p w14:paraId="4F663CD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038B1E4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视频摘要</w:t>
            </w:r>
          </w:p>
          <w:p w14:paraId="3A0D2AA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629422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完整视频、配套</w:t>
            </w:r>
            <w:r>
              <w:rPr>
                <w:color w:val="000000"/>
                <w:sz w:val="17"/>
              </w:rPr>
              <w:t xml:space="preserve"> 1024 </w:t>
            </w:r>
            <w:r>
              <w:rPr>
                <w:color w:val="000000"/>
                <w:sz w:val="17"/>
              </w:rPr>
              <w:t>维特征、分段、原帧映射和</w:t>
            </w:r>
            <w:r>
              <w:rPr>
                <w:color w:val="000000"/>
                <w:sz w:val="17"/>
              </w:rPr>
              <w:t xml:space="preserve"> DSNet AF </w:t>
            </w:r>
            <w:r>
              <w:rPr>
                <w:color w:val="000000"/>
                <w:sz w:val="17"/>
              </w:rPr>
              <w:t>权重。</w:t>
            </w:r>
          </w:p>
          <w:p w14:paraId="17DC6A1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优先官方第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个划分，按编号选首个全部输入匹配的测试视频；核实对应权重训练集不包含目标视频。</w:t>
            </w:r>
          </w:p>
          <w:p w14:paraId="7DDF324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主方法：</w:t>
            </w:r>
            <w:r>
              <w:rPr>
                <w:color w:val="000000"/>
                <w:sz w:val="17"/>
              </w:rPr>
              <w:t xml:space="preserve">AF </w:t>
            </w:r>
            <w:r>
              <w:rPr>
                <w:color w:val="000000"/>
                <w:sz w:val="17"/>
              </w:rPr>
              <w:t>推理、</w:t>
            </w:r>
            <w:r>
              <w:rPr>
                <w:color w:val="000000"/>
                <w:sz w:val="17"/>
              </w:rPr>
              <w:t>NMS 0.4</w:t>
            </w:r>
            <w:r>
              <w:rPr>
                <w:color w:val="000000"/>
                <w:sz w:val="17"/>
              </w:rPr>
              <w:t>、作者帧分数恢复及分段评分、</w:t>
            </w:r>
            <w:r>
              <w:rPr>
                <w:color w:val="000000"/>
                <w:sz w:val="17"/>
              </w:rPr>
              <w:t xml:space="preserve">15% </w:t>
            </w:r>
            <w:r>
              <w:rPr>
                <w:color w:val="000000"/>
                <w:sz w:val="17"/>
              </w:rPr>
              <w:t>帧预算。</w:t>
            </w:r>
          </w:p>
          <w:p w14:paraId="7699790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背包采用等价精确</w:t>
            </w:r>
            <w:r>
              <w:rPr>
                <w:color w:val="000000"/>
                <w:sz w:val="17"/>
              </w:rPr>
              <w:t xml:space="preserve"> 0/1 </w:t>
            </w:r>
            <w:r>
              <w:rPr>
                <w:color w:val="000000"/>
                <w:sz w:val="17"/>
              </w:rPr>
              <w:t>动态规划兼容实现，保留作者整数评分和预算取整规则，记录兼容改动。</w:t>
            </w:r>
          </w:p>
          <w:p w14:paraId="78C5FA3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预算对比为</w:t>
            </w:r>
            <w:r>
              <w:rPr>
                <w:color w:val="000000"/>
                <w:sz w:val="17"/>
              </w:rPr>
              <w:t xml:space="preserve"> 5%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10%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15%</w:t>
            </w:r>
            <w:r>
              <w:rPr>
                <w:color w:val="000000"/>
                <w:sz w:val="17"/>
              </w:rPr>
              <w:t>；相同预测结果下仅调整预算。</w:t>
            </w:r>
          </w:p>
          <w:p w14:paraId="5E1CA14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随机基线使用相同分段和</w:t>
            </w:r>
            <w:r>
              <w:rPr>
                <w:color w:val="000000"/>
                <w:sz w:val="17"/>
              </w:rPr>
              <w:t xml:space="preserve"> 15% </w:t>
            </w:r>
            <w:r>
              <w:rPr>
                <w:color w:val="000000"/>
                <w:sz w:val="17"/>
              </w:rPr>
              <w:t>预算，种子</w:t>
            </w:r>
            <w:r>
              <w:rPr>
                <w:color w:val="000000"/>
                <w:sz w:val="17"/>
              </w:rPr>
              <w:t xml:space="preserve"> 0—29</w:t>
            </w:r>
            <w:r>
              <w:rPr>
                <w:color w:val="000000"/>
                <w:sz w:val="17"/>
              </w:rPr>
              <w:t>，随机排列后依次加入仍可容纳的完整片段，再恢复时间顺序。</w:t>
            </w:r>
          </w:p>
          <w:p w14:paraId="0B646C3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协议计算各标注者平均</w:t>
            </w:r>
            <w:r>
              <w:rPr>
                <w:color w:val="000000"/>
                <w:sz w:val="17"/>
              </w:rPr>
              <w:t xml:space="preserve"> F1</w:t>
            </w:r>
            <w:r>
              <w:rPr>
                <w:color w:val="000000"/>
                <w:sz w:val="17"/>
              </w:rPr>
              <w:t>；随机基线报告均值、标准差和实际比例，不依据测试</w:t>
            </w:r>
            <w:r>
              <w:rPr>
                <w:color w:val="000000"/>
                <w:sz w:val="17"/>
              </w:rPr>
              <w:t xml:space="preserve"> F1 </w:t>
            </w:r>
            <w:r>
              <w:rPr>
                <w:color w:val="000000"/>
                <w:sz w:val="17"/>
              </w:rPr>
              <w:t>调整主配置。</w:t>
            </w:r>
          </w:p>
          <w:p w14:paraId="2698A67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三种预算均生成无音频</w:t>
            </w:r>
            <w:r>
              <w:rPr>
                <w:color w:val="000000"/>
                <w:sz w:val="17"/>
              </w:rPr>
              <w:t xml:space="preserve"> MP4</w:t>
            </w:r>
            <w:r>
              <w:rPr>
                <w:color w:val="000000"/>
                <w:sz w:val="17"/>
              </w:rPr>
              <w:t>，核对选中帧数与实际导出帧数，保存选段时间及代表帧，并播放检查。</w:t>
            </w:r>
          </w:p>
          <w:p w14:paraId="4937025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实验独立于视频检索；结论限定于单视频案例。</w:t>
            </w:r>
          </w:p>
          <w:p w14:paraId="5E60A42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C867E5B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4. </w:t>
            </w:r>
            <w:r>
              <w:rPr>
                <w:b/>
                <w:color w:val="000000"/>
                <w:sz w:val="18"/>
              </w:rPr>
              <w:t>实施顺序与写作</w:t>
            </w:r>
          </w:p>
          <w:p w14:paraId="0EAA2B2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1460C3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</w:t>
            </w:r>
            <w:r>
              <w:rPr>
                <w:color w:val="000000"/>
                <w:sz w:val="17"/>
              </w:rPr>
              <w:t>阶段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工作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验收产物</w:t>
            </w:r>
            <w:r>
              <w:rPr>
                <w:color w:val="000000"/>
                <w:sz w:val="17"/>
              </w:rPr>
              <w:t xml:space="preserve"> |</w:t>
            </w:r>
          </w:p>
          <w:p w14:paraId="674FC21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|---|---|---|</w:t>
            </w:r>
          </w:p>
          <w:p w14:paraId="79D6E9D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1 | </w:t>
            </w:r>
            <w:r>
              <w:rPr>
                <w:color w:val="000000"/>
                <w:sz w:val="17"/>
              </w:rPr>
              <w:t>保存计划、更新约定、建立视觉目录及交互记录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根目录计划与隔离后的项目骨架</w:t>
            </w:r>
            <w:r>
              <w:rPr>
                <w:color w:val="000000"/>
                <w:sz w:val="17"/>
              </w:rPr>
              <w:t xml:space="preserve"> |</w:t>
            </w:r>
          </w:p>
          <w:p w14:paraId="44D4C68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2 | </w:t>
            </w:r>
            <w:r>
              <w:rPr>
                <w:color w:val="000000"/>
                <w:sz w:val="17"/>
              </w:rPr>
              <w:t>创建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环境、取得公开资源、记录来源与哈希，优先核查</w:t>
            </w:r>
            <w:r>
              <w:rPr>
                <w:color w:val="000000"/>
                <w:sz w:val="17"/>
              </w:rPr>
              <w:t xml:space="preserve"> DSNet </w:t>
            </w:r>
            <w:r>
              <w:rPr>
                <w:color w:val="000000"/>
                <w:sz w:val="17"/>
              </w:rPr>
              <w:t>配套关系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环境检查和资源清单</w:t>
            </w:r>
            <w:r>
              <w:rPr>
                <w:color w:val="000000"/>
                <w:sz w:val="17"/>
              </w:rPr>
              <w:t xml:space="preserve"> |</w:t>
            </w:r>
          </w:p>
          <w:p w14:paraId="31CFF2B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3 | </w:t>
            </w:r>
            <w:r>
              <w:rPr>
                <w:color w:val="000000"/>
                <w:sz w:val="17"/>
              </w:rPr>
              <w:t>实现并运行图像检索及对照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原始指标、</w:t>
            </w:r>
            <w:r>
              <w:rPr>
                <w:color w:val="000000"/>
                <w:sz w:val="17"/>
              </w:rPr>
              <w:t>Top-5</w:t>
            </w:r>
            <w:r>
              <w:rPr>
                <w:color w:val="000000"/>
                <w:sz w:val="17"/>
              </w:rPr>
              <w:t>、图像章节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11A03F7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4 | </w:t>
            </w:r>
            <w:r>
              <w:rPr>
                <w:color w:val="000000"/>
                <w:sz w:val="17"/>
              </w:rPr>
              <w:t>固定视频片段及标签，运行</w:t>
            </w:r>
            <w:r>
              <w:rPr>
                <w:color w:val="000000"/>
                <w:sz w:val="17"/>
              </w:rPr>
              <w:t xml:space="preserve"> ViSiL </w:t>
            </w:r>
            <w:r>
              <w:rPr>
                <w:color w:val="000000"/>
                <w:sz w:val="17"/>
              </w:rPr>
              <w:t>与对照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排名、命中统计、热图、检索章节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4BB0576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5 | </w:t>
            </w:r>
            <w:r>
              <w:rPr>
                <w:color w:val="000000"/>
                <w:sz w:val="17"/>
              </w:rPr>
              <w:t>运行</w:t>
            </w:r>
            <w:r>
              <w:rPr>
                <w:color w:val="000000"/>
                <w:sz w:val="17"/>
              </w:rPr>
              <w:t xml:space="preserve"> DSNet</w:t>
            </w:r>
            <w:r>
              <w:rPr>
                <w:color w:val="000000"/>
                <w:sz w:val="17"/>
              </w:rPr>
              <w:t>、预算对比及随机基线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摘要视频、帧数验证、摘要章节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4716F99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6 | </w:t>
            </w:r>
            <w:r>
              <w:rPr>
                <w:color w:val="000000"/>
                <w:sz w:val="17"/>
              </w:rPr>
              <w:t>汇总分析、复现检查、</w:t>
            </w:r>
            <w:r>
              <w:rPr>
                <w:color w:val="000000"/>
                <w:sz w:val="17"/>
              </w:rPr>
              <w:t xml:space="preserve">Word </w:t>
            </w:r>
            <w:r>
              <w:rPr>
                <w:color w:val="000000"/>
                <w:sz w:val="17"/>
              </w:rPr>
              <w:t>排版、选择性打包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完整报告与代码提交包</w:t>
            </w:r>
            <w:r>
              <w:rPr>
                <w:color w:val="000000"/>
                <w:sz w:val="17"/>
              </w:rPr>
              <w:t xml:space="preserve"> |</w:t>
            </w:r>
          </w:p>
          <w:p w14:paraId="57710B0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6C05C0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写作随实验推进，不等全部运行结束后再补证据。</w:t>
            </w:r>
          </w:p>
          <w:p w14:paraId="3C97BF5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493CF3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Word </w:t>
            </w:r>
            <w:r>
              <w:rPr>
                <w:color w:val="000000"/>
                <w:sz w:val="17"/>
              </w:rPr>
              <w:t>结构固定为：目标与总体设计、环境与数据、三个实验各自的方法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结果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对比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案例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局限、综合讨论与本人工作、参考文献、完整可见交互及运行修正附录。</w:t>
            </w:r>
          </w:p>
          <w:p w14:paraId="558202D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7B3EE5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主文以约</w:t>
            </w:r>
            <w:r>
              <w:rPr>
                <w:color w:val="000000"/>
                <w:sz w:val="17"/>
              </w:rPr>
              <w:t xml:space="preserve"> 18—25 </w:t>
            </w:r>
            <w:r>
              <w:rPr>
                <w:color w:val="000000"/>
                <w:sz w:val="17"/>
              </w:rPr>
              <w:t>页为排版目标，附录不限。图表直接嵌入文档；先写方法，运行后填写结果，最后写摘要和结论。未知个人信息保留占位，缺失历史交互明确标注。</w:t>
            </w:r>
          </w:p>
          <w:p w14:paraId="4CCB393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B5F33C6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5. </w:t>
            </w:r>
            <w:r>
              <w:rPr>
                <w:b/>
                <w:color w:val="000000"/>
                <w:sz w:val="18"/>
              </w:rPr>
              <w:t>验证与最终交付</w:t>
            </w:r>
          </w:p>
          <w:p w14:paraId="7E51F44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914BD8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环境隔离</w:t>
            </w:r>
            <w:r>
              <w:rPr>
                <w:color w:val="000000"/>
                <w:sz w:val="17"/>
              </w:rPr>
              <w:t>：解释器和第三方包来自专用环境，</w:t>
            </w:r>
            <w:r>
              <w:rPr>
                <w:color w:val="000000"/>
                <w:sz w:val="17"/>
              </w:rPr>
              <w:t>GPU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NumPy </w:t>
            </w:r>
            <w:r>
              <w:rPr>
                <w:color w:val="000000"/>
                <w:sz w:val="17"/>
              </w:rPr>
              <w:t>转换、</w:t>
            </w:r>
            <w:r>
              <w:rPr>
                <w:color w:val="000000"/>
                <w:sz w:val="17"/>
              </w:rPr>
              <w:t>OpenCV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HDF5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FFmpeg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DOCX </w:t>
            </w:r>
            <w:r>
              <w:rPr>
                <w:color w:val="000000"/>
                <w:sz w:val="17"/>
              </w:rPr>
              <w:t>生成检查通过。</w:t>
            </w:r>
          </w:p>
          <w:p w14:paraId="1BB7C26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指标正确性</w:t>
            </w:r>
            <w:r>
              <w:rPr>
                <w:color w:val="000000"/>
                <w:sz w:val="17"/>
              </w:rPr>
              <w:t>：以手算样例验证</w:t>
            </w:r>
            <w:r>
              <w:rPr>
                <w:color w:val="000000"/>
                <w:sz w:val="17"/>
              </w:rPr>
              <w:t xml:space="preserve"> P@5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Top-3 </w:t>
            </w:r>
            <w:r>
              <w:rPr>
                <w:color w:val="000000"/>
                <w:sz w:val="17"/>
              </w:rPr>
              <w:t>命中和</w:t>
            </w:r>
            <w:r>
              <w:rPr>
                <w:color w:val="000000"/>
                <w:sz w:val="17"/>
              </w:rPr>
              <w:t xml:space="preserve"> AP</w:t>
            </w:r>
            <w:r>
              <w:rPr>
                <w:color w:val="000000"/>
                <w:sz w:val="17"/>
              </w:rPr>
              <w:t>，并检查自匹配、并列排序及查询总数。</w:t>
            </w:r>
          </w:p>
          <w:p w14:paraId="73A8D10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模型真实性</w:t>
            </w:r>
            <w:r>
              <w:rPr>
                <w:color w:val="000000"/>
                <w:sz w:val="17"/>
              </w:rPr>
              <w:t>：三个指定模型实际加载权重并推理；对照仅改变约定变量。</w:t>
            </w:r>
          </w:p>
          <w:p w14:paraId="2E674EC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摘要正确性</w:t>
            </w:r>
            <w:r>
              <w:rPr>
                <w:color w:val="000000"/>
                <w:sz w:val="17"/>
              </w:rPr>
              <w:t>：穷举验证小规模背包最优性，测试预算边界；选中帧数等于导出解码帧数，顺序正确，音频流为零。</w:t>
            </w:r>
          </w:p>
          <w:p w14:paraId="4C454D4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研究比较</w:t>
            </w:r>
            <w:r>
              <w:rPr>
                <w:color w:val="000000"/>
                <w:sz w:val="17"/>
              </w:rPr>
              <w:t>：图像按对象、视频按源视频做配对自助重采样，固定种子、</w:t>
            </w:r>
            <w:r>
              <w:rPr>
                <w:color w:val="000000"/>
                <w:sz w:val="17"/>
              </w:rPr>
              <w:t xml:space="preserve">2,000 </w:t>
            </w:r>
            <w:r>
              <w:rPr>
                <w:color w:val="000000"/>
                <w:sz w:val="17"/>
              </w:rPr>
              <w:t>次，报告差值的</w:t>
            </w:r>
            <w:r>
              <w:rPr>
                <w:color w:val="000000"/>
                <w:sz w:val="17"/>
              </w:rPr>
              <w:t xml:space="preserve"> 95% </w:t>
            </w:r>
            <w:r>
              <w:rPr>
                <w:color w:val="000000"/>
                <w:sz w:val="17"/>
              </w:rPr>
              <w:t>区间；如实接受无优势结果。</w:t>
            </w:r>
          </w:p>
          <w:p w14:paraId="19B19C3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报告一致性</w:t>
            </w:r>
            <w:r>
              <w:rPr>
                <w:color w:val="000000"/>
                <w:sz w:val="17"/>
              </w:rPr>
              <w:t>：正文数字可追溯至原始输出，抽取固定查询重跑核对排名，使用本机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检查分页、目录及图表。</w:t>
            </w:r>
          </w:p>
          <w:p w14:paraId="4DC2CF8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交付内容</w:t>
            </w:r>
            <w:r>
              <w:rPr>
                <w:color w:val="000000"/>
                <w:sz w:val="17"/>
              </w:rPr>
              <w:t>：三个实验代码、配置、依赖锁定信息、运行说明及一份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.docx</w:t>
            </w:r>
            <w:r>
              <w:rPr>
                <w:color w:val="000000"/>
                <w:sz w:val="17"/>
              </w:rPr>
              <w:t>。数据、权重、缓存、环境和摘要视频留本地，通过选择性打包排除。</w:t>
            </w:r>
          </w:p>
          <w:p w14:paraId="459F8CC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阻塞处理</w:t>
            </w:r>
            <w:r>
              <w:rPr>
                <w:color w:val="000000"/>
                <w:sz w:val="17"/>
              </w:rPr>
              <w:t>：公开资源失效时查找作者备用来源；仍不可得则记录缺口并推进其他阶段，不用替代模型或示例结果冒充完成。协议需要变化时先记录修订依据，再开展正式评估。</w:t>
            </w:r>
          </w:p>
          <w:p w14:paraId="14E8DDB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1662E8B6" w14:textId="77777777" w:rsidR="002229C2" w:rsidRDefault="002229C2">
      <w:pPr>
        <w:spacing w:after="40" w:line="240" w:lineRule="auto"/>
        <w:rPr>
          <w:rFonts w:hint="eastAsia"/>
        </w:rPr>
      </w:pPr>
    </w:p>
    <w:p w14:paraId="6B863BD2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编者注（非原文）：视觉部分独立目录与实施计划；最终落盘为</w:t>
      </w:r>
      <w:r>
        <w:rPr>
          <w:sz w:val="16"/>
        </w:rPr>
        <w:t xml:space="preserve"> vision/ </w:t>
      </w:r>
      <w:r>
        <w:rPr>
          <w:sz w:val="16"/>
        </w:rPr>
        <w:t>布局。</w:t>
      </w:r>
    </w:p>
    <w:p w14:paraId="17B1DFDA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3" w:name="C20"/>
      <w:r>
        <w:rPr>
          <w:sz w:val="21"/>
        </w:rPr>
        <w:t xml:space="preserve">C-20  PLEASE IMPLEMENT THIS PLAN: </w:t>
      </w:r>
      <w:r>
        <w:rPr>
          <w:sz w:val="21"/>
        </w:rPr>
        <w:t>视觉实验实施</w:t>
      </w:r>
      <w:r>
        <w:rPr>
          <w:sz w:val="21"/>
        </w:rPr>
        <w:t>…</w:t>
      </w:r>
      <w:bookmarkEnd w:id="63"/>
    </w:p>
    <w:p w14:paraId="1DE56BB7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06:42:18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rollout-2026-10-23T14-22-24-01a1676c-c78a-7e83-ade4-598417d906cc.jsonl:198  ·  </w:t>
      </w:r>
      <w:r>
        <w:rPr>
          <w:sz w:val="15"/>
        </w:rPr>
        <w:t>记录：</w:t>
      </w:r>
      <w:r>
        <w:rPr>
          <w:sz w:val="15"/>
        </w:rPr>
        <w:t xml:space="preserve">6aa2f1d6…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64863BEF" w14:textId="77777777"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056203D5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1C39A64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6AAC7F2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PLEASE IMPLEMENT THIS PLAN:</w:t>
            </w:r>
          </w:p>
          <w:p w14:paraId="7695FB90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lastRenderedPageBreak/>
              <w:t>视觉实验实施与目录隔离计划</w:t>
            </w:r>
          </w:p>
          <w:p w14:paraId="72E0B6B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1CDE6BE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1. </w:t>
            </w:r>
            <w:r>
              <w:rPr>
                <w:b/>
                <w:color w:val="000000"/>
                <w:sz w:val="18"/>
              </w:rPr>
              <w:t>目标与当前状态</w:t>
            </w:r>
          </w:p>
          <w:p w14:paraId="4319C84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F257A6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完成三个视觉实验、研究对比、真实运行验证及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报告。将完整计划保存为根目录的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EXPERIMENT_PLAN.md</w:t>
            </w:r>
            <w:r>
              <w:rPr>
                <w:color w:val="000000"/>
                <w:sz w:val="17"/>
              </w:rPr>
              <w:t>，视觉部分独立放入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>。</w:t>
            </w:r>
          </w:p>
          <w:p w14:paraId="6BD4974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5BB856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当前工作区仍只有两份原始材料和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。</w:t>
            </w:r>
            <w:r>
              <w:rPr>
                <w:b/>
                <w:color w:val="000000"/>
                <w:sz w:val="17"/>
              </w:rPr>
              <w:t>当前会话处于规划模式，尚未创建目录、保存计划或实施实验；执行需先切换出规划模式。</w:t>
            </w:r>
          </w:p>
          <w:p w14:paraId="15F9DD1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DA3B44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已确认的约束继续有效：自主选择公开数据、三个实验均衡开展对比、暂无硬截止、使用预训练模型而不重新训练；删除既有文件须审批，本机凭据不得外传。</w:t>
            </w:r>
          </w:p>
          <w:p w14:paraId="7C485B2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EDE43C1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2. </w:t>
            </w:r>
            <w:r>
              <w:rPr>
                <w:b/>
                <w:color w:val="000000"/>
                <w:sz w:val="18"/>
              </w:rPr>
              <w:t>目录、环境与协作</w:t>
            </w:r>
          </w:p>
          <w:p w14:paraId="2FDA39B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1E55CB9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工作区布局</w:t>
            </w:r>
          </w:p>
          <w:p w14:paraId="3723225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9E9241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```text</w:t>
            </w:r>
          </w:p>
          <w:p w14:paraId="601B7BC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工作区</w:t>
            </w:r>
            <w:r>
              <w:rPr>
                <w:color w:val="000000"/>
                <w:sz w:val="17"/>
              </w:rPr>
              <w:t>/</w:t>
            </w:r>
          </w:p>
          <w:p w14:paraId="1969265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AGENTS.md                    </w:t>
            </w:r>
            <w:r>
              <w:rPr>
                <w:color w:val="000000"/>
                <w:sz w:val="17"/>
              </w:rPr>
              <w:t>全课程通用约束</w:t>
            </w:r>
          </w:p>
          <w:p w14:paraId="71F09A4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EXPERIMENT_PLAN.md           </w:t>
            </w:r>
            <w:r>
              <w:rPr>
                <w:color w:val="000000"/>
                <w:sz w:val="17"/>
              </w:rPr>
              <w:t>完整计划、阶段状态与修订记录</w:t>
            </w:r>
          </w:p>
          <w:p w14:paraId="365BFC0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</w:t>
            </w:r>
            <w:r>
              <w:rPr>
                <w:color w:val="000000"/>
                <w:sz w:val="17"/>
              </w:rPr>
              <w:t>学生实验任务书</w:t>
            </w:r>
            <w:r>
              <w:rPr>
                <w:color w:val="000000"/>
                <w:sz w:val="17"/>
              </w:rPr>
              <w:t xml:space="preserve">.docx           </w:t>
            </w:r>
            <w:r>
              <w:rPr>
                <w:color w:val="000000"/>
                <w:sz w:val="17"/>
              </w:rPr>
              <w:t>保留原位</w:t>
            </w:r>
          </w:p>
          <w:p w14:paraId="01E1393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├─ </w:t>
            </w:r>
            <w:r>
              <w:rPr>
                <w:color w:val="000000"/>
                <w:sz w:val="17"/>
              </w:rPr>
              <w:t>多媒体实验介绍</w:t>
            </w:r>
            <w:r>
              <w:rPr>
                <w:color w:val="000000"/>
                <w:sz w:val="17"/>
              </w:rPr>
              <w:t xml:space="preserve">.pptx           </w:t>
            </w:r>
            <w:r>
              <w:rPr>
                <w:color w:val="000000"/>
                <w:sz w:val="17"/>
              </w:rPr>
              <w:t>保留原位</w:t>
            </w:r>
          </w:p>
          <w:p w14:paraId="385DD40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└─ vision/                      </w:t>
            </w:r>
            <w:r>
              <w:rPr>
                <w:color w:val="000000"/>
                <w:sz w:val="17"/>
              </w:rPr>
              <w:t>视觉部分独立项目</w:t>
            </w:r>
          </w:p>
          <w:p w14:paraId="029C7FA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__main__.py               </w:t>
            </w:r>
            <w:r>
              <w:rPr>
                <w:color w:val="000000"/>
                <w:sz w:val="17"/>
              </w:rPr>
              <w:t>命令入口</w:t>
            </w:r>
          </w:p>
          <w:p w14:paraId="48D998A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README.md                 </w:t>
            </w:r>
            <w:r>
              <w:rPr>
                <w:color w:val="000000"/>
                <w:sz w:val="17"/>
              </w:rPr>
              <w:t>复现与提交说明</w:t>
            </w:r>
          </w:p>
          <w:p w14:paraId="5EC25C5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environment.yml          Conda </w:t>
            </w:r>
            <w:r>
              <w:rPr>
                <w:color w:val="000000"/>
                <w:sz w:val="17"/>
              </w:rPr>
              <w:t>环境定义</w:t>
            </w:r>
          </w:p>
          <w:p w14:paraId="615C86D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configs/                  </w:t>
            </w:r>
            <w:r>
              <w:rPr>
                <w:color w:val="000000"/>
                <w:sz w:val="17"/>
              </w:rPr>
              <w:t>实验配置</w:t>
            </w:r>
          </w:p>
          <w:p w14:paraId="35AE944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manifests/                </w:t>
            </w:r>
            <w:r>
              <w:rPr>
                <w:color w:val="000000"/>
                <w:sz w:val="17"/>
              </w:rPr>
              <w:t>数据、权重与划分清单</w:t>
            </w:r>
          </w:p>
          <w:p w14:paraId="057BCA1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common/                   </w:t>
            </w:r>
            <w:r>
              <w:rPr>
                <w:color w:val="000000"/>
                <w:sz w:val="17"/>
              </w:rPr>
              <w:t>公共数据、指标及记录工具</w:t>
            </w:r>
          </w:p>
          <w:p w14:paraId="79042A0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experiments/              </w:t>
            </w:r>
            <w:r>
              <w:rPr>
                <w:color w:val="000000"/>
                <w:sz w:val="17"/>
              </w:rPr>
              <w:t>三个实验及对照实现</w:t>
            </w:r>
          </w:p>
          <w:p w14:paraId="2FCCE9F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vendor/                   </w:t>
            </w:r>
            <w:r>
              <w:rPr>
                <w:color w:val="000000"/>
                <w:sz w:val="17"/>
              </w:rPr>
              <w:t>固定版本的作者代码与许可证</w:t>
            </w:r>
          </w:p>
          <w:p w14:paraId="6338952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tests/                    </w:t>
            </w:r>
            <w:r>
              <w:rPr>
                <w:color w:val="000000"/>
                <w:sz w:val="17"/>
              </w:rPr>
              <w:t>指标、后处理与集成测试</w:t>
            </w:r>
          </w:p>
          <w:p w14:paraId="0CBECCA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outputs/                  </w:t>
            </w:r>
            <w:r>
              <w:rPr>
                <w:color w:val="000000"/>
                <w:sz w:val="17"/>
              </w:rPr>
              <w:t>按运行编号保存的指标与图表</w:t>
            </w:r>
          </w:p>
          <w:p w14:paraId="0EBD706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├─ logs/                     </w:t>
            </w:r>
            <w:r>
              <w:rPr>
                <w:color w:val="000000"/>
                <w:sz w:val="17"/>
              </w:rPr>
              <w:t>交互、运行、错误和验证记录</w:t>
            </w:r>
          </w:p>
          <w:p w14:paraId="148D8AB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   └─ reports/                  </w:t>
            </w:r>
            <w:r>
              <w:rPr>
                <w:color w:val="000000"/>
                <w:sz w:val="17"/>
              </w:rPr>
              <w:t>报告素材、生成程序与最终</w:t>
            </w:r>
            <w:r>
              <w:rPr>
                <w:color w:val="000000"/>
                <w:sz w:val="17"/>
              </w:rPr>
              <w:t xml:space="preserve"> Word</w:t>
            </w:r>
          </w:p>
          <w:p w14:paraId="15104968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rFonts w:ascii="Consolas" w:eastAsia="Consolas" w:hAnsi="Consolas"/>
                <w:color w:val="000000"/>
                <w:sz w:val="16"/>
              </w:rPr>
              <w:t>`</w:t>
            </w:r>
          </w:p>
          <w:p w14:paraId="2CDCDEF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0628EC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未来语音项目使用与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平级的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speech/</w:t>
            </w:r>
            <w:r>
              <w:rPr>
                <w:color w:val="000000"/>
                <w:sz w:val="17"/>
              </w:rPr>
              <w:t>，待要求发布后创建。视觉项目不依赖未来语音目录。</w:t>
            </w:r>
          </w:p>
          <w:p w14:paraId="500D7650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F80B01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大型资源放在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E:\MultimediaCourseAssets\vision</w:t>
            </w:r>
            <w:r>
              <w:rPr>
                <w:color w:val="000000"/>
                <w:sz w:val="17"/>
              </w:rPr>
              <w:t>；专用环境位于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E:\MultimediaCourseAssets\envs\multimedia-vision</w:t>
            </w:r>
            <w:r>
              <w:rPr>
                <w:color w:val="000000"/>
                <w:sz w:val="17"/>
              </w:rPr>
              <w:t>。路径通过配置传入，提交代码不写死本机盘符。</w:t>
            </w:r>
          </w:p>
          <w:p w14:paraId="76F0DBD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12FA83F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Conda </w:t>
            </w:r>
            <w:r>
              <w:rPr>
                <w:b/>
                <w:color w:val="000000"/>
                <w:sz w:val="18"/>
              </w:rPr>
              <w:t>环境</w:t>
            </w:r>
          </w:p>
          <w:p w14:paraId="6C562F35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15DF88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现有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pytorch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存在用户级</w:t>
            </w:r>
            <w:r>
              <w:rPr>
                <w:color w:val="000000"/>
                <w:sz w:val="17"/>
              </w:rPr>
              <w:t xml:space="preserve"> OpenCV </w:t>
            </w:r>
            <w:r>
              <w:rPr>
                <w:color w:val="000000"/>
                <w:sz w:val="17"/>
              </w:rPr>
              <w:t>混入；禁用用户级包后，环境内</w:t>
            </w:r>
            <w:r>
              <w:rPr>
                <w:color w:val="000000"/>
                <w:sz w:val="17"/>
              </w:rPr>
              <w:t xml:space="preserve"> OpenCV </w:t>
            </w:r>
            <w:r>
              <w:rPr>
                <w:color w:val="000000"/>
                <w:sz w:val="17"/>
              </w:rPr>
              <w:t>出现</w:t>
            </w:r>
            <w:r>
              <w:rPr>
                <w:color w:val="000000"/>
                <w:sz w:val="17"/>
              </w:rPr>
              <w:t xml:space="preserve"> NumPy ABI </w:t>
            </w:r>
            <w:r>
              <w:rPr>
                <w:color w:val="000000"/>
                <w:sz w:val="17"/>
              </w:rPr>
              <w:t>错误。因此通过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新建课程环境，保留现有环境。</w:t>
            </w:r>
          </w:p>
          <w:p w14:paraId="4D14C2B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07FA91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核心组合：</w:t>
            </w:r>
            <w:r>
              <w:rPr>
                <w:color w:val="000000"/>
                <w:sz w:val="17"/>
              </w:rPr>
              <w:t>Python 3.11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PyTorch 2.5.1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torchvision 0.20.1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CUDA runtime 11.8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NumPy 1.26.4</w:t>
            </w:r>
            <w:r>
              <w:rPr>
                <w:color w:val="000000"/>
                <w:sz w:val="17"/>
              </w:rPr>
              <w:t>。</w:t>
            </w:r>
          </w:p>
          <w:p w14:paraId="2C87E9A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管理</w:t>
            </w:r>
            <w:r>
              <w:rPr>
                <w:color w:val="000000"/>
                <w:sz w:val="17"/>
              </w:rPr>
              <w:t xml:space="preserve"> OpenCV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h5py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SciPy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Matplotlib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Pillow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PyYAML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python-docx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FFmpeg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pytest</w:t>
            </w:r>
            <w:r>
              <w:rPr>
                <w:color w:val="000000"/>
                <w:sz w:val="17"/>
              </w:rPr>
              <w:t>。</w:t>
            </w:r>
          </w:p>
          <w:p w14:paraId="751B418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先检查依赖求解，再安装；成功后导出完整版本和构建锁定信息。</w:t>
            </w:r>
          </w:p>
          <w:p w14:paraId="31AE733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命令统一通过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conda run -p &lt;</w:t>
            </w:r>
            <w:r>
              <w:rPr>
                <w:rFonts w:ascii="Consolas" w:eastAsia="Consolas" w:hAnsi="Consolas"/>
                <w:color w:val="000000"/>
                <w:sz w:val="16"/>
              </w:rPr>
              <w:t>环境路径</w:t>
            </w:r>
            <w:r>
              <w:rPr>
                <w:rFonts w:ascii="Consolas" w:eastAsia="Consolas" w:hAnsi="Consolas"/>
                <w:color w:val="000000"/>
                <w:sz w:val="16"/>
              </w:rPr>
              <w:t>&gt; python -s ...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执行，禁止用户级包混入。</w:t>
            </w:r>
          </w:p>
          <w:p w14:paraId="0C862F3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下载及包缓存限定到</w:t>
            </w:r>
            <w:r>
              <w:rPr>
                <w:color w:val="000000"/>
                <w:sz w:val="17"/>
              </w:rPr>
              <w:t xml:space="preserve"> E </w:t>
            </w:r>
            <w:r>
              <w:rPr>
                <w:color w:val="000000"/>
                <w:sz w:val="17"/>
              </w:rPr>
              <w:t>盘项目资源目录，不修改全局配置，不直接安装作者过时的整份依赖表。</w:t>
            </w:r>
          </w:p>
          <w:p w14:paraId="12CD1F1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22EFA0A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子代理约束</w:t>
            </w:r>
          </w:p>
          <w:p w14:paraId="3F3B4A6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0A2BD3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执行时更新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：</w:t>
            </w:r>
          </w:p>
          <w:p w14:paraId="5E41D8B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F2400B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允许本项目使用子代理。</w:t>
            </w:r>
          </w:p>
          <w:p w14:paraId="433BEEE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每次创建必须显式指定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model="gpt-6.1-sol"</w:t>
            </w:r>
            <w:r>
              <w:rPr>
                <w:color w:val="000000"/>
                <w:sz w:val="17"/>
              </w:rPr>
              <w:t>。</w:t>
            </w:r>
          </w:p>
          <w:p w14:paraId="6D48006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禁止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gpt-6-astra</w:t>
            </w:r>
            <w:r>
              <w:rPr>
                <w:color w:val="000000"/>
                <w:sz w:val="17"/>
              </w:rPr>
              <w:t>，不得依赖默认模型继承。</w:t>
            </w:r>
          </w:p>
          <w:p w14:paraId="7E4396D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子代理按独立模块或审查任务分工；环境安装、共享文件集成和</w:t>
            </w:r>
            <w:r>
              <w:rPr>
                <w:color w:val="000000"/>
                <w:sz w:val="17"/>
              </w:rPr>
              <w:t xml:space="preserve"> GPU </w:t>
            </w:r>
            <w:r>
              <w:rPr>
                <w:color w:val="000000"/>
                <w:sz w:val="17"/>
              </w:rPr>
              <w:t>运行由主代理统一安排。</w:t>
            </w:r>
          </w:p>
          <w:p w14:paraId="01FF0EB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0E4ADD8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3. </w:t>
            </w:r>
            <w:r>
              <w:rPr>
                <w:b/>
                <w:color w:val="000000"/>
                <w:sz w:val="18"/>
              </w:rPr>
              <w:t>实验设计与统一接口</w:t>
            </w:r>
          </w:p>
          <w:p w14:paraId="4FEDFAC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7B9B34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统一入口为从工作区执行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python -s -m vision</w:t>
            </w:r>
            <w:r>
              <w:rPr>
                <w:color w:val="000000"/>
                <w:sz w:val="17"/>
              </w:rPr>
              <w:t>，提供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prepare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image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video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summary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report</w:t>
            </w:r>
            <w:r>
              <w:rPr>
                <w:color w:val="000000"/>
                <w:sz w:val="17"/>
              </w:rPr>
              <w:t>、</w:t>
            </w:r>
            <w:r>
              <w:rPr>
                <w:rFonts w:ascii="Consolas" w:eastAsia="Consolas" w:hAnsi="Consolas"/>
                <w:color w:val="000000"/>
                <w:sz w:val="16"/>
              </w:rPr>
              <w:t>verify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子命令，接受配置和运行编号。</w:t>
            </w:r>
          </w:p>
          <w:p w14:paraId="2A206E1C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92CF99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每次运行保存数据清单、配置、代码版本、权重哈希、命令、耗时及原始结果；缓存按输入、权重和预处理配置生成指纹。默认</w:t>
            </w:r>
            <w:r>
              <w:rPr>
                <w:color w:val="000000"/>
                <w:sz w:val="17"/>
              </w:rPr>
              <w:t xml:space="preserve"> FP32</w:t>
            </w:r>
            <w:r>
              <w:rPr>
                <w:color w:val="000000"/>
                <w:sz w:val="17"/>
              </w:rPr>
              <w:t>、数据加载进程数为</w:t>
            </w:r>
            <w:r>
              <w:rPr>
                <w:color w:val="000000"/>
                <w:sz w:val="17"/>
              </w:rPr>
              <w:t xml:space="preserve"> 0</w:t>
            </w:r>
            <w:r>
              <w:rPr>
                <w:color w:val="000000"/>
                <w:sz w:val="17"/>
              </w:rPr>
              <w:t>，显存不足时只降低批次。</w:t>
            </w:r>
          </w:p>
          <w:p w14:paraId="0D710D40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516047A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图像检索</w:t>
            </w:r>
          </w:p>
          <w:p w14:paraId="78B686F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D63EED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数据：</w:t>
            </w:r>
            <w:r>
              <w:rPr>
                <w:color w:val="000000"/>
                <w:sz w:val="17"/>
              </w:rPr>
              <w:t>COIL-100</w:t>
            </w:r>
            <w:r>
              <w:rPr>
                <w:color w:val="000000"/>
                <w:sz w:val="17"/>
              </w:rPr>
              <w:t>，核验完整的</w:t>
            </w:r>
            <w:r>
              <w:rPr>
                <w:color w:val="000000"/>
                <w:sz w:val="17"/>
              </w:rPr>
              <w:t xml:space="preserve"> 100 </w:t>
            </w:r>
            <w:r>
              <w:rPr>
                <w:color w:val="000000"/>
                <w:sz w:val="17"/>
              </w:rPr>
              <w:t>对象、</w:t>
            </w:r>
            <w:r>
              <w:rPr>
                <w:color w:val="000000"/>
                <w:sz w:val="17"/>
              </w:rPr>
              <w:t xml:space="preserve">7,200 </w:t>
            </w:r>
            <w:r>
              <w:rPr>
                <w:color w:val="000000"/>
                <w:sz w:val="17"/>
              </w:rPr>
              <w:t>张图像。</w:t>
            </w:r>
          </w:p>
          <w:p w14:paraId="4DCDC05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查询：每对象</w:t>
            </w:r>
            <w:r>
              <w:rPr>
                <w:color w:val="000000"/>
                <w:sz w:val="17"/>
              </w:rPr>
              <w:t xml:space="preserve"> 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90°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180°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270°</w:t>
            </w:r>
            <w:r>
              <w:rPr>
                <w:color w:val="000000"/>
                <w:sz w:val="17"/>
              </w:rPr>
              <w:t>，共</w:t>
            </w:r>
            <w:r>
              <w:rPr>
                <w:color w:val="000000"/>
                <w:sz w:val="17"/>
              </w:rPr>
              <w:t xml:space="preserve"> 400 </w:t>
            </w:r>
            <w:r>
              <w:rPr>
                <w:color w:val="000000"/>
                <w:sz w:val="17"/>
              </w:rPr>
              <w:t>张。</w:t>
            </w:r>
          </w:p>
          <w:p w14:paraId="6958791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主图库：其余</w:t>
            </w:r>
            <w:r>
              <w:rPr>
                <w:color w:val="000000"/>
                <w:sz w:val="17"/>
              </w:rPr>
              <w:t xml:space="preserve"> 6,800 </w:t>
            </w:r>
            <w:r>
              <w:rPr>
                <w:color w:val="000000"/>
                <w:sz w:val="17"/>
              </w:rPr>
              <w:t>张；稀疏图库：每对象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20°+45°×k</w:t>
            </w:r>
            <w:r>
              <w:rPr>
                <w:rFonts w:ascii="Consolas" w:eastAsia="Consolas" w:hAnsi="Consolas"/>
                <w:color w:val="000000"/>
                <w:sz w:val="16"/>
              </w:rPr>
              <w:t>，</w:t>
            </w:r>
            <w:r>
              <w:rPr>
                <w:rFonts w:ascii="Consolas" w:eastAsia="Consolas" w:hAnsi="Consolas"/>
                <w:color w:val="000000"/>
                <w:sz w:val="16"/>
              </w:rPr>
              <w:t>k=0…7</w:t>
            </w:r>
            <w:r>
              <w:rPr>
                <w:color w:val="000000"/>
                <w:sz w:val="17"/>
              </w:rPr>
              <w:t>，共</w:t>
            </w:r>
            <w:r>
              <w:rPr>
                <w:color w:val="000000"/>
                <w:sz w:val="17"/>
              </w:rPr>
              <w:t xml:space="preserve"> 800 </w:t>
            </w:r>
            <w:r>
              <w:rPr>
                <w:color w:val="000000"/>
                <w:sz w:val="17"/>
              </w:rPr>
              <w:t>张。</w:t>
            </w:r>
          </w:p>
          <w:p w14:paraId="022B072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主方法：作者</w:t>
            </w:r>
            <w:r>
              <w:rPr>
                <w:color w:val="000000"/>
                <w:sz w:val="17"/>
              </w:rPr>
              <w:t xml:space="preserve"> VGG16-GeM </w:t>
            </w:r>
            <w:r>
              <w:rPr>
                <w:color w:val="000000"/>
                <w:sz w:val="17"/>
              </w:rPr>
              <w:t>检索权重，</w:t>
            </w:r>
            <w:r>
              <w:rPr>
                <w:color w:val="000000"/>
                <w:sz w:val="17"/>
              </w:rPr>
              <w:t>RGB</w:t>
            </w:r>
            <w:r>
              <w:rPr>
                <w:color w:val="000000"/>
                <w:sz w:val="17"/>
              </w:rPr>
              <w:t>、最长边</w:t>
            </w:r>
            <w:r>
              <w:rPr>
                <w:color w:val="000000"/>
                <w:sz w:val="17"/>
              </w:rPr>
              <w:t xml:space="preserve"> 362</w:t>
            </w:r>
            <w:r>
              <w:rPr>
                <w:color w:val="000000"/>
                <w:sz w:val="17"/>
              </w:rPr>
              <w:t>、单尺度、</w:t>
            </w:r>
            <w:r>
              <w:rPr>
                <w:color w:val="000000"/>
                <w:sz w:val="17"/>
              </w:rPr>
              <w:t xml:space="preserve">512 </w:t>
            </w:r>
            <w:r>
              <w:rPr>
                <w:color w:val="000000"/>
                <w:sz w:val="17"/>
              </w:rPr>
              <w:t>维、</w:t>
            </w:r>
            <w:r>
              <w:rPr>
                <w:color w:val="000000"/>
                <w:sz w:val="17"/>
              </w:rPr>
              <w:t xml:space="preserve">L2 </w:t>
            </w:r>
            <w:r>
              <w:rPr>
                <w:color w:val="000000"/>
                <w:sz w:val="17"/>
              </w:rPr>
              <w:t>归一化和点积排序。</w:t>
            </w:r>
          </w:p>
          <w:p w14:paraId="47BE572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对照：同一骨干分别替换为平均池化、最大池化，两种图库均运行三种方法。</w:t>
            </w:r>
          </w:p>
          <w:p w14:paraId="6C227A4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指标：逐查询及平均</w:t>
            </w:r>
            <w:r>
              <w:rPr>
                <w:color w:val="000000"/>
                <w:sz w:val="17"/>
              </w:rPr>
              <w:t xml:space="preserve"> P@5</w:t>
            </w:r>
            <w:r>
              <w:rPr>
                <w:color w:val="000000"/>
                <w:sz w:val="17"/>
              </w:rPr>
              <w:t>、完整排序</w:t>
            </w:r>
            <w:r>
              <w:rPr>
                <w:color w:val="000000"/>
                <w:sz w:val="17"/>
              </w:rPr>
              <w:t xml:space="preserve"> mAP</w:t>
            </w:r>
            <w:r>
              <w:rPr>
                <w:color w:val="000000"/>
                <w:sz w:val="17"/>
              </w:rPr>
              <w:t>；相关性按对象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判定，</w:t>
            </w:r>
            <w:r>
              <w:rPr>
                <w:color w:val="000000"/>
                <w:sz w:val="17"/>
              </w:rPr>
              <w:t xml:space="preserve">AP </w:t>
            </w:r>
            <w:r>
              <w:rPr>
                <w:color w:val="000000"/>
                <w:sz w:val="17"/>
              </w:rPr>
              <w:t>分母使用当前图库实际相关图像数。</w:t>
            </w:r>
          </w:p>
          <w:p w14:paraId="01B9604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保存全部</w:t>
            </w:r>
            <w:r>
              <w:rPr>
                <w:color w:val="000000"/>
                <w:sz w:val="17"/>
              </w:rPr>
              <w:t xml:space="preserve"> Top-5</w:t>
            </w:r>
            <w:r>
              <w:rPr>
                <w:color w:val="000000"/>
                <w:sz w:val="17"/>
              </w:rPr>
              <w:t>，按指标选最好、最差案例，并列按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排序。结论明确限定为推理池化替换及图库稀疏条件。</w:t>
            </w:r>
          </w:p>
          <w:p w14:paraId="3FAFCBC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629636A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视频检索</w:t>
            </w:r>
          </w:p>
          <w:p w14:paraId="0CD7CD5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DEDA22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lastRenderedPageBreak/>
              <w:t xml:space="preserve">· </w:t>
            </w:r>
            <w:r>
              <w:rPr>
                <w:color w:val="000000"/>
                <w:sz w:val="17"/>
              </w:rPr>
              <w:t>从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每类按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选择首个可完整解码、至少</w:t>
            </w:r>
            <w:r>
              <w:rPr>
                <w:color w:val="000000"/>
                <w:sz w:val="17"/>
              </w:rPr>
              <w:t xml:space="preserve"> 80 </w:t>
            </w:r>
            <w:r>
              <w:rPr>
                <w:color w:val="000000"/>
                <w:sz w:val="17"/>
              </w:rPr>
              <w:t>秒的视频，目标</w:t>
            </w:r>
            <w:r>
              <w:rPr>
                <w:color w:val="000000"/>
                <w:sz w:val="17"/>
              </w:rPr>
              <w:t xml:space="preserve"> 10 </w:t>
            </w:r>
            <w:r>
              <w:rPr>
                <w:color w:val="000000"/>
                <w:sz w:val="17"/>
              </w:rPr>
              <w:t>个源视频。</w:t>
            </w:r>
          </w:p>
          <w:p w14:paraId="30719AD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对时长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D</w:t>
            </w:r>
            <w:r>
              <w:rPr>
                <w:color w:val="000000"/>
                <w:sz w:val="17"/>
              </w:rPr>
              <w:t>，两个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秒查询的起点为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0.1D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(D−20)/2</w:t>
            </w:r>
            <w:r>
              <w:rPr>
                <w:color w:val="000000"/>
                <w:sz w:val="17"/>
              </w:rPr>
              <w:t>，另取末尾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秒作为同源干扰片段。</w:t>
            </w:r>
          </w:p>
          <w:p w14:paraId="114CFAB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每个片段生成三种候选：统一重编码、中心保留</w:t>
            </w:r>
            <w:r>
              <w:rPr>
                <w:color w:val="000000"/>
                <w:sz w:val="17"/>
              </w:rPr>
              <w:t xml:space="preserve"> 80% </w:t>
            </w:r>
            <w:r>
              <w:rPr>
                <w:color w:val="000000"/>
                <w:sz w:val="17"/>
              </w:rPr>
              <w:t>宽高后缩放、顶部</w:t>
            </w:r>
            <w:r>
              <w:rPr>
                <w:color w:val="000000"/>
                <w:sz w:val="17"/>
              </w:rPr>
              <w:t xml:space="preserve"> 10% </w:t>
            </w:r>
            <w:r>
              <w:rPr>
                <w:color w:val="000000"/>
                <w:sz w:val="17"/>
              </w:rPr>
              <w:t>高度半透明灰色条幅。</w:t>
            </w:r>
          </w:p>
          <w:p w14:paraId="513A766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合计</w:t>
            </w:r>
            <w:r>
              <w:rPr>
                <w:color w:val="000000"/>
                <w:sz w:val="17"/>
              </w:rPr>
              <w:t xml:space="preserve"> 20 </w:t>
            </w:r>
            <w:r>
              <w:rPr>
                <w:color w:val="000000"/>
                <w:sz w:val="17"/>
              </w:rPr>
              <w:t>个查询、</w:t>
            </w:r>
            <w:r>
              <w:rPr>
                <w:color w:val="000000"/>
                <w:sz w:val="17"/>
              </w:rPr>
              <w:t xml:space="preserve">90 </w:t>
            </w:r>
            <w:r>
              <w:rPr>
                <w:color w:val="000000"/>
                <w:sz w:val="17"/>
              </w:rPr>
              <w:t>个候选。正负候选均覆盖相同编辑类型。</w:t>
            </w:r>
          </w:p>
          <w:p w14:paraId="4ADD0AE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全候选库统一标注：同源且原时间区间覆盖查询至少</w:t>
            </w:r>
            <w:r>
              <w:rPr>
                <w:color w:val="000000"/>
                <w:sz w:val="17"/>
              </w:rPr>
              <w:t xml:space="preserve"> 80% </w:t>
            </w:r>
            <w:r>
              <w:rPr>
                <w:color w:val="000000"/>
                <w:sz w:val="17"/>
              </w:rPr>
              <w:t>为相关；模型运行前检查重复镜头，歧义源以同类下一视频替换。</w:t>
            </w:r>
          </w:p>
          <w:p w14:paraId="1CF9518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主方法：完整非对称</w:t>
            </w:r>
            <w:r>
              <w:rPr>
                <w:color w:val="000000"/>
                <w:sz w:val="17"/>
              </w:rPr>
              <w:t xml:space="preserve"> ViSiL</w:t>
            </w:r>
            <w:r>
              <w:rPr>
                <w:color w:val="000000"/>
                <w:sz w:val="17"/>
              </w:rPr>
              <w:t>，约</w:t>
            </w:r>
            <w:r>
              <w:rPr>
                <w:color w:val="000000"/>
                <w:sz w:val="17"/>
              </w:rPr>
              <w:t xml:space="preserve"> 1 fps</w:t>
            </w:r>
            <w:r>
              <w:rPr>
                <w:color w:val="000000"/>
                <w:sz w:val="17"/>
              </w:rPr>
              <w:t>、短边</w:t>
            </w:r>
            <w:r>
              <w:rPr>
                <w:color w:val="000000"/>
                <w:sz w:val="17"/>
              </w:rPr>
              <w:t xml:space="preserve"> 256</w:t>
            </w:r>
            <w:r>
              <w:rPr>
                <w:color w:val="000000"/>
                <w:sz w:val="17"/>
              </w:rPr>
              <w:t>、中心裁剪</w:t>
            </w:r>
            <w:r>
              <w:rPr>
                <w:color w:val="000000"/>
                <w:sz w:val="17"/>
              </w:rPr>
              <w:t xml:space="preserve"> 224</w:t>
            </w:r>
            <w:r>
              <w:rPr>
                <w:color w:val="000000"/>
                <w:sz w:val="17"/>
              </w:rPr>
              <w:t>，每侧至少</w:t>
            </w:r>
            <w:r>
              <w:rPr>
                <w:color w:val="000000"/>
                <w:sz w:val="17"/>
              </w:rPr>
              <w:t xml:space="preserve"> 4 </w:t>
            </w:r>
            <w:r>
              <w:rPr>
                <w:color w:val="000000"/>
                <w:sz w:val="17"/>
              </w:rPr>
              <w:t>个真实采样帧。</w:t>
            </w:r>
          </w:p>
          <w:p w14:paraId="23B9BF0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对照：共享注意力处理后的特征和帧间相似度矩阵，仅跳过视频比较</w:t>
            </w:r>
            <w:r>
              <w:rPr>
                <w:color w:val="000000"/>
                <w:sz w:val="17"/>
              </w:rPr>
              <w:t xml:space="preserve"> CNN</w:t>
            </w:r>
            <w:r>
              <w:rPr>
                <w:color w:val="000000"/>
                <w:sz w:val="17"/>
              </w:rPr>
              <w:t>，保留截断与同方向</w:t>
            </w:r>
            <w:r>
              <w:rPr>
                <w:color w:val="000000"/>
                <w:sz w:val="17"/>
              </w:rPr>
              <w:t xml:space="preserve"> Chamfer </w:t>
            </w:r>
            <w:r>
              <w:rPr>
                <w:color w:val="000000"/>
                <w:sz w:val="17"/>
              </w:rPr>
              <w:t>汇聚。</w:t>
            </w:r>
          </w:p>
          <w:p w14:paraId="27E2233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输出逐查询</w:t>
            </w:r>
            <w:r>
              <w:rPr>
                <w:color w:val="000000"/>
                <w:sz w:val="17"/>
              </w:rPr>
              <w:t xml:space="preserve"> Top-3</w:t>
            </w:r>
            <w:r>
              <w:rPr>
                <w:color w:val="000000"/>
                <w:sz w:val="17"/>
              </w:rPr>
              <w:t>、命中情况、命中总数、</w:t>
            </w:r>
            <w:r>
              <w:rPr>
                <w:color w:val="000000"/>
                <w:sz w:val="17"/>
              </w:rPr>
              <w:t>mAP</w:t>
            </w:r>
            <w:r>
              <w:rPr>
                <w:color w:val="000000"/>
                <w:sz w:val="17"/>
              </w:rPr>
              <w:t>，以及相关和干扰候选的真实帧间相似度图。</w:t>
            </w:r>
          </w:p>
          <w:p w14:paraId="296EE81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ECAFA79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视频摘要</w:t>
            </w:r>
          </w:p>
          <w:p w14:paraId="6BF7C34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B0C6EE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完整视频、配套</w:t>
            </w:r>
            <w:r>
              <w:rPr>
                <w:color w:val="000000"/>
                <w:sz w:val="17"/>
              </w:rPr>
              <w:t xml:space="preserve"> 1024 </w:t>
            </w:r>
            <w:r>
              <w:rPr>
                <w:color w:val="000000"/>
                <w:sz w:val="17"/>
              </w:rPr>
              <w:t>维特征、分段、原帧映射和</w:t>
            </w:r>
            <w:r>
              <w:rPr>
                <w:color w:val="000000"/>
                <w:sz w:val="17"/>
              </w:rPr>
              <w:t xml:space="preserve"> DSNet AF </w:t>
            </w:r>
            <w:r>
              <w:rPr>
                <w:color w:val="000000"/>
                <w:sz w:val="17"/>
              </w:rPr>
              <w:t>权重。</w:t>
            </w:r>
          </w:p>
          <w:p w14:paraId="4706D58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优先官方第</w:t>
            </w:r>
            <w:r>
              <w:rPr>
                <w:color w:val="000000"/>
                <w:sz w:val="17"/>
              </w:rPr>
              <w:t xml:space="preserve"> 0 </w:t>
            </w:r>
            <w:r>
              <w:rPr>
                <w:color w:val="000000"/>
                <w:sz w:val="17"/>
              </w:rPr>
              <w:t>个划分，按编号选首个全部输入匹配的测试视频；核实对应权重训练集不包含目标视频。</w:t>
            </w:r>
          </w:p>
          <w:p w14:paraId="6C3983F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主方法：</w:t>
            </w:r>
            <w:r>
              <w:rPr>
                <w:color w:val="000000"/>
                <w:sz w:val="17"/>
              </w:rPr>
              <w:t xml:space="preserve">AF </w:t>
            </w:r>
            <w:r>
              <w:rPr>
                <w:color w:val="000000"/>
                <w:sz w:val="17"/>
              </w:rPr>
              <w:t>推理、</w:t>
            </w:r>
            <w:r>
              <w:rPr>
                <w:color w:val="000000"/>
                <w:sz w:val="17"/>
              </w:rPr>
              <w:t>NMS 0.4</w:t>
            </w:r>
            <w:r>
              <w:rPr>
                <w:color w:val="000000"/>
                <w:sz w:val="17"/>
              </w:rPr>
              <w:t>、作者帧分数恢复及分段评分、</w:t>
            </w:r>
            <w:r>
              <w:rPr>
                <w:color w:val="000000"/>
                <w:sz w:val="17"/>
              </w:rPr>
              <w:t xml:space="preserve">15% </w:t>
            </w:r>
            <w:r>
              <w:rPr>
                <w:color w:val="000000"/>
                <w:sz w:val="17"/>
              </w:rPr>
              <w:t>帧预算。</w:t>
            </w:r>
          </w:p>
          <w:p w14:paraId="7587725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背包采用等价精确</w:t>
            </w:r>
            <w:r>
              <w:rPr>
                <w:color w:val="000000"/>
                <w:sz w:val="17"/>
              </w:rPr>
              <w:t xml:space="preserve"> 0/1 </w:t>
            </w:r>
            <w:r>
              <w:rPr>
                <w:color w:val="000000"/>
                <w:sz w:val="17"/>
              </w:rPr>
              <w:t>动态规划兼容实现，保留作者整数评分和预算取整规则，记录兼容改动。</w:t>
            </w:r>
          </w:p>
          <w:p w14:paraId="683B547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预算对比为</w:t>
            </w:r>
            <w:r>
              <w:rPr>
                <w:color w:val="000000"/>
                <w:sz w:val="17"/>
              </w:rPr>
              <w:t xml:space="preserve"> 5%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10%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15%</w:t>
            </w:r>
            <w:r>
              <w:rPr>
                <w:color w:val="000000"/>
                <w:sz w:val="17"/>
              </w:rPr>
              <w:t>；相同预测结果下仅调整预算。</w:t>
            </w:r>
          </w:p>
          <w:p w14:paraId="47235A3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随机基线使用相同分段和</w:t>
            </w:r>
            <w:r>
              <w:rPr>
                <w:color w:val="000000"/>
                <w:sz w:val="17"/>
              </w:rPr>
              <w:t xml:space="preserve"> 15% </w:t>
            </w:r>
            <w:r>
              <w:rPr>
                <w:color w:val="000000"/>
                <w:sz w:val="17"/>
              </w:rPr>
              <w:t>预算，种子</w:t>
            </w:r>
            <w:r>
              <w:rPr>
                <w:color w:val="000000"/>
                <w:sz w:val="17"/>
              </w:rPr>
              <w:t xml:space="preserve"> 0—29</w:t>
            </w:r>
            <w:r>
              <w:rPr>
                <w:color w:val="000000"/>
                <w:sz w:val="17"/>
              </w:rPr>
              <w:t>，随机排列后依次加入仍可容纳的完整片段，再恢复时间顺序。</w:t>
            </w:r>
          </w:p>
          <w:p w14:paraId="3249417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 xml:space="preserve"> TVSum </w:t>
            </w:r>
            <w:r>
              <w:rPr>
                <w:color w:val="000000"/>
                <w:sz w:val="17"/>
              </w:rPr>
              <w:t>协议计算各标注者平均</w:t>
            </w:r>
            <w:r>
              <w:rPr>
                <w:color w:val="000000"/>
                <w:sz w:val="17"/>
              </w:rPr>
              <w:t xml:space="preserve"> F1</w:t>
            </w:r>
            <w:r>
              <w:rPr>
                <w:color w:val="000000"/>
                <w:sz w:val="17"/>
              </w:rPr>
              <w:t>；随机基线报告均值、标准差和实际比例，不依据测试</w:t>
            </w:r>
            <w:r>
              <w:rPr>
                <w:color w:val="000000"/>
                <w:sz w:val="17"/>
              </w:rPr>
              <w:t xml:space="preserve"> F1 </w:t>
            </w:r>
            <w:r>
              <w:rPr>
                <w:color w:val="000000"/>
                <w:sz w:val="17"/>
              </w:rPr>
              <w:t>调整主配置。</w:t>
            </w:r>
          </w:p>
          <w:p w14:paraId="3F61E06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三种预算均生成无音频</w:t>
            </w:r>
            <w:r>
              <w:rPr>
                <w:color w:val="000000"/>
                <w:sz w:val="17"/>
              </w:rPr>
              <w:t xml:space="preserve"> MP4</w:t>
            </w:r>
            <w:r>
              <w:rPr>
                <w:color w:val="000000"/>
                <w:sz w:val="17"/>
              </w:rPr>
              <w:t>，核对选中帧数与实际导出帧数，保存选段时间及代表帧，并播放检查。</w:t>
            </w:r>
          </w:p>
          <w:p w14:paraId="28EBA02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实验独立于视频检索；结论限定于单视频案例。</w:t>
            </w:r>
          </w:p>
          <w:p w14:paraId="726B908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394196E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4. </w:t>
            </w:r>
            <w:r>
              <w:rPr>
                <w:b/>
                <w:color w:val="000000"/>
                <w:sz w:val="18"/>
              </w:rPr>
              <w:t>实施顺序与写作</w:t>
            </w:r>
          </w:p>
          <w:p w14:paraId="03A0660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B76146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</w:t>
            </w:r>
            <w:r>
              <w:rPr>
                <w:color w:val="000000"/>
                <w:sz w:val="17"/>
              </w:rPr>
              <w:t>阶段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工作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验收产物</w:t>
            </w:r>
            <w:r>
              <w:rPr>
                <w:color w:val="000000"/>
                <w:sz w:val="17"/>
              </w:rPr>
              <w:t xml:space="preserve"> |</w:t>
            </w:r>
          </w:p>
          <w:p w14:paraId="3BFA47D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|---|---|---|</w:t>
            </w:r>
          </w:p>
          <w:p w14:paraId="0BA26CA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1 | </w:t>
            </w:r>
            <w:r>
              <w:rPr>
                <w:color w:val="000000"/>
                <w:sz w:val="17"/>
              </w:rPr>
              <w:t>保存计划、更新约定、建立视觉目录及交互记录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根目录计划与隔离后的项目骨架</w:t>
            </w:r>
            <w:r>
              <w:rPr>
                <w:color w:val="000000"/>
                <w:sz w:val="17"/>
              </w:rPr>
              <w:t xml:space="preserve"> |</w:t>
            </w:r>
          </w:p>
          <w:p w14:paraId="712E237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2 | </w:t>
            </w:r>
            <w:r>
              <w:rPr>
                <w:color w:val="000000"/>
                <w:sz w:val="17"/>
              </w:rPr>
              <w:t>创建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环境、取得公开资源、记录来源与哈希，优先核查</w:t>
            </w:r>
            <w:r>
              <w:rPr>
                <w:color w:val="000000"/>
                <w:sz w:val="17"/>
              </w:rPr>
              <w:t xml:space="preserve"> DSNet </w:t>
            </w:r>
            <w:r>
              <w:rPr>
                <w:color w:val="000000"/>
                <w:sz w:val="17"/>
              </w:rPr>
              <w:t>配套关系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环境检查和资源清单</w:t>
            </w:r>
            <w:r>
              <w:rPr>
                <w:color w:val="000000"/>
                <w:sz w:val="17"/>
              </w:rPr>
              <w:t xml:space="preserve"> |</w:t>
            </w:r>
          </w:p>
          <w:p w14:paraId="1212A6C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3 | </w:t>
            </w:r>
            <w:r>
              <w:rPr>
                <w:color w:val="000000"/>
                <w:sz w:val="17"/>
              </w:rPr>
              <w:t>实现并运行图像检索及对照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原始指标、</w:t>
            </w:r>
            <w:r>
              <w:rPr>
                <w:color w:val="000000"/>
                <w:sz w:val="17"/>
              </w:rPr>
              <w:t>Top-5</w:t>
            </w:r>
            <w:r>
              <w:rPr>
                <w:color w:val="000000"/>
                <w:sz w:val="17"/>
              </w:rPr>
              <w:t>、图像章节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7094FC8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4 | </w:t>
            </w:r>
            <w:r>
              <w:rPr>
                <w:color w:val="000000"/>
                <w:sz w:val="17"/>
              </w:rPr>
              <w:t>固定视频片段及标签，运行</w:t>
            </w:r>
            <w:r>
              <w:rPr>
                <w:color w:val="000000"/>
                <w:sz w:val="17"/>
              </w:rPr>
              <w:t xml:space="preserve"> ViSiL </w:t>
            </w:r>
            <w:r>
              <w:rPr>
                <w:color w:val="000000"/>
                <w:sz w:val="17"/>
              </w:rPr>
              <w:t>与对照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排名、命中统计、热图、检索章节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1EA8B7E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5 | </w:t>
            </w:r>
            <w:r>
              <w:rPr>
                <w:color w:val="000000"/>
                <w:sz w:val="17"/>
              </w:rPr>
              <w:t>运行</w:t>
            </w:r>
            <w:r>
              <w:rPr>
                <w:color w:val="000000"/>
                <w:sz w:val="17"/>
              </w:rPr>
              <w:t xml:space="preserve"> DSNet</w:t>
            </w:r>
            <w:r>
              <w:rPr>
                <w:color w:val="000000"/>
                <w:sz w:val="17"/>
              </w:rPr>
              <w:t>、预算对比及随机基线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摘要视频、帧数验证、摘要章节</w:t>
            </w:r>
            <w:r>
              <w:rPr>
                <w:color w:val="000000"/>
                <w:sz w:val="17"/>
              </w:rPr>
              <w:t xml:space="preserve"> |</w:t>
            </w:r>
          </w:p>
          <w:p w14:paraId="49A3483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| 6 | </w:t>
            </w:r>
            <w:r>
              <w:rPr>
                <w:color w:val="000000"/>
                <w:sz w:val="17"/>
              </w:rPr>
              <w:t>汇总分析、复现检查、</w:t>
            </w:r>
            <w:r>
              <w:rPr>
                <w:color w:val="000000"/>
                <w:sz w:val="17"/>
              </w:rPr>
              <w:t xml:space="preserve">Word </w:t>
            </w:r>
            <w:r>
              <w:rPr>
                <w:color w:val="000000"/>
                <w:sz w:val="17"/>
              </w:rPr>
              <w:t>排版、选择性打包</w:t>
            </w:r>
            <w:r>
              <w:rPr>
                <w:color w:val="000000"/>
                <w:sz w:val="17"/>
              </w:rPr>
              <w:t xml:space="preserve"> | </w:t>
            </w:r>
            <w:r>
              <w:rPr>
                <w:color w:val="000000"/>
                <w:sz w:val="17"/>
              </w:rPr>
              <w:t>完整报告与代码提交包</w:t>
            </w:r>
            <w:r>
              <w:rPr>
                <w:color w:val="000000"/>
                <w:sz w:val="17"/>
              </w:rPr>
              <w:t xml:space="preserve"> |</w:t>
            </w:r>
          </w:p>
          <w:p w14:paraId="1816747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07FF20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写作随实验推进，不等全部运行结束后再补证据。</w:t>
            </w:r>
          </w:p>
          <w:p w14:paraId="37757BE5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11EC93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Word </w:t>
            </w:r>
            <w:r>
              <w:rPr>
                <w:color w:val="000000"/>
                <w:sz w:val="17"/>
              </w:rPr>
              <w:t>结构固定为：目标与总体设计、环境与数据、三个实验各自的方法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结果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对比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案例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局限、综合讨论与本人工作、参考文献、完整可见交互及运行修正附录。</w:t>
            </w:r>
          </w:p>
          <w:p w14:paraId="051B538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460FDA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主文以约</w:t>
            </w:r>
            <w:r>
              <w:rPr>
                <w:color w:val="000000"/>
                <w:sz w:val="17"/>
              </w:rPr>
              <w:t xml:space="preserve"> 18—25 </w:t>
            </w:r>
            <w:r>
              <w:rPr>
                <w:color w:val="000000"/>
                <w:sz w:val="17"/>
              </w:rPr>
              <w:t>页为排版目标，附录不限。图表直接嵌入文档；先写方法，运行后填写结果，最后写摘要和结论。未知个人信息保留占位，缺失历史交互明确标注。</w:t>
            </w:r>
          </w:p>
          <w:p w14:paraId="17EF905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C811493" w14:textId="77777777" w:rsidR="002229C2" w:rsidRDefault="00081AF8">
            <w:pPr>
              <w:spacing w:after="40" w:line="276" w:lineRule="auto"/>
              <w:ind w:firstLine="361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 xml:space="preserve">5. </w:t>
            </w:r>
            <w:r>
              <w:rPr>
                <w:b/>
                <w:color w:val="000000"/>
                <w:sz w:val="18"/>
              </w:rPr>
              <w:t>验证与最终交付</w:t>
            </w:r>
          </w:p>
          <w:p w14:paraId="5EFF235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CFCB06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环境隔离</w:t>
            </w:r>
            <w:r>
              <w:rPr>
                <w:color w:val="000000"/>
                <w:sz w:val="17"/>
              </w:rPr>
              <w:t>：解释器和第三方包来自专用环境，</w:t>
            </w:r>
            <w:r>
              <w:rPr>
                <w:color w:val="000000"/>
                <w:sz w:val="17"/>
              </w:rPr>
              <w:t>GPU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NumPy </w:t>
            </w:r>
            <w:r>
              <w:rPr>
                <w:color w:val="000000"/>
                <w:sz w:val="17"/>
              </w:rPr>
              <w:t>转换、</w:t>
            </w:r>
            <w:r>
              <w:rPr>
                <w:color w:val="000000"/>
                <w:sz w:val="17"/>
              </w:rPr>
              <w:t>OpenCV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HDF5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FFmpeg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DOCX </w:t>
            </w:r>
            <w:r>
              <w:rPr>
                <w:color w:val="000000"/>
                <w:sz w:val="17"/>
              </w:rPr>
              <w:t>生成检查通过。</w:t>
            </w:r>
          </w:p>
          <w:p w14:paraId="0509394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指标正确性</w:t>
            </w:r>
            <w:r>
              <w:rPr>
                <w:color w:val="000000"/>
                <w:sz w:val="17"/>
              </w:rPr>
              <w:t>：以手算样例验证</w:t>
            </w:r>
            <w:r>
              <w:rPr>
                <w:color w:val="000000"/>
                <w:sz w:val="17"/>
              </w:rPr>
              <w:t xml:space="preserve"> P@5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Top-3 </w:t>
            </w:r>
            <w:r>
              <w:rPr>
                <w:color w:val="000000"/>
                <w:sz w:val="17"/>
              </w:rPr>
              <w:t>命中和</w:t>
            </w:r>
            <w:r>
              <w:rPr>
                <w:color w:val="000000"/>
                <w:sz w:val="17"/>
              </w:rPr>
              <w:t xml:space="preserve"> AP</w:t>
            </w:r>
            <w:r>
              <w:rPr>
                <w:color w:val="000000"/>
                <w:sz w:val="17"/>
              </w:rPr>
              <w:t>，并检查自匹配、并列排序及查询总数。</w:t>
            </w:r>
          </w:p>
          <w:p w14:paraId="4DE790B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模型真实性</w:t>
            </w:r>
            <w:r>
              <w:rPr>
                <w:color w:val="000000"/>
                <w:sz w:val="17"/>
              </w:rPr>
              <w:t>：三个指定模型实际加载权重并推理；对照仅改变约定变量。</w:t>
            </w:r>
          </w:p>
          <w:p w14:paraId="47A8A01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摘要正确性</w:t>
            </w:r>
            <w:r>
              <w:rPr>
                <w:color w:val="000000"/>
                <w:sz w:val="17"/>
              </w:rPr>
              <w:t>：穷举验证小规模背包最优性，测试预算边界；选中帧数等于导出解码帧数，顺序正确，音频流为零。</w:t>
            </w:r>
          </w:p>
          <w:p w14:paraId="2B126EB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研究比较</w:t>
            </w:r>
            <w:r>
              <w:rPr>
                <w:color w:val="000000"/>
                <w:sz w:val="17"/>
              </w:rPr>
              <w:t>：图像按对象、视频按源视频做配对自助重采样，固定种子、</w:t>
            </w:r>
            <w:r>
              <w:rPr>
                <w:color w:val="000000"/>
                <w:sz w:val="17"/>
              </w:rPr>
              <w:t xml:space="preserve">2,000 </w:t>
            </w:r>
            <w:r>
              <w:rPr>
                <w:color w:val="000000"/>
                <w:sz w:val="17"/>
              </w:rPr>
              <w:t>次，报告差值的</w:t>
            </w:r>
            <w:r>
              <w:rPr>
                <w:color w:val="000000"/>
                <w:sz w:val="17"/>
              </w:rPr>
              <w:t xml:space="preserve"> 95% </w:t>
            </w:r>
            <w:r>
              <w:rPr>
                <w:color w:val="000000"/>
                <w:sz w:val="17"/>
              </w:rPr>
              <w:t>区间；如实接受无优势结果。</w:t>
            </w:r>
          </w:p>
          <w:p w14:paraId="7D2F476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报告一致性</w:t>
            </w:r>
            <w:r>
              <w:rPr>
                <w:color w:val="000000"/>
                <w:sz w:val="17"/>
              </w:rPr>
              <w:t>：正文数字可追溯至原始输出，抽取固定查询重跑核对排名，使用本机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检查分页、目录及图表。</w:t>
            </w:r>
          </w:p>
          <w:p w14:paraId="19D47A6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交付内容</w:t>
            </w:r>
            <w:r>
              <w:rPr>
                <w:color w:val="000000"/>
                <w:sz w:val="17"/>
              </w:rPr>
              <w:t>：三个实验代码、配置、依赖锁定信息、运行说明及一份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.docx</w:t>
            </w:r>
            <w:r>
              <w:rPr>
                <w:color w:val="000000"/>
                <w:sz w:val="17"/>
              </w:rPr>
              <w:t>。数据、权重、缓存、环境和摘要视频留本地，通过选择性打包排除。</w:t>
            </w:r>
          </w:p>
          <w:p w14:paraId="07690F8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b/>
                <w:color w:val="000000"/>
                <w:sz w:val="17"/>
              </w:rPr>
              <w:t>阻塞处理</w:t>
            </w:r>
            <w:r>
              <w:rPr>
                <w:color w:val="000000"/>
                <w:sz w:val="17"/>
              </w:rPr>
              <w:t>：公开资源失效时查找作者备用来源；仍不可得则记录缺口并推进其他阶段，不用替代模型或示例结果冒充完成。协议需要变化时先记录修订依据，再开展正式评估。</w:t>
            </w:r>
          </w:p>
        </w:tc>
      </w:tr>
    </w:tbl>
    <w:p w14:paraId="0CB62402" w14:textId="77777777" w:rsidR="002229C2" w:rsidRDefault="002229C2">
      <w:pPr>
        <w:spacing w:after="40" w:line="240" w:lineRule="auto"/>
        <w:rPr>
          <w:rFonts w:hint="eastAsia"/>
        </w:rPr>
      </w:pPr>
    </w:p>
    <w:p w14:paraId="42900E95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4" w:name="C21"/>
      <w:r>
        <w:rPr>
          <w:sz w:val="21"/>
        </w:rPr>
        <w:t xml:space="preserve">C-21  </w:t>
      </w:r>
      <w:r>
        <w:rPr>
          <w:sz w:val="21"/>
        </w:rPr>
        <w:t>现在开始实施</w:t>
      </w:r>
      <w:bookmarkEnd w:id="64"/>
    </w:p>
    <w:p w14:paraId="2B8C4A43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06:42:37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rollout-2026-10-23T14-22-24-01a1676c-c78a-7e83-ade4-598417d906cc.jsonl:200  ·  </w:t>
      </w:r>
      <w:r>
        <w:rPr>
          <w:sz w:val="15"/>
        </w:rPr>
        <w:t>记录：</w:t>
      </w:r>
      <w:r>
        <w:rPr>
          <w:sz w:val="15"/>
        </w:rPr>
        <w:t xml:space="preserve">0ccd487b…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04F73F2B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4009C7E7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246C16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现在开始实施。我会先保存计划、建立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目录并更新协作约定，再创建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环境、准备数据和权重。实验实现会按模块交给显式指定为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gpt-6.1-sol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的子代理，环境安装、</w:t>
            </w:r>
            <w:r>
              <w:rPr>
                <w:color w:val="000000"/>
                <w:sz w:val="17"/>
              </w:rPr>
              <w:t xml:space="preserve">GPU </w:t>
            </w:r>
            <w:r>
              <w:rPr>
                <w:color w:val="000000"/>
                <w:sz w:val="17"/>
              </w:rPr>
              <w:t>运行和最终报告由我统一集成与验收。</w:t>
            </w:r>
          </w:p>
          <w:p w14:paraId="7F76A07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1C3EF5D1" w14:textId="77777777" w:rsidR="002229C2" w:rsidRDefault="002229C2">
      <w:pPr>
        <w:spacing w:after="40" w:line="240" w:lineRule="auto"/>
        <w:rPr>
          <w:rFonts w:hint="eastAsia"/>
        </w:rPr>
      </w:pPr>
    </w:p>
    <w:p w14:paraId="3669184F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5" w:name="C22"/>
      <w:r>
        <w:rPr>
          <w:sz w:val="21"/>
        </w:rPr>
        <w:t xml:space="preserve">C-22  </w:t>
      </w:r>
      <w:r>
        <w:rPr>
          <w:sz w:val="21"/>
        </w:rPr>
        <w:t>为便于代码管理和进度记录以及失误回滚，已创建</w:t>
      </w:r>
      <w:r>
        <w:rPr>
          <w:sz w:val="21"/>
        </w:rPr>
        <w:t>repo</w:t>
      </w:r>
      <w:r>
        <w:rPr>
          <w:sz w:val="21"/>
        </w:rPr>
        <w:t>：</w:t>
      </w:r>
      <w:r>
        <w:rPr>
          <w:sz w:val="21"/>
        </w:rPr>
        <w:t>https:/…</w:t>
      </w:r>
      <w:bookmarkEnd w:id="65"/>
    </w:p>
    <w:p w14:paraId="78D6702E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06:44:51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rollout-2026-10-23T14-22-24-01a1676c-c78a-7e83-ade4-598417d906cc.jsonl:229  ·  </w:t>
      </w:r>
      <w:r>
        <w:rPr>
          <w:sz w:val="15"/>
        </w:rPr>
        <w:t>记录：</w:t>
      </w:r>
      <w:r>
        <w:rPr>
          <w:sz w:val="15"/>
        </w:rPr>
        <w:t xml:space="preserve">eab6f8e2…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5C4FCFF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559A7A9D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225EB41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262F0AF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为便于代码管理和进度记录以及失误回滚，已创建</w:t>
            </w:r>
            <w:r>
              <w:rPr>
                <w:color w:val="000000"/>
                <w:sz w:val="17"/>
              </w:rPr>
              <w:t>repo</w:t>
            </w:r>
            <w:r>
              <w:rPr>
                <w:color w:val="000000"/>
                <w:sz w:val="17"/>
              </w:rPr>
              <w:t>：</w:t>
            </w:r>
            <w:r>
              <w:rPr>
                <w:color w:val="000000"/>
                <w:sz w:val="17"/>
              </w:rPr>
              <w:t>https://github.com/Qinling-Melon-Farmers/NPU-visionproject.git </w:t>
            </w:r>
            <w:r>
              <w:rPr>
                <w:color w:val="000000"/>
                <w:sz w:val="17"/>
              </w:rPr>
              <w:t>本项目请进行</w:t>
            </w:r>
            <w:r>
              <w:rPr>
                <w:color w:val="000000"/>
                <w:sz w:val="17"/>
              </w:rPr>
              <w:t>git</w:t>
            </w:r>
            <w:r>
              <w:rPr>
                <w:color w:val="000000"/>
                <w:sz w:val="17"/>
              </w:rPr>
              <w:t>初始化并链接到该仓库，每轮大改动完成后做</w:t>
            </w:r>
            <w:r>
              <w:rPr>
                <w:color w:val="000000"/>
                <w:sz w:val="17"/>
              </w:rPr>
              <w:t>commit</w:t>
            </w:r>
            <w:r>
              <w:rPr>
                <w:color w:val="000000"/>
                <w:sz w:val="17"/>
              </w:rPr>
              <w:t>，注释遵循软件工程规范，写好如</w:t>
            </w:r>
            <w:r>
              <w:rPr>
                <w:color w:val="000000"/>
                <w:sz w:val="17"/>
              </w:rPr>
              <w:t>chore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docs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feat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fix</w:t>
            </w:r>
            <w:r>
              <w:rPr>
                <w:color w:val="000000"/>
                <w:sz w:val="17"/>
              </w:rPr>
              <w:t>等。加入该规则到</w:t>
            </w:r>
            <w:r>
              <w:rPr>
                <w:color w:val="000000"/>
                <w:sz w:val="17"/>
              </w:rPr>
              <w:t>agents.md</w:t>
            </w:r>
            <w:r>
              <w:rPr>
                <w:color w:val="000000"/>
                <w:sz w:val="17"/>
              </w:rPr>
              <w:t>中</w:t>
            </w:r>
          </w:p>
        </w:tc>
      </w:tr>
    </w:tbl>
    <w:p w14:paraId="212ABD39" w14:textId="77777777" w:rsidR="002229C2" w:rsidRDefault="002229C2">
      <w:pPr>
        <w:spacing w:after="40" w:line="240" w:lineRule="auto"/>
        <w:rPr>
          <w:rFonts w:hint="eastAsia"/>
        </w:rPr>
      </w:pPr>
    </w:p>
    <w:p w14:paraId="7FA9ED79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6" w:name="C23"/>
      <w:r>
        <w:rPr>
          <w:sz w:val="21"/>
        </w:rPr>
        <w:lastRenderedPageBreak/>
        <w:t xml:space="preserve">C-23  </w:t>
      </w:r>
      <w:r>
        <w:rPr>
          <w:sz w:val="21"/>
        </w:rPr>
        <w:t>我会初始化</w:t>
      </w:r>
      <w:r>
        <w:rPr>
          <w:sz w:val="21"/>
        </w:rPr>
        <w:t xml:space="preserve"> Git </w:t>
      </w:r>
      <w:r>
        <w:rPr>
          <w:sz w:val="21"/>
        </w:rPr>
        <w:t>并关联你提供的仓库，把</w:t>
      </w:r>
      <w:r>
        <w:rPr>
          <w:sz w:val="21"/>
        </w:rPr>
        <w:t>“</w:t>
      </w:r>
      <w:r>
        <w:rPr>
          <w:sz w:val="21"/>
        </w:rPr>
        <w:t>阶段性提交、使用</w:t>
      </w:r>
      <w:r>
        <w:rPr>
          <w:sz w:val="21"/>
        </w:rPr>
        <w:t xml:space="preserve"> cho…</w:t>
      </w:r>
      <w:bookmarkEnd w:id="66"/>
    </w:p>
    <w:p w14:paraId="35083CE2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06:45:11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rollout-2026-10-23T14-22-24-01a1676c-c78a-7e83-ade4-598417d906cc.jsonl:232  ·  </w:t>
      </w:r>
      <w:r>
        <w:rPr>
          <w:sz w:val="15"/>
        </w:rPr>
        <w:t>记录：</w:t>
      </w:r>
      <w:r>
        <w:rPr>
          <w:sz w:val="15"/>
        </w:rPr>
        <w:t xml:space="preserve">14c5cc4e…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2C861410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181482BF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65E8884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我会初始化</w:t>
            </w:r>
            <w:r>
              <w:rPr>
                <w:color w:val="000000"/>
                <w:sz w:val="17"/>
              </w:rPr>
              <w:t xml:space="preserve"> Git </w:t>
            </w:r>
            <w:r>
              <w:rPr>
                <w:color w:val="000000"/>
                <w:sz w:val="17"/>
              </w:rPr>
              <w:t>并关联你提供的仓库，把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阶段性提交、使用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chore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rFonts w:ascii="Consolas" w:eastAsia="Consolas" w:hAnsi="Consolas"/>
                <w:color w:val="000000"/>
                <w:sz w:val="16"/>
              </w:rPr>
              <w:t>docs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rFonts w:ascii="Consolas" w:eastAsia="Consolas" w:hAnsi="Consolas"/>
                <w:color w:val="000000"/>
                <w:sz w:val="16"/>
              </w:rPr>
              <w:t>feat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rFonts w:ascii="Consolas" w:eastAsia="Consolas" w:hAnsi="Consolas"/>
                <w:color w:val="000000"/>
                <w:sz w:val="16"/>
              </w:rPr>
              <w:t>fix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等</w:t>
            </w:r>
            <w:r>
              <w:rPr>
                <w:color w:val="000000"/>
                <w:sz w:val="17"/>
              </w:rPr>
              <w:t xml:space="preserve"> Conventional Commits </w:t>
            </w:r>
            <w:r>
              <w:rPr>
                <w:color w:val="000000"/>
                <w:sz w:val="17"/>
              </w:rPr>
              <w:t>前缀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写入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AGENTS.md</w:t>
            </w:r>
            <w:r>
              <w:rPr>
                <w:color w:val="000000"/>
                <w:sz w:val="17"/>
              </w:rPr>
              <w:t>。先检查远端是否已有历史；当前按你的要求建立本地提交记录，后续实验继续推进。</w:t>
            </w:r>
          </w:p>
          <w:p w14:paraId="24C173D9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2EBC878D" w14:textId="77777777" w:rsidR="002229C2" w:rsidRDefault="002229C2">
      <w:pPr>
        <w:spacing w:after="40" w:line="240" w:lineRule="auto"/>
        <w:rPr>
          <w:rFonts w:hint="eastAsia"/>
        </w:rPr>
      </w:pPr>
    </w:p>
    <w:p w14:paraId="11A8E89E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7" w:name="C24"/>
      <w:r>
        <w:rPr>
          <w:sz w:val="21"/>
        </w:rPr>
        <w:t xml:space="preserve">C-24  Git </w:t>
      </w:r>
      <w:r>
        <w:rPr>
          <w:sz w:val="21"/>
        </w:rPr>
        <w:t>已初始化并关联远端，首个提交是</w:t>
      </w:r>
      <w:r>
        <w:rPr>
          <w:sz w:val="21"/>
        </w:rPr>
        <w:t xml:space="preserve"> afa2624</w:t>
      </w:r>
      <w:r>
        <w:rPr>
          <w:sz w:val="21"/>
        </w:rPr>
        <w:t>：</w:t>
      </w:r>
      <w:r>
        <w:rPr>
          <w:sz w:val="21"/>
        </w:rPr>
        <w:t>chore(…</w:t>
      </w:r>
      <w:bookmarkEnd w:id="67"/>
    </w:p>
    <w:p w14:paraId="17F0B850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06:52:42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rollout-2026-10-23T14-22-24-01a1676c-c78a-7e83-ade4-598417d906cc.jsonl:306  ·  </w:t>
      </w:r>
      <w:r>
        <w:rPr>
          <w:sz w:val="15"/>
        </w:rPr>
        <w:t>记录：</w:t>
      </w:r>
      <w:r>
        <w:rPr>
          <w:sz w:val="15"/>
        </w:rPr>
        <w:t xml:space="preserve">ddc2ed77…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529C25F0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08DB9069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6A3FBA3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已初始化并关联远端，首个提交是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afa2624</w:t>
            </w:r>
            <w:r>
              <w:rPr>
                <w:color w:val="000000"/>
                <w:sz w:val="17"/>
              </w:rPr>
              <w:t>：</w:t>
            </w:r>
            <w:r>
              <w:rPr>
                <w:rFonts w:ascii="Consolas" w:eastAsia="Consolas" w:hAnsi="Consolas"/>
                <w:color w:val="000000"/>
                <w:sz w:val="16"/>
              </w:rPr>
              <w:t>chore(project): initialize isolated vision workspace and execution plan</w:t>
            </w:r>
            <w:r>
              <w:rPr>
                <w:color w:val="000000"/>
                <w:sz w:val="17"/>
              </w:rPr>
              <w:t>。完整计划已保存到根目录，</w:t>
            </w:r>
            <w:r>
              <w:rPr>
                <w:rFonts w:ascii="Consolas" w:eastAsia="Consolas" w:hAnsi="Consolas"/>
                <w:color w:val="000000"/>
                <w:sz w:val="16"/>
              </w:rPr>
              <w:t>vision/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骨架和协作规则也已落盘。</w:t>
            </w:r>
          </w:p>
          <w:p w14:paraId="29D811B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12D9B9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COIL-100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GeM </w:t>
            </w:r>
            <w:r>
              <w:rPr>
                <w:color w:val="000000"/>
                <w:sz w:val="17"/>
              </w:rPr>
              <w:t>权重、</w:t>
            </w:r>
            <w:r>
              <w:rPr>
                <w:color w:val="000000"/>
                <w:sz w:val="17"/>
              </w:rPr>
              <w:t xml:space="preserve">TVSum </w:t>
            </w:r>
            <w:r>
              <w:rPr>
                <w:color w:val="000000"/>
                <w:sz w:val="17"/>
              </w:rPr>
              <w:t>视频和</w:t>
            </w:r>
            <w:r>
              <w:rPr>
                <w:color w:val="000000"/>
                <w:sz w:val="17"/>
              </w:rPr>
              <w:t xml:space="preserve"> DSNet </w:t>
            </w:r>
            <w:r>
              <w:rPr>
                <w:color w:val="000000"/>
                <w:sz w:val="17"/>
              </w:rPr>
              <w:t>配套资源已取得；</w:t>
            </w:r>
            <w:r>
              <w:rPr>
                <w:color w:val="000000"/>
                <w:sz w:val="17"/>
              </w:rPr>
              <w:t xml:space="preserve">ViSiL </w:t>
            </w:r>
            <w:r>
              <w:rPr>
                <w:color w:val="000000"/>
                <w:sz w:val="17"/>
              </w:rPr>
              <w:t>的剩余权重正在续传。</w:t>
            </w:r>
            <w:r>
              <w:rPr>
                <w:color w:val="000000"/>
                <w:sz w:val="17"/>
              </w:rPr>
              <w:t xml:space="preserve">Conda </w:t>
            </w:r>
            <w:r>
              <w:rPr>
                <w:color w:val="000000"/>
                <w:sz w:val="17"/>
              </w:rPr>
              <w:t>依赖求解已通过，环境安装进行中。</w:t>
            </w:r>
          </w:p>
          <w:p w14:paraId="2DB6A31C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B684DF1" w14:textId="77777777" w:rsidR="002229C2" w:rsidRDefault="002229C2">
      <w:pPr>
        <w:spacing w:after="40" w:line="240" w:lineRule="auto"/>
        <w:rPr>
          <w:rFonts w:hint="eastAsia"/>
        </w:rPr>
      </w:pPr>
    </w:p>
    <w:p w14:paraId="7B82E3A6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8" w:name="C25"/>
      <w:r>
        <w:rPr>
          <w:sz w:val="21"/>
        </w:rPr>
        <w:t xml:space="preserve">C-25  </w:t>
      </w:r>
      <w:r>
        <w:rPr>
          <w:sz w:val="21"/>
        </w:rPr>
        <w:t>注意</w:t>
      </w:r>
      <w:r>
        <w:rPr>
          <w:sz w:val="21"/>
        </w:rPr>
        <w:t>pytorch</w:t>
      </w:r>
      <w:r>
        <w:rPr>
          <w:sz w:val="21"/>
        </w:rPr>
        <w:t>不要用镜像源下载，请下载</w:t>
      </w:r>
      <w:r>
        <w:rPr>
          <w:sz w:val="21"/>
        </w:rPr>
        <w:t>GPU</w:t>
      </w:r>
      <w:r>
        <w:rPr>
          <w:sz w:val="21"/>
        </w:rPr>
        <w:t>版本的对应版本</w:t>
      </w:r>
      <w:r>
        <w:rPr>
          <w:sz w:val="21"/>
        </w:rPr>
        <w:t>pyt…</w:t>
      </w:r>
      <w:bookmarkEnd w:id="68"/>
    </w:p>
    <w:p w14:paraId="676453FC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06:53:21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rollout-2026-10-23T14-22-24-01a1676c-c78a-7e83-ade4-598417d906cc.jsonl:322  ·  </w:t>
      </w:r>
      <w:r>
        <w:rPr>
          <w:sz w:val="15"/>
        </w:rPr>
        <w:t>记录：</w:t>
      </w:r>
      <w:r>
        <w:rPr>
          <w:sz w:val="15"/>
        </w:rPr>
        <w:t xml:space="preserve">5747057b…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122D837E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0EF6CDFB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2D48CB1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5CA3C79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注意</w:t>
            </w:r>
            <w:r>
              <w:rPr>
                <w:color w:val="000000"/>
                <w:sz w:val="17"/>
              </w:rPr>
              <w:t>pytorch</w:t>
            </w:r>
            <w:r>
              <w:rPr>
                <w:color w:val="000000"/>
                <w:sz w:val="17"/>
              </w:rPr>
              <w:t>不要用镜像源下载，请下载</w:t>
            </w:r>
            <w:r>
              <w:rPr>
                <w:color w:val="000000"/>
                <w:sz w:val="17"/>
              </w:rPr>
              <w:t>GPU</w:t>
            </w:r>
            <w:r>
              <w:rPr>
                <w:color w:val="000000"/>
                <w:sz w:val="17"/>
              </w:rPr>
              <w:t>版本的对应版本</w:t>
            </w:r>
            <w:r>
              <w:rPr>
                <w:color w:val="000000"/>
                <w:sz w:val="17"/>
              </w:rPr>
              <w:t>pytorch</w:t>
            </w:r>
            <w:r>
              <w:rPr>
                <w:color w:val="000000"/>
                <w:sz w:val="17"/>
              </w:rPr>
              <w:t>。</w:t>
            </w:r>
          </w:p>
        </w:tc>
      </w:tr>
    </w:tbl>
    <w:p w14:paraId="771A27C0" w14:textId="77777777" w:rsidR="002229C2" w:rsidRDefault="002229C2">
      <w:pPr>
        <w:spacing w:after="40" w:line="240" w:lineRule="auto"/>
        <w:rPr>
          <w:rFonts w:hint="eastAsia"/>
        </w:rPr>
      </w:pPr>
    </w:p>
    <w:p w14:paraId="4173ECAF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69" w:name="C26"/>
      <w:r>
        <w:rPr>
          <w:sz w:val="21"/>
        </w:rPr>
        <w:t xml:space="preserve">C-26  </w:t>
      </w:r>
      <w:r>
        <w:rPr>
          <w:sz w:val="21"/>
        </w:rPr>
        <w:t>收到</w:t>
      </w:r>
      <w:bookmarkEnd w:id="69"/>
    </w:p>
    <w:p w14:paraId="174BB9D6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06:53:56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rollout-2026-10-23T14-22-24-01a1676c-c78a-7e83-ade4-598417d906cc.jsonl:328  ·  </w:t>
      </w:r>
      <w:r>
        <w:rPr>
          <w:sz w:val="15"/>
        </w:rPr>
        <w:t>记录：</w:t>
      </w:r>
      <w:r>
        <w:rPr>
          <w:sz w:val="15"/>
        </w:rPr>
        <w:t xml:space="preserve">9a492d70…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42F9FFF7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4F250C6D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B5A8897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收到。</w:t>
            </w:r>
            <w:r>
              <w:rPr>
                <w:color w:val="000000"/>
                <w:sz w:val="17"/>
              </w:rPr>
              <w:t xml:space="preserve">PyTorch </w:t>
            </w:r>
            <w:r>
              <w:rPr>
                <w:color w:val="000000"/>
                <w:sz w:val="17"/>
              </w:rPr>
              <w:t>将使用官方源的</w:t>
            </w:r>
            <w:r>
              <w:rPr>
                <w:color w:val="000000"/>
                <w:sz w:val="17"/>
              </w:rPr>
              <w:t xml:space="preserve"> GPU </w:t>
            </w:r>
            <w:r>
              <w:rPr>
                <w:color w:val="000000"/>
                <w:sz w:val="17"/>
              </w:rPr>
              <w:t>版本，固定为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2.5.1</w:t>
            </w:r>
            <w:r>
              <w:rPr>
                <w:color w:val="000000"/>
                <w:sz w:val="17"/>
              </w:rPr>
              <w:t>，配套</w:t>
            </w:r>
            <w:r>
              <w:rPr>
                <w:color w:val="000000"/>
                <w:sz w:val="17"/>
              </w:rPr>
              <w:t xml:space="preserve"> torchvision </w:t>
            </w:r>
            <w:r>
              <w:rPr>
                <w:rFonts w:ascii="Consolas" w:eastAsia="Consolas" w:hAnsi="Consolas"/>
                <w:color w:val="000000"/>
                <w:sz w:val="16"/>
              </w:rPr>
              <w:t>0.20.1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CUDA runtime </w:t>
            </w:r>
            <w:r>
              <w:rPr>
                <w:rFonts w:ascii="Consolas" w:eastAsia="Consolas" w:hAnsi="Consolas"/>
                <w:color w:val="000000"/>
                <w:sz w:val="16"/>
              </w:rPr>
              <w:t>11.8</w:t>
            </w:r>
            <w:r>
              <w:rPr>
                <w:color w:val="000000"/>
                <w:sz w:val="17"/>
              </w:rPr>
              <w:t>。我会核对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实际解析出的下载</w:t>
            </w:r>
            <w:r>
              <w:rPr>
                <w:color w:val="000000"/>
                <w:sz w:val="17"/>
              </w:rPr>
              <w:t xml:space="preserve"> URL</w:t>
            </w:r>
            <w:r>
              <w:rPr>
                <w:color w:val="000000"/>
                <w:sz w:val="17"/>
              </w:rPr>
              <w:t>，安装后检查</w:t>
            </w:r>
            <w:r>
              <w:rPr>
                <w:color w:val="000000"/>
                <w:sz w:val="17"/>
              </w:rPr>
              <w:t xml:space="preserve"> CUDA </w:t>
            </w:r>
            <w:r>
              <w:rPr>
                <w:color w:val="000000"/>
                <w:sz w:val="17"/>
              </w:rPr>
              <w:t>构建信息并执行</w:t>
            </w:r>
            <w:r>
              <w:rPr>
                <w:color w:val="000000"/>
                <w:sz w:val="17"/>
              </w:rPr>
              <w:t xml:space="preserve"> GPU </w:t>
            </w:r>
            <w:r>
              <w:rPr>
                <w:color w:val="000000"/>
                <w:sz w:val="17"/>
              </w:rPr>
              <w:t>运算验证。</w:t>
            </w:r>
          </w:p>
          <w:p w14:paraId="3B36DE4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0BDD8D16" w14:textId="77777777" w:rsidR="002229C2" w:rsidRDefault="002229C2">
      <w:pPr>
        <w:spacing w:after="40" w:line="240" w:lineRule="auto"/>
        <w:rPr>
          <w:rFonts w:hint="eastAsia"/>
        </w:rPr>
      </w:pPr>
    </w:p>
    <w:p w14:paraId="4D7A3D1D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0" w:name="C27"/>
      <w:r>
        <w:rPr>
          <w:sz w:val="21"/>
        </w:rPr>
        <w:lastRenderedPageBreak/>
        <w:t xml:space="preserve">C-27  </w:t>
      </w:r>
      <w:r>
        <w:rPr>
          <w:sz w:val="21"/>
        </w:rPr>
        <w:t>已核对实际下载地址：</w:t>
      </w:r>
      <w:r>
        <w:rPr>
          <w:sz w:val="21"/>
        </w:rPr>
        <w:t xml:space="preserve">PyTorch </w:t>
      </w:r>
      <w:r>
        <w:rPr>
          <w:sz w:val="21"/>
        </w:rPr>
        <w:t>来自官方</w:t>
      </w:r>
      <w:r>
        <w:rPr>
          <w:sz w:val="21"/>
        </w:rPr>
        <w:t xml:space="preserve"> conda.anaco…</w:t>
      </w:r>
      <w:bookmarkEnd w:id="70"/>
    </w:p>
    <w:p w14:paraId="65875D3F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06:58:27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rollout-2026-10-23T14-22-24-01a1676c-c78a-7e83-ade4-598417d906cc.jsonl:384  ·  </w:t>
      </w:r>
      <w:r>
        <w:rPr>
          <w:sz w:val="15"/>
        </w:rPr>
        <w:t>记录：</w:t>
      </w:r>
      <w:r>
        <w:rPr>
          <w:sz w:val="15"/>
        </w:rPr>
        <w:t xml:space="preserve">6ff698a8…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0E2FB87C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15112051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4D118284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已核对实际下载地址：</w:t>
            </w:r>
            <w:r>
              <w:rPr>
                <w:color w:val="000000"/>
                <w:sz w:val="17"/>
              </w:rPr>
              <w:t xml:space="preserve">PyTorch </w:t>
            </w:r>
            <w:r>
              <w:rPr>
                <w:color w:val="000000"/>
                <w:sz w:val="17"/>
              </w:rPr>
              <w:t>来自官方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conda.anaconda.org/pytorch</w:t>
            </w:r>
            <w:r>
              <w:rPr>
                <w:color w:val="000000"/>
                <w:sz w:val="17"/>
              </w:rPr>
              <w:t>，构建为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py3.11_cuda11.8_cudnn9_0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 xml:space="preserve">CUDA </w:t>
            </w:r>
            <w:r>
              <w:rPr>
                <w:color w:val="000000"/>
                <w:sz w:val="17"/>
              </w:rPr>
              <w:t>依赖来自官方</w:t>
            </w:r>
            <w:r>
              <w:rPr>
                <w:color w:val="000000"/>
                <w:sz w:val="17"/>
              </w:rPr>
              <w:t xml:space="preserve"> NVIDIA </w:t>
            </w:r>
            <w:r>
              <w:rPr>
                <w:color w:val="000000"/>
                <w:sz w:val="17"/>
              </w:rPr>
              <w:t>通道，没有使用镜像源。</w:t>
            </w:r>
          </w:p>
          <w:p w14:paraId="33C8D98C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B4E904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安装期间出现了大文件传输中断。我保留了日志并从原地址续传，目前</w:t>
            </w:r>
            <w:r>
              <w:rPr>
                <w:color w:val="000000"/>
                <w:sz w:val="17"/>
              </w:rPr>
              <w:t xml:space="preserve"> 170 </w:t>
            </w:r>
            <w:r>
              <w:rPr>
                <w:color w:val="000000"/>
                <w:sz w:val="17"/>
              </w:rPr>
              <w:t>个包中已有</w:t>
            </w:r>
            <w:r>
              <w:rPr>
                <w:color w:val="000000"/>
                <w:sz w:val="17"/>
              </w:rPr>
              <w:t xml:space="preserve"> 169 </w:t>
            </w:r>
            <w:r>
              <w:rPr>
                <w:color w:val="000000"/>
                <w:sz w:val="17"/>
              </w:rPr>
              <w:t>个通过校验，只剩</w:t>
            </w:r>
            <w:r>
              <w:rPr>
                <w:color w:val="000000"/>
                <w:sz w:val="17"/>
              </w:rPr>
              <w:t xml:space="preserve"> PyTorch </w:t>
            </w:r>
            <w:r>
              <w:rPr>
                <w:color w:val="000000"/>
                <w:sz w:val="17"/>
              </w:rPr>
              <w:t>主包。三个实验模块和测试已写好，接下来会先完成集成检查，再运行正式实验。</w:t>
            </w:r>
          </w:p>
          <w:p w14:paraId="5002958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57C52F5B" w14:textId="77777777" w:rsidR="002229C2" w:rsidRDefault="002229C2">
      <w:pPr>
        <w:spacing w:after="40" w:line="240" w:lineRule="auto"/>
        <w:rPr>
          <w:rFonts w:hint="eastAsia"/>
        </w:rPr>
      </w:pPr>
    </w:p>
    <w:p w14:paraId="42B6ACBF" w14:textId="77777777" w:rsidR="002229C2" w:rsidRDefault="00081AF8">
      <w:pPr>
        <w:keepNext/>
        <w:spacing w:before="160" w:after="60"/>
        <w:ind w:firstLine="422"/>
        <w:rPr>
          <w:rFonts w:hint="eastAsia"/>
        </w:rPr>
      </w:pPr>
      <w:r>
        <w:rPr>
          <w:rFonts w:ascii="黑体" w:eastAsia="黑体" w:hAnsi="黑体"/>
          <w:b/>
          <w:sz w:val="21"/>
        </w:rPr>
        <w:t>阶段</w:t>
      </w:r>
      <w:r>
        <w:rPr>
          <w:rFonts w:ascii="黑体" w:eastAsia="黑体" w:hAnsi="黑体"/>
          <w:b/>
          <w:sz w:val="21"/>
        </w:rPr>
        <w:t xml:space="preserve"> IV</w:t>
      </w:r>
      <w:r>
        <w:rPr>
          <w:rFonts w:ascii="黑体" w:eastAsia="黑体" w:hAnsi="黑体"/>
          <w:b/>
          <w:sz w:val="21"/>
        </w:rPr>
        <w:t>：环境、实验与报告</w:t>
      </w:r>
    </w:p>
    <w:p w14:paraId="750DEA6F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1" w:name="C28"/>
      <w:r>
        <w:rPr>
          <w:sz w:val="21"/>
        </w:rPr>
        <w:t xml:space="preserve">C-28  </w:t>
      </w:r>
      <w:r>
        <w:rPr>
          <w:sz w:val="21"/>
        </w:rPr>
        <w:t>官方源的</w:t>
      </w:r>
      <w:r>
        <w:rPr>
          <w:sz w:val="21"/>
        </w:rPr>
        <w:t xml:space="preserve"> 170 </w:t>
      </w:r>
      <w:r>
        <w:rPr>
          <w:sz w:val="21"/>
        </w:rPr>
        <w:t>个</w:t>
      </w:r>
      <w:r>
        <w:rPr>
          <w:sz w:val="21"/>
        </w:rPr>
        <w:t xml:space="preserve"> Conda </w:t>
      </w:r>
      <w:r>
        <w:rPr>
          <w:sz w:val="21"/>
        </w:rPr>
        <w:t>安装包已完成哈希校验，</w:t>
      </w:r>
      <w:r>
        <w:rPr>
          <w:sz w:val="21"/>
        </w:rPr>
        <w:t xml:space="preserve">GPU </w:t>
      </w:r>
      <w:r>
        <w:rPr>
          <w:sz w:val="21"/>
        </w:rPr>
        <w:t>版</w:t>
      </w:r>
      <w:r>
        <w:rPr>
          <w:sz w:val="21"/>
        </w:rPr>
        <w:t xml:space="preserve"> …</w:t>
      </w:r>
      <w:bookmarkEnd w:id="71"/>
    </w:p>
    <w:p w14:paraId="31E7965E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07:07:19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rollout-2026-10-23T14-22-24-01a1676c-c78a-7e83-ade4-598417d906cc.jsonl:446  ·  </w:t>
      </w:r>
      <w:r>
        <w:rPr>
          <w:sz w:val="15"/>
        </w:rPr>
        <w:t>记录：</w:t>
      </w:r>
      <w:r>
        <w:rPr>
          <w:sz w:val="15"/>
        </w:rPr>
        <w:t xml:space="preserve">51e09a31…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2FDD9195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1C80594F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02EEF84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官方源的</w:t>
            </w:r>
            <w:r>
              <w:rPr>
                <w:color w:val="000000"/>
                <w:sz w:val="17"/>
              </w:rPr>
              <w:t xml:space="preserve"> 170 </w:t>
            </w:r>
            <w:r>
              <w:rPr>
                <w:color w:val="000000"/>
                <w:sz w:val="17"/>
              </w:rPr>
              <w:t>个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安装包已完成哈希校验，</w:t>
            </w:r>
            <w:r>
              <w:rPr>
                <w:color w:val="000000"/>
                <w:sz w:val="17"/>
              </w:rPr>
              <w:t xml:space="preserve">GPU </w:t>
            </w:r>
            <w:r>
              <w:rPr>
                <w:color w:val="000000"/>
                <w:sz w:val="17"/>
              </w:rPr>
              <w:t>版</w:t>
            </w:r>
            <w:r>
              <w:rPr>
                <w:color w:val="000000"/>
                <w:sz w:val="17"/>
              </w:rPr>
              <w:t xml:space="preserve"> PyTorch </w:t>
            </w:r>
            <w:r>
              <w:rPr>
                <w:color w:val="000000"/>
                <w:sz w:val="17"/>
              </w:rPr>
              <w:t>正在离线安装到专用环境。接下来验证</w:t>
            </w:r>
            <w:r>
              <w:rPr>
                <w:color w:val="000000"/>
                <w:sz w:val="17"/>
              </w:rPr>
              <w:t xml:space="preserve"> CUDA </w:t>
            </w:r>
            <w:r>
              <w:rPr>
                <w:color w:val="000000"/>
                <w:sz w:val="17"/>
              </w:rPr>
              <w:t>和环境隔离，再开展三个实验的正式运行，并按阶段提交</w:t>
            </w:r>
            <w:r>
              <w:rPr>
                <w:color w:val="000000"/>
                <w:sz w:val="17"/>
              </w:rPr>
              <w:t xml:space="preserve"> Git </w:t>
            </w:r>
            <w:r>
              <w:rPr>
                <w:color w:val="000000"/>
                <w:sz w:val="17"/>
              </w:rPr>
              <w:t>记录。</w:t>
            </w:r>
          </w:p>
          <w:p w14:paraId="24B787B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6226CA68" w14:textId="77777777" w:rsidR="002229C2" w:rsidRDefault="002229C2">
      <w:pPr>
        <w:spacing w:after="40" w:line="240" w:lineRule="auto"/>
        <w:rPr>
          <w:rFonts w:hint="eastAsia"/>
        </w:rPr>
      </w:pPr>
    </w:p>
    <w:p w14:paraId="052FEA5A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2" w:name="C29"/>
      <w:r>
        <w:rPr>
          <w:sz w:val="21"/>
        </w:rPr>
        <w:t xml:space="preserve">C-29  </w:t>
      </w:r>
      <w:r>
        <w:rPr>
          <w:sz w:val="21"/>
        </w:rPr>
        <w:t>三个实验的代码和公开资源已就绪</w:t>
      </w:r>
      <w:bookmarkEnd w:id="72"/>
    </w:p>
    <w:p w14:paraId="1A3E27C2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07:08:41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rollout-2026-10-23T14-22-24-01a1676c-c78a-7e83-ade4-598417d906cc.jsonl:484  ·  </w:t>
      </w:r>
      <w:r>
        <w:rPr>
          <w:sz w:val="15"/>
        </w:rPr>
        <w:t>记录：</w:t>
      </w:r>
      <w:r>
        <w:rPr>
          <w:sz w:val="15"/>
        </w:rPr>
        <w:t xml:space="preserve">25c6524f…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5760854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5D8805A2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464CEE9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三个实验的代码和公开资源已就绪。检查中发现，报告生成器与验收脚本使用了不同的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播放检查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字段；我会统一记录格式，并补查实际输出，避免仅凭状态字段将实验标为完成。</w:t>
            </w:r>
          </w:p>
          <w:p w14:paraId="106B0A4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C2A63BE" w14:textId="77777777" w:rsidR="002229C2" w:rsidRDefault="002229C2">
      <w:pPr>
        <w:spacing w:after="40" w:line="240" w:lineRule="auto"/>
        <w:rPr>
          <w:rFonts w:hint="eastAsia"/>
        </w:rPr>
      </w:pPr>
    </w:p>
    <w:p w14:paraId="11415927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3" w:name="C30"/>
      <w:r>
        <w:rPr>
          <w:sz w:val="21"/>
        </w:rPr>
        <w:t xml:space="preserve">C-30  </w:t>
      </w:r>
      <w:r>
        <w:rPr>
          <w:sz w:val="21"/>
        </w:rPr>
        <w:t>安装遇到了</w:t>
      </w:r>
      <w:r>
        <w:rPr>
          <w:sz w:val="21"/>
        </w:rPr>
        <w:t xml:space="preserve"> Conda </w:t>
      </w:r>
      <w:r>
        <w:rPr>
          <w:sz w:val="21"/>
        </w:rPr>
        <w:t>的缓存元数据错误，下载包本身的大小和哈希均已</w:t>
      </w:r>
      <w:r>
        <w:rPr>
          <w:sz w:val="21"/>
        </w:rPr>
        <w:t>…</w:t>
      </w:r>
      <w:bookmarkEnd w:id="73"/>
    </w:p>
    <w:p w14:paraId="1305DA94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07:09:46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rollout-2026-10-23T14-22-24-01a1676c-c78a-7e83-ade4-598417d906cc.jsonl:505  ·  </w:t>
      </w:r>
      <w:r>
        <w:rPr>
          <w:sz w:val="15"/>
        </w:rPr>
        <w:t>记录：</w:t>
      </w:r>
      <w:r>
        <w:rPr>
          <w:sz w:val="15"/>
        </w:rPr>
        <w:t xml:space="preserve">b5c7044f…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4BBEF384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629F1616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0C1F3E4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安装遇到了</w:t>
            </w:r>
            <w:r>
              <w:rPr>
                <w:color w:val="000000"/>
                <w:sz w:val="17"/>
              </w:rPr>
              <w:t xml:space="preserve"> Conda </w:t>
            </w:r>
            <w:r>
              <w:rPr>
                <w:color w:val="000000"/>
                <w:sz w:val="17"/>
              </w:rPr>
              <w:t>的缓存元数据错误，下载包本身的大小和哈希均已通过校验。我正在用固定版本清单排查离线安装，继续使用官方源的</w:t>
            </w:r>
            <w:r>
              <w:rPr>
                <w:color w:val="000000"/>
                <w:sz w:val="17"/>
              </w:rPr>
              <w:t xml:space="preserve"> GPU </w:t>
            </w:r>
            <w:r>
              <w:rPr>
                <w:color w:val="000000"/>
                <w:sz w:val="17"/>
              </w:rPr>
              <w:t>构建，并保留失败日志。</w:t>
            </w:r>
          </w:p>
          <w:p w14:paraId="25A5266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7790EE55" w14:textId="77777777" w:rsidR="002229C2" w:rsidRDefault="002229C2">
      <w:pPr>
        <w:spacing w:after="40" w:line="240" w:lineRule="auto"/>
        <w:rPr>
          <w:rFonts w:hint="eastAsia"/>
        </w:rPr>
      </w:pPr>
    </w:p>
    <w:p w14:paraId="0E143BDA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4" w:name="C31"/>
      <w:r>
        <w:rPr>
          <w:sz w:val="21"/>
        </w:rPr>
        <w:lastRenderedPageBreak/>
        <w:t xml:space="preserve">C-31  </w:t>
      </w:r>
      <w:r>
        <w:rPr>
          <w:sz w:val="21"/>
        </w:rPr>
        <w:t>专用环境已通过验证：</w:t>
      </w:r>
      <w:r>
        <w:rPr>
          <w:sz w:val="21"/>
        </w:rPr>
        <w:t xml:space="preserve">PyTorch 2.5.1 </w:t>
      </w:r>
      <w:r>
        <w:rPr>
          <w:sz w:val="21"/>
        </w:rPr>
        <w:t>使用</w:t>
      </w:r>
      <w:r>
        <w:rPr>
          <w:sz w:val="21"/>
        </w:rPr>
        <w:t xml:space="preserve"> CUDA 11…</w:t>
      </w:r>
      <w:bookmarkEnd w:id="74"/>
    </w:p>
    <w:p w14:paraId="3948CF2C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07:12:36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rollout-2026-10-23T14-22-24-01a1676c-c78a-7e83-ade4-598417d906cc.jsonl:566  ·  </w:t>
      </w:r>
      <w:r>
        <w:rPr>
          <w:sz w:val="15"/>
        </w:rPr>
        <w:t>记录：</w:t>
      </w:r>
      <w:r>
        <w:rPr>
          <w:sz w:val="15"/>
        </w:rPr>
        <w:t xml:space="preserve">e7658aed…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5F953F7F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39408E92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7CAA4AB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专用环境已通过验证：</w:t>
            </w:r>
            <w:r>
              <w:rPr>
                <w:color w:val="000000"/>
                <w:sz w:val="17"/>
              </w:rPr>
              <w:t xml:space="preserve">PyTorch 2.5.1 </w:t>
            </w: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CUDA 11.8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RTX 4060 </w:t>
            </w:r>
            <w:r>
              <w:rPr>
                <w:color w:val="000000"/>
                <w:sz w:val="17"/>
              </w:rPr>
              <w:t>上的矩阵运算、</w:t>
            </w:r>
            <w:r>
              <w:rPr>
                <w:color w:val="000000"/>
                <w:sz w:val="17"/>
              </w:rPr>
              <w:t xml:space="preserve">NumPy </w:t>
            </w:r>
            <w:r>
              <w:rPr>
                <w:color w:val="000000"/>
                <w:sz w:val="17"/>
              </w:rPr>
              <w:t>转换及依赖路径检查均正常，</w:t>
            </w:r>
            <w:r>
              <w:rPr>
                <w:color w:val="000000"/>
                <w:sz w:val="17"/>
              </w:rPr>
              <w:t xml:space="preserve">13 </w:t>
            </w:r>
            <w:r>
              <w:rPr>
                <w:color w:val="000000"/>
                <w:sz w:val="17"/>
              </w:rPr>
              <w:t>项测试通过。当前</w:t>
            </w:r>
            <w:r>
              <w:rPr>
                <w:color w:val="000000"/>
                <w:sz w:val="17"/>
              </w:rPr>
              <w:t xml:space="preserve"> Conda FFmpeg </w:t>
            </w:r>
            <w:r>
              <w:rPr>
                <w:color w:val="000000"/>
                <w:sz w:val="17"/>
              </w:rPr>
              <w:t>不含</w:t>
            </w:r>
            <w:r>
              <w:rPr>
                <w:color w:val="000000"/>
                <w:sz w:val="17"/>
              </w:rPr>
              <w:t xml:space="preserve"> libx264</w:t>
            </w:r>
            <w:r>
              <w:rPr>
                <w:color w:val="000000"/>
                <w:sz w:val="17"/>
              </w:rPr>
              <w:t>；视频片段将统一采用其自带的</w:t>
            </w:r>
            <w:r>
              <w:rPr>
                <w:color w:val="000000"/>
                <w:sz w:val="17"/>
              </w:rPr>
              <w:t xml:space="preserve"> MPEG-4 </w:t>
            </w:r>
            <w:r>
              <w:rPr>
                <w:color w:val="000000"/>
                <w:sz w:val="17"/>
              </w:rPr>
              <w:t>编码，并在正式评估前记录编码参数。</w:t>
            </w:r>
          </w:p>
          <w:p w14:paraId="2C01E40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7BB1E75D" w14:textId="77777777" w:rsidR="002229C2" w:rsidRDefault="002229C2">
      <w:pPr>
        <w:spacing w:after="40" w:line="240" w:lineRule="auto"/>
        <w:rPr>
          <w:rFonts w:hint="eastAsia"/>
        </w:rPr>
      </w:pPr>
    </w:p>
    <w:p w14:paraId="7305E121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5" w:name="C32"/>
      <w:r>
        <w:rPr>
          <w:sz w:val="21"/>
        </w:rPr>
        <w:t xml:space="preserve">C-32  </w:t>
      </w:r>
      <w:r>
        <w:rPr>
          <w:sz w:val="21"/>
        </w:rPr>
        <w:t>图像实验已完成真实推理：</w:t>
      </w:r>
      <w:r>
        <w:rPr>
          <w:sz w:val="21"/>
        </w:rPr>
        <w:t xml:space="preserve">GeM </w:t>
      </w:r>
      <w:r>
        <w:rPr>
          <w:sz w:val="21"/>
        </w:rPr>
        <w:t>在主图库的平均</w:t>
      </w:r>
      <w:r>
        <w:rPr>
          <w:sz w:val="21"/>
        </w:rPr>
        <w:t xml:space="preserve"> P@5 </w:t>
      </w:r>
      <w:r>
        <w:rPr>
          <w:sz w:val="21"/>
        </w:rPr>
        <w:t>为</w:t>
      </w:r>
      <w:r>
        <w:rPr>
          <w:sz w:val="21"/>
        </w:rPr>
        <w:t xml:space="preserve"> 0.98…</w:t>
      </w:r>
      <w:bookmarkEnd w:id="75"/>
    </w:p>
    <w:p w14:paraId="439AA30D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07:16:54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rollout-2026-10-23T14-22-24-01a1676c-c78a-7e83-ade4-598417d906cc.jsonl:629  ·  </w:t>
      </w:r>
      <w:r>
        <w:rPr>
          <w:sz w:val="15"/>
        </w:rPr>
        <w:t>记录：</w:t>
      </w:r>
      <w:r>
        <w:rPr>
          <w:sz w:val="15"/>
        </w:rPr>
        <w:t xml:space="preserve">6ebdff16…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63E1333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1E6E1180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7FA224E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图像实验已完成真实推理：</w:t>
            </w:r>
            <w:r>
              <w:rPr>
                <w:color w:val="000000"/>
                <w:sz w:val="17"/>
              </w:rPr>
              <w:t xml:space="preserve">GeM </w:t>
            </w:r>
            <w:r>
              <w:rPr>
                <w:color w:val="000000"/>
                <w:sz w:val="17"/>
              </w:rPr>
              <w:t>在主图库的平均</w:t>
            </w:r>
            <w:r>
              <w:rPr>
                <w:color w:val="000000"/>
                <w:sz w:val="17"/>
              </w:rPr>
              <w:t xml:space="preserve"> P@5 </w:t>
            </w:r>
            <w:r>
              <w:rPr>
                <w:color w:val="000000"/>
                <w:sz w:val="17"/>
              </w:rPr>
              <w:t>为</w:t>
            </w:r>
            <w:r>
              <w:rPr>
                <w:color w:val="000000"/>
                <w:sz w:val="17"/>
              </w:rPr>
              <w:t xml:space="preserve"> 0.988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mAP </w:t>
            </w:r>
            <w:r>
              <w:rPr>
                <w:color w:val="000000"/>
                <w:sz w:val="17"/>
              </w:rPr>
              <w:t>为</w:t>
            </w:r>
            <w:r>
              <w:rPr>
                <w:color w:val="000000"/>
                <w:sz w:val="17"/>
              </w:rPr>
              <w:t xml:space="preserve"> 0.7278</w:t>
            </w:r>
            <w:r>
              <w:rPr>
                <w:color w:val="000000"/>
                <w:sz w:val="17"/>
              </w:rPr>
              <w:t>；最大池化的</w:t>
            </w:r>
            <w:r>
              <w:rPr>
                <w:color w:val="000000"/>
                <w:sz w:val="17"/>
              </w:rPr>
              <w:t xml:space="preserve"> mAP </w:t>
            </w:r>
            <w:r>
              <w:rPr>
                <w:color w:val="000000"/>
                <w:sz w:val="17"/>
              </w:rPr>
              <w:t>略高，我会如实分析这一结果。视频准备暴露出另一项兼容问题：该</w:t>
            </w:r>
            <w:r>
              <w:rPr>
                <w:color w:val="000000"/>
                <w:sz w:val="17"/>
              </w:rPr>
              <w:t xml:space="preserve"> OpenCV </w:t>
            </w:r>
            <w:r>
              <w:rPr>
                <w:color w:val="000000"/>
                <w:sz w:val="17"/>
              </w:rPr>
              <w:t>构建缺少</w:t>
            </w:r>
            <w:r>
              <w:rPr>
                <w:color w:val="000000"/>
                <w:sz w:val="17"/>
              </w:rPr>
              <w:t xml:space="preserve"> FFmpeg </w:t>
            </w:r>
            <w:r>
              <w:rPr>
                <w:color w:val="000000"/>
                <w:sz w:val="17"/>
              </w:rPr>
              <w:t>视频接口。我将改用专用环境内的</w:t>
            </w:r>
            <w:r>
              <w:rPr>
                <w:color w:val="000000"/>
                <w:sz w:val="17"/>
              </w:rPr>
              <w:t xml:space="preserve"> FFmpeg </w:t>
            </w:r>
            <w:r>
              <w:rPr>
                <w:color w:val="000000"/>
                <w:sz w:val="17"/>
              </w:rPr>
              <w:t>解码，保持作者的采样帧序号和缩放方式。</w:t>
            </w:r>
          </w:p>
          <w:p w14:paraId="0A6F989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67381C4" w14:textId="77777777" w:rsidR="002229C2" w:rsidRDefault="002229C2">
      <w:pPr>
        <w:spacing w:after="40" w:line="240" w:lineRule="auto"/>
        <w:rPr>
          <w:rFonts w:hint="eastAsia"/>
        </w:rPr>
      </w:pPr>
    </w:p>
    <w:p w14:paraId="584607F4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6" w:name="C33"/>
      <w:r>
        <w:rPr>
          <w:sz w:val="21"/>
        </w:rPr>
        <w:t xml:space="preserve">C-33  </w:t>
      </w:r>
      <w:r>
        <w:rPr>
          <w:sz w:val="21"/>
        </w:rPr>
        <w:t>摘要配套关系也已核实：官方</w:t>
      </w:r>
      <w:r>
        <w:rPr>
          <w:sz w:val="21"/>
        </w:rPr>
        <w:t xml:space="preserve"> HDF5 </w:t>
      </w:r>
      <w:r>
        <w:rPr>
          <w:sz w:val="21"/>
        </w:rPr>
        <w:t>中没有</w:t>
      </w:r>
      <w:r>
        <w:rPr>
          <w:sz w:val="21"/>
        </w:rPr>
        <w:t xml:space="preserve"> video_name …</w:t>
      </w:r>
      <w:bookmarkEnd w:id="76"/>
    </w:p>
    <w:p w14:paraId="11AC0DFC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07:22:58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rollout-2026-10-23T14-22-24-01a1676c-c78a-7e83-ade4-598417d906cc.jsonl:726  ·  </w:t>
      </w:r>
      <w:r>
        <w:rPr>
          <w:sz w:val="15"/>
        </w:rPr>
        <w:t>记录：</w:t>
      </w:r>
      <w:r>
        <w:rPr>
          <w:sz w:val="15"/>
        </w:rPr>
        <w:t xml:space="preserve">fb4ed9d5…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29CF4EC7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10A13712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13CA5BB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摘要配套关系也已核实：官方</w:t>
            </w:r>
            <w:r>
              <w:rPr>
                <w:color w:val="000000"/>
                <w:sz w:val="17"/>
              </w:rPr>
              <w:t xml:space="preserve"> HDF5 </w:t>
            </w:r>
            <w:r>
              <w:rPr>
                <w:color w:val="000000"/>
                <w:sz w:val="17"/>
              </w:rPr>
              <w:t>中没有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video_name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字段，因此不能直接按编号猜原视频。首个测试样本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video_1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已通过原帧数和官方标注曲线双重校验，对应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AwmHb44_ouw</w:t>
            </w:r>
            <w:r>
              <w:rPr>
                <w:color w:val="000000"/>
                <w:sz w:val="17"/>
              </w:rPr>
              <w:t>，共</w:t>
            </w:r>
            <w:r>
              <w:rPr>
                <w:color w:val="000000"/>
                <w:sz w:val="17"/>
              </w:rPr>
              <w:t xml:space="preserve"> 10,597 </w:t>
            </w:r>
            <w:r>
              <w:rPr>
                <w:color w:val="000000"/>
                <w:sz w:val="17"/>
              </w:rPr>
              <w:t>帧；采样点分数的最大误差约为</w:t>
            </w:r>
            <w:r>
              <w:rPr>
                <w:color w:val="000000"/>
                <w:sz w:val="17"/>
              </w:rPr>
              <w:t xml:space="preserve"> 2.4×10⁻⁸</w:t>
            </w:r>
            <w:r>
              <w:rPr>
                <w:color w:val="000000"/>
                <w:sz w:val="17"/>
              </w:rPr>
              <w:t>。</w:t>
            </w:r>
          </w:p>
          <w:p w14:paraId="552C914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110E0249" w14:textId="77777777" w:rsidR="002229C2" w:rsidRDefault="002229C2">
      <w:pPr>
        <w:spacing w:after="40" w:line="240" w:lineRule="auto"/>
        <w:rPr>
          <w:rFonts w:hint="eastAsia"/>
        </w:rPr>
      </w:pPr>
    </w:p>
    <w:p w14:paraId="617A63C3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7" w:name="C34"/>
      <w:r>
        <w:rPr>
          <w:sz w:val="21"/>
        </w:rPr>
        <w:t xml:space="preserve">C-34  </w:t>
      </w:r>
      <w:r>
        <w:rPr>
          <w:sz w:val="21"/>
        </w:rPr>
        <w:t>三个模型都已完成真实推理</w:t>
      </w:r>
      <w:bookmarkEnd w:id="77"/>
    </w:p>
    <w:p w14:paraId="2F52275A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07:28:22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rollout-2026-10-23T14-22-24-01a1676c-c78a-7e83-ade4-598417d906cc.jsonl:775  ·  </w:t>
      </w:r>
      <w:r>
        <w:rPr>
          <w:sz w:val="15"/>
        </w:rPr>
        <w:t>记录：</w:t>
      </w:r>
      <w:r>
        <w:rPr>
          <w:sz w:val="15"/>
        </w:rPr>
        <w:t xml:space="preserve">42118a7b…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61C33DBE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7DBC76AB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42216932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三个模型都已完成真实推理。视频检索两种方法均为</w:t>
            </w:r>
            <w:r>
              <w:rPr>
                <w:color w:val="000000"/>
                <w:sz w:val="17"/>
              </w:rPr>
              <w:t xml:space="preserve"> 20/20 </w:t>
            </w:r>
            <w:r>
              <w:rPr>
                <w:color w:val="000000"/>
                <w:sz w:val="17"/>
              </w:rPr>
              <w:t>命中、</w:t>
            </w:r>
            <w:r>
              <w:rPr>
                <w:color w:val="000000"/>
                <w:sz w:val="17"/>
              </w:rPr>
              <w:t>mAP=1.0</w:t>
            </w:r>
            <w:r>
              <w:rPr>
                <w:color w:val="000000"/>
                <w:sz w:val="17"/>
              </w:rPr>
              <w:t>，当前受控数据未显示</w:t>
            </w:r>
            <w:r>
              <w:rPr>
                <w:color w:val="000000"/>
                <w:sz w:val="17"/>
              </w:rPr>
              <w:t xml:space="preserve"> CNN </w:t>
            </w:r>
            <w:r>
              <w:rPr>
                <w:color w:val="000000"/>
                <w:sz w:val="17"/>
              </w:rPr>
              <w:t>对照差异；摘要</w:t>
            </w:r>
            <w:r>
              <w:rPr>
                <w:color w:val="000000"/>
                <w:sz w:val="17"/>
              </w:rPr>
              <w:t xml:space="preserve"> 15% </w:t>
            </w:r>
            <w:r>
              <w:rPr>
                <w:color w:val="000000"/>
                <w:sz w:val="17"/>
              </w:rPr>
              <w:t>预算实际使用</w:t>
            </w:r>
            <w:r>
              <w:rPr>
                <w:color w:val="000000"/>
                <w:sz w:val="17"/>
              </w:rPr>
              <w:t xml:space="preserve"> 1,585/10,597 </w:t>
            </w:r>
            <w:r>
              <w:rPr>
                <w:color w:val="000000"/>
                <w:sz w:val="17"/>
              </w:rPr>
              <w:t>帧，平均</w:t>
            </w:r>
            <w:r>
              <w:rPr>
                <w:color w:val="000000"/>
                <w:sz w:val="17"/>
              </w:rPr>
              <w:t xml:space="preserve"> F1=0.6805</w:t>
            </w:r>
            <w:r>
              <w:rPr>
                <w:color w:val="000000"/>
                <w:sz w:val="17"/>
              </w:rPr>
              <w:t>，随机基线均值为</w:t>
            </w:r>
            <w:r>
              <w:rPr>
                <w:color w:val="000000"/>
                <w:sz w:val="17"/>
              </w:rPr>
              <w:t xml:space="preserve"> 0.1953</w:t>
            </w:r>
            <w:r>
              <w:rPr>
                <w:color w:val="000000"/>
                <w:sz w:val="17"/>
              </w:rPr>
              <w:t>。接下来核验摘要播放与帧序、抽样重跑排名，并完成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排版。</w:t>
            </w:r>
          </w:p>
          <w:p w14:paraId="16CD6C5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1A249BEF" w14:textId="77777777" w:rsidR="002229C2" w:rsidRDefault="002229C2">
      <w:pPr>
        <w:spacing w:after="40" w:line="240" w:lineRule="auto"/>
        <w:rPr>
          <w:rFonts w:hint="eastAsia"/>
        </w:rPr>
      </w:pPr>
    </w:p>
    <w:p w14:paraId="097EE79C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8" w:name="C35"/>
      <w:r>
        <w:rPr>
          <w:sz w:val="21"/>
        </w:rPr>
        <w:lastRenderedPageBreak/>
        <w:t xml:space="preserve">C-35  </w:t>
      </w:r>
      <w:r>
        <w:rPr>
          <w:sz w:val="21"/>
        </w:rPr>
        <w:t>独立重跑的</w:t>
      </w:r>
      <w:r>
        <w:rPr>
          <w:sz w:val="21"/>
        </w:rPr>
        <w:t xml:space="preserve"> 24 </w:t>
      </w:r>
      <w:r>
        <w:rPr>
          <w:sz w:val="21"/>
        </w:rPr>
        <w:t>组图像</w:t>
      </w:r>
      <w:r>
        <w:rPr>
          <w:sz w:val="21"/>
        </w:rPr>
        <w:t xml:space="preserve"> Top-5 </w:t>
      </w:r>
      <w:r>
        <w:rPr>
          <w:sz w:val="21"/>
        </w:rPr>
        <w:t>排名全部一致，但分数最大差异约</w:t>
      </w:r>
      <w:r>
        <w:rPr>
          <w:sz w:val="21"/>
        </w:rPr>
        <w:t>…</w:t>
      </w:r>
      <w:bookmarkEnd w:id="78"/>
    </w:p>
    <w:p w14:paraId="6487FF98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07:33:49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rollout-2026-10-23T14-22-24-01a1676c-c78a-7e83-ade4-598417d906cc.jsonl:836  ·  </w:t>
      </w:r>
      <w:r>
        <w:rPr>
          <w:sz w:val="15"/>
        </w:rPr>
        <w:t>记录：</w:t>
      </w:r>
      <w:r>
        <w:rPr>
          <w:sz w:val="15"/>
        </w:rPr>
        <w:t xml:space="preserve">43581eac…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1A88F2F0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506565B3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CFB6B0D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独立重跑的</w:t>
            </w:r>
            <w:r>
              <w:rPr>
                <w:color w:val="000000"/>
                <w:sz w:val="17"/>
              </w:rPr>
              <w:t xml:space="preserve"> 24 </w:t>
            </w:r>
            <w:r>
              <w:rPr>
                <w:color w:val="000000"/>
                <w:sz w:val="17"/>
              </w:rPr>
              <w:t>组图像</w:t>
            </w:r>
            <w:r>
              <w:rPr>
                <w:color w:val="000000"/>
                <w:sz w:val="17"/>
              </w:rPr>
              <w:t xml:space="preserve"> Top-5 </w:t>
            </w:r>
            <w:r>
              <w:rPr>
                <w:color w:val="000000"/>
                <w:sz w:val="17"/>
              </w:rPr>
              <w:t>排名全部一致，但分数最大差异约</w:t>
            </w:r>
            <w:r>
              <w:rPr>
                <w:color w:val="000000"/>
                <w:sz w:val="17"/>
              </w:rPr>
              <w:t xml:space="preserve"> 4.8×10⁻⁵</w:t>
            </w:r>
            <w:r>
              <w:rPr>
                <w:color w:val="000000"/>
                <w:sz w:val="17"/>
              </w:rPr>
              <w:t>，超过设定容差。原提取与重跑的批次大小不同，且</w:t>
            </w:r>
            <w:r>
              <w:rPr>
                <w:color w:val="000000"/>
                <w:sz w:val="17"/>
              </w:rPr>
              <w:t xml:space="preserve"> cuDNN </w:t>
            </w:r>
            <w:r>
              <w:rPr>
                <w:color w:val="000000"/>
                <w:sz w:val="17"/>
              </w:rPr>
              <w:t>默认允许</w:t>
            </w:r>
            <w:r>
              <w:rPr>
                <w:color w:val="000000"/>
                <w:sz w:val="17"/>
              </w:rPr>
              <w:t xml:space="preserve"> TF32</w:t>
            </w:r>
            <w:r>
              <w:rPr>
                <w:color w:val="000000"/>
                <w:sz w:val="17"/>
              </w:rPr>
              <w:t>。我会显式关闭</w:t>
            </w:r>
            <w:r>
              <w:rPr>
                <w:color w:val="000000"/>
                <w:sz w:val="17"/>
              </w:rPr>
              <w:t xml:space="preserve"> TF32</w:t>
            </w:r>
            <w:r>
              <w:rPr>
                <w:color w:val="000000"/>
                <w:sz w:val="17"/>
              </w:rPr>
              <w:t>、将精度设置写入缓存指纹，再保存一轮严格</w:t>
            </w:r>
            <w:r>
              <w:rPr>
                <w:color w:val="000000"/>
                <w:sz w:val="17"/>
              </w:rPr>
              <w:t xml:space="preserve"> FP32 </w:t>
            </w:r>
            <w:r>
              <w:rPr>
                <w:color w:val="000000"/>
                <w:sz w:val="17"/>
              </w:rPr>
              <w:t>结果；现有结果和失败核验都会保留。</w:t>
            </w:r>
          </w:p>
          <w:p w14:paraId="3446C88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12DCA4A0" w14:textId="77777777" w:rsidR="002229C2" w:rsidRDefault="002229C2">
      <w:pPr>
        <w:spacing w:after="40" w:line="240" w:lineRule="auto"/>
        <w:rPr>
          <w:rFonts w:hint="eastAsia"/>
        </w:rPr>
      </w:pPr>
    </w:p>
    <w:p w14:paraId="35A453E2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编者注（非原文）：首次发现</w:t>
      </w:r>
      <w:r>
        <w:rPr>
          <w:sz w:val="16"/>
        </w:rPr>
        <w:t xml:space="preserve"> TF32 </w:t>
      </w:r>
      <w:r>
        <w:rPr>
          <w:sz w:val="16"/>
        </w:rPr>
        <w:t>导致的分数差异，触发严格</w:t>
      </w:r>
      <w:r>
        <w:rPr>
          <w:sz w:val="16"/>
        </w:rPr>
        <w:t xml:space="preserve"> FP32 </w:t>
      </w:r>
      <w:r>
        <w:rPr>
          <w:sz w:val="16"/>
        </w:rPr>
        <w:t>重跑。</w:t>
      </w:r>
    </w:p>
    <w:p w14:paraId="7C32E30F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79" w:name="C36"/>
      <w:r>
        <w:rPr>
          <w:sz w:val="21"/>
        </w:rPr>
        <w:t xml:space="preserve">C-36  </w:t>
      </w:r>
      <w:r>
        <w:rPr>
          <w:sz w:val="21"/>
        </w:rPr>
        <w:t>严格</w:t>
      </w:r>
      <w:r>
        <w:rPr>
          <w:sz w:val="21"/>
        </w:rPr>
        <w:t xml:space="preserve"> FP32 </w:t>
      </w:r>
      <w:r>
        <w:rPr>
          <w:sz w:val="21"/>
        </w:rPr>
        <w:t>重跑后，图像分数最大误差降至</w:t>
      </w:r>
      <w:r>
        <w:rPr>
          <w:sz w:val="21"/>
        </w:rPr>
        <w:t xml:space="preserve"> 4.2×10⁻⁷</w:t>
      </w:r>
      <w:r>
        <w:rPr>
          <w:sz w:val="21"/>
        </w:rPr>
        <w:t>，</w:t>
      </w:r>
      <w:r>
        <w:rPr>
          <w:sz w:val="21"/>
        </w:rPr>
        <w:t>24…</w:t>
      </w:r>
      <w:bookmarkEnd w:id="79"/>
    </w:p>
    <w:p w14:paraId="473DAE1C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07:38:26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rollout-2026-10-23T14-22-24-01a1676c-c78a-7e83-ade4-598417d906cc.jsonl:903  ·  </w:t>
      </w:r>
      <w:r>
        <w:rPr>
          <w:sz w:val="15"/>
        </w:rPr>
        <w:t>记录：</w:t>
      </w:r>
      <w:r>
        <w:rPr>
          <w:sz w:val="15"/>
        </w:rPr>
        <w:t xml:space="preserve">5746a218…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E40062C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244D4529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4362F95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严格</w:t>
            </w:r>
            <w:r>
              <w:rPr>
                <w:color w:val="000000"/>
                <w:sz w:val="17"/>
              </w:rPr>
              <w:t xml:space="preserve"> FP32 </w:t>
            </w:r>
            <w:r>
              <w:rPr>
                <w:color w:val="000000"/>
                <w:sz w:val="17"/>
              </w:rPr>
              <w:t>重跑后，图像分数最大误差降至</w:t>
            </w:r>
            <w:r>
              <w:rPr>
                <w:color w:val="000000"/>
                <w:sz w:val="17"/>
              </w:rPr>
              <w:t xml:space="preserve"> 4.2×10⁻⁷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24 </w:t>
            </w:r>
            <w:r>
              <w:rPr>
                <w:color w:val="000000"/>
                <w:sz w:val="17"/>
              </w:rPr>
              <w:t>组排名核验通过；摘要三组原始预测与重跑结果完全一致。未找到连接的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文档会话，我将直接使用本机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更新目录、检查分页，并导出本地预览。</w:t>
            </w:r>
          </w:p>
          <w:p w14:paraId="4703F7A3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7939BDA4" w14:textId="77777777" w:rsidR="002229C2" w:rsidRDefault="002229C2">
      <w:pPr>
        <w:spacing w:after="40" w:line="240" w:lineRule="auto"/>
        <w:rPr>
          <w:rFonts w:hint="eastAsia"/>
        </w:rPr>
      </w:pPr>
    </w:p>
    <w:p w14:paraId="372D3FEE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编者注（非原文）：严格</w:t>
      </w:r>
      <w:r>
        <w:rPr>
          <w:sz w:val="16"/>
        </w:rPr>
        <w:t xml:space="preserve"> FP32 </w:t>
      </w:r>
      <w:r>
        <w:rPr>
          <w:sz w:val="16"/>
        </w:rPr>
        <w:t>重跑结果；图像最大差</w:t>
      </w:r>
      <w:r>
        <w:rPr>
          <w:sz w:val="16"/>
        </w:rPr>
        <w:t xml:space="preserve"> 4.1723×10⁻⁷</w:t>
      </w:r>
      <w:r>
        <w:rPr>
          <w:sz w:val="16"/>
        </w:rPr>
        <w:t>，摘要预测一致。</w:t>
      </w:r>
    </w:p>
    <w:p w14:paraId="5DFA50F8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0" w:name="C37"/>
      <w:r>
        <w:rPr>
          <w:sz w:val="21"/>
        </w:rPr>
        <w:t xml:space="preserve">C-37  </w:t>
      </w:r>
      <w:r>
        <w:rPr>
          <w:sz w:val="21"/>
        </w:rPr>
        <w:t>三个实验的严格</w:t>
      </w:r>
      <w:r>
        <w:rPr>
          <w:sz w:val="21"/>
        </w:rPr>
        <w:t xml:space="preserve"> FP32 </w:t>
      </w:r>
      <w:r>
        <w:rPr>
          <w:sz w:val="21"/>
        </w:rPr>
        <w:t>重跑与独立核验均已通过</w:t>
      </w:r>
      <w:bookmarkEnd w:id="80"/>
    </w:p>
    <w:p w14:paraId="67012D2E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07:43:09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rollout-2026-10-23T14-22-24-01a1676c-c78a-7e83-ade4-598417d906cc.jsonl:945  ·  </w:t>
      </w:r>
      <w:r>
        <w:rPr>
          <w:sz w:val="15"/>
        </w:rPr>
        <w:t>记录：</w:t>
      </w:r>
      <w:r>
        <w:rPr>
          <w:sz w:val="15"/>
        </w:rPr>
        <w:t xml:space="preserve">c6948c9b…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3E56412C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332F3DEA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36670BAE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三个实验的严格</w:t>
            </w:r>
            <w:r>
              <w:rPr>
                <w:color w:val="000000"/>
                <w:sz w:val="17"/>
              </w:rPr>
              <w:t xml:space="preserve"> FP32 </w:t>
            </w:r>
            <w:r>
              <w:rPr>
                <w:color w:val="000000"/>
                <w:sz w:val="17"/>
              </w:rPr>
              <w:t>重跑与独立核验均已通过。三个摘要也已由</w:t>
            </w:r>
            <w:r>
              <w:rPr>
                <w:color w:val="000000"/>
                <w:sz w:val="17"/>
              </w:rPr>
              <w:t xml:space="preserve"> FFplay </w:t>
            </w:r>
            <w:r>
              <w:rPr>
                <w:color w:val="000000"/>
                <w:sz w:val="17"/>
              </w:rPr>
              <w:t>离屏完整播放，导出帧序逐帧比对通过；这项记录明确标为工具检查，不等同于用户本人观看。报告已生成，正在通过本机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检查目录、正文页数和图表排版。</w:t>
            </w:r>
          </w:p>
          <w:p w14:paraId="2A37EB9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0E0F00BE" w14:textId="77777777" w:rsidR="002229C2" w:rsidRDefault="002229C2">
      <w:pPr>
        <w:spacing w:after="40" w:line="240" w:lineRule="auto"/>
        <w:rPr>
          <w:rFonts w:hint="eastAsia"/>
        </w:rPr>
      </w:pPr>
    </w:p>
    <w:p w14:paraId="709C1EA3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1" w:name="C38"/>
      <w:r>
        <w:rPr>
          <w:sz w:val="21"/>
        </w:rPr>
        <w:t xml:space="preserve">C-38  </w:t>
      </w:r>
      <w:r>
        <w:rPr>
          <w:sz w:val="21"/>
        </w:rPr>
        <w:t>汇报进展，剩余时间和远端推送情况</w:t>
      </w:r>
      <w:bookmarkEnd w:id="81"/>
    </w:p>
    <w:p w14:paraId="30503419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07:43:51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rollout-2026-10-23T14-22-24-01a1676c-c78a-7e83-ade4-598417d906cc.jsonl:954  ·  </w:t>
      </w:r>
      <w:r>
        <w:rPr>
          <w:sz w:val="15"/>
        </w:rPr>
        <w:t>记录：</w:t>
      </w:r>
      <w:r>
        <w:rPr>
          <w:sz w:val="15"/>
        </w:rPr>
        <w:t xml:space="preserve">39cdce02…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3F051E04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0FEB77AE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575B047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59C6E9D3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汇报进展，剩余时间和远端推送情况</w:t>
            </w:r>
          </w:p>
        </w:tc>
      </w:tr>
    </w:tbl>
    <w:p w14:paraId="425D5B8A" w14:textId="77777777" w:rsidR="002229C2" w:rsidRDefault="002229C2">
      <w:pPr>
        <w:spacing w:after="40" w:line="240" w:lineRule="auto"/>
        <w:rPr>
          <w:rFonts w:hint="eastAsia"/>
        </w:rPr>
      </w:pPr>
    </w:p>
    <w:p w14:paraId="128DA00B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2" w:name="C39"/>
      <w:r>
        <w:rPr>
          <w:sz w:val="21"/>
        </w:rPr>
        <w:lastRenderedPageBreak/>
        <w:t xml:space="preserve">C-39  </w:t>
      </w:r>
      <w:r>
        <w:rPr>
          <w:sz w:val="21"/>
        </w:rPr>
        <w:t>目前已完成三个实验的真实运行、对照实验和严格</w:t>
      </w:r>
      <w:r>
        <w:rPr>
          <w:sz w:val="21"/>
        </w:rPr>
        <w:t xml:space="preserve"> FP32 </w:t>
      </w:r>
      <w:r>
        <w:rPr>
          <w:sz w:val="21"/>
        </w:rPr>
        <w:t>独立重跑，</w:t>
      </w:r>
      <w:r>
        <w:rPr>
          <w:sz w:val="21"/>
        </w:rPr>
        <w:t>1…</w:t>
      </w:r>
      <w:bookmarkEnd w:id="82"/>
    </w:p>
    <w:p w14:paraId="5E41707B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07:44:31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rollout-2026-10-23T14-22-24-01a1676c-c78a-7e83-ade4-598417d906cc.jsonl:961  ·  </w:t>
      </w:r>
      <w:r>
        <w:rPr>
          <w:sz w:val="15"/>
        </w:rPr>
        <w:t>记录：</w:t>
      </w:r>
      <w:r>
        <w:rPr>
          <w:sz w:val="15"/>
        </w:rPr>
        <w:t xml:space="preserve">dab25cf3…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07A3AEC5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0F84F827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7B309EFF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目前已完成三个实验的真实运行、对照实验和严格</w:t>
            </w:r>
            <w:r>
              <w:rPr>
                <w:color w:val="000000"/>
                <w:sz w:val="17"/>
              </w:rPr>
              <w:t xml:space="preserve"> FP32 </w:t>
            </w:r>
            <w:r>
              <w:rPr>
                <w:color w:val="000000"/>
                <w:sz w:val="17"/>
              </w:rPr>
              <w:t>独立重跑，</w:t>
            </w:r>
            <w:r>
              <w:rPr>
                <w:color w:val="000000"/>
                <w:sz w:val="17"/>
              </w:rPr>
              <w:t xml:space="preserve">18 </w:t>
            </w:r>
            <w:r>
              <w:rPr>
                <w:color w:val="000000"/>
                <w:sz w:val="17"/>
              </w:rPr>
              <w:t>项测试通过：</w:t>
            </w:r>
          </w:p>
          <w:p w14:paraId="13508AA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3E33535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图像检索：</w:t>
            </w:r>
            <w:r>
              <w:rPr>
                <w:color w:val="000000"/>
                <w:sz w:val="17"/>
              </w:rPr>
              <w:t xml:space="preserve">GeM </w:t>
            </w:r>
            <w:r>
              <w:rPr>
                <w:color w:val="000000"/>
                <w:sz w:val="17"/>
              </w:rPr>
              <w:t>主图库</w:t>
            </w:r>
            <w:r>
              <w:rPr>
                <w:color w:val="000000"/>
                <w:sz w:val="17"/>
              </w:rPr>
              <w:t xml:space="preserve"> P@5</w:t>
            </w:r>
            <w:r>
              <w:rPr>
                <w:color w:val="000000"/>
                <w:sz w:val="17"/>
              </w:rPr>
              <w:t>＝</w:t>
            </w:r>
            <w:r>
              <w:rPr>
                <w:color w:val="000000"/>
                <w:sz w:val="17"/>
              </w:rPr>
              <w:t>0.988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mAP</w:t>
            </w:r>
            <w:r>
              <w:rPr>
                <w:color w:val="000000"/>
                <w:sz w:val="17"/>
              </w:rPr>
              <w:t>＝</w:t>
            </w:r>
            <w:r>
              <w:rPr>
                <w:color w:val="000000"/>
                <w:sz w:val="17"/>
              </w:rPr>
              <w:t>0.7278</w:t>
            </w:r>
            <w:r>
              <w:rPr>
                <w:color w:val="000000"/>
                <w:sz w:val="17"/>
              </w:rPr>
              <w:t>。</w:t>
            </w:r>
          </w:p>
          <w:p w14:paraId="0E7CE941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视频检索：两种方法均为</w:t>
            </w:r>
            <w:r>
              <w:rPr>
                <w:color w:val="000000"/>
                <w:sz w:val="17"/>
              </w:rPr>
              <w:t xml:space="preserve"> 20/20 </w:t>
            </w:r>
            <w:r>
              <w:rPr>
                <w:color w:val="000000"/>
                <w:sz w:val="17"/>
              </w:rPr>
              <w:t>命中、</w:t>
            </w:r>
            <w:r>
              <w:rPr>
                <w:color w:val="000000"/>
                <w:sz w:val="17"/>
              </w:rPr>
              <w:t>mAP</w:t>
            </w:r>
            <w:r>
              <w:rPr>
                <w:color w:val="000000"/>
                <w:sz w:val="17"/>
              </w:rPr>
              <w:t>＝</w:t>
            </w:r>
            <w:r>
              <w:rPr>
                <w:color w:val="000000"/>
                <w:sz w:val="17"/>
              </w:rPr>
              <w:t>1.0</w:t>
            </w:r>
            <w:r>
              <w:rPr>
                <w:color w:val="000000"/>
                <w:sz w:val="17"/>
              </w:rPr>
              <w:t>；报告会说明当前任务未拉开差异。</w:t>
            </w:r>
          </w:p>
          <w:p w14:paraId="690D228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· </w:t>
            </w:r>
            <w:r>
              <w:rPr>
                <w:color w:val="000000"/>
                <w:sz w:val="17"/>
              </w:rPr>
              <w:t>视频摘要：</w:t>
            </w:r>
            <w:r>
              <w:rPr>
                <w:color w:val="000000"/>
                <w:sz w:val="17"/>
              </w:rPr>
              <w:t xml:space="preserve">15% </w:t>
            </w:r>
            <w:r>
              <w:rPr>
                <w:color w:val="000000"/>
                <w:sz w:val="17"/>
              </w:rPr>
              <w:t>预算选中</w:t>
            </w:r>
            <w:r>
              <w:rPr>
                <w:color w:val="000000"/>
                <w:sz w:val="17"/>
              </w:rPr>
              <w:t xml:space="preserve"> 1,585/10,597 </w:t>
            </w:r>
            <w:r>
              <w:rPr>
                <w:color w:val="000000"/>
                <w:sz w:val="17"/>
              </w:rPr>
              <w:t>帧，</w:t>
            </w:r>
            <w:r>
              <w:rPr>
                <w:color w:val="000000"/>
                <w:sz w:val="17"/>
              </w:rPr>
              <w:t>F1</w:t>
            </w:r>
            <w:r>
              <w:rPr>
                <w:color w:val="000000"/>
                <w:sz w:val="17"/>
              </w:rPr>
              <w:t>＝</w:t>
            </w:r>
            <w:r>
              <w:rPr>
                <w:color w:val="000000"/>
                <w:sz w:val="17"/>
              </w:rPr>
              <w:t>0.6805</w:t>
            </w:r>
            <w:r>
              <w:rPr>
                <w:color w:val="000000"/>
                <w:sz w:val="17"/>
              </w:rPr>
              <w:t>；三种预算的帧数、顺序、零音轨和离屏播放检查均通过。</w:t>
            </w:r>
          </w:p>
          <w:p w14:paraId="37F26C8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A3B89C8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Word </w:t>
            </w:r>
            <w:r>
              <w:rPr>
                <w:color w:val="000000"/>
                <w:sz w:val="17"/>
              </w:rPr>
              <w:t>报告已生成，嵌入</w:t>
            </w:r>
            <w:r>
              <w:rPr>
                <w:color w:val="000000"/>
                <w:sz w:val="17"/>
              </w:rPr>
              <w:t xml:space="preserve"> 32 </w:t>
            </w:r>
            <w:r>
              <w:rPr>
                <w:color w:val="000000"/>
                <w:sz w:val="17"/>
              </w:rPr>
              <w:t>张图和</w:t>
            </w:r>
            <w:r>
              <w:rPr>
                <w:color w:val="000000"/>
                <w:sz w:val="17"/>
              </w:rPr>
              <w:t xml:space="preserve"> 48 </w:t>
            </w:r>
            <w:r>
              <w:rPr>
                <w:color w:val="000000"/>
                <w:sz w:val="17"/>
              </w:rPr>
              <w:t>条可见交互记录。剩余工作主要是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目录与分页检查、提交包复核、更新进度文档及最终</w:t>
            </w:r>
            <w:r>
              <w:rPr>
                <w:color w:val="000000"/>
                <w:sz w:val="17"/>
              </w:rPr>
              <w:t xml:space="preserve"> commit</w:t>
            </w:r>
            <w:r>
              <w:rPr>
                <w:color w:val="000000"/>
                <w:sz w:val="17"/>
              </w:rPr>
              <w:t>。</w:t>
            </w:r>
            <w:r>
              <w:rPr>
                <w:b/>
                <w:color w:val="000000"/>
                <w:sz w:val="17"/>
              </w:rPr>
              <w:t>预计还需</w:t>
            </w:r>
            <w:r>
              <w:rPr>
                <w:b/>
                <w:color w:val="000000"/>
                <w:sz w:val="17"/>
              </w:rPr>
              <w:t xml:space="preserve"> 20—40 </w:t>
            </w:r>
            <w:r>
              <w:rPr>
                <w:b/>
                <w:color w:val="000000"/>
                <w:sz w:val="17"/>
              </w:rPr>
              <w:t>分钟</w:t>
            </w:r>
            <w:r>
              <w:rPr>
                <w:color w:val="000000"/>
                <w:sz w:val="17"/>
              </w:rPr>
              <w:t>；目前耗时最不确定的是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自动排版。</w:t>
            </w:r>
          </w:p>
          <w:p w14:paraId="0921A3B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A923FB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已初始化并关联指定仓库，已有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 xml:space="preserve">3 </w:t>
            </w:r>
            <w:r>
              <w:rPr>
                <w:b/>
                <w:color w:val="000000"/>
                <w:sz w:val="17"/>
              </w:rPr>
              <w:t>次本地提交</w:t>
            </w:r>
            <w:r>
              <w:rPr>
                <w:color w:val="000000"/>
                <w:sz w:val="17"/>
              </w:rPr>
              <w:t>，最新为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6"/>
              </w:rPr>
              <w:t>2570a3c</w:t>
            </w:r>
            <w:r>
              <w:rPr>
                <w:color w:val="000000"/>
                <w:sz w:val="17"/>
              </w:rPr>
              <w:t>。</w:t>
            </w:r>
            <w:r>
              <w:rPr>
                <w:b/>
                <w:color w:val="000000"/>
                <w:sz w:val="17"/>
              </w:rPr>
              <w:t>尚未向远端</w:t>
            </w:r>
            <w:r>
              <w:rPr>
                <w:b/>
                <w:color w:val="000000"/>
                <w:sz w:val="17"/>
              </w:rPr>
              <w:t xml:space="preserve"> push</w:t>
            </w:r>
            <w:r>
              <w:rPr>
                <w:color w:val="000000"/>
                <w:sz w:val="17"/>
              </w:rPr>
              <w:t>：当前执行范围按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初始化、关联、本地阶段</w:t>
            </w:r>
            <w:r>
              <w:rPr>
                <w:color w:val="000000"/>
                <w:sz w:val="17"/>
              </w:rPr>
              <w:t xml:space="preserve"> commit”</w:t>
            </w:r>
            <w:r>
              <w:rPr>
                <w:color w:val="000000"/>
                <w:sz w:val="17"/>
              </w:rPr>
              <w:t>处理，报告和最终验收产物尚待整理提交。</w:t>
            </w:r>
          </w:p>
        </w:tc>
      </w:tr>
    </w:tbl>
    <w:p w14:paraId="2D747A22" w14:textId="77777777" w:rsidR="002229C2" w:rsidRDefault="002229C2">
      <w:pPr>
        <w:spacing w:after="40" w:line="240" w:lineRule="auto"/>
        <w:rPr>
          <w:rFonts w:hint="eastAsia"/>
        </w:rPr>
      </w:pPr>
    </w:p>
    <w:p w14:paraId="687E3787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3" w:name="C40"/>
      <w:r>
        <w:rPr>
          <w:sz w:val="21"/>
        </w:rPr>
        <w:t xml:space="preserve">C-40  </w:t>
      </w:r>
      <w:r>
        <w:rPr>
          <w:sz w:val="21"/>
        </w:rPr>
        <w:t>实验计算和数值复核已全部完成</w:t>
      </w:r>
      <w:bookmarkEnd w:id="83"/>
    </w:p>
    <w:p w14:paraId="4D251354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07:52:11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rollout-2026-10-23T14-22-24-01a1676c-c78a-7e83-ade4-598417d906cc.jsonl:1007  ·  </w:t>
      </w:r>
      <w:r>
        <w:rPr>
          <w:sz w:val="15"/>
        </w:rPr>
        <w:t>记录：</w:t>
      </w:r>
      <w:r>
        <w:rPr>
          <w:sz w:val="15"/>
        </w:rPr>
        <w:t xml:space="preserve">b2f6a025…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5320E72E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22635CD4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8ECE64A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实验计算和数值复核已全部完成。现在主要耗时在本机</w:t>
            </w:r>
            <w:r>
              <w:rPr>
                <w:color w:val="000000"/>
                <w:sz w:val="17"/>
              </w:rPr>
              <w:t xml:space="preserve"> Word</w:t>
            </w:r>
            <w:r>
              <w:rPr>
                <w:color w:val="000000"/>
                <w:sz w:val="17"/>
              </w:rPr>
              <w:t>：分页已确认主文约</w:t>
            </w:r>
            <w:r>
              <w:rPr>
                <w:color w:val="000000"/>
                <w:sz w:val="17"/>
              </w:rPr>
              <w:t xml:space="preserve"> 24 </w:t>
            </w:r>
            <w:r>
              <w:rPr>
                <w:color w:val="000000"/>
                <w:sz w:val="17"/>
              </w:rPr>
              <w:t>页，但保存和目录更新出现卡顿；我正在排查，随后完成提交包和最后一轮本地</w:t>
            </w:r>
            <w:r>
              <w:rPr>
                <w:color w:val="000000"/>
                <w:sz w:val="17"/>
              </w:rPr>
              <w:t xml:space="preserve"> commit</w:t>
            </w:r>
            <w:r>
              <w:rPr>
                <w:color w:val="000000"/>
                <w:sz w:val="17"/>
              </w:rPr>
              <w:t>。远端尚未推送。</w:t>
            </w:r>
          </w:p>
          <w:p w14:paraId="134B845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3051A6EE" w14:textId="77777777" w:rsidR="002229C2" w:rsidRDefault="002229C2">
      <w:pPr>
        <w:spacing w:after="40" w:line="240" w:lineRule="auto"/>
        <w:rPr>
          <w:rFonts w:hint="eastAsia"/>
        </w:rPr>
      </w:pPr>
    </w:p>
    <w:p w14:paraId="477DBC6C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4" w:name="C41"/>
      <w:r>
        <w:rPr>
          <w:sz w:val="21"/>
        </w:rPr>
        <w:t xml:space="preserve">C-41  </w:t>
      </w:r>
      <w:r>
        <w:rPr>
          <w:sz w:val="21"/>
        </w:rPr>
        <w:t>已定位到一个排版检查问题：通用的</w:t>
      </w:r>
      <w:r>
        <w:rPr>
          <w:sz w:val="21"/>
        </w:rPr>
        <w:t xml:space="preserve"> Word </w:t>
      </w:r>
      <w:r>
        <w:rPr>
          <w:sz w:val="21"/>
        </w:rPr>
        <w:t>自动化接口可能连接到</w:t>
      </w:r>
      <w:r>
        <w:rPr>
          <w:sz w:val="21"/>
        </w:rPr>
        <w:t xml:space="preserve"> W…</w:t>
      </w:r>
      <w:bookmarkEnd w:id="84"/>
    </w:p>
    <w:p w14:paraId="3DB24B68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07:56:47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rollout-2026-10-23T14-22-24-01a1676c-c78a-7e83-ade4-598417d906cc.jsonl:1061  ·  </w:t>
      </w:r>
      <w:r>
        <w:rPr>
          <w:sz w:val="15"/>
        </w:rPr>
        <w:t>记录：</w:t>
      </w:r>
      <w:r>
        <w:rPr>
          <w:sz w:val="15"/>
        </w:rPr>
        <w:t xml:space="preserve">cebc27a3…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5BF9E19C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7C03BC41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365A03E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已定位到一个排版检查问题：通用的</w:t>
            </w:r>
            <w:r>
              <w:rPr>
                <w:color w:val="000000"/>
                <w:sz w:val="17"/>
              </w:rPr>
              <w:t xml:space="preserve"> Word </w:t>
            </w:r>
            <w:r>
              <w:rPr>
                <w:color w:val="000000"/>
                <w:sz w:val="17"/>
              </w:rPr>
              <w:t>自动化接口可能连接到</w:t>
            </w:r>
            <w:r>
              <w:rPr>
                <w:color w:val="000000"/>
                <w:sz w:val="17"/>
              </w:rPr>
              <w:t xml:space="preserve"> WPS</w:t>
            </w:r>
            <w:r>
              <w:rPr>
                <w:color w:val="000000"/>
                <w:sz w:val="17"/>
              </w:rPr>
              <w:t>。检查脚本已改为显式调用</w:t>
            </w:r>
            <w:r>
              <w:rPr>
                <w:color w:val="000000"/>
                <w:sz w:val="17"/>
              </w:rPr>
              <w:t xml:space="preserve"> Microsoft Word 16</w:t>
            </w:r>
            <w:r>
              <w:rPr>
                <w:color w:val="000000"/>
                <w:sz w:val="17"/>
              </w:rPr>
              <w:t>；同时，复现说明已补齐独立重放和播放验证步骤，计划文档已更新前三个实验的完成状态。</w:t>
            </w:r>
          </w:p>
          <w:p w14:paraId="365452D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1C50F4AB" w14:textId="77777777" w:rsidR="002229C2" w:rsidRDefault="002229C2">
      <w:pPr>
        <w:spacing w:after="40" w:line="240" w:lineRule="auto"/>
        <w:rPr>
          <w:rFonts w:hint="eastAsia"/>
        </w:rPr>
      </w:pPr>
    </w:p>
    <w:p w14:paraId="68C6F32D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5" w:name="C42"/>
      <w:r>
        <w:rPr>
          <w:sz w:val="21"/>
        </w:rPr>
        <w:lastRenderedPageBreak/>
        <w:t xml:space="preserve">C-42  Microsoft Word </w:t>
      </w:r>
      <w:r>
        <w:rPr>
          <w:sz w:val="21"/>
        </w:rPr>
        <w:t>已成功更新目录并保存报告，正在导出本地</w:t>
      </w:r>
      <w:r>
        <w:rPr>
          <w:sz w:val="21"/>
        </w:rPr>
        <w:t>…</w:t>
      </w:r>
      <w:bookmarkEnd w:id="85"/>
    </w:p>
    <w:p w14:paraId="336BE1E3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07:58:29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rollout-2026-10-23T14-22-24-01a1676c-c78a-7e83-ade4-598417d906cc.jsonl:1090  ·  </w:t>
      </w:r>
      <w:r>
        <w:rPr>
          <w:sz w:val="15"/>
        </w:rPr>
        <w:t>记录：</w:t>
      </w:r>
      <w:r>
        <w:rPr>
          <w:sz w:val="15"/>
        </w:rPr>
        <w:t xml:space="preserve">dd093e1a…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6ED01E2B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4CC58174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50041DA0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Microsoft Word </w:t>
            </w:r>
            <w:r>
              <w:rPr>
                <w:color w:val="000000"/>
                <w:sz w:val="17"/>
              </w:rPr>
              <w:t>已成功更新目录并保存报告，正在导出本地</w:t>
            </w:r>
            <w:r>
              <w:rPr>
                <w:color w:val="000000"/>
                <w:sz w:val="17"/>
              </w:rPr>
              <w:t xml:space="preserve"> PDF </w:t>
            </w:r>
            <w:r>
              <w:rPr>
                <w:color w:val="000000"/>
                <w:sz w:val="17"/>
              </w:rPr>
              <w:t>和页面预览。验收门禁新增了三份模型重放记录检查，相关测试的旧断言也已同步更新；接下来检查图表分页和提交包内容。</w:t>
            </w:r>
          </w:p>
          <w:p w14:paraId="48F15ED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1223D13" w14:textId="77777777" w:rsidR="002229C2" w:rsidRDefault="002229C2">
      <w:pPr>
        <w:spacing w:after="40" w:line="240" w:lineRule="auto"/>
        <w:rPr>
          <w:rFonts w:hint="eastAsia"/>
        </w:rPr>
      </w:pPr>
    </w:p>
    <w:p w14:paraId="598DD9A4" w14:textId="77777777" w:rsidR="002229C2" w:rsidRDefault="00081AF8">
      <w:pPr>
        <w:keepNext/>
        <w:spacing w:before="160" w:after="60"/>
        <w:ind w:firstLine="422"/>
        <w:rPr>
          <w:rFonts w:hint="eastAsia"/>
        </w:rPr>
      </w:pPr>
      <w:r>
        <w:rPr>
          <w:rFonts w:ascii="黑体" w:eastAsia="黑体" w:hAnsi="黑体"/>
          <w:b/>
          <w:sz w:val="21"/>
        </w:rPr>
        <w:t>阶段</w:t>
      </w:r>
      <w:r>
        <w:rPr>
          <w:rFonts w:ascii="黑体" w:eastAsia="黑体" w:hAnsi="黑体"/>
          <w:b/>
          <w:sz w:val="21"/>
        </w:rPr>
        <w:t xml:space="preserve"> V</w:t>
      </w:r>
      <w:r>
        <w:rPr>
          <w:rFonts w:ascii="黑体" w:eastAsia="黑体" w:hAnsi="黑体"/>
          <w:b/>
          <w:sz w:val="21"/>
        </w:rPr>
        <w:t>：交互归档</w:t>
      </w:r>
    </w:p>
    <w:p w14:paraId="31E35D51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6" w:name="C43"/>
      <w:r>
        <w:rPr>
          <w:sz w:val="21"/>
        </w:rPr>
        <w:t xml:space="preserve">C-43  </w:t>
      </w:r>
      <w:r>
        <w:rPr>
          <w:sz w:val="21"/>
        </w:rPr>
        <w:t>核验交互记录是否按照要求严格对齐完成；注意使用子代理非学生进行的交互</w:t>
      </w:r>
      <w:r>
        <w:rPr>
          <w:sz w:val="21"/>
        </w:rPr>
        <w:t>…</w:t>
      </w:r>
      <w:bookmarkEnd w:id="86"/>
    </w:p>
    <w:p w14:paraId="7A7FC61D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07:59:28  ·  </w:t>
      </w:r>
      <w:r>
        <w:rPr>
          <w:sz w:val="15"/>
        </w:rPr>
        <w:t>方向：学生</w:t>
      </w:r>
      <w:r>
        <w:rPr>
          <w:sz w:val="15"/>
        </w:rPr>
        <w:t>→</w:t>
      </w:r>
      <w:r>
        <w:rPr>
          <w:sz w:val="15"/>
        </w:rPr>
        <w:t>模型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模型：不适用</w:t>
      </w:r>
      <w:r>
        <w:rPr>
          <w:sz w:val="15"/>
        </w:rPr>
        <w:t xml:space="preserve">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rollout-2026-10-23T14-22-24-01a1676c-c78a-7e83-ade4-598417d906cc.jsonl:1103  ·  </w:t>
      </w:r>
      <w:r>
        <w:rPr>
          <w:sz w:val="15"/>
        </w:rPr>
        <w:t>记录：</w:t>
      </w:r>
      <w:r>
        <w:rPr>
          <w:sz w:val="15"/>
        </w:rPr>
        <w:t xml:space="preserve">d470a84d…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48A8D97A" w14:textId="77777777">
        <w:trPr>
          <w:cantSplit/>
        </w:trPr>
        <w:tc>
          <w:tcPr>
            <w:tcW w:w="8277" w:type="dxa"/>
            <w:tcBorders>
              <w:left w:val="single" w:sz="18" w:space="0" w:color="7F7F7F"/>
            </w:tcBorders>
            <w:shd w:val="clear" w:color="auto" w:fill="F3F4F6"/>
          </w:tcPr>
          <w:p w14:paraId="12E030A3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学生</w:t>
            </w:r>
          </w:p>
          <w:p w14:paraId="3DB6987C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 xml:space="preserve">IDE </w:t>
            </w:r>
            <w:r>
              <w:rPr>
                <w:color w:val="000000"/>
                <w:sz w:val="17"/>
              </w:rPr>
              <w:t>自动附加上下文已折叠）</w:t>
            </w:r>
          </w:p>
          <w:p w14:paraId="21049A8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核验交互记录是否按照要求严格对齐完成；注意使用子代理非学生进行的交互，应该单独写明或者单独列出。</w:t>
            </w:r>
          </w:p>
        </w:tc>
      </w:tr>
    </w:tbl>
    <w:p w14:paraId="10ABEC26" w14:textId="77777777" w:rsidR="002229C2" w:rsidRDefault="002229C2">
      <w:pPr>
        <w:spacing w:after="40" w:line="240" w:lineRule="auto"/>
        <w:rPr>
          <w:rFonts w:hint="eastAsia"/>
        </w:rPr>
      </w:pPr>
    </w:p>
    <w:p w14:paraId="2E8F2494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编者注（非原文）：要求把学生交互与子代理交互分开，直接导致附录</w:t>
      </w:r>
      <w:r>
        <w:rPr>
          <w:sz w:val="16"/>
        </w:rPr>
        <w:t xml:space="preserve"> C/D </w:t>
      </w:r>
      <w:r>
        <w:rPr>
          <w:sz w:val="16"/>
        </w:rPr>
        <w:t>拆分。</w:t>
      </w:r>
    </w:p>
    <w:p w14:paraId="447B1323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7" w:name="C44"/>
      <w:r>
        <w:rPr>
          <w:sz w:val="21"/>
        </w:rPr>
        <w:t xml:space="preserve">C-44  </w:t>
      </w:r>
      <w:r>
        <w:rPr>
          <w:sz w:val="21"/>
        </w:rPr>
        <w:t>我会逐条核对任务书、课件要求与已保存的交互记录，并在报告中分开列出</w:t>
      </w:r>
      <w:r>
        <w:rPr>
          <w:sz w:val="21"/>
        </w:rPr>
        <w:t>“…</w:t>
      </w:r>
      <w:bookmarkEnd w:id="87"/>
    </w:p>
    <w:p w14:paraId="409A0998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07:59:37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rollout-2026-10-23T14-22-24-01a1676c-c78a-7e83-ade4-598417d906cc.jsonl:1106  ·  </w:t>
      </w:r>
      <w:r>
        <w:rPr>
          <w:sz w:val="15"/>
        </w:rPr>
        <w:t>记录：</w:t>
      </w:r>
      <w:r>
        <w:rPr>
          <w:sz w:val="15"/>
        </w:rPr>
        <w:t xml:space="preserve">3d39882c…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54D3AEF1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706EEAED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6A3776B6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我会逐条核对任务书、课件要求与已保存的交互记录，并在报告中分开列出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学生与主代理交互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主代理对子代理的任务分派、子代理回复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，明确后者不属于学生直接交互。</w:t>
            </w:r>
          </w:p>
          <w:p w14:paraId="6CD2249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57EB42F8" w14:textId="77777777" w:rsidR="002229C2" w:rsidRDefault="002229C2">
      <w:pPr>
        <w:spacing w:after="40" w:line="240" w:lineRule="auto"/>
        <w:rPr>
          <w:rFonts w:hint="eastAsia"/>
        </w:rPr>
      </w:pPr>
    </w:p>
    <w:p w14:paraId="777501C0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8" w:name="C45"/>
      <w:r>
        <w:rPr>
          <w:sz w:val="21"/>
        </w:rPr>
        <w:t xml:space="preserve">C-45  </w:t>
      </w:r>
      <w:r>
        <w:rPr>
          <w:sz w:val="21"/>
        </w:rPr>
        <w:t>核验发现当前附录还没有严格对齐：子代理回复与学生交互混列，规划阶段的</w:t>
      </w:r>
      <w:r>
        <w:rPr>
          <w:sz w:val="21"/>
        </w:rPr>
        <w:t>…</w:t>
      </w:r>
      <w:bookmarkEnd w:id="88"/>
    </w:p>
    <w:p w14:paraId="5ED124E6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08:01:58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rollout-2026-10-23T14-22-24-01a1676c-c78a-7e83-ade4-598417d906cc.jsonl:1128  ·  </w:t>
      </w:r>
      <w:r>
        <w:rPr>
          <w:sz w:val="15"/>
        </w:rPr>
        <w:t>记录：</w:t>
      </w:r>
      <w:r>
        <w:rPr>
          <w:sz w:val="15"/>
        </w:rPr>
        <w:t xml:space="preserve">31db6dd6…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164433B3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18817907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3A0CC37B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核验发现当前附录还没有严格对齐：子代理回复与学生交互混列，规划阶段的结构化问答也漏收了。我正在补入问答、按来源拆分记录和统计轮数；无法恢复的历史原文会明确标为缺口，不用事后概述冒充原始提示词。</w:t>
            </w:r>
          </w:p>
          <w:p w14:paraId="16B41988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518023D5" w14:textId="77777777" w:rsidR="002229C2" w:rsidRDefault="002229C2">
      <w:pPr>
        <w:spacing w:after="40" w:line="240" w:lineRule="auto"/>
        <w:rPr>
          <w:rFonts w:hint="eastAsia"/>
        </w:rPr>
      </w:pPr>
    </w:p>
    <w:p w14:paraId="3BEB78FF" w14:textId="77777777" w:rsidR="002229C2" w:rsidRDefault="00081AF8">
      <w:pPr>
        <w:pStyle w:val="TranscriptTitle"/>
        <w:ind w:firstLine="422"/>
        <w:rPr>
          <w:rFonts w:hint="eastAsia"/>
        </w:rPr>
      </w:pPr>
      <w:bookmarkStart w:id="89" w:name="C46"/>
      <w:r>
        <w:rPr>
          <w:sz w:val="21"/>
        </w:rPr>
        <w:lastRenderedPageBreak/>
        <w:t xml:space="preserve">C-46  </w:t>
      </w:r>
      <w:r>
        <w:rPr>
          <w:sz w:val="21"/>
        </w:rPr>
        <w:t>学生的两轮结构化问答可以恢复，已确认包括数据来源、研究深度、截止时间</w:t>
      </w:r>
      <w:r>
        <w:rPr>
          <w:sz w:val="21"/>
        </w:rPr>
        <w:t>…</w:t>
      </w:r>
      <w:bookmarkEnd w:id="89"/>
    </w:p>
    <w:p w14:paraId="538DA793" w14:textId="77777777" w:rsidR="002229C2" w:rsidRDefault="00081AF8">
      <w:pPr>
        <w:keepNext/>
        <w:spacing w:after="40" w:line="240" w:lineRule="auto"/>
        <w:ind w:firstLine="300"/>
        <w:rPr>
          <w:rFonts w:hint="eastAsia"/>
        </w:rPr>
      </w:pPr>
      <w:r>
        <w:rPr>
          <w:sz w:val="15"/>
        </w:rPr>
        <w:t>时间：</w:t>
      </w:r>
      <w:r>
        <w:rPr>
          <w:sz w:val="15"/>
        </w:rPr>
        <w:t xml:space="preserve">2026-10-23 08:04:10  ·  </w:t>
      </w:r>
      <w:r>
        <w:rPr>
          <w:sz w:val="15"/>
        </w:rPr>
        <w:t>方向：编程大模型</w:t>
      </w:r>
      <w:r>
        <w:rPr>
          <w:sz w:val="15"/>
        </w:rPr>
        <w:t>→</w:t>
      </w:r>
      <w:r>
        <w:rPr>
          <w:sz w:val="15"/>
        </w:rPr>
        <w:t>学生</w:t>
      </w:r>
      <w:r>
        <w:rPr>
          <w:sz w:val="15"/>
        </w:rPr>
        <w:t xml:space="preserve">  ·  </w:t>
      </w:r>
      <w:r>
        <w:rPr>
          <w:sz w:val="15"/>
        </w:rPr>
        <w:t>类型：消息</w:t>
      </w:r>
      <w:r>
        <w:rPr>
          <w:sz w:val="15"/>
        </w:rPr>
        <w:t xml:space="preserve">  ·  </w:t>
      </w:r>
      <w:r>
        <w:rPr>
          <w:sz w:val="15"/>
        </w:rPr>
        <w:t>模型：</w:t>
      </w:r>
      <w:r>
        <w:rPr>
          <w:sz w:val="15"/>
        </w:rPr>
        <w:t xml:space="preserve">gpt-6-astra  ·  </w:t>
      </w:r>
      <w:r>
        <w:rPr>
          <w:sz w:val="15"/>
        </w:rPr>
        <w:t>来源：</w:t>
      </w:r>
      <w:r>
        <w:rPr>
          <w:sz w:val="15"/>
        </w:rPr>
        <w:t xml:space="preserve">rollout-2026-10-23T14-22-24-01a1676c-c78a-7e83-ade4-598417d906cc.jsonl:1137  ·  </w:t>
      </w:r>
      <w:r>
        <w:rPr>
          <w:sz w:val="15"/>
        </w:rPr>
        <w:t>记录：</w:t>
      </w:r>
      <w:r>
        <w:rPr>
          <w:sz w:val="15"/>
        </w:rPr>
        <w:t xml:space="preserve">d70a642c…  ·  </w:t>
      </w:r>
      <w:r>
        <w:rPr>
          <w:sz w:val="15"/>
        </w:rPr>
        <w:t>正文：完整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427CB7D1" w14:textId="77777777">
        <w:trPr>
          <w:cantSplit/>
        </w:trPr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7C62A38A" w14:textId="77777777" w:rsidR="002229C2" w:rsidRDefault="00081AF8">
            <w:pPr>
              <w:spacing w:after="40"/>
              <w:ind w:firstLine="321"/>
              <w:rPr>
                <w:rFonts w:hint="eastAsia"/>
              </w:rPr>
            </w:pPr>
            <w:r>
              <w:rPr>
                <w:b/>
                <w:color w:val="595959"/>
                <w:sz w:val="16"/>
              </w:rPr>
              <w:t>编程大模型</w:t>
            </w:r>
          </w:p>
          <w:p w14:paraId="6F28EFF9" w14:textId="77777777" w:rsidR="002229C2" w:rsidRDefault="00081AF8">
            <w:pPr>
              <w:spacing w:after="40" w:line="276" w:lineRule="auto"/>
              <w:ind w:firstLine="340"/>
              <w:rPr>
                <w:rFonts w:hint="eastAsia"/>
              </w:rPr>
            </w:pPr>
            <w:r>
              <w:rPr>
                <w:color w:val="000000"/>
                <w:sz w:val="17"/>
              </w:rPr>
              <w:t>学生的两轮结构化问答可以恢复，已确认包括数据来源、研究深度、截止时间、研究重点和资源位置的选择。另一个限制需要如实说明：本地会话日志中部分代理间消息的正文是加密存储的，目前只能核验时间、发送方和接收方。我会单列这些缺口，并确保它们不计入学生交互轮数。</w:t>
            </w:r>
          </w:p>
          <w:p w14:paraId="108B13A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</w:tc>
      </w:tr>
    </w:tbl>
    <w:p w14:paraId="45A4ACD5" w14:textId="77777777" w:rsidR="002229C2" w:rsidRDefault="002229C2">
      <w:pPr>
        <w:spacing w:after="40" w:line="240" w:lineRule="auto"/>
        <w:rPr>
          <w:rFonts w:hint="eastAsia"/>
        </w:rPr>
      </w:pPr>
    </w:p>
    <w:p w14:paraId="59875466" w14:textId="77777777" w:rsidR="002229C2" w:rsidRDefault="00081AF8">
      <w:pPr>
        <w:spacing w:after="80"/>
        <w:ind w:firstLine="320"/>
        <w:rPr>
          <w:rFonts w:hint="eastAsia"/>
        </w:rPr>
      </w:pPr>
      <w:r>
        <w:rPr>
          <w:sz w:val="16"/>
        </w:rPr>
        <w:t>编者注（非原文）：补回两批结构化问答；确认</w:t>
      </w:r>
      <w:r>
        <w:rPr>
          <w:sz w:val="16"/>
        </w:rPr>
        <w:t xml:space="preserve"> 62 </w:t>
      </w:r>
      <w:r>
        <w:rPr>
          <w:sz w:val="16"/>
        </w:rPr>
        <w:t>条代理正文加密，报告保留缺口。</w:t>
      </w:r>
    </w:p>
    <w:p w14:paraId="37BDB1E9" w14:textId="77777777" w:rsidR="002229C2" w:rsidRDefault="00081AF8">
      <w:pPr>
        <w:pStyle w:val="21"/>
        <w:pageBreakBefore/>
        <w:ind w:firstLine="562"/>
        <w:rPr>
          <w:rFonts w:hint="eastAsia"/>
        </w:rPr>
      </w:pPr>
      <w:bookmarkStart w:id="90" w:name="_Toc244315033"/>
      <w:r>
        <w:lastRenderedPageBreak/>
        <w:t xml:space="preserve">C.6 </w:t>
      </w:r>
      <w:r>
        <w:t>结构化问答</w:t>
      </w:r>
      <w:bookmarkEnd w:id="90"/>
    </w:p>
    <w:p w14:paraId="035EFDDB" w14:textId="77777777" w:rsidR="002229C2" w:rsidRDefault="00081AF8">
      <w:pPr>
        <w:rPr>
          <w:rFonts w:hint="eastAsia"/>
        </w:rPr>
      </w:pPr>
      <w:r>
        <w:t>两批结构化问答的问题、选项和实际选择如下。选项中的</w:t>
      </w:r>
      <w:r>
        <w:t>“Recommended”</w:t>
      </w:r>
      <w:r>
        <w:t>是当时界面给出的推荐标记，不是学生的补充说明。</w:t>
      </w:r>
    </w:p>
    <w:p w14:paraId="6E3D7599" w14:textId="77777777" w:rsidR="002229C2" w:rsidRDefault="00081AF8">
      <w:pPr>
        <w:rPr>
          <w:rFonts w:hint="eastAsia"/>
        </w:rPr>
      </w:pPr>
      <w:r>
        <w:t>表</w:t>
      </w:r>
      <w:r>
        <w:t xml:space="preserve"> 25 </w:t>
      </w:r>
      <w:r>
        <w:t>汇总了两批结构化问答与实际选择。</w:t>
      </w:r>
    </w:p>
    <w:p w14:paraId="46D573E1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25</w:t>
      </w:r>
      <w:r>
        <w:t xml:space="preserve">  </w:t>
      </w:r>
      <w:r>
        <w:t>两批结构化问答与实际选择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2722"/>
        <w:gridCol w:w="2381"/>
        <w:gridCol w:w="1701"/>
        <w:gridCol w:w="1474"/>
      </w:tblGrid>
      <w:tr w:rsidR="002229C2" w14:paraId="45B7BE18" w14:textId="77777777">
        <w:trPr>
          <w:tblHeader/>
          <w:jc w:val="center"/>
        </w:trPr>
        <w:tc>
          <w:tcPr>
            <w:tcW w:w="272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5CB5DFA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问题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65E0EE20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选项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11C2535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实际选择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FCC2517" w14:textId="77777777" w:rsidR="002229C2" w:rsidRDefault="00081AF8">
            <w:pPr>
              <w:ind w:firstLine="34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主题</w:t>
            </w:r>
          </w:p>
        </w:tc>
      </w:tr>
      <w:tr w:rsidR="002229C2" w14:paraId="3DF8F236" w14:textId="77777777">
        <w:trPr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482C9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任务书允许自选公开数据，课件写的是</w:t>
            </w:r>
            <w:r>
              <w:rPr>
                <w:color w:val="000000"/>
                <w:sz w:val="17"/>
              </w:rPr>
              <w:t>“</w:t>
            </w:r>
            <w:r>
              <w:rPr>
                <w:color w:val="000000"/>
                <w:sz w:val="17"/>
              </w:rPr>
              <w:t>使用提供的数据</w:t>
            </w:r>
            <w:r>
              <w:rPr>
                <w:color w:val="000000"/>
                <w:sz w:val="17"/>
              </w:rPr>
              <w:t>”</w:t>
            </w:r>
            <w:r>
              <w:rPr>
                <w:color w:val="000000"/>
                <w:sz w:val="17"/>
              </w:rPr>
              <w:t>；目前工作区没有数据，计划采用哪种口径？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A35EF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自主选择公开数据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以教师提供数据为准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已有其他本地数据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3CE4A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自主选择公开数据</w:t>
            </w:r>
            <w:r>
              <w:rPr>
                <w:color w:val="000000"/>
                <w:sz w:val="17"/>
              </w:rPr>
              <w:t xml:space="preserve"> (Recommended)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DDD2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数据来源</w:t>
            </w:r>
          </w:p>
        </w:tc>
      </w:tr>
      <w:tr w:rsidR="002229C2" w14:paraId="7BCB2E7E" w14:textId="77777777">
        <w:trPr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0D67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你希望这次实验完成到什么深度？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F51D8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扎实可复现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最低完整交付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增加研究对比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38610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增加研究对比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AEF4C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完成深度</w:t>
            </w:r>
          </w:p>
        </w:tc>
      </w:tr>
      <w:tr w:rsidR="002229C2" w14:paraId="6513C128" w14:textId="77777777">
        <w:trPr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38997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这份执行与写作计划需要按什么时间约束安排？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23C66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暂无硬截止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一周内完成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三天内完成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3E708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暂无硬截止</w:t>
            </w:r>
            <w:r>
              <w:rPr>
                <w:color w:val="000000"/>
                <w:sz w:val="17"/>
              </w:rPr>
              <w:t xml:space="preserve"> (Recommended)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2C671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时间约束</w:t>
            </w:r>
          </w:p>
        </w:tc>
      </w:tr>
      <w:tr w:rsidR="002229C2" w14:paraId="4F7FCA8C" w14:textId="77777777">
        <w:trPr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5FFC9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增加研究对比时，你希望把精力放在哪里？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29D35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三个实验均衡对比</w:t>
            </w:r>
            <w:r>
              <w:rPr>
                <w:color w:val="000000"/>
                <w:sz w:val="17"/>
              </w:rPr>
              <w:t xml:space="preserve"> (Recommended) / </w:t>
            </w:r>
            <w:r>
              <w:rPr>
                <w:color w:val="000000"/>
                <w:sz w:val="17"/>
              </w:rPr>
              <w:t>重点研究视频检索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重点研究视频摘要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5D645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三个实验均衡对比</w:t>
            </w:r>
            <w:r>
              <w:rPr>
                <w:color w:val="000000"/>
                <w:sz w:val="17"/>
              </w:rPr>
              <w:t xml:space="preserve"> (Recommended)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9CAA4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研究重点</w:t>
            </w:r>
          </w:p>
        </w:tc>
      </w:tr>
      <w:tr w:rsidR="002229C2" w14:paraId="16C77205" w14:textId="77777777">
        <w:trPr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A35F2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大型数据、权重和特征缓存放在哪里？当前</w:t>
            </w:r>
            <w:r>
              <w:rPr>
                <w:color w:val="000000"/>
                <w:sz w:val="17"/>
              </w:rPr>
              <w:t xml:space="preserve"> C/D/E/F </w:t>
            </w:r>
            <w:r>
              <w:rPr>
                <w:color w:val="000000"/>
                <w:sz w:val="17"/>
              </w:rPr>
              <w:t>盘剩余空间约为</w:t>
            </w:r>
            <w:r>
              <w:rPr>
                <w:color w:val="000000"/>
                <w:sz w:val="17"/>
              </w:rPr>
              <w:t xml:space="preserve"> 21/12/107/158GB</w:t>
            </w:r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483FD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E</w:t>
            </w:r>
            <w:r>
              <w:rPr>
                <w:color w:val="000000"/>
                <w:sz w:val="17"/>
              </w:rPr>
              <w:t>盘独立资源目录</w:t>
            </w:r>
            <w:r>
              <w:rPr>
                <w:color w:val="000000"/>
                <w:sz w:val="17"/>
              </w:rPr>
              <w:t xml:space="preserve"> (Recommended) / F</w:t>
            </w:r>
            <w:r>
              <w:rPr>
                <w:color w:val="000000"/>
                <w:sz w:val="17"/>
              </w:rPr>
              <w:t>盘独立资源目录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全部放当前工作区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88382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E</w:t>
            </w:r>
            <w:r>
              <w:rPr>
                <w:color w:val="000000"/>
                <w:sz w:val="17"/>
              </w:rPr>
              <w:t>盘独立资源目录</w:t>
            </w:r>
            <w:r>
              <w:rPr>
                <w:color w:val="000000"/>
                <w:sz w:val="17"/>
              </w:rPr>
              <w:t xml:space="preserve"> (Recommended)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A0324" w14:textId="77777777" w:rsidR="002229C2" w:rsidRDefault="00081AF8">
            <w:pPr>
              <w:spacing w:line="252" w:lineRule="auto"/>
              <w:ind w:firstLine="340"/>
              <w:jc w:val="left"/>
              <w:rPr>
                <w:rFonts w:hint="eastAsia"/>
              </w:rPr>
            </w:pPr>
            <w:r>
              <w:rPr>
                <w:color w:val="000000"/>
                <w:sz w:val="17"/>
              </w:rPr>
              <w:t>资源位置</w:t>
            </w:r>
          </w:p>
        </w:tc>
      </w:tr>
    </w:tbl>
    <w:p w14:paraId="7C6DD9B1" w14:textId="77777777" w:rsidR="002229C2" w:rsidRDefault="002229C2">
      <w:pPr>
        <w:spacing w:after="40" w:line="240" w:lineRule="auto"/>
        <w:rPr>
          <w:rFonts w:hint="eastAsia"/>
        </w:rPr>
      </w:pPr>
    </w:p>
    <w:p w14:paraId="1D455E21" w14:textId="77777777" w:rsidR="002229C2" w:rsidRDefault="00081AF8">
      <w:pPr>
        <w:jc w:val="left"/>
        <w:rPr>
          <w:rFonts w:hint="eastAsia"/>
        </w:rPr>
      </w:pPr>
      <w:r>
        <w:t>完整问答原文见</w:t>
      </w:r>
      <w:r>
        <w:t xml:space="preserve"> logs/interactions_20261023_audit02.jsonl</w:t>
      </w:r>
      <w:r>
        <w:t>。</w:t>
      </w:r>
    </w:p>
    <w:p w14:paraId="0938D12A" w14:textId="77777777" w:rsidR="002229C2" w:rsidRDefault="00081AF8">
      <w:pPr>
        <w:pStyle w:val="1"/>
        <w:ind w:firstLine="643"/>
      </w:pPr>
      <w:bookmarkStart w:id="91" w:name="_Toc244315034"/>
      <w:r>
        <w:lastRenderedPageBreak/>
        <w:t>附录</w:t>
      </w:r>
      <w:r>
        <w:t xml:space="preserve"> D </w:t>
      </w:r>
      <w:r>
        <w:t>代理协作记录（不计入学生轮数）</w:t>
      </w:r>
      <w:bookmarkEnd w:id="91"/>
    </w:p>
    <w:p w14:paraId="63BCDC12" w14:textId="77777777" w:rsidR="002229C2" w:rsidRDefault="00081AF8">
      <w:pPr>
        <w:rPr>
          <w:rFonts w:hint="eastAsia"/>
        </w:rPr>
      </w:pPr>
      <w:r>
        <w:t>本附录列出</w:t>
      </w:r>
      <w:r>
        <w:t xml:space="preserve"> 79 </w:t>
      </w:r>
      <w:r>
        <w:t>条代理协作事件，其中</w:t>
      </w:r>
      <w:r>
        <w:t xml:space="preserve"> 17 </w:t>
      </w:r>
      <w:r>
        <w:t>条正文可读，</w:t>
      </w:r>
      <w:r>
        <w:t xml:space="preserve">62 </w:t>
      </w:r>
      <w:r>
        <w:t>条在本地会话日志中只保留加密正文。这些事件由主代理或子代理发起，不是学生直接输入，也不计入学生交互轮数。本附录只使用时间、发送方、接收方、类型、模型和可读正文；没有读取密钥，没有尝试解密，也没有把事后概述写成原始指令。</w:t>
      </w:r>
    </w:p>
    <w:p w14:paraId="5F5397FF" w14:textId="77777777" w:rsidR="002229C2" w:rsidRDefault="00081AF8">
      <w:pPr>
        <w:rPr>
          <w:rFonts w:hint="eastAsia"/>
        </w:rPr>
      </w:pPr>
      <w:r>
        <w:t>表</w:t>
      </w:r>
      <w:r>
        <w:t xml:space="preserve"> 26 </w:t>
      </w:r>
      <w:r>
        <w:t>汇总了代理协作记录统计。</w:t>
      </w:r>
    </w:p>
    <w:p w14:paraId="24FAFC56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26</w:t>
      </w:r>
      <w:r>
        <w:t xml:space="preserve">  </w:t>
      </w:r>
      <w:r>
        <w:t>代理协作记录统计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3175"/>
        <w:gridCol w:w="5103"/>
      </w:tblGrid>
      <w:tr w:rsidR="002229C2" w14:paraId="4AABA29B" w14:textId="77777777">
        <w:trPr>
          <w:tblHeader/>
          <w:jc w:val="center"/>
        </w:trPr>
        <w:tc>
          <w:tcPr>
            <w:tcW w:w="317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BAF3BE5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口径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C999311" w14:textId="77777777" w:rsidR="002229C2" w:rsidRDefault="00081AF8">
            <w:pPr>
              <w:ind w:firstLine="36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数量</w:t>
            </w:r>
          </w:p>
        </w:tc>
      </w:tr>
      <w:tr w:rsidR="002229C2" w14:paraId="634609E9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9ED53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代理协作事件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25AE7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79</w:t>
            </w:r>
          </w:p>
        </w:tc>
      </w:tr>
      <w:tr w:rsidR="002229C2" w14:paraId="20607637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7201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可读正文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7C4A9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17</w:t>
            </w:r>
          </w:p>
        </w:tc>
      </w:tr>
      <w:tr w:rsidR="002229C2" w14:paraId="42382470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3E855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加密正文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4E23D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62</w:t>
            </w:r>
          </w:p>
        </w:tc>
      </w:tr>
      <w:tr w:rsidR="002229C2" w14:paraId="5F81B555" w14:textId="77777777">
        <w:trPr>
          <w:jc w:val="center"/>
        </w:trPr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AB433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计入学生轮数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00EBA" w14:textId="77777777" w:rsidR="002229C2" w:rsidRDefault="00081AF8">
            <w:pPr>
              <w:spacing w:line="252" w:lineRule="auto"/>
              <w:ind w:firstLine="360"/>
              <w:jc w:val="left"/>
              <w:rPr>
                <w:rFonts w:hint="eastAsia"/>
              </w:rPr>
            </w:pPr>
            <w:r>
              <w:rPr>
                <w:color w:val="000000"/>
                <w:sz w:val="18"/>
              </w:rPr>
              <w:t>0</w:t>
            </w:r>
          </w:p>
        </w:tc>
      </w:tr>
    </w:tbl>
    <w:p w14:paraId="0E166DD3" w14:textId="77777777" w:rsidR="002229C2" w:rsidRDefault="002229C2">
      <w:pPr>
        <w:spacing w:after="40" w:line="240" w:lineRule="auto"/>
        <w:rPr>
          <w:rFonts w:hint="eastAsia"/>
        </w:rPr>
      </w:pPr>
    </w:p>
    <w:p w14:paraId="0D7FF95E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27</w:t>
      </w:r>
      <w:r>
        <w:t xml:space="preserve">  </w:t>
      </w:r>
      <w:r>
        <w:t>全部</w:t>
      </w:r>
      <w:r>
        <w:t xml:space="preserve"> 79 </w:t>
      </w:r>
      <w:r>
        <w:t>条代理协作记录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1361"/>
        <w:gridCol w:w="2154"/>
        <w:gridCol w:w="1247"/>
        <w:gridCol w:w="1361"/>
        <w:gridCol w:w="1134"/>
      </w:tblGrid>
      <w:tr w:rsidR="002229C2" w14:paraId="76BBEC86" w14:textId="77777777">
        <w:trPr>
          <w:tblHeader/>
          <w:jc w:val="center"/>
        </w:trPr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018E4A18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编号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4ABD1E02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时间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43521C5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方向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55D6F37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类型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3C8052FE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模型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1FCB517" w14:textId="77777777" w:rsidR="002229C2" w:rsidRDefault="00081AF8">
            <w:pPr>
              <w:ind w:firstLine="30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正文</w:t>
            </w:r>
          </w:p>
        </w:tc>
      </w:tr>
      <w:tr w:rsidR="002229C2" w14:paraId="7489B3D8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DC13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A7AF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06:35:57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BB4E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规划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8396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创建代理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F917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D5D8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2C486F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5615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390B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06:36:34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43F2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规划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6D61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008E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3140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4E87769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B476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F8D7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06:44:01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3E86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771C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创建代理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5190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E797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CAD4AC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6CC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0F9C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06:44:33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AD9B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视频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F824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创建代理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578C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6E00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908DFB1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B87A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F915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06:46:10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8A77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DD57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创建代理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3815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690A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36BD8C5C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A4E8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B15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06:46:35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6383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7238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B609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64E1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F943AA5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E896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90D8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06:47:53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9C6B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95B4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FBC3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4426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01CB1D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7B8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1844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06:48:37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C149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E063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182B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151D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B7D4E81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05D8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D-09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1C42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06:50:02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E4B5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DB75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EE04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E66D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D3C11C0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98E5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78E6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06:50:19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DFE1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9DD4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A984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FB69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CC2F75F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1BF4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2E58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06:50:28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D09E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16E7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574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CBB8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3FE86EC9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8BC5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F5F9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06:50:33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28D2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DE99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6DFD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6AF8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0872636F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EFD5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906A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06:50:38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0588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03D0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2329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BF77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41C16EF8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D57D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EB32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06:51:09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B00C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8F16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2284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1060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5AB7992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B08E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FDA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06:51:13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BF6A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27DE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4A59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06A5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1AA043E8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3AF3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3D9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06:51:33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8088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BA12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2DA1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4AA2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1DAB7299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9D58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06E8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06:52:21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C575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007A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1E04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65C3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1395DCFC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8088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CC47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06:52:54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9735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B1C0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F651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67C9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2B604F7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B714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4D64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06:53:05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D51C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8613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768D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E718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F954869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91EB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B578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06:53:07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99DC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视频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5A21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765C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869F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3953265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7BE2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5FDF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06:53:28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C978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D720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B5C0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6D70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1461A37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3B84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1EE6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06:53:37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411D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CCA2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3453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2C75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4A30F78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8800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38E4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06:54:29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6843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视频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C5D2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E42B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30E8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642BB9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5EA5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CBB3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06:54:32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7071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8F77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9995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BAE8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077D8AFA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4890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A535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06:55:01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D3E5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视频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CD5B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E8B1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BD0F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FBF1415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94A9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0243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06:55:35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9420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7C8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153C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717F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745C9B4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229B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650C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06:55:36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4D3B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A873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144B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6A35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30FD79E6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7CA9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D-28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3F8A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06:55:54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69A1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视频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287D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276B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0E6A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669726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A2F3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32A5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06:56:29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B92F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1B4E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6753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B6A4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753BA0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7757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26D6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06:56:37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D2A4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C597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0D20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5CE9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4FDC13EA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5189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CC4C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06:56:56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5C61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BF70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0AF9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E25C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49C049D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4E2E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2A60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06:57:33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7D45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94B2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49FD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5977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74DD2BC8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E350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5C2B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06:58:03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B802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14A2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704D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1DFA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FE03DBC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5810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2EC2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06:58:59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BCBB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258F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C95F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2C79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486571D2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D002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BD47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07:00:32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30CE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3102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F62E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26E1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A7A663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C517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F1E3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07:00:50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652A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EDA5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B227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6B1A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725B5DD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0A40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0612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07:00:53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CD8A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F9E2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3668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14ED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19AE99A6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C982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5610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07:01:45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88CC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视频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EA24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5AB0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029C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EE07630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9222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D-39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5DB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07:02:49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4D38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视频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3B5A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代理回复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D098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2966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0C8A2CAC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2CC9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F2BF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07:07:55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7B49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7244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7661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4B0A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0E73D7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07DD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8027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07:08:06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3378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9EB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EC4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F42E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870023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EB18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CC4E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07:08:30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ADBB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BB06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A5C3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0A82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F883772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2B3B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5D10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07:09:46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1711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CF80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492A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B675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34C91A1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3C4C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151F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07:10:00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1A5B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FB13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EE40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F825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17FF3E9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B3C1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C7C9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07:10:04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B47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E573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50F6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DD41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59429B44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2045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C9E3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07:10:05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EC1C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CDDD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64B6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79C4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1795032C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B733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0EEC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07:10:11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65A9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DE8B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64FA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9E3C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34043D46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75E5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B01A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07:12:01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B398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B1CC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AE5B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C646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4682754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F845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D-49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3E1C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07:12:33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88A2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88FE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537F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07DD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56384F8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977E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A20E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07:16:35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D100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D2C7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FD38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2DD6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3D40DD43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0D07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981A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07:17:43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FAE2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8B06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4865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3459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580E364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52A6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8B42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07:18:01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4AE1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855D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2FC7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D354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0D3E59B3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058E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087F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07:20:01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DD37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6854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3B0B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0022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64CB816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3D3D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382B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07:20:24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AF15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8587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59A6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03EF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746CD13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F17D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2192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07:20:46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CA22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64F2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629B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AEF9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13C6CC49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61B7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925C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07:21:13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A68C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28A5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0E7B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7453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08C6CC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7D1A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3CCC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07:21:17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42D4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A238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111D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60FE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1173CE05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6DF8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AC6F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07:21:56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0BC8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DD1C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683E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E49D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272E17E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354A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4804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07:22:22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9572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0E0E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0320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B9D4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E1F58C5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86BE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0A5C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07:23:48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5B9B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247D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B034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ABF7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4C041040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D6E08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31B6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07:24:07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EE08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7CDF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473E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F97E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159B1FDA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0471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3D6A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07:24:09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FBA2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6894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D00F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C03D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335F34B0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1A72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5EBB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07:24:16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0AB0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D82A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953F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6559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2B4DE952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16C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8D8F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07:28:28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9614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625A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E71D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25BF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6D8D7971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CAE2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2E7D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07:28:41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3ECE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3572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3E7E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3AC1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1645C4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8DFC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CEB1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07:30:15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4CF5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3169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6A4D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E2A2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7AC1487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60E6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2643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07:30:24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CA9E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E63F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E20A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6537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7E45353E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C704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B7F6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07:31:35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43E5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9070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F1C1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66172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7EA7252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87BC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0EBF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07:33:09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838F1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D5ED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BA65D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9EBD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046661F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0A95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DBB4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07:33:18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7A8D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4B2C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AFCAB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C0270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74530A82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8683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3AFB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07:33:54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A147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图像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01083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6786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53F1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5CDEDF69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7084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63B2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07:33:56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918F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ECF7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9A9A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E1F9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7C65426D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DAD36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AEA4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07:34:05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B653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6AF4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EBE0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E371E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A76F8B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2493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F489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07:34:15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10752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2CACC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AF78A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70D5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713C43C6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0CDAB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EC14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07:34:21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9CEC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EB084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673F9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BDDE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76097467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0FBF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E0D84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07:34:25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946E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图像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331B0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6184F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F73C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  <w:tr w:rsidR="002229C2" w14:paraId="3AAEDBCB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38ED3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B14C9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07:34:39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93E9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主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摘要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2B29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追加任务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B451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6-astra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6808F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0A037BDA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2DFAC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D-78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BBD05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07:35:04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F6C76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0F09E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代理消息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B99B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4E3CA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加密</w:t>
            </w:r>
          </w:p>
        </w:tc>
      </w:tr>
      <w:tr w:rsidR="002229C2" w14:paraId="4F895226" w14:textId="77777777">
        <w:trPr>
          <w:cantSplit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307E7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lastRenderedPageBreak/>
              <w:t>D-79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FB1D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07:35:10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86B57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摘要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主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AC058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消息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1E4B5" w14:textId="77777777" w:rsidR="002229C2" w:rsidRDefault="00081AF8">
            <w:pPr>
              <w:spacing w:line="252" w:lineRule="auto"/>
              <w:ind w:firstLine="300"/>
              <w:jc w:val="left"/>
              <w:rPr>
                <w:rFonts w:hint="eastAsia"/>
              </w:rPr>
            </w:pPr>
            <w:r>
              <w:rPr>
                <w:color w:val="000000"/>
                <w:sz w:val="15"/>
              </w:rPr>
              <w:t>6.1-sol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FCD71" w14:textId="77777777" w:rsidR="002229C2" w:rsidRDefault="00081AF8">
            <w:pPr>
              <w:spacing w:line="252" w:lineRule="auto"/>
              <w:ind w:firstLine="300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可读</w:t>
            </w:r>
          </w:p>
        </w:tc>
      </w:tr>
    </w:tbl>
    <w:p w14:paraId="62215D6F" w14:textId="77777777" w:rsidR="002229C2" w:rsidRDefault="002229C2">
      <w:pPr>
        <w:spacing w:after="40" w:line="240" w:lineRule="auto"/>
        <w:rPr>
          <w:rFonts w:hint="eastAsia"/>
        </w:rPr>
      </w:pPr>
    </w:p>
    <w:p w14:paraId="350A5F2A" w14:textId="77777777" w:rsidR="002229C2" w:rsidRDefault="00081AF8">
      <w:pPr>
        <w:pStyle w:val="21"/>
        <w:ind w:firstLine="562"/>
        <w:rPr>
          <w:rFonts w:hint="eastAsia"/>
        </w:rPr>
      </w:pPr>
      <w:bookmarkStart w:id="92" w:name="_Toc244315035"/>
      <w:r>
        <w:t xml:space="preserve">D.2 </w:t>
      </w:r>
      <w:r>
        <w:t>可读正文</w:t>
      </w:r>
      <w:bookmarkEnd w:id="92"/>
    </w:p>
    <w:p w14:paraId="69F1A10D" w14:textId="77777777" w:rsidR="002229C2" w:rsidRDefault="00081AF8">
      <w:pPr>
        <w:jc w:val="left"/>
        <w:rPr>
          <w:rFonts w:hint="eastAsia"/>
        </w:rPr>
      </w:pPr>
      <w:r>
        <w:t xml:space="preserve">17 </w:t>
      </w:r>
      <w:r>
        <w:t>条正文可读，下面保留前</w:t>
      </w:r>
      <w:r>
        <w:t xml:space="preserve"> 8 </w:t>
      </w:r>
      <w:r>
        <w:t>条作为代表；其余</w:t>
      </w:r>
      <w:r>
        <w:t xml:space="preserve"> 9 </w:t>
      </w:r>
      <w:r>
        <w:t>条仍列在表</w:t>
      </w:r>
      <w:r>
        <w:t xml:space="preserve"> 27 </w:t>
      </w:r>
      <w:r>
        <w:t>的</w:t>
      </w:r>
      <w:r>
        <w:t>“</w:t>
      </w:r>
      <w:r>
        <w:t>正文</w:t>
      </w:r>
      <w:r>
        <w:t>”</w:t>
      </w:r>
      <w:r>
        <w:t>列为可读的行中，完整原文保存在</w:t>
      </w:r>
      <w:r>
        <w:t xml:space="preserve"> logs/interactions_20261023_audit02.jsonl</w:t>
      </w:r>
      <w:r>
        <w:t>。</w:t>
      </w:r>
    </w:p>
    <w:p w14:paraId="75BC64E8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 xml:space="preserve">D-02  </w:t>
      </w:r>
      <w:r>
        <w:rPr>
          <w:b/>
          <w:sz w:val="18"/>
        </w:rPr>
        <w:t>建议将以下</w:t>
      </w:r>
      <w:r>
        <w:rPr>
          <w:b/>
          <w:sz w:val="18"/>
        </w:rPr>
        <w:t xml:space="preserve"> 6 </w:t>
      </w:r>
      <w:r>
        <w:rPr>
          <w:b/>
          <w:sz w:val="18"/>
        </w:rPr>
        <w:t>项补入计划：</w:t>
      </w:r>
      <w:r>
        <w:rPr>
          <w:b/>
          <w:sz w:val="18"/>
        </w:rPr>
        <w:t xml:space="preserve"> 1. </w:t>
      </w:r>
      <w:r>
        <w:rPr>
          <w:b/>
          <w:sz w:val="18"/>
        </w:rPr>
        <w:t>先核验</w:t>
      </w:r>
      <w:r>
        <w:rPr>
          <w:b/>
          <w:sz w:val="18"/>
        </w:rPr>
        <w:t xml:space="preserve"> DSNet </w:t>
      </w:r>
      <w:r>
        <w:rPr>
          <w:b/>
          <w:sz w:val="18"/>
        </w:rPr>
        <w:t>权重与测试划分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3082E3C8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57781BC8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规划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35CE991B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建议将以下</w:t>
            </w:r>
            <w:r>
              <w:rPr>
                <w:color w:val="000000"/>
                <w:sz w:val="16"/>
              </w:rPr>
              <w:t xml:space="preserve"> 6 </w:t>
            </w:r>
            <w:r>
              <w:rPr>
                <w:color w:val="000000"/>
                <w:sz w:val="16"/>
              </w:rPr>
              <w:t>项补入计划：</w:t>
            </w:r>
          </w:p>
          <w:p w14:paraId="51D4654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5C3EC8D5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1. </w:t>
            </w:r>
            <w:r>
              <w:rPr>
                <w:b/>
                <w:color w:val="000000"/>
                <w:sz w:val="16"/>
              </w:rPr>
              <w:t>先核验</w:t>
            </w:r>
            <w:r>
              <w:rPr>
                <w:b/>
                <w:color w:val="000000"/>
                <w:sz w:val="16"/>
              </w:rPr>
              <w:t xml:space="preserve"> DSNet </w:t>
            </w:r>
            <w:r>
              <w:rPr>
                <w:b/>
                <w:color w:val="000000"/>
                <w:sz w:val="16"/>
              </w:rPr>
              <w:t>权重与测试划分。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必须确认预训练权重对应的数据集、划分编号及训练视频列表，目标视频不得参与该权重训练。若官方权重无法对应</w:t>
            </w:r>
            <w:r>
              <w:rPr>
                <w:color w:val="000000"/>
                <w:sz w:val="16"/>
              </w:rPr>
              <w:t>“</w:t>
            </w:r>
            <w:r>
              <w:rPr>
                <w:color w:val="000000"/>
                <w:sz w:val="16"/>
              </w:rPr>
              <w:t>首个</w:t>
            </w:r>
            <w:r>
              <w:rPr>
                <w:color w:val="000000"/>
                <w:sz w:val="16"/>
              </w:rPr>
              <w:t xml:space="preserve"> split”</w:t>
            </w:r>
            <w:r>
              <w:rPr>
                <w:color w:val="000000"/>
                <w:sz w:val="16"/>
              </w:rPr>
              <w:t>，应改用可核实的权重</w:t>
            </w:r>
            <w:r>
              <w:rPr>
                <w:color w:val="000000"/>
                <w:sz w:val="16"/>
              </w:rPr>
              <w:t>—</w:t>
            </w:r>
            <w:r>
              <w:rPr>
                <w:color w:val="000000"/>
                <w:sz w:val="16"/>
              </w:rPr>
              <w:t>划分组合；不能仅凭文件名认定无泄漏。</w:t>
            </w:r>
          </w:p>
          <w:p w14:paraId="6FAB845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2202070E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2. </w:t>
            </w:r>
            <w:r>
              <w:rPr>
                <w:b/>
                <w:color w:val="000000"/>
                <w:sz w:val="16"/>
              </w:rPr>
              <w:t>视频相关性按整个候选库统一标注。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不能只把每个查询生成的</w:t>
            </w:r>
            <w:r>
              <w:rPr>
                <w:color w:val="000000"/>
                <w:sz w:val="16"/>
              </w:rPr>
              <w:t xml:space="preserve"> 3 </w:t>
            </w:r>
            <w:r>
              <w:rPr>
                <w:color w:val="000000"/>
                <w:sz w:val="16"/>
              </w:rPr>
              <w:t>个变体视作正例。应预先定义时间重叠阈值和计算方式，对所有查询与</w:t>
            </w:r>
            <w:r>
              <w:rPr>
                <w:color w:val="000000"/>
                <w:sz w:val="16"/>
              </w:rPr>
              <w:t xml:space="preserve"> 80 </w:t>
            </w:r>
            <w:r>
              <w:rPr>
                <w:color w:val="000000"/>
                <w:sz w:val="16"/>
              </w:rPr>
              <w:t>个候选逐对判定；另一查询生成的候选也可能相关。同源、不重叠片段须人工检查重复镜头，存在歧义的项目单独标记。</w:t>
            </w:r>
          </w:p>
          <w:p w14:paraId="42D5762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221CC39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3. </w:t>
            </w:r>
            <w:r>
              <w:rPr>
                <w:b/>
                <w:color w:val="000000"/>
                <w:sz w:val="16"/>
              </w:rPr>
              <w:t>控制视频编辑类型与标签之间的混淆。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若所有正例均经过编辑、所有负例均未经编辑，编辑痕迹便与相关性标签绑定。应让正负例覆盖相同的编码和编辑条件，明确</w:t>
            </w:r>
            <w:r>
              <w:rPr>
                <w:color w:val="000000"/>
                <w:sz w:val="16"/>
              </w:rPr>
              <w:t>“</w:t>
            </w:r>
            <w:r>
              <w:rPr>
                <w:color w:val="000000"/>
                <w:sz w:val="16"/>
              </w:rPr>
              <w:t>横幅</w:t>
            </w:r>
            <w:r>
              <w:rPr>
                <w:color w:val="000000"/>
                <w:sz w:val="16"/>
              </w:rPr>
              <w:t>”</w:t>
            </w:r>
            <w:r>
              <w:rPr>
                <w:color w:val="000000"/>
                <w:sz w:val="16"/>
              </w:rPr>
              <w:t>是叠加条幅还是改变画幅，并保存原片段时间范围、裁剪比例等参数。两段查询及难负例的选取规则须在查看模型分数前固定。</w:t>
            </w:r>
          </w:p>
          <w:p w14:paraId="35A46054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E104423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4. </w:t>
            </w:r>
            <w:r>
              <w:rPr>
                <w:b/>
                <w:color w:val="000000"/>
                <w:sz w:val="16"/>
              </w:rPr>
              <w:t>准确界定两个模型消融的含义。</w:t>
            </w:r>
            <w:r>
              <w:rPr>
                <w:color w:val="000000"/>
                <w:sz w:val="16"/>
              </w:rPr>
              <w:t xml:space="preserve"> GeM </w:t>
            </w:r>
            <w:r>
              <w:rPr>
                <w:color w:val="000000"/>
                <w:sz w:val="16"/>
              </w:rPr>
              <w:t>对比明确为</w:t>
            </w:r>
            <w:r>
              <w:rPr>
                <w:color w:val="000000"/>
                <w:sz w:val="16"/>
              </w:rPr>
              <w:t>“</w:t>
            </w:r>
            <w:r>
              <w:rPr>
                <w:color w:val="000000"/>
                <w:sz w:val="16"/>
              </w:rPr>
              <w:t>同一</w:t>
            </w:r>
            <w:r>
              <w:rPr>
                <w:color w:val="000000"/>
                <w:sz w:val="16"/>
              </w:rPr>
              <w:t xml:space="preserve"> GeM </w:t>
            </w:r>
            <w:r>
              <w:rPr>
                <w:color w:val="000000"/>
                <w:sz w:val="16"/>
              </w:rPr>
              <w:t>训练骨干下替换推理池化</w:t>
            </w:r>
            <w:r>
              <w:rPr>
                <w:color w:val="000000"/>
                <w:sz w:val="16"/>
              </w:rPr>
              <w:t>”</w:t>
            </w:r>
            <w:r>
              <w:rPr>
                <w:color w:val="000000"/>
                <w:sz w:val="16"/>
              </w:rPr>
              <w:t>，不能解释为独立训练的三种池化方法优劣。</w:t>
            </w:r>
            <w:r>
              <w:rPr>
                <w:color w:val="000000"/>
                <w:sz w:val="16"/>
              </w:rPr>
              <w:t xml:space="preserve">ViSiL </w:t>
            </w:r>
            <w:r>
              <w:rPr>
                <w:color w:val="000000"/>
                <w:sz w:val="16"/>
              </w:rPr>
              <w:t>无</w:t>
            </w:r>
            <w:r>
              <w:rPr>
                <w:color w:val="000000"/>
                <w:sz w:val="16"/>
              </w:rPr>
              <w:t xml:space="preserve"> CNN </w:t>
            </w:r>
            <w:r>
              <w:rPr>
                <w:color w:val="000000"/>
                <w:sz w:val="16"/>
              </w:rPr>
              <w:t>对比须明确从哪个中间张量分支、是否保留</w:t>
            </w:r>
            <w:r>
              <w:rPr>
                <w:color w:val="000000"/>
                <w:sz w:val="16"/>
              </w:rPr>
              <w:t xml:space="preserve"> attention</w:t>
            </w:r>
            <w:r>
              <w:rPr>
                <w:color w:val="000000"/>
                <w:sz w:val="16"/>
              </w:rPr>
              <w:t>、截断和两个层级的</w:t>
            </w:r>
            <w:r>
              <w:rPr>
                <w:color w:val="000000"/>
                <w:sz w:val="16"/>
              </w:rPr>
              <w:t xml:space="preserve"> Chamfer </w:t>
            </w:r>
            <w:r>
              <w:rPr>
                <w:color w:val="000000"/>
                <w:sz w:val="16"/>
              </w:rPr>
              <w:t>及其方向；仅移除指定模块，其余步骤保持一致。</w:t>
            </w:r>
          </w:p>
          <w:p w14:paraId="5112F9C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0066738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5. </w:t>
            </w:r>
            <w:r>
              <w:rPr>
                <w:b/>
                <w:color w:val="000000"/>
                <w:sz w:val="16"/>
              </w:rPr>
              <w:t>图库压力测试分离密度变化与方法变化。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三种池化均须分别在完整图库和同一稀疏图库上评估；每种图库内共用查询、相关性定义和排序规则。明确</w:t>
            </w:r>
            <w:r>
              <w:rPr>
                <w:color w:val="000000"/>
                <w:sz w:val="16"/>
              </w:rPr>
              <w:t xml:space="preserve"> mAP </w:t>
            </w:r>
            <w:r>
              <w:rPr>
                <w:color w:val="000000"/>
                <w:sz w:val="16"/>
              </w:rPr>
              <w:t>使用全部候选、分母为该图库中的相关图像数，并报告每查询相关图像数量。稀疏条件同时改变视角覆盖和相关样本数量，结论应称为图库稀疏条件下的表现。</w:t>
            </w:r>
          </w:p>
          <w:p w14:paraId="70B2B43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2B7CEBD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6. </w:t>
            </w:r>
            <w:r>
              <w:rPr>
                <w:b/>
                <w:color w:val="000000"/>
                <w:sz w:val="16"/>
              </w:rPr>
              <w:t>补齐摘要评价和随机基线的可执行定义。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随机基线须使用相同</w:t>
            </w:r>
            <w:r>
              <w:rPr>
                <w:color w:val="000000"/>
                <w:sz w:val="16"/>
              </w:rPr>
              <w:t xml:space="preserve"> shot </w:t>
            </w:r>
            <w:r>
              <w:rPr>
                <w:color w:val="000000"/>
                <w:sz w:val="16"/>
              </w:rPr>
              <w:t>边界、整数帧预算及选段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导出规则，明确如何随机选择完整片段并保证预算，报告</w:t>
            </w:r>
            <w:r>
              <w:rPr>
                <w:color w:val="000000"/>
                <w:sz w:val="16"/>
              </w:rPr>
              <w:t xml:space="preserve"> 30 </w:t>
            </w:r>
            <w:r>
              <w:rPr>
                <w:color w:val="000000"/>
                <w:sz w:val="16"/>
              </w:rPr>
              <w:t>个种子的均值和离散程度。</w:t>
            </w:r>
            <w:r>
              <w:rPr>
                <w:color w:val="000000"/>
                <w:sz w:val="16"/>
              </w:rPr>
              <w:t xml:space="preserve">F1 </w:t>
            </w:r>
            <w:r>
              <w:rPr>
                <w:color w:val="000000"/>
                <w:sz w:val="16"/>
              </w:rPr>
              <w:t>须使用目标数据集作者的评价协议，核实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user_summary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与媒体原帧轴一致；</w:t>
            </w:r>
            <w:r>
              <w:rPr>
                <w:color w:val="000000"/>
                <w:sz w:val="16"/>
              </w:rPr>
              <w:t>5%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10%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 xml:space="preserve">15% </w:t>
            </w:r>
            <w:r>
              <w:rPr>
                <w:color w:val="000000"/>
                <w:sz w:val="16"/>
              </w:rPr>
              <w:t>均分别核验选中帧数与实际导出帧数，且不得根据测试</w:t>
            </w:r>
            <w:r>
              <w:rPr>
                <w:color w:val="000000"/>
                <w:sz w:val="16"/>
              </w:rPr>
              <w:t xml:space="preserve"> F1 </w:t>
            </w:r>
            <w:r>
              <w:rPr>
                <w:color w:val="000000"/>
                <w:sz w:val="16"/>
              </w:rPr>
              <w:t>选择配置。</w:t>
            </w:r>
          </w:p>
        </w:tc>
      </w:tr>
    </w:tbl>
    <w:p w14:paraId="28692F32" w14:textId="77777777" w:rsidR="002229C2" w:rsidRDefault="002229C2">
      <w:pPr>
        <w:spacing w:after="40" w:line="240" w:lineRule="auto"/>
        <w:rPr>
          <w:rFonts w:hint="eastAsia"/>
        </w:rPr>
      </w:pPr>
    </w:p>
    <w:p w14:paraId="66446C33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 xml:space="preserve">D-12  </w:t>
      </w:r>
      <w:r>
        <w:rPr>
          <w:b/>
          <w:sz w:val="18"/>
        </w:rPr>
        <w:t>图像模块及公开资源已交付主代理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0D96F3C6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69F7D4F7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图像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63B1EBE8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图像模块及公开资源已交付主代理。</w:t>
            </w:r>
          </w:p>
          <w:p w14:paraId="3BB41DDD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7EA876C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rFonts w:ascii="Consolas" w:eastAsia="Consolas" w:hAnsi="Consolas"/>
                <w:color w:val="000000"/>
                <w:sz w:val="15"/>
              </w:rPr>
              <w:t>prepare/run</w:t>
            </w:r>
            <w:r>
              <w:rPr>
                <w:color w:val="000000"/>
                <w:sz w:val="16"/>
              </w:rPr>
              <w:t>、两图库三方法、</w:t>
            </w:r>
            <w:r>
              <w:rPr>
                <w:color w:val="000000"/>
                <w:sz w:val="16"/>
              </w:rPr>
              <w:t>Top-5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AP/P@5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bootstrap</w:t>
            </w:r>
            <w:r>
              <w:rPr>
                <w:color w:val="000000"/>
                <w:sz w:val="16"/>
              </w:rPr>
              <w:t>及图表均已实现。</w:t>
            </w:r>
          </w:p>
          <w:p w14:paraId="4B59EF6F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· COIL-100</w:t>
            </w:r>
            <w:r>
              <w:rPr>
                <w:color w:val="000000"/>
                <w:sz w:val="16"/>
              </w:rPr>
              <w:t>完整</w:t>
            </w:r>
            <w:r>
              <w:rPr>
                <w:color w:val="000000"/>
                <w:sz w:val="16"/>
              </w:rPr>
              <w:t>7200</w:t>
            </w:r>
            <w:r>
              <w:rPr>
                <w:color w:val="000000"/>
                <w:sz w:val="16"/>
              </w:rPr>
              <w:t>图通过</w:t>
            </w:r>
            <w:r>
              <w:rPr>
                <w:color w:val="000000"/>
                <w:sz w:val="16"/>
              </w:rPr>
              <w:t>ZIP CRC</w:t>
            </w:r>
            <w:r>
              <w:rPr>
                <w:color w:val="000000"/>
                <w:sz w:val="16"/>
              </w:rPr>
              <w:t>与清单核验。</w:t>
            </w:r>
          </w:p>
          <w:p w14:paraId="54434DD0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作者</w:t>
            </w:r>
            <w:r>
              <w:rPr>
                <w:color w:val="000000"/>
                <w:sz w:val="16"/>
              </w:rPr>
              <w:t>VGG16-GeM</w:t>
            </w:r>
            <w:r>
              <w:rPr>
                <w:color w:val="000000"/>
                <w:sz w:val="16"/>
              </w:rPr>
              <w:t>权重核验通过，</w:t>
            </w:r>
            <w:r>
              <w:rPr>
                <w:rFonts w:ascii="Consolas" w:eastAsia="Consolas" w:hAnsi="Consolas"/>
                <w:color w:val="000000"/>
                <w:sz w:val="15"/>
              </w:rPr>
              <w:t>p=2.920848608</w:t>
            </w:r>
            <w:r>
              <w:rPr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>512</w:t>
            </w:r>
            <w:r>
              <w:rPr>
                <w:color w:val="000000"/>
                <w:sz w:val="16"/>
              </w:rPr>
              <w:t>维、无白化。</w:t>
            </w:r>
          </w:p>
          <w:p w14:paraId="350D1242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· 3</w:t>
            </w:r>
            <w:r>
              <w:rPr>
                <w:color w:val="000000"/>
                <w:sz w:val="16"/>
              </w:rPr>
              <w:t>项单测及代码编译通过；来源、哈希和下载失败重试记录已保存。</w:t>
            </w:r>
          </w:p>
          <w:p w14:paraId="518244D1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· GPU</w:t>
            </w:r>
            <w:r>
              <w:rPr>
                <w:color w:val="000000"/>
                <w:sz w:val="16"/>
              </w:rPr>
              <w:t>正式推理由主代理统一执行，当前没有虚构实验指标。</w:t>
            </w:r>
          </w:p>
        </w:tc>
      </w:tr>
    </w:tbl>
    <w:p w14:paraId="7312B158" w14:textId="77777777" w:rsidR="002229C2" w:rsidRDefault="002229C2">
      <w:pPr>
        <w:spacing w:after="40" w:line="240" w:lineRule="auto"/>
        <w:rPr>
          <w:rFonts w:hint="eastAsia"/>
        </w:rPr>
      </w:pPr>
    </w:p>
    <w:p w14:paraId="2F2A6293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 xml:space="preserve">D-16  DSNet </w:t>
      </w:r>
      <w:r>
        <w:rPr>
          <w:b/>
          <w:sz w:val="18"/>
        </w:rPr>
        <w:t>模块已实施，资源已就绪：</w:t>
      </w:r>
      <w:r>
        <w:rPr>
          <w:b/>
          <w:sz w:val="18"/>
        </w:rPr>
        <w:t xml:space="preserve"> - </w:t>
      </w:r>
      <w:r>
        <w:rPr>
          <w:b/>
          <w:sz w:val="18"/>
        </w:rPr>
        <w:t>作者仓库及</w:t>
      </w:r>
      <w:r>
        <w:rPr>
          <w:b/>
          <w:sz w:val="18"/>
        </w:rPr>
        <w:t xml:space="preserve"> MIT </w:t>
      </w:r>
      <w:r>
        <w:rPr>
          <w:b/>
          <w:sz w:val="18"/>
        </w:rPr>
        <w:t>许可证保存在</w:t>
      </w:r>
      <w:r>
        <w:rPr>
          <w:b/>
          <w:sz w:val="18"/>
        </w:rPr>
        <w:t xml:space="preserve"> vi…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3CCF8B4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08146092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摘要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10C9793D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DSNet </w:t>
            </w:r>
            <w:r>
              <w:rPr>
                <w:color w:val="000000"/>
                <w:sz w:val="16"/>
              </w:rPr>
              <w:t>模块已实施，资源已就绪：</w:t>
            </w:r>
          </w:p>
          <w:p w14:paraId="1C3CD57B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64D68BA0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作者仓库及</w:t>
            </w:r>
            <w:r>
              <w:rPr>
                <w:color w:val="000000"/>
                <w:sz w:val="16"/>
              </w:rPr>
              <w:t xml:space="preserve"> MIT </w:t>
            </w:r>
            <w:r>
              <w:rPr>
                <w:color w:val="000000"/>
                <w:sz w:val="16"/>
              </w:rPr>
              <w:t>许可证保存在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vision/vendor/dsnet/</w:t>
            </w:r>
            <w:r>
              <w:rPr>
                <w:color w:val="000000"/>
                <w:sz w:val="16"/>
              </w:rPr>
              <w:t>，固定</w:t>
            </w:r>
            <w:r>
              <w:rPr>
                <w:color w:val="000000"/>
                <w:sz w:val="16"/>
              </w:rPr>
              <w:t xml:space="preserve"> commit </w:t>
            </w:r>
            <w:r>
              <w:rPr>
                <w:rFonts w:ascii="Consolas" w:eastAsia="Consolas" w:hAnsi="Consolas"/>
                <w:color w:val="000000"/>
                <w:sz w:val="15"/>
              </w:rPr>
              <w:t>1804176e…</w:t>
            </w:r>
            <w:r>
              <w:rPr>
                <w:color w:val="000000"/>
                <w:sz w:val="16"/>
              </w:rPr>
              <w:t>。</w:t>
            </w:r>
          </w:p>
          <w:p w14:paraId="15B75EF5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官方</w:t>
            </w:r>
            <w:r>
              <w:rPr>
                <w:color w:val="000000"/>
                <w:sz w:val="16"/>
              </w:rPr>
              <w:t xml:space="preserve"> H5 </w:t>
            </w:r>
            <w:r>
              <w:rPr>
                <w:color w:val="000000"/>
                <w:sz w:val="16"/>
              </w:rPr>
              <w:t>数据及</w:t>
            </w:r>
            <w:r>
              <w:rPr>
                <w:color w:val="000000"/>
                <w:sz w:val="16"/>
              </w:rPr>
              <w:t xml:space="preserve"> AF checkpoint </w:t>
            </w:r>
            <w:r>
              <w:rPr>
                <w:color w:val="000000"/>
                <w:sz w:val="16"/>
              </w:rPr>
              <w:t>下载、解包完成，来源与</w:t>
            </w:r>
            <w:r>
              <w:rPr>
                <w:color w:val="000000"/>
                <w:sz w:val="16"/>
              </w:rPr>
              <w:t xml:space="preserve"> SHA256 </w:t>
            </w:r>
            <w:r>
              <w:rPr>
                <w:color w:val="000000"/>
                <w:sz w:val="16"/>
              </w:rPr>
              <w:t>已记录。</w:t>
            </w:r>
          </w:p>
          <w:p w14:paraId="36C28AB6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实现完整</w:t>
            </w:r>
            <w:r>
              <w:rPr>
                <w:color w:val="000000"/>
                <w:sz w:val="16"/>
              </w:rPr>
              <w:t xml:space="preserve"> AF </w:t>
            </w:r>
            <w:r>
              <w:rPr>
                <w:color w:val="000000"/>
                <w:sz w:val="16"/>
              </w:rPr>
              <w:t>推理、</w:t>
            </w:r>
            <w:r>
              <w:rPr>
                <w:color w:val="000000"/>
                <w:sz w:val="16"/>
              </w:rPr>
              <w:t>NMS 0.4</w:t>
            </w:r>
            <w:r>
              <w:rPr>
                <w:color w:val="000000"/>
                <w:sz w:val="16"/>
              </w:rPr>
              <w:t>、精确整数背包、</w:t>
            </w:r>
            <w:r>
              <w:rPr>
                <w:color w:val="000000"/>
                <w:sz w:val="16"/>
              </w:rPr>
              <w:t xml:space="preserve">5%/10%/15% </w:t>
            </w:r>
            <w:r>
              <w:rPr>
                <w:color w:val="000000"/>
                <w:sz w:val="16"/>
              </w:rPr>
              <w:t>摘要、</w:t>
            </w:r>
            <w:r>
              <w:rPr>
                <w:color w:val="000000"/>
                <w:sz w:val="16"/>
              </w:rPr>
              <w:t xml:space="preserve">30 </w:t>
            </w:r>
            <w:r>
              <w:rPr>
                <w:color w:val="000000"/>
                <w:sz w:val="16"/>
              </w:rPr>
              <w:t>次随机基线、帧数严格核验及可视化输出。</w:t>
            </w:r>
          </w:p>
          <w:p w14:paraId="60503A50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4 </w:t>
            </w:r>
            <w:r>
              <w:rPr>
                <w:color w:val="000000"/>
                <w:sz w:val="16"/>
              </w:rPr>
              <w:t>项测试全部通过。</w:t>
            </w:r>
          </w:p>
          <w:p w14:paraId="00D9F2D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44470664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尚待专用环境：核对</w:t>
            </w:r>
            <w:r>
              <w:rPr>
                <w:color w:val="000000"/>
                <w:sz w:val="16"/>
              </w:rPr>
              <w:t xml:space="preserve"> H5 </w:t>
            </w:r>
            <w:r>
              <w:rPr>
                <w:rFonts w:ascii="Consolas" w:eastAsia="Consolas" w:hAnsi="Consolas"/>
                <w:color w:val="000000"/>
                <w:sz w:val="15"/>
              </w:rPr>
              <w:t>video_name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与完整媒体对应关系、正式推理和实际播放检查。现有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pytorch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缺少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h5py</w:t>
            </w:r>
            <w:r>
              <w:rPr>
                <w:color w:val="000000"/>
                <w:sz w:val="16"/>
              </w:rPr>
              <w:t>，未安装或修改依赖。</w:t>
            </w:r>
          </w:p>
        </w:tc>
      </w:tr>
    </w:tbl>
    <w:p w14:paraId="196DF68C" w14:textId="77777777" w:rsidR="002229C2" w:rsidRDefault="002229C2">
      <w:pPr>
        <w:spacing w:after="40" w:line="240" w:lineRule="auto"/>
        <w:rPr>
          <w:rFonts w:hint="eastAsia"/>
        </w:rPr>
      </w:pPr>
    </w:p>
    <w:p w14:paraId="2A9814BB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 xml:space="preserve">D-24  </w:t>
      </w:r>
      <w:r>
        <w:rPr>
          <w:b/>
          <w:sz w:val="18"/>
        </w:rPr>
        <w:t>已完成视频检索模块代码与资源准备：</w:t>
      </w:r>
      <w:r>
        <w:rPr>
          <w:b/>
          <w:sz w:val="18"/>
        </w:rPr>
        <w:t xml:space="preserve"> - vision/experiments/v…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68553150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2760026E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视频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294A0E27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已完成视频检索模块代码与资源准备：</w:t>
            </w:r>
          </w:p>
          <w:p w14:paraId="190DBFFE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F8B343D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rFonts w:ascii="Consolas" w:eastAsia="Consolas" w:hAnsi="Consolas"/>
                <w:color w:val="000000"/>
                <w:sz w:val="15"/>
              </w:rPr>
              <w:t>vision/experiments/video.py</w:t>
            </w:r>
            <w:r>
              <w:rPr>
                <w:color w:val="000000"/>
                <w:sz w:val="16"/>
              </w:rPr>
              <w:t>：源选择、完整解码检查、片段变体、</w:t>
            </w:r>
            <w:r>
              <w:rPr>
                <w:color w:val="000000"/>
                <w:sz w:val="16"/>
              </w:rPr>
              <w:t>contact sheet</w:t>
            </w:r>
            <w:r>
              <w:rPr>
                <w:color w:val="000000"/>
                <w:sz w:val="16"/>
              </w:rPr>
              <w:t>、重复场景疑似清单、完整非对称</w:t>
            </w:r>
            <w:r>
              <w:rPr>
                <w:color w:val="000000"/>
                <w:sz w:val="16"/>
              </w:rPr>
              <w:t xml:space="preserve"> ViSiL</w:t>
            </w:r>
            <w:r>
              <w:rPr>
                <w:color w:val="000000"/>
                <w:sz w:val="16"/>
              </w:rPr>
              <w:t>、去</w:t>
            </w:r>
            <w:r>
              <w:rPr>
                <w:color w:val="000000"/>
                <w:sz w:val="16"/>
              </w:rPr>
              <w:t xml:space="preserve"> CNN </w:t>
            </w:r>
            <w:r>
              <w:rPr>
                <w:color w:val="000000"/>
                <w:sz w:val="16"/>
              </w:rPr>
              <w:t>对照、</w:t>
            </w:r>
            <w:r>
              <w:rPr>
                <w:color w:val="000000"/>
                <w:sz w:val="16"/>
              </w:rPr>
              <w:t>Top-3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mAP</w:t>
            </w:r>
            <w:r>
              <w:rPr>
                <w:color w:val="000000"/>
                <w:sz w:val="16"/>
              </w:rPr>
              <w:t>、按源</w:t>
            </w:r>
            <w:r>
              <w:rPr>
                <w:color w:val="000000"/>
                <w:sz w:val="16"/>
              </w:rPr>
              <w:t xml:space="preserve"> bootstrap</w:t>
            </w:r>
            <w:r>
              <w:rPr>
                <w:color w:val="000000"/>
                <w:sz w:val="16"/>
              </w:rPr>
              <w:t>、热图与结果导出。</w:t>
            </w:r>
          </w:p>
          <w:p w14:paraId="5A5FCE24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rFonts w:ascii="Consolas" w:eastAsia="Consolas" w:hAnsi="Consolas"/>
                <w:color w:val="000000"/>
                <w:sz w:val="15"/>
              </w:rPr>
              <w:t>vision/tests/test_video.py</w:t>
            </w:r>
            <w:r>
              <w:rPr>
                <w:color w:val="000000"/>
                <w:sz w:val="16"/>
              </w:rPr>
              <w:t>：</w:t>
            </w:r>
            <w:r>
              <w:rPr>
                <w:color w:val="000000"/>
                <w:sz w:val="16"/>
              </w:rPr>
              <w:t xml:space="preserve">2 </w:t>
            </w:r>
            <w:r>
              <w:rPr>
                <w:color w:val="000000"/>
                <w:sz w:val="16"/>
              </w:rPr>
              <w:t>个相关性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指标测试通过。</w:t>
            </w:r>
          </w:p>
          <w:p w14:paraId="28742DF2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作者代码保留原样，</w:t>
            </w:r>
            <w:r>
              <w:rPr>
                <w:color w:val="000000"/>
                <w:sz w:val="16"/>
              </w:rPr>
              <w:t>commit</w:t>
            </w:r>
            <w:r>
              <w:rPr>
                <w:color w:val="000000"/>
                <w:sz w:val="16"/>
              </w:rPr>
              <w:t>：</w:t>
            </w:r>
            <w:r>
              <w:rPr>
                <w:rFonts w:ascii="Consolas" w:eastAsia="Consolas" w:hAnsi="Consolas"/>
                <w:color w:val="000000"/>
                <w:sz w:val="15"/>
              </w:rPr>
              <w:t>5751de6d7fdd48098b35c694aa250f2f1dad6a9f</w:t>
            </w:r>
            <w:r>
              <w:rPr>
                <w:color w:val="000000"/>
                <w:sz w:val="16"/>
              </w:rPr>
              <w:t>。</w:t>
            </w:r>
          </w:p>
          <w:p w14:paraId="0C1361DA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TVSum 50 </w:t>
            </w:r>
            <w:r>
              <w:rPr>
                <w:color w:val="000000"/>
                <w:sz w:val="16"/>
              </w:rPr>
              <w:t>个视频已解压至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E:\MultimediaCourseAssets\vision\data\tvsum\extracted\video</w:t>
            </w:r>
            <w:r>
              <w:rPr>
                <w:color w:val="000000"/>
                <w:sz w:val="16"/>
              </w:rPr>
              <w:t>；元数据在同级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data</w:t>
            </w:r>
            <w:r>
              <w:rPr>
                <w:color w:val="000000"/>
                <w:sz w:val="16"/>
              </w:rPr>
              <w:t>。</w:t>
            </w:r>
          </w:p>
          <w:p w14:paraId="5E9D9FDE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· head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PCA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 xml:space="preserve">ResNet </w:t>
            </w:r>
            <w:r>
              <w:rPr>
                <w:color w:val="000000"/>
                <w:sz w:val="16"/>
              </w:rPr>
              <w:t>权重全部下载完成；</w:t>
            </w:r>
            <w:r>
              <w:rPr>
                <w:color w:val="000000"/>
                <w:sz w:val="16"/>
              </w:rPr>
              <w:t xml:space="preserve">SHA256 </w:t>
            </w:r>
            <w:r>
              <w:rPr>
                <w:color w:val="000000"/>
                <w:sz w:val="16"/>
              </w:rPr>
              <w:t>已发送给公共资源代理，记录亦写入开发日志。</w:t>
            </w:r>
          </w:p>
          <w:p w14:paraId="600ADFEA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C3CECCD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尚未执行正式推理。专用环境就绪后依次调用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prepare_sources(cfg)</w:t>
            </w:r>
            <w:r>
              <w:rPr>
                <w:color w:val="000000"/>
                <w:sz w:val="16"/>
              </w:rPr>
              <w:t>、</w:t>
            </w:r>
            <w:r>
              <w:rPr>
                <w:rFonts w:ascii="Consolas" w:eastAsia="Consolas" w:hAnsi="Consolas"/>
                <w:color w:val="000000"/>
                <w:sz w:val="15"/>
              </w:rPr>
              <w:t>prepare_clips(cfg)</w:t>
            </w:r>
            <w:r>
              <w:rPr>
                <w:color w:val="000000"/>
                <w:sz w:val="16"/>
              </w:rPr>
              <w:t>；审查</w:t>
            </w:r>
            <w:r>
              <w:rPr>
                <w:color w:val="000000"/>
                <w:sz w:val="16"/>
              </w:rPr>
              <w:t xml:space="preserve"> contact sheet </w:t>
            </w:r>
            <w:r>
              <w:rPr>
                <w:color w:val="000000"/>
                <w:sz w:val="16"/>
              </w:rPr>
              <w:t>后设置</w:t>
            </w:r>
            <w:r>
              <w:rPr>
                <w:color w:val="000000"/>
                <w:sz w:val="16"/>
              </w:rPr>
              <w:t xml:space="preserve"> manifest </w:t>
            </w:r>
            <w:r>
              <w:rPr>
                <w:color w:val="000000"/>
                <w:sz w:val="16"/>
              </w:rPr>
              <w:t>的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visual_review_approved=true</w:t>
            </w:r>
            <w:r>
              <w:rPr>
                <w:color w:val="000000"/>
                <w:sz w:val="16"/>
              </w:rPr>
              <w:t>，再调用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run(cfg, run_dir)</w:t>
            </w:r>
            <w:r>
              <w:rPr>
                <w:color w:val="000000"/>
                <w:sz w:val="16"/>
              </w:rPr>
              <w:t>。建议独立</w:t>
            </w:r>
            <w:r>
              <w:rPr>
                <w:color w:val="000000"/>
                <w:sz w:val="16"/>
              </w:rPr>
              <w:t xml:space="preserve"> Python </w:t>
            </w:r>
            <w:r>
              <w:rPr>
                <w:color w:val="000000"/>
                <w:sz w:val="16"/>
              </w:rPr>
              <w:t>进程运行本实验，避免作者顶层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model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包与</w:t>
            </w:r>
            <w:r>
              <w:rPr>
                <w:color w:val="000000"/>
                <w:sz w:val="16"/>
              </w:rPr>
              <w:t xml:space="preserve"> DSNet </w:t>
            </w:r>
            <w:r>
              <w:rPr>
                <w:color w:val="000000"/>
                <w:sz w:val="16"/>
              </w:rPr>
              <w:t>冲突。</w:t>
            </w:r>
          </w:p>
        </w:tc>
      </w:tr>
    </w:tbl>
    <w:p w14:paraId="2751B6C9" w14:textId="77777777" w:rsidR="002229C2" w:rsidRDefault="002229C2">
      <w:pPr>
        <w:spacing w:after="40" w:line="240" w:lineRule="auto"/>
        <w:rPr>
          <w:rFonts w:hint="eastAsia"/>
        </w:rPr>
      </w:pPr>
    </w:p>
    <w:p w14:paraId="04DE0601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 xml:space="preserve">D-31  </w:t>
      </w:r>
      <w:r>
        <w:rPr>
          <w:b/>
          <w:sz w:val="18"/>
        </w:rPr>
        <w:t>公共资源复现脚本已完成，已通知主代理集成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04676749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549904B1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图像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0D55DA36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公共资源复现脚本已完成，已通知主代理集成。</w:t>
            </w:r>
          </w:p>
          <w:p w14:paraId="31A11047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AFA3249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新增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resources.py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PowerShell</w:t>
            </w:r>
            <w:r>
              <w:rPr>
                <w:color w:val="000000"/>
                <w:sz w:val="16"/>
              </w:rPr>
              <w:t>入口和</w:t>
            </w:r>
            <w:r>
              <w:rPr>
                <w:color w:val="000000"/>
                <w:sz w:val="16"/>
              </w:rPr>
              <w:t>4</w:t>
            </w:r>
            <w:r>
              <w:rPr>
                <w:color w:val="000000"/>
                <w:sz w:val="16"/>
              </w:rPr>
              <w:t>项本地安全测试。</w:t>
            </w:r>
          </w:p>
          <w:p w14:paraId="3B67E0BA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支持全部公开资源的校验、断点续传及安全解压。</w:t>
            </w:r>
          </w:p>
          <w:p w14:paraId="1B2520FB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保留已有文件及失败下载；不重复下载已校验资源。</w:t>
            </w:r>
          </w:p>
          <w:p w14:paraId="7A6EF5C0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图像与资源模块合计</w:t>
            </w:r>
            <w:r>
              <w:rPr>
                <w:color w:val="000000"/>
                <w:sz w:val="16"/>
              </w:rPr>
              <w:t>7</w:t>
            </w:r>
            <w:r>
              <w:rPr>
                <w:color w:val="000000"/>
                <w:sz w:val="16"/>
              </w:rPr>
              <w:t>项测试通过。</w:t>
            </w:r>
          </w:p>
          <w:p w14:paraId="0DD6CC47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color w:val="000000"/>
                <w:sz w:val="16"/>
              </w:rPr>
              <w:t>图像日志已明确：</w:t>
            </w:r>
            <w:r>
              <w:rPr>
                <w:color w:val="000000"/>
                <w:sz w:val="16"/>
              </w:rPr>
              <w:t>362</w:t>
            </w:r>
            <w:r>
              <w:rPr>
                <w:color w:val="000000"/>
                <w:sz w:val="16"/>
              </w:rPr>
              <w:t>为作者缩图上限，</w:t>
            </w:r>
            <w:r>
              <w:rPr>
                <w:color w:val="000000"/>
                <w:sz w:val="16"/>
              </w:rPr>
              <w:t>COIL</w:t>
            </w:r>
            <w:r>
              <w:rPr>
                <w:color w:val="000000"/>
                <w:sz w:val="16"/>
              </w:rPr>
              <w:t>输入保持</w:t>
            </w:r>
            <w:r>
              <w:rPr>
                <w:color w:val="000000"/>
                <w:sz w:val="16"/>
              </w:rPr>
              <w:t>128×128</w:t>
            </w:r>
            <w:r>
              <w:rPr>
                <w:color w:val="000000"/>
                <w:sz w:val="16"/>
              </w:rPr>
              <w:t>。</w:t>
            </w:r>
          </w:p>
        </w:tc>
      </w:tr>
    </w:tbl>
    <w:p w14:paraId="0DF2046F" w14:textId="77777777" w:rsidR="002229C2" w:rsidRDefault="002229C2">
      <w:pPr>
        <w:spacing w:after="40" w:line="240" w:lineRule="auto"/>
        <w:rPr>
          <w:rFonts w:hint="eastAsia"/>
        </w:rPr>
      </w:pPr>
    </w:p>
    <w:p w14:paraId="18A0D08C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 xml:space="preserve">D-36  Conda </w:t>
      </w:r>
      <w:r>
        <w:rPr>
          <w:b/>
          <w:sz w:val="18"/>
        </w:rPr>
        <w:t>预取完成：</w:t>
      </w:r>
      <w:r>
        <w:rPr>
          <w:b/>
          <w:sz w:val="18"/>
        </w:rPr>
        <w:t xml:space="preserve">170/170 </w:t>
      </w:r>
      <w:r>
        <w:rPr>
          <w:b/>
          <w:sz w:val="18"/>
        </w:rPr>
        <w:t>包均通过大小及</w:t>
      </w:r>
      <w:r>
        <w:rPr>
          <w:b/>
          <w:sz w:val="18"/>
        </w:rPr>
        <w:t xml:space="preserve"> SHA256 </w:t>
      </w:r>
      <w:r>
        <w:rPr>
          <w:b/>
          <w:sz w:val="18"/>
        </w:rPr>
        <w:t>核验，脚本退</w:t>
      </w:r>
      <w:r>
        <w:rPr>
          <w:b/>
          <w:sz w:val="18"/>
        </w:rPr>
        <w:t>…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230AA0AC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6C6D4381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摘要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36C391FE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Conda </w:t>
            </w:r>
            <w:r>
              <w:rPr>
                <w:color w:val="000000"/>
                <w:sz w:val="16"/>
              </w:rPr>
              <w:t>预取完成：</w:t>
            </w:r>
            <w:r>
              <w:rPr>
                <w:color w:val="000000"/>
                <w:sz w:val="16"/>
              </w:rPr>
              <w:t xml:space="preserve">170/170 </w:t>
            </w:r>
            <w:r>
              <w:rPr>
                <w:color w:val="000000"/>
                <w:sz w:val="16"/>
              </w:rPr>
              <w:t>包均通过大小及</w:t>
            </w:r>
            <w:r>
              <w:rPr>
                <w:color w:val="000000"/>
                <w:sz w:val="16"/>
              </w:rPr>
              <w:t xml:space="preserve"> SHA256 </w:t>
            </w:r>
            <w:r>
              <w:rPr>
                <w:color w:val="000000"/>
                <w:sz w:val="16"/>
              </w:rPr>
              <w:t>核验，脚本退出码</w:t>
            </w:r>
            <w:r>
              <w:rPr>
                <w:color w:val="000000"/>
                <w:sz w:val="16"/>
              </w:rPr>
              <w:t xml:space="preserve"> 0</w:t>
            </w:r>
            <w:r>
              <w:rPr>
                <w:color w:val="000000"/>
                <w:sz w:val="16"/>
              </w:rPr>
              <w:t>。</w:t>
            </w:r>
          </w:p>
          <w:p w14:paraId="07C486E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9792125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PyTorch 1.49GB </w:t>
            </w:r>
            <w:r>
              <w:rPr>
                <w:color w:val="000000"/>
                <w:sz w:val="16"/>
              </w:rPr>
              <w:t>包成功续传完成；未安装依赖或修改原环境。脚本：</w:t>
            </w:r>
            <w:r>
              <w:rPr>
                <w:rFonts w:ascii="Consolas" w:eastAsia="Consolas" w:hAnsi="Consolas"/>
                <w:color w:val="000000"/>
                <w:sz w:val="15"/>
              </w:rPr>
              <w:t>vision/scripts/prefetch_conda.py</w:t>
            </w:r>
            <w:r>
              <w:rPr>
                <w:color w:val="000000"/>
                <w:sz w:val="16"/>
              </w:rPr>
              <w:t>，日志：</w:t>
            </w:r>
            <w:r>
              <w:rPr>
                <w:rFonts w:ascii="Consolas" w:eastAsia="Consolas" w:hAnsi="Consolas"/>
                <w:color w:val="000000"/>
                <w:sz w:val="15"/>
              </w:rPr>
              <w:t>vision/logs/conda-prefetch.log</w:t>
            </w:r>
            <w:r>
              <w:rPr>
                <w:color w:val="000000"/>
                <w:sz w:val="16"/>
              </w:rPr>
              <w:t>。</w:t>
            </w:r>
          </w:p>
          <w:p w14:paraId="56F94342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33962B5F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摘要媒体递归匹配可覆盖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data/tvsum/extracted/video/</w:t>
            </w:r>
            <w:r>
              <w:rPr>
                <w:color w:val="000000"/>
                <w:sz w:val="16"/>
              </w:rPr>
              <w:t>，并已加入官方</w:t>
            </w:r>
            <w:r>
              <w:rPr>
                <w:color w:val="000000"/>
                <w:sz w:val="16"/>
              </w:rPr>
              <w:t xml:space="preserve"> TSV </w:t>
            </w:r>
            <w:r>
              <w:rPr>
                <w:color w:val="000000"/>
                <w:sz w:val="16"/>
              </w:rPr>
              <w:t>的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000000"/>
                <w:sz w:val="15"/>
              </w:rPr>
              <w:t>video_id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核验。</w:t>
            </w:r>
          </w:p>
        </w:tc>
      </w:tr>
    </w:tbl>
    <w:p w14:paraId="69C2B30F" w14:textId="77777777" w:rsidR="002229C2" w:rsidRDefault="002229C2">
      <w:pPr>
        <w:spacing w:after="40" w:line="240" w:lineRule="auto"/>
        <w:rPr>
          <w:rFonts w:hint="eastAsia"/>
        </w:rPr>
      </w:pPr>
    </w:p>
    <w:p w14:paraId="6D5C38B6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>D-39  Agent errored: Selected model is at capa…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31E16503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05F89E66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视频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2DE16155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Agent errored: Selected model is at capacity. Please try a different model.</w:t>
            </w:r>
          </w:p>
          <w:p w14:paraId="3A5FCF26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089AB368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This agent's turn failed. If you still need this agent, use the available collaboration tools to give it another task.</w:t>
            </w:r>
          </w:p>
        </w:tc>
      </w:tr>
    </w:tbl>
    <w:p w14:paraId="2EED01D4" w14:textId="77777777" w:rsidR="002229C2" w:rsidRDefault="002229C2">
      <w:pPr>
        <w:spacing w:after="40" w:line="240" w:lineRule="auto"/>
        <w:rPr>
          <w:rFonts w:hint="eastAsia"/>
        </w:rPr>
      </w:pPr>
    </w:p>
    <w:p w14:paraId="556BDE68" w14:textId="77777777" w:rsidR="002229C2" w:rsidRDefault="00081AF8">
      <w:pPr>
        <w:spacing w:before="120" w:after="40"/>
        <w:ind w:firstLine="361"/>
        <w:rPr>
          <w:rFonts w:hint="eastAsia"/>
        </w:rPr>
      </w:pPr>
      <w:r>
        <w:rPr>
          <w:b/>
          <w:sz w:val="18"/>
        </w:rPr>
        <w:t xml:space="preserve">D-45  </w:t>
      </w:r>
      <w:r>
        <w:rPr>
          <w:b/>
          <w:sz w:val="18"/>
        </w:rPr>
        <w:t>已完成两份说明文档：</w:t>
      </w:r>
      <w:r>
        <w:rPr>
          <w:b/>
          <w:sz w:val="18"/>
        </w:rPr>
        <w:t xml:space="preserve"> - vision/README.md</w:t>
      </w:r>
      <w:r>
        <w:rPr>
          <w:b/>
          <w:sz w:val="18"/>
        </w:rPr>
        <w:t>：环境、资源、视觉审查</w:t>
      </w:r>
      <w:r>
        <w:rPr>
          <w:b/>
          <w:sz w:val="18"/>
        </w:rPr>
        <w:t>…</w:t>
      </w:r>
    </w:p>
    <w:tbl>
      <w:tblPr>
        <w:tblW w:w="827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278"/>
      </w:tblGrid>
      <w:tr w:rsidR="002229C2" w14:paraId="70FB2A9B" w14:textId="77777777">
        <w:tc>
          <w:tcPr>
            <w:tcW w:w="8277" w:type="dxa"/>
            <w:tcBorders>
              <w:left w:val="single" w:sz="18" w:space="0" w:color="BFBFBF"/>
            </w:tcBorders>
            <w:shd w:val="clear" w:color="auto" w:fill="FFFFFF"/>
          </w:tcPr>
          <w:p w14:paraId="2640250F" w14:textId="77777777" w:rsidR="002229C2" w:rsidRDefault="00081AF8">
            <w:pPr>
              <w:spacing w:after="40"/>
              <w:ind w:firstLine="301"/>
              <w:rPr>
                <w:rFonts w:hint="eastAsia"/>
              </w:rPr>
            </w:pPr>
            <w:r>
              <w:rPr>
                <w:b/>
                <w:color w:val="595959"/>
                <w:sz w:val="15"/>
              </w:rPr>
              <w:t>图像</w:t>
            </w:r>
            <w:r>
              <w:rPr>
                <w:b/>
                <w:color w:val="595959"/>
                <w:sz w:val="15"/>
              </w:rPr>
              <w:t xml:space="preserve"> → </w:t>
            </w:r>
            <w:r>
              <w:rPr>
                <w:b/>
                <w:color w:val="595959"/>
                <w:sz w:val="15"/>
              </w:rPr>
              <w:t>主</w:t>
            </w:r>
          </w:p>
          <w:p w14:paraId="05DA6BCC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已完成两份说明文档：</w:t>
            </w:r>
          </w:p>
          <w:p w14:paraId="27661F31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13C7697A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rFonts w:ascii="Consolas" w:eastAsia="Consolas" w:hAnsi="Consolas"/>
                <w:color w:val="000000"/>
                <w:sz w:val="15"/>
              </w:rPr>
              <w:t>vision/README.md</w:t>
            </w:r>
            <w:r>
              <w:rPr>
                <w:color w:val="000000"/>
                <w:sz w:val="16"/>
              </w:rPr>
              <w:t>：环境、资源、视觉审查门禁、运行、证据保存和提交步骤。</w:t>
            </w:r>
          </w:p>
          <w:p w14:paraId="64263C85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· </w:t>
            </w:r>
            <w:r>
              <w:rPr>
                <w:rFonts w:ascii="Consolas" w:eastAsia="Consolas" w:hAnsi="Consolas"/>
                <w:color w:val="000000"/>
                <w:sz w:val="15"/>
              </w:rPr>
              <w:t>vision/vendor/README.md</w:t>
            </w:r>
            <w:r>
              <w:rPr>
                <w:color w:val="000000"/>
                <w:sz w:val="16"/>
              </w:rPr>
              <w:t>：作者代码版本、许可证及课程封装说明。</w:t>
            </w:r>
          </w:p>
          <w:p w14:paraId="29EC93EF" w14:textId="77777777" w:rsidR="002229C2" w:rsidRDefault="002229C2">
            <w:pPr>
              <w:spacing w:after="40" w:line="276" w:lineRule="auto"/>
              <w:rPr>
                <w:rFonts w:hint="eastAsia"/>
              </w:rPr>
            </w:pPr>
          </w:p>
          <w:p w14:paraId="73F3F497" w14:textId="77777777" w:rsidR="002229C2" w:rsidRDefault="00081AF8">
            <w:pPr>
              <w:spacing w:after="40" w:line="276" w:lineRule="auto"/>
              <w:ind w:firstLine="320"/>
              <w:rPr>
                <w:rFonts w:hint="eastAsia"/>
              </w:rPr>
            </w:pPr>
            <w:r>
              <w:rPr>
                <w:color w:val="000000"/>
                <w:sz w:val="16"/>
              </w:rPr>
              <w:t>只读审查图像指标与权重加载，未发现阻断性问题。未安装环境、运行</w:t>
            </w:r>
            <w:r>
              <w:rPr>
                <w:color w:val="000000"/>
                <w:sz w:val="16"/>
              </w:rPr>
              <w:t>GPU</w:t>
            </w:r>
            <w:r>
              <w:rPr>
                <w:color w:val="000000"/>
                <w:sz w:val="16"/>
              </w:rPr>
              <w:t>或执行</w:t>
            </w:r>
            <w:r>
              <w:rPr>
                <w:color w:val="000000"/>
                <w:sz w:val="16"/>
              </w:rPr>
              <w:t>Git</w:t>
            </w:r>
            <w:r>
              <w:rPr>
                <w:color w:val="000000"/>
                <w:sz w:val="16"/>
              </w:rPr>
              <w:t>操作。</w:t>
            </w:r>
          </w:p>
        </w:tc>
      </w:tr>
    </w:tbl>
    <w:p w14:paraId="6E9E6FEC" w14:textId="77777777" w:rsidR="002229C2" w:rsidRDefault="002229C2">
      <w:pPr>
        <w:spacing w:after="40" w:line="240" w:lineRule="auto"/>
        <w:rPr>
          <w:rFonts w:hint="eastAsia"/>
        </w:rPr>
      </w:pPr>
    </w:p>
    <w:p w14:paraId="4F389510" w14:textId="77777777" w:rsidR="002229C2" w:rsidRDefault="00081AF8">
      <w:pPr>
        <w:pStyle w:val="21"/>
        <w:ind w:firstLine="562"/>
        <w:rPr>
          <w:rFonts w:hint="eastAsia"/>
        </w:rPr>
      </w:pPr>
      <w:bookmarkStart w:id="93" w:name="_Toc244315036"/>
      <w:r>
        <w:t xml:space="preserve">D.3 </w:t>
      </w:r>
      <w:r>
        <w:t>不可读正文清单</w:t>
      </w:r>
      <w:bookmarkEnd w:id="93"/>
    </w:p>
    <w:p w14:paraId="48BB690B" w14:textId="77777777" w:rsidR="002229C2" w:rsidRDefault="00081AF8">
      <w:pPr>
        <w:rPr>
          <w:rFonts w:hint="eastAsia"/>
        </w:rPr>
      </w:pPr>
      <w:r>
        <w:t xml:space="preserve">62 </w:t>
      </w:r>
      <w:r>
        <w:t>条事件的正文在会话持久化文件中是加密的。报告只保留编号、时间、方向、类型和模型，不把空白补成原文，也不根据上下文猜测内容。需要严格完整交互时，这一段就是明确缺口。</w:t>
      </w:r>
    </w:p>
    <w:p w14:paraId="58B9A9DB" w14:textId="77777777" w:rsidR="002229C2" w:rsidRDefault="00081AF8">
      <w:pPr>
        <w:rPr>
          <w:rFonts w:hint="eastAsia"/>
        </w:rPr>
      </w:pPr>
      <w:r>
        <w:t>表</w:t>
      </w:r>
      <w:r>
        <w:t xml:space="preserve"> 28 </w:t>
      </w:r>
      <w:r>
        <w:t>汇总了</w:t>
      </w:r>
      <w:r>
        <w:t xml:space="preserve">62 </w:t>
      </w:r>
      <w:r>
        <w:t>条加密正文的元数据。</w:t>
      </w:r>
    </w:p>
    <w:p w14:paraId="65B60EBF" w14:textId="77777777" w:rsidR="002229C2" w:rsidRDefault="00081AF8">
      <w:pPr>
        <w:pStyle w:val="af7"/>
        <w:keepNext/>
        <w:ind w:firstLine="422"/>
        <w:rPr>
          <w:rFonts w:hint="eastAsia"/>
        </w:rPr>
      </w:pPr>
      <w:r>
        <w:rPr>
          <w:b/>
        </w:rPr>
        <w:t>表</w:t>
      </w:r>
      <w:r>
        <w:rPr>
          <w:b/>
        </w:rPr>
        <w:t xml:space="preserve"> 28</w:t>
      </w:r>
      <w:r>
        <w:t xml:space="preserve">  62 </w:t>
      </w:r>
      <w:r>
        <w:t>条加密正文的元数据</w:t>
      </w:r>
    </w:p>
    <w:tbl>
      <w:tblPr>
        <w:tblW w:w="827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1474"/>
        <w:gridCol w:w="3515"/>
        <w:gridCol w:w="2268"/>
      </w:tblGrid>
      <w:tr w:rsidR="002229C2" w14:paraId="0D7E4B7F" w14:textId="77777777">
        <w:trPr>
          <w:tblHeader/>
          <w:jc w:val="center"/>
        </w:trPr>
        <w:tc>
          <w:tcPr>
            <w:tcW w:w="10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460AD93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编号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5BEFA15D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时间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130E5922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方向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2F2F2"/>
            <w:vAlign w:val="center"/>
          </w:tcPr>
          <w:p w14:paraId="287E39DB" w14:textId="77777777" w:rsidR="002229C2" w:rsidRDefault="00081AF8">
            <w:pPr>
              <w:ind w:firstLine="321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类型</w:t>
            </w:r>
          </w:p>
        </w:tc>
      </w:tr>
      <w:tr w:rsidR="002229C2" w14:paraId="2E0A107C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2FEC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6237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06:35:57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B650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规划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F541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创建代理</w:t>
            </w:r>
          </w:p>
        </w:tc>
      </w:tr>
      <w:tr w:rsidR="002229C2" w14:paraId="0C0EA90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730E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AD45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06:44:01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02A8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D381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创建代理</w:t>
            </w:r>
          </w:p>
        </w:tc>
      </w:tr>
      <w:tr w:rsidR="002229C2" w14:paraId="4D11749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701A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73F8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06:44:33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D1268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视频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7FCF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创建代理</w:t>
            </w:r>
          </w:p>
        </w:tc>
      </w:tr>
      <w:tr w:rsidR="002229C2" w14:paraId="05FC5FC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38AC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06CD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06:46:10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BEE1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A93F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创建代理</w:t>
            </w:r>
          </w:p>
        </w:tc>
      </w:tr>
      <w:tr w:rsidR="002229C2" w14:paraId="2085928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3FDD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G-05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EB83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06:46:35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DE0E8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A16B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39A73C1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2A25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B2CB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06:47:53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F300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2B50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0713A0B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8E57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7FF6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06:48:37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6E28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AB4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F3F176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923A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8DC8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06:50:02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24A9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376B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E23A16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10BE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G-09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3709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06:50:19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252FB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614A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02101183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434D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AF4D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06:50:28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0B24E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5231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294089DC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C6E2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9FA4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06:50:38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2494F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3304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F08D7E9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583E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1291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06:51:09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2A688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B925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21D0722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FDF1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F0A5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06:51:13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D7FC7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BE80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73F58C1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87C2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F447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06:52:21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2B62A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34BC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3ACCF79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CABD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86A9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06:52:54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EBBEA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BC04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3F44A9C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3C08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E2FB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06:53:05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89707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6DFC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EEE498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1AC6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0C4D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06:53:07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C2D8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视频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B10B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0EC1635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7873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B84F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06:53:28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93A8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7CA8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7921A59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C4F8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G-19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3C8D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06:53:37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D5917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FB7F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04BF786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AA5C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6194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06:54:29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3D6A3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视频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E070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1FE6AA2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A9C0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06A2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06:55:01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4F0BA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视频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B68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76BFC0E7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D908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F914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06:55:35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4DD4F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ADFF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7420B99F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84F9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1F61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06:55:36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AF74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DECC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2AD3F39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DFF3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50E4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06:55:54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20BE5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视频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F0FF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C976D4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4833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A473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06:56:29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A12D1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0CAF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29994B7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806E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D71A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06:56:37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F0F0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0722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6F303FD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0FEA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53DA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06:57:33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A2CEB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A0EA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5332757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DA63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DA18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06:58:03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9CDC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8CF3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69E4272E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C26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G-29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DB18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06:58:59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1051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C931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847D09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00EB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157C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07:00:32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02F8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B17A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5CEA738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AFA9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D423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07:00:53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2D28A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视频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3AA5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3F88C7D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F6E3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4223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07:01:45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0DFC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视频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5F30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E93A249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7E98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60EF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07:07:55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92BEA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6987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3B822C8F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5A5E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B8C6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07:08:06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534CF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7E5A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7A31FB9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42B3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A987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07:08:30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83C56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F9C0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5CCC02C7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D55B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D947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07:09:46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543F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C3C8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2F714B40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37B6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2534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07:10:00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2508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7C3D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0D2911A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0B3F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5AD4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07:10:05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64C4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7EE9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60DCA77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7756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G-39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0F28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07:12:01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4D85E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D785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3562A48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D078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7A1A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07:12:33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0B5E5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ED73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71B0C9F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EC98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6FF6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07:16:35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058A6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5B07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6ABC4AA9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0A35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6B9F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07:17:43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7FFA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7B73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6DD06A8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9308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6890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07:20:01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4767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081C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6CC2F24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32A0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F89D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07:20:24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79B0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23B1F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01567E10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625E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7DB5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07:20:46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57D3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1188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3D30C5B5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ED3D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11F5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07:21:13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C4252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904F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5D6989E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D974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0850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07:21:17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C7DBD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0A2FC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6EA39D6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BE2B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48B9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07:21:56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C4A9E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767B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1EC2C51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AF0F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G-49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AADD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07:22:22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AD0FE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05E3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3901FA5C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CF77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E7A7B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07:23:48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D89E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FB51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33A53F7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E633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09C2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07:24:09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465D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35D0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0C62DFF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0BB9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9069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07:28:28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DAE6E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9B64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155B5CA8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6F19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lastRenderedPageBreak/>
              <w:t>G-53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E955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07:28:41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48EB0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2CC7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51BE5E46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E681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BB94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07:30:15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0D0D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95494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1DF6E91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3793A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E58B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07:31:35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E82F4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2AB0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4EFD55B2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97CF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ACBA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07:33:09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34538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34BB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5DAC6CB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D64CE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G-57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11631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07:33:54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D2A19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图像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4C1D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1440B58D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41AC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4EE48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07:33:56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628C2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663D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22061254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1AD87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G-59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ADC9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07:34:05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CC6A5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DA09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570C3A12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9DBB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G-60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E9BA0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07:34:21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5200C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图像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B1472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  <w:tr w:rsidR="002229C2" w14:paraId="7CD2ECAA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CAA8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G-61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66BF5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07:34:39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88653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摘要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5DC59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追加任务</w:t>
            </w:r>
          </w:p>
        </w:tc>
      </w:tr>
      <w:tr w:rsidR="002229C2" w14:paraId="7A2966CB" w14:textId="77777777">
        <w:trPr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E27A6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G-62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3E8BD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07:35:04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487E8" w14:textId="77777777" w:rsidR="002229C2" w:rsidRDefault="00081AF8">
            <w:pPr>
              <w:spacing w:line="252" w:lineRule="auto"/>
              <w:ind w:firstLine="320"/>
              <w:jc w:val="left"/>
              <w:rPr>
                <w:rFonts w:hint="eastAsia"/>
              </w:rPr>
            </w:pPr>
            <w:r>
              <w:rPr>
                <w:color w:val="000000"/>
                <w:sz w:val="16"/>
              </w:rPr>
              <w:t>摘要</w:t>
            </w:r>
            <w:r>
              <w:rPr>
                <w:color w:val="000000"/>
                <w:sz w:val="16"/>
              </w:rPr>
              <w:t>→</w:t>
            </w:r>
            <w:r>
              <w:rPr>
                <w:color w:val="000000"/>
                <w:sz w:val="16"/>
              </w:rPr>
              <w:t>主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EA2D3" w14:textId="77777777" w:rsidR="002229C2" w:rsidRDefault="00081AF8">
            <w:pPr>
              <w:spacing w:line="252" w:lineRule="auto"/>
              <w:ind w:firstLine="320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代理消息</w:t>
            </w:r>
          </w:p>
        </w:tc>
      </w:tr>
    </w:tbl>
    <w:p w14:paraId="21597A66" w14:textId="77777777" w:rsidR="002229C2" w:rsidRDefault="002229C2">
      <w:pPr>
        <w:spacing w:after="40" w:line="240" w:lineRule="auto"/>
        <w:rPr>
          <w:rFonts w:hint="eastAsia"/>
        </w:rPr>
      </w:pPr>
    </w:p>
    <w:sectPr w:rsidR="002229C2" w:rsidSect="00034616">
      <w:headerReference w:type="default" r:id="rId42"/>
      <w:footerReference w:type="default" r:id="rId43"/>
      <w:pgSz w:w="11906" w:h="16838"/>
      <w:pgMar w:top="1440" w:right="1797" w:bottom="1440" w:left="1797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A595" w14:textId="77777777" w:rsidR="00081AF8" w:rsidRDefault="00081AF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BAF676" w14:textId="77777777" w:rsidR="00081AF8" w:rsidRDefault="00081AF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舒体简体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496F8" w14:textId="77777777" w:rsidR="002229C2" w:rsidRDefault="00081AF8">
    <w:pPr>
      <w:pStyle w:val="a7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B3B0E" w14:textId="77777777" w:rsidR="002229C2" w:rsidRDefault="00081AF8">
    <w:pPr>
      <w:pStyle w:val="a7"/>
      <w:ind w:firstLine="360"/>
      <w:jc w:val="center"/>
      <w:rPr>
        <w:rFonts w:hint="eastAsia"/>
      </w:rPr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1CCB8" w14:textId="77777777" w:rsidR="00081AF8" w:rsidRDefault="00081AF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50BC63E" w14:textId="77777777" w:rsidR="00081AF8" w:rsidRDefault="00081AF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79FF" w14:textId="77777777" w:rsidR="002229C2" w:rsidRDefault="00081AF8">
    <w:pPr>
      <w:pStyle w:val="a5"/>
      <w:pBdr>
        <w:bottom w:val="single" w:sz="4" w:space="1" w:color="BFBFBF"/>
      </w:pBdr>
      <w:ind w:firstLine="360"/>
      <w:jc w:val="left"/>
      <w:rPr>
        <w:rFonts w:hint="eastAsia"/>
      </w:rPr>
    </w:pPr>
    <w:r>
      <w:rPr>
        <w:color w:val="595959"/>
        <w:sz w:val="18"/>
      </w:rPr>
      <w:t>西北工业大学《多媒体技术》实验报告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7220C" w14:textId="77777777" w:rsidR="002229C2" w:rsidRDefault="00081AF8">
    <w:pPr>
      <w:pStyle w:val="a5"/>
      <w:pBdr>
        <w:bottom w:val="single" w:sz="4" w:space="1" w:color="BFBFBF"/>
      </w:pBdr>
      <w:ind w:firstLine="360"/>
      <w:jc w:val="left"/>
      <w:rPr>
        <w:rFonts w:hint="eastAsia"/>
      </w:rPr>
    </w:pPr>
    <w:r>
      <w:rPr>
        <w:color w:val="595959"/>
        <w:sz w:val="18"/>
      </w:rPr>
      <w:t>西北工业大学《多媒体技术》实验报告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677794">
    <w:abstractNumId w:val="8"/>
  </w:num>
  <w:num w:numId="2" w16cid:durableId="108353543">
    <w:abstractNumId w:val="6"/>
  </w:num>
  <w:num w:numId="3" w16cid:durableId="1438598272">
    <w:abstractNumId w:val="5"/>
  </w:num>
  <w:num w:numId="4" w16cid:durableId="2059474707">
    <w:abstractNumId w:val="4"/>
  </w:num>
  <w:num w:numId="5" w16cid:durableId="2126383810">
    <w:abstractNumId w:val="7"/>
  </w:num>
  <w:num w:numId="6" w16cid:durableId="2050493052">
    <w:abstractNumId w:val="3"/>
  </w:num>
  <w:num w:numId="7" w16cid:durableId="513032592">
    <w:abstractNumId w:val="2"/>
  </w:num>
  <w:num w:numId="8" w16cid:durableId="472217845">
    <w:abstractNumId w:val="1"/>
  </w:num>
  <w:num w:numId="9" w16cid:durableId="17133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AF8"/>
    <w:rsid w:val="0015074B"/>
    <w:rsid w:val="002229C2"/>
    <w:rsid w:val="0029639D"/>
    <w:rsid w:val="00326F90"/>
    <w:rsid w:val="003839C1"/>
    <w:rsid w:val="006920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866B81"/>
  <w14:defaultImageDpi w14:val="300"/>
  <w15:docId w15:val="{6C6135C4-8452-40FA-92C5-855D05B1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60" w:after="240"/>
      <w:ind w:firstLine="0"/>
      <w:jc w:val="left"/>
      <w:outlineLvl w:val="0"/>
    </w:pPr>
    <w:rPr>
      <w:rFonts w:ascii="楷体" w:eastAsia="楷体" w:hAnsi="楷体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="黑体" w:eastAsia="黑体" w:hAnsi="黑体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2"/>
    </w:pPr>
    <w:rPr>
      <w:rFonts w:ascii="黑体" w:eastAsia="黑体" w:hAnsi="黑体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80" w:line="276" w:lineRule="auto"/>
      <w:ind w:firstLine="0"/>
      <w:jc w:val="center"/>
    </w:pPr>
    <w:rPr>
      <w:bCs/>
      <w:color w:val="000000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Title">
    <w:name w:val="Transcript Title"/>
    <w:basedOn w:val="a1"/>
    <w:pPr>
      <w:keepNext/>
      <w:spacing w:before="120" w:after="60"/>
      <w:ind w:firstLine="0"/>
    </w:pPr>
    <w:rPr>
      <w:b/>
      <w:color w:val="000000"/>
      <w:sz w:val="22"/>
    </w:rPr>
  </w:style>
  <w:style w:type="paragraph" w:customStyle="1" w:styleId="CodeBlock">
    <w:name w:val="Code Block"/>
    <w:basedOn w:val="a1"/>
    <w:pPr>
      <w:shd w:val="clear" w:color="auto" w:fill="F7F7F7"/>
      <w:spacing w:line="240" w:lineRule="auto"/>
      <w:ind w:left="142" w:firstLine="0"/>
      <w:jc w:val="left"/>
    </w:pPr>
    <w:rPr>
      <w:rFonts w:ascii="Consolas" w:hAnsi="Consolas"/>
      <w:sz w:val="17"/>
    </w:rPr>
  </w:style>
  <w:style w:type="paragraph" w:styleId="TOC1">
    <w:name w:val="toc 1"/>
    <w:basedOn w:val="a1"/>
    <w:next w:val="a1"/>
    <w:autoRedefine/>
    <w:uiPriority w:val="39"/>
    <w:unhideWhenUsed/>
    <w:rsid w:val="00692024"/>
  </w:style>
  <w:style w:type="paragraph" w:styleId="TOC2">
    <w:name w:val="toc 2"/>
    <w:basedOn w:val="a1"/>
    <w:next w:val="a1"/>
    <w:autoRedefine/>
    <w:uiPriority w:val="39"/>
    <w:unhideWhenUsed/>
    <w:rsid w:val="00692024"/>
    <w:pPr>
      <w:ind w:leftChars="200" w:left="420"/>
    </w:pPr>
  </w:style>
  <w:style w:type="character" w:styleId="aff9">
    <w:name w:val="Hyperlink"/>
    <w:basedOn w:val="a2"/>
    <w:uiPriority w:val="99"/>
    <w:unhideWhenUsed/>
    <w:rsid w:val="006920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2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82</Pages>
  <Words>39409</Words>
  <Characters>67915</Characters>
  <Application>Microsoft Office Word</Application>
  <DocSecurity>0</DocSecurity>
  <Lines>4996</Lines>
  <Paragraphs>3645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多媒体技术视觉实验报告</dc:title>
  <dc:subject>GeM 图像检索、ViSiL 视频检索与 DSNet 视频摘要</dc:subject>
  <dc:creator>肖怀瑾</dc:creator>
  <cp:keywords>图像检索；GeM；视频检索；ViSiL；视频摘要；DSNet</cp:keywords>
  <dc:description/>
  <cp:lastModifiedBy>肖怀瑾</cp:lastModifiedBy>
  <cp:revision>2</cp:revision>
  <dcterms:created xsi:type="dcterms:W3CDTF">2013-12-23T23:15:00Z</dcterms:created>
  <dcterms:modified xsi:type="dcterms:W3CDTF">2026-10-30T20:56:00Z</dcterms:modified>
  <cp:category>课程实验报告</cp:category>
</cp:coreProperties>
</file>