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化了个学、单词数独</w:t>
      </w:r>
    </w:p>
    <w:p>
      <w:pPr>
        <w:pStyle w:val="ListBullet"/>
      </w:pPr>
      <w:r>
        <w:t xml:space="preserve">平台版本:p了个s </w:t>
      </w:r>
      <w:r>
        <w:rPr>
          <w:b/>
        </w:rPr>
        <w:t>v2.4.0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v2.3.5</w:t>
      </w:r>
      <w:r>
        <w:t xml:space="preserve"> / 英了个语 </w:t>
      </w:r>
      <w:r>
        <w:rPr>
          <w:b/>
        </w:rPr>
        <w:t>v1.1.0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