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7 款</w:t>
      </w:r>
      <w:r>
        <w:t xml:space="preserve"> —— 化了个学、英了个语、错了个字(AI 手写识别判定)、分了个类、配了个平、历了个史、</w:t>
      </w:r>
      <w:r>
        <w:rPr>
          <w:b/>
        </w:rPr>
        <w:t>默了个写(v2.9.8 公测上线)</w:t>
      </w:r>
      <w:r/>
    </w:p>
    <w:p>
      <w:pPr>
        <w:pStyle w:val="ListBullet"/>
      </w:pPr>
      <w:r>
        <w:t xml:space="preserve">平台版本:p了个s </w:t>
      </w:r>
      <w:r>
        <w:rPr>
          <w:b/>
        </w:rPr>
        <w:t>v2.9.8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v2.3.15</w:t>
      </w:r>
      <w:r>
        <w:t xml:space="preserve"> / 英了个语 </w:t>
      </w:r>
      <w:r>
        <w:rPr>
          <w:b/>
        </w:rPr>
        <w:t>v1.6.3</w:t>
      </w:r>
      <w:r>
        <w:t xml:space="preserve"> / 错了个字 </w:t>
      </w:r>
      <w:r>
        <w:rPr>
          <w:b/>
        </w:rPr>
        <w:t>v1.1.4</w:t>
      </w:r>
      <w:r>
        <w:t xml:space="preserve"> / 分了个类 </w:t>
      </w:r>
      <w:r>
        <w:rPr>
          <w:b/>
        </w:rPr>
        <w:t>v1.2.0</w:t>
      </w:r>
      <w:r>
        <w:t xml:space="preserve"> / 配了个平 </w:t>
      </w:r>
      <w:r>
        <w:rPr>
          <w:b/>
        </w:rPr>
        <w:t>v1.0.8</w:t>
      </w:r>
      <w:r>
        <w:t xml:space="preserve"> / 历了个史 </w:t>
      </w:r>
      <w:r>
        <w:rPr>
          <w:b/>
        </w:rPr>
        <w:t>v1.3.1</w:t>
      </w:r>
      <w:r>
        <w:t xml:space="preserve"> / 默了个写 </w:t>
      </w:r>
      <w:r>
        <w:rPr>
          <w:b/>
        </w:rPr>
        <w:t>v1.0.0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v1.6.0</w:t>
            </w:r>
          </w:p>
        </w:tc>
        <w:tc>
          <w:tcPr>
            <w:tcW w:type="dxa" w:w="1440"/>
          </w:tcPr>
          <w:p>
            <w:r>
              <w:t>引入 AI(DeepSeek)单词检测修复多解法死锁: 填满词改为与生成时参考答案比对, 一致变绿锁定, 不同则 AI 判真实单词(合法→提示释义不锁定可删改 / 非法→扣血红2s), AI 不可用回退词库判定; 新增后端 /ylgy/api/ai(密钥 DEEPSEEK_API_KEY 环境变量, 限频 20/分, 同词缓存 24h)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v2.8.4</w:t>
            </w:r>
          </w:p>
        </w:tc>
        <w:tc>
          <w:tcPr>
            <w:tcW w:type="dxa" w:w="1440"/>
          </w:tcPr>
          <w:p>
            <w:r>
              <w:t>管理后台新增「AI 检测」设置页: 实时配置 AI 提供商/模型/API Key(存 KV 即时生效免部署)+ 连接测试, Key 脱敏展示, 全程审计; AI 接入约定(provider 映射/prompt 与响应契约/降级)写入 CONVENTIONS.md 与 aicheck.js</w:t>
            </w:r>
          </w:p>
        </w:tc>
        <w:tc>
          <w:tcPr>
            <w:tcW w:type="dxa" w:w="1440"/>
          </w:tcPr>
          <w:p>
            <w:r>
              <w:t>ps、在下雨、安比、Ttik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v1.6.1</w:t>
            </w:r>
          </w:p>
        </w:tc>
        <w:tc>
          <w:tcPr>
            <w:tcW w:type="dxa" w:w="1440"/>
          </w:tcPr>
          <w:p>
            <w:r>
              <w:t>手机端横向自适应: 难度行与昵称行分离、昵称行窄屏自动换行(全站 overflow-x 兜底, 各游戏无需左右划动); 局内屏幕键盘改为 QWERTY 真实布局(三行+退格, 不再按字母表); 规则提示文案同步 AI 检测; 未参与排行榜的游玩结算上报后台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v2.8.5</w:t>
            </w:r>
          </w:p>
        </w:tc>
        <w:tc>
          <w:tcPr>
            <w:tcW w:type="dxa" w:w="1440"/>
          </w:tcPr>
          <w:p>
            <w:r>
              <w:t>管理后台新增「游玩记录」页: 未参与排行榜的游玩(未填昵称/勾选不参与)结算时经 /api/playlog 上报, 按游玩时间排序的数据表(游戏/难度/昵称/胜负/成绩/用时/版本/平台/IP), 可筛选/搜索/清空(审计); 反馈恢复存储并展示提交时真实 IP(管理端会话可见, ipHash 保留防刷); 主界面各游戏卡片介绍更新至现版本(296 种/四难度/QWERTY 键盘/AI 检测等)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v2.8.6</w:t>
            </w:r>
          </w:p>
        </w:tc>
        <w:tc>
          <w:tcPr>
            <w:tcW w:type="dxa" w:w="1440"/>
          </w:tcPr>
          <w:p>
            <w:r>
              <w:t>建议反馈弹窗文案重写: 提交知悉说明不再提及 IP/匿名化记录, 改为强调勿提交无效反馈(空白/灌水/无关内容); 下侧注明截图/录屏等附件反馈请加微信 PS_20080428xiao 并注明昵称与内容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新游戏上线 · 时间轴排序: 每局 5 张课标历史事件卡按时间先后拖拽排序, 提交判定逐卡锁定(对绿/错红可调), 无血条(失误=提交次数), 提示每局 2 次; 三档难度(古代常识/近代世界/全库同年辨析), 题库 60 条; 榜单 score↓→time↑→attempts↑→tools↑ + v2.8.0 令牌防刷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v2.9.0</w:t>
            </w:r>
          </w:p>
        </w:tc>
        <w:tc>
          <w:tcPr>
            <w:tcW w:type="dxa" w:w="1440"/>
          </w:tcPr>
          <w:p>
            <w:r>
              <w:t>第七款游戏「历了个史」上线: 主界面 7 卡(6 可玩+错了个字维护中, 占位归零), 玩法介绍/排行榜/后台榜单/数据看板/游玩记录全接入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题库大扩充 60→143 条: 课标全面检查(新增中国古代史商鞅变法/贞观之治/王安石变法、近代史虎门销烟/九一八/一二·九、现代史原子弹/改革开放/港澳回归、世界史文艺复兴/马克思主义诞生/苏联解体等)+ 高频考点; 贡献人: ps、wcx</w:t>
            </w:r>
          </w:p>
        </w:tc>
        <w:tc>
          <w:tcPr>
            <w:tcW w:type="dxa" w:w="1440"/>
          </w:tcPr>
          <w:p>
            <w:r>
              <w:t>ps、wcx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困难模式解除年份去重 + 同年并列机制(区段判定, 75% 困难局含同年组, UI 上下堆叠); 题库经逐条审核定稿至 240 条(名称动词化规范: 武王伐纣/戚继光抗倭台州大捷/太平天国运动爆发/洋务运动开始/新文化运动兴起等, 新增唐朝建立及用户确认的 22 条中世界史增补; 文艺复兴改为拜占庭帝国灭亡; 议题符合党史国情与大政方针)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v2.9.2</w:t>
            </w:r>
          </w:p>
        </w:tc>
        <w:tc>
          <w:tcPr>
            <w:tcW w:type="dxa" w:w="1440"/>
          </w:tcPr>
          <w:p>
            <w:r>
              <w:t>主界面: 删除「成了个语/认了个图/算了个数」具名开发框(改为 3 个空卡槽「敬请期待」), 游戏卡顺序规范化为 化了个学→英了个语→错了个字→分了个类→配了个平→历了个史→3 空槽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v2.9.3</w:t>
            </w:r>
          </w:p>
        </w:tc>
        <w:tc>
          <w:tcPr>
            <w:tcW w:type="dxa" w:w="1440"/>
          </w:tcPr>
          <w:p>
            <w:r>
              <w:t>新增玩家端「更新日志」弹窗: 每次更新(平台或任意游戏)后玩家首次打开平台弹出一次(UPDATE_ID=平台+各游戏版本拼接, localStorage 记忆), ✕/知道了关闭; 常规更新路径四步约定写入 CONVENTIONS.md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v2.9.4</w:t>
            </w:r>
          </w:p>
        </w:tc>
        <w:tc>
          <w:tcPr>
            <w:tcW w:type="dxa" w:w="1440"/>
          </w:tcPr>
          <w:p>
            <w:r>
              <w:t>特别鸣谢弹窗: 内容区限高 80dvh 并支持上下滑动(端游手游均可完整翻看全榜), 成员条目间距紧凑化(缩小整体高度)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卡牌移动交互重做: 删除拖拽(手游长按失效/端游并列不便), 改为点选卡+方位按键(左/右交换; 困难另加左上/左下/右上/右下构成同年并列, 简单标准仅左右 2 键); 选中跟踪卡对象; 数据结构改列模型(cols[][])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方位按键改为中心方位分布(两列三行: 左上/右上、左/右、左下/右下, 手游端游一致); 事件卡加高, 长名换行不再溢出卡面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计划</w:t>
            </w:r>
          </w:p>
        </w:tc>
        <w:tc>
          <w:tcPr>
            <w:tcW w:type="dxa" w:w="1440"/>
          </w:tcPr>
          <w:p>
            <w:r>
              <w:t>错了个字 AI 手写识别接入计划成稿(docs/clgz_ai_plan.md): 视觉模型判定替代像素重合度与自训 ML 路线(阶段 1 平台件视觉扩展 / 阶段 2 判定接入 / 阶段 3 解除维护), 待用户审核视觉服务选型与判定标准后动工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结算画面新增错题展示: 本局配错的方程式逐一给出完整正确方程式(带系数)与玩家错误作答, 全对不展示; 错题本按题去重记录于对局状态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方程卡片渲染改结构化两行: 反应物一行/生成物一行(行内不折行), 系数格缩窄, 手机上方程式整体控制在 1~2 行且均匀居中(修复随意换行拆成 3 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v1.6.2</w:t>
            </w:r>
          </w:p>
        </w:tc>
        <w:tc>
          <w:tcPr>
            <w:tcW w:type="dxa" w:w="1440"/>
          </w:tcPr>
          <w:p>
            <w:r>
              <w:t>新增草稿机制: 草稿模式下输入的字母只以小字写入格子角落, 不触发判定/扣血/填写计数; 可随时改写草稿, 关闭草稿模式后正式填写触发检测; 擦除同时清草稿(数独式试错空间, 提高通关率)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v1.1.8</w:t>
            </w:r>
          </w:p>
        </w:tc>
        <w:tc>
          <w:tcPr>
            <w:tcW w:type="dxa" w:w="1440"/>
          </w:tcPr>
          <w:p>
            <w:r>
              <w:t>传送带底纹动画修复: 115° 斜纹水平周期 28/sin(115°)≈30.9px 与旧版 28px 位移不匹配, 每 0.8s 循环错位 ~3px(一闪一闪); 改 GPU translateX 精确对齐周期, 浏览器 rAF 逐帧采样验证视觉相位零跳变(最大偏差 0.23px)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v1.1.9</w:t>
            </w:r>
          </w:p>
        </w:tc>
        <w:tc>
          <w:tcPr>
            <w:tcW w:type="dxa" w:w="1440"/>
          </w:tcPr>
          <w:p>
            <w:r>
              <w:t>卡牌加宽 19%→20%(恰为一格宽)与加高(4.5rem, 增大拖动检测面积), 名称 13→15px/化学式 10→11.5px 缩小上下行字号差; 不超出传送带, 不影响倒计时与满载提示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出卡计时修正: 新卡滑入传送带前(不可见期)不再计入下一张的出牌间隔 — 卡左缘进入传送带右边界后才开始计时; 倒计时徽标冻结期显示满间隔(时间感知与画面一致)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v2.3.14</w:t>
            </w:r>
          </w:p>
        </w:tc>
        <w:tc>
          <w:tcPr>
            <w:tcW w:type="dxa" w:w="1440"/>
          </w:tcPr>
          <w:p>
            <w:r>
              <w:t>手游棋盘修复与可读性: ①棋盘缩放改为按净内容宽计算并居中(修复左右外侧卡离屏幕边界距离不相等); ②卡片稍稍增大(缩放基准收紧边距); ③卡面字体放大(名称基准 10→13/13.5→16.5, 公式梯度放缓 21/18/16/14/12); ④含全角括号名称拆两行(酚醛树脂（电木）→ 主名+副名两行, 字号翻倍)</w:t>
            </w:r>
          </w:p>
        </w:tc>
        <w:tc>
          <w:tcPr>
            <w:tcW w:type="dxa" w:w="1440"/>
          </w:tcPr>
          <w:p>
            <w:r>
              <w:t>ps、小潘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v2.3.15</w:t>
            </w:r>
          </w:p>
        </w:tc>
        <w:tc>
          <w:tcPr>
            <w:tcW w:type="dxa" w:w="1440"/>
          </w:tcPr>
          <w:p>
            <w:r>
              <w:t>修复 v2.3.14 缩放重构回归: 净宽改渲染期现算(ref 可变对象致换局后 effect 不重跑, 旧净宽残留) —— 棋盘恢复居中, 困难/挑战不再溢出屏幕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2026-09-05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v2.9.1</w:t>
            </w:r>
          </w:p>
        </w:tc>
        <w:tc>
          <w:tcPr>
            <w:tcW w:type="dxa" w:w="1440"/>
          </w:tcPr>
          <w:p>
            <w:r>
              <w:t>①后台榜单手游/端游分离查看(与前台一致, admin rank 支持 platform 过滤); ②全游戏字体放大(布局与圆框不变: 化了个学卡面字号+1~2px/英了个语格子字母/分了个类卡片加宽 17.6→19% 且名称 11→13px/配了个平数字 16→18px/历了个史事件卡放大); ③主界面新增 3 个开发框(成了个语/认了个图/算了个数); ④贡献人双处同步约定强化(日志+特别鸣谢)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方程式字体统一放大(物质式恢复 16px, 反应条件/反应类型上调) + 测量式自适应(最长行超宽整体等比缩小, 保证不超卡面)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历了个史</w:t>
            </w:r>
          </w:p>
        </w:tc>
        <w:tc>
          <w:tcPr>
            <w:tcW w:type="dxa" w:w="1440"/>
          </w:tcPr>
          <w:p>
            <w:r>
              <w:t>v1.3.1</w:t>
            </w:r>
          </w:p>
        </w:tc>
        <w:tc>
          <w:tcPr>
            <w:tcW w:type="dxa" w:w="1440"/>
          </w:tcPr>
          <w:p>
            <w:r>
              <w:t>方位按键改中心方位分布(两列三行) + 事件卡加高防溢出; 题库审核定稿 240 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解除维护重新开放: AI 手写识别(腾讯云通用手写体识别)接入判定 —— 写对且可辨认即得分, 识别失败提示实际写成哪个字; 管理后台「AI 检测」页双作用域(英了个语 DeepSeek / 错了个字腾讯 OCR, 配置存 KV 即时生效)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2026-09-18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v2.9.5</w:t>
            </w:r>
          </w:p>
        </w:tc>
        <w:tc>
          <w:tcPr>
            <w:tcW w:type="dxa" w:w="1440"/>
          </w:tcPr>
          <w:p>
            <w:r>
              <w:t>上榜提交限频调整(应快速通关玩家反馈: 英了个语/历了个史 60s→10s、分了个类/配了个平 60s→30s, 时间窗口限频 windowRate 绕开 KV TTL 下限); 玩家更新日志弹窗改内容哈希判重(条目不变绝不重弹)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手机端顶栏布局修复: 标题独占一行不再被挤成竖排(whitespace-nowrap), 昵称输入/二次确认与排行参与开关移至下方独立居中行(与化了个学同构)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手写识别链路修复: ①后端 GeneralHandwritingOCR 响应字段改读 TextDetections(原误写 TextItems 不存在, 手写结果一直丢失、实际全程在用印刷体 GeneralBasicOCR 兜底); ②返回字段 text→recognized 对齐前端契约(原局内永远提示「难以辨认」); 取消印刷体二次回退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AI 手写识别成为唯一判定: 删除字形重合度(像素比对)算法与「太潦草了」提示(handwriting.ts 及其测试删除, 手写板仅采集笔迹导出卡面 PNG), OCR 不可用时提示稍后再试不再回退本地判定; 玩法介绍「书写判定」改写为 AI 识别说明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检测中…」永不消失、不变绿不变红无任何反馈); ②AI 不可用时不再回退词库判定锁定/扣血 — 真实词库词(dream)曾被静默锁定为已完成, 固定填空提示随之在交叉格拼出 mhoot 类非词死路, 改为仅提示「非本局答案,建议更换」不锁词不扣血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v2.9.6</w:t>
            </w:r>
          </w:p>
        </w:tc>
        <w:tc>
          <w:tcPr>
            <w:tcW w:type="dxa" w:w="1440"/>
          </w:tcPr>
          <w:p>
            <w:r>
              <w:t>主界面六款游戏卡片简介更新至现版本(英了个语补草稿模式/错了个字 AI 识别判定/配了个平错题回看/历了个史方位按键+240 题库+同年并列); 玩家更新日志弹窗改为仅列本批条目(旧批条目清除)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v2.9.7</w:t>
            </w:r>
          </w:p>
        </w:tc>
        <w:tc>
          <w:tcPr>
            <w:tcW w:type="dxa" w:w="1440"/>
          </w:tcPr>
          <w:p>
            <w:r>
              <w:t>管理后台新增「数据采集」页(clgz_ml_plan.md M1 落地): ①错了个字笔迹采集 — 复用游戏内手写框, 题库 163 字进度网格+五分类标签+设备按登录设备自动判定+书写人代号, 样本存 IndexedDB 导出 JSONL 入 clgz-character-data/(gitignore 不入库); ②识别测试页 — 手写题库字调当前识别(腾讯 OCR)统计命中率导出报告(后续本地模型对比基线); 玩家侧无变化(更新日志弹窗不弹)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2026-09-21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v1.6.3</w:t>
            </w:r>
          </w:p>
        </w:tc>
        <w:tc>
          <w:tcPr>
            <w:tcW w:type="dxa" w:w="1440"/>
          </w:tcPr>
          <w:p>
            <w:r>
              <w:t>AI 检测可靠性修复: ①前端检测请求加 20s 兜底超时(原无超时, 移动端请求挂死时「AI 检测中…」永不消失); ②AI 不可用时不再回退词库判定锁定/扣血(真实词库词如 dream 曾被静默锁定致固定提示拼出非词死路), 改为仅提示「非本局答案,建议更换」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v0.9.0~v0.9.4</w:t>
            </w:r>
          </w:p>
        </w:tc>
        <w:tc>
          <w:tcPr>
            <w:tcW w:type="dxa" w:w="1440"/>
          </w:tcPr>
          <w:p>
            <w:r>
              <w:t>新游戏开发(语文古诗文默写记忆, 前身诗了个句原型重写吸收): 全程点选无键盘四题型(句对匹配/字池拼句/篇章复原/点选飞花令); 题库按高考考纲重建(高中课标 72 篇+初中必背高频, 小学篇目清出; 论语十二章补全; 删蜀道难开篇/长亭送别等); 理解性 cue+易错字 traps 全标注; cont 紧邻标记杜绝跳行/跨段错配(修复琵琶行下句判定等严重错误); 真题考过篇目 ×2、初中篇目 ×0.5 加权; /mlgx 直达内测 + 后台数据采集页(v2.9.7)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默了个写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公测上线: 主界面卡槽启用(三槽余二)、玩法介绍接入、玩家更新日志弹窗; 排行榜 v1.1.0 接入(题库持续审定中, 审核稿 docs/mlgx_bank_review.md)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2026-10-03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v2.9.8</w:t>
            </w:r>
          </w:p>
        </w:tc>
        <w:tc>
          <w:tcPr>
            <w:tcW w:type="dxa" w:w="1440"/>
          </w:tcPr>
          <w:p>
            <w:r>
              <w:t>主界面第七款游戏「默了个写」公测上线(游戏卡+玩法介绍 tab+更新日志); 敬请期待空槽 3→2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