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ED327" w14:textId="0DFBFF7D" w:rsidR="0007392C" w:rsidRPr="00586A35" w:rsidRDefault="008F0FBC" w:rsidP="007A502C">
      <w:pPr>
        <w:pStyle w:val="Titledocument"/>
        <w:rPr>
          <w14:ligatures w14:val="standard"/>
        </w:rPr>
      </w:pPr>
      <w:r w:rsidRPr="008F0FBC">
        <w:rPr>
          <w:bCs/>
          <w14:ligatures w14:val="standard"/>
        </w:rPr>
        <w:t>Video Memorability Prediction Modelling</w:t>
      </w:r>
    </w:p>
    <w:p w14:paraId="347FC32D" w14:textId="77777777"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246F72C9" w14:textId="655B1175" w:rsidR="00586A35" w:rsidRPr="00586A35" w:rsidRDefault="008F0FBC" w:rsidP="00586A35">
      <w:pPr>
        <w:pStyle w:val="Authors"/>
        <w:jc w:val="center"/>
        <w:rPr>
          <w14:ligatures w14:val="standard"/>
        </w:rPr>
      </w:pPr>
      <w:r>
        <w:rPr>
          <w:rStyle w:val="FirstName"/>
          <w14:ligatures w14:val="standard"/>
        </w:rPr>
        <w:t>Qinyan</w:t>
      </w:r>
      <w:r w:rsidR="007A502C" w:rsidRPr="00586A35">
        <w:rPr>
          <w14:ligatures w14:val="standard"/>
        </w:rPr>
        <w:t xml:space="preserve"> </w:t>
      </w:r>
      <w:r>
        <w:rPr>
          <w:rStyle w:val="Surname"/>
          <w14:ligatures w14:val="standard"/>
        </w:rPr>
        <w:t>Chen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w:t>
      </w:r>
      <w:r w:rsidR="00586A35" w:rsidRPr="00586A35">
        <w:rPr>
          <w:rStyle w:val="OrgName"/>
          <w:color w:val="auto"/>
          <w:sz w:val="20"/>
          <w14:ligatures w14:val="standard"/>
        </w:rPr>
        <w:br/>
        <w:t xml:space="preserve"> </w:t>
      </w:r>
      <w:r>
        <w:rPr>
          <w:rStyle w:val="OrgName"/>
          <w:color w:val="auto"/>
          <w:sz w:val="20"/>
          <w14:ligatures w14:val="standard"/>
        </w:rPr>
        <w:t>Dublin City University</w:t>
      </w:r>
      <w:r w:rsidRPr="00586A35">
        <w:rPr>
          <w:rStyle w:val="OrgName"/>
          <w:color w:val="auto"/>
          <w:sz w:val="20"/>
          <w14:ligatures w14:val="standard"/>
        </w:rPr>
        <w:t xml:space="preserve"> </w:t>
      </w:r>
      <w:r w:rsidR="00586A35" w:rsidRPr="00586A35">
        <w:rPr>
          <w:rStyle w:val="OrgName"/>
          <w:color w:val="auto"/>
          <w:sz w:val="20"/>
          <w14:ligatures w14:val="standard"/>
        </w:rPr>
        <w:br/>
      </w:r>
      <w:r>
        <w:rPr>
          <w:rStyle w:val="City"/>
          <w:sz w:val="20"/>
          <w14:ligatures w14:val="standard"/>
        </w:rPr>
        <w:t>Dublin Ireland</w:t>
      </w:r>
      <w:r w:rsidR="00586A35" w:rsidRPr="00586A35">
        <w:rPr>
          <w:sz w:val="20"/>
          <w14:ligatures w14:val="standard"/>
        </w:rPr>
        <w:br/>
      </w:r>
      <w:r>
        <w:rPr>
          <w:rStyle w:val="Email"/>
          <w:color w:val="auto"/>
          <w:sz w:val="20"/>
          <w14:ligatures w14:val="standard"/>
        </w:rPr>
        <w:t>Qinyan.chen7@mail.dcu.ie</w:t>
      </w:r>
    </w:p>
    <w:p w14:paraId="175A7369" w14:textId="77777777" w:rsidR="008F0FBC" w:rsidRDefault="008F0FBC" w:rsidP="008F0FBC">
      <w:pPr>
        <w:pStyle w:val="Authors"/>
        <w:rPr>
          <w:rStyle w:val="FirstName"/>
          <w14:ligatures w14:val="standard"/>
        </w:rPr>
        <w:sectPr w:rsidR="008F0FBC" w:rsidSect="008F0FBC">
          <w:endnotePr>
            <w:numFmt w:val="decimal"/>
          </w:endnotePr>
          <w:type w:val="continuous"/>
          <w:pgSz w:w="12240" w:h="15840" w:code="9"/>
          <w:pgMar w:top="1500" w:right="1080" w:bottom="1600" w:left="1080" w:header="1080" w:footer="1080" w:gutter="0"/>
          <w:pgNumType w:start="1"/>
          <w:cols w:space="720"/>
          <w:titlePg/>
          <w:docGrid w:linePitch="360"/>
        </w:sectPr>
      </w:pPr>
    </w:p>
    <w:p w14:paraId="1E16F14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3F9AFF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CDFEB7F" w14:textId="77777777" w:rsidR="0007392C" w:rsidRPr="00586A35" w:rsidRDefault="007A502C" w:rsidP="00694749">
      <w:pPr>
        <w:pStyle w:val="AbsHead"/>
        <w:rPr>
          <w14:ligatures w14:val="standard"/>
        </w:rPr>
      </w:pPr>
      <w:r w:rsidRPr="00586A35">
        <w:rPr>
          <w14:ligatures w14:val="standard"/>
        </w:rPr>
        <w:t>ABSTRACT</w:t>
      </w:r>
    </w:p>
    <w:p w14:paraId="23A51319" w14:textId="642AD199" w:rsidR="00F30418" w:rsidRPr="00586A35" w:rsidRDefault="008F0FBC" w:rsidP="000776C5">
      <w:pPr>
        <w:pStyle w:val="Abstract"/>
        <w:rPr>
          <w:lang w:val="en-GB" w:eastAsia="ja-JP"/>
          <w14:ligatures w14:val="standard"/>
        </w:rPr>
      </w:pPr>
      <w:r w:rsidRPr="008F0FBC">
        <w:rPr>
          <w:rFonts w:eastAsia="Verdana"/>
          <w14:ligatures w14:val="standard"/>
        </w:rPr>
        <w:t>Predicting Media Memorability score is a competition proposed by MediaEval 2018, which required participants to predict the “short-term” and “long-term” memorability score of videos. The memorability score is defined as the probability of remembering a video. The features had been provided including semantic and visual features, some of them are pre-computed [1]. In this paper, I introduced the methods I used to preprocessing the features and the model I used to predict the memorability score. The results were evaluated by the Spearman Correlation Coefficient. Finally, I chose the model with highest Spearman score as to predict the memorability score.</w:t>
      </w:r>
    </w:p>
    <w:p w14:paraId="3BB94856" w14:textId="77777777" w:rsidR="0007392C" w:rsidRPr="00586A35" w:rsidRDefault="00675128" w:rsidP="000776C5">
      <w:pPr>
        <w:pStyle w:val="KeyWordHead"/>
        <w:jc w:val="both"/>
        <w:rPr>
          <w:lang w:eastAsia="it-IT"/>
          <w14:ligatures w14:val="standard"/>
        </w:rPr>
      </w:pPr>
      <w:r w:rsidRPr="00586A35">
        <w:rPr>
          <w:lang w:eastAsia="it-IT"/>
          <w14:ligatures w14:val="standard"/>
        </w:rPr>
        <w:t>KEYWORDS</w:t>
      </w:r>
    </w:p>
    <w:p w14:paraId="4E18EB60" w14:textId="5BDFDD9D" w:rsidR="0007392C" w:rsidRPr="00586A35" w:rsidRDefault="008F0FBC" w:rsidP="000776C5">
      <w:pPr>
        <w:pStyle w:val="KeyWords"/>
        <w:rPr>
          <w:lang w:eastAsia="it-IT"/>
          <w14:ligatures w14:val="standard"/>
        </w:rPr>
      </w:pPr>
      <w:r>
        <w:rPr>
          <w:lang w:eastAsia="it-IT"/>
          <w14:ligatures w14:val="standard"/>
        </w:rPr>
        <w:t>Video Memorability, Captions, Count Vectorizer, TF-IDF, Random Forest</w:t>
      </w:r>
    </w:p>
    <w:p w14:paraId="30FB6E0B" w14:textId="0F7C5575" w:rsidR="0007392C" w:rsidRPr="00586A35" w:rsidRDefault="00675128" w:rsidP="000776C5">
      <w:pPr>
        <w:pStyle w:val="Head1"/>
        <w:spacing w:before="380"/>
        <w:jc w:val="both"/>
        <w:rPr>
          <w14:ligatures w14:val="standard"/>
        </w:rPr>
      </w:pPr>
      <w:r w:rsidRPr="00586A35">
        <w:rPr>
          <w:rStyle w:val="Label"/>
          <w14:ligatures w14:val="standard"/>
        </w:rPr>
        <w:t>1</w:t>
      </w:r>
      <w:r w:rsidR="00586A35" w:rsidRPr="00586A35">
        <w:rPr>
          <w14:ligatures w14:val="standard"/>
        </w:rPr>
        <w:t> </w:t>
      </w:r>
      <w:r w:rsidR="00505893">
        <w:rPr>
          <w:rFonts w:hint="eastAsia"/>
          <w:lang w:eastAsia="zh-CN"/>
          <w14:ligatures w14:val="standard"/>
        </w:rPr>
        <w:t>INTRODUCTION</w:t>
      </w:r>
    </w:p>
    <w:p w14:paraId="3539A0B9" w14:textId="77777777" w:rsidR="008F0FBC" w:rsidRPr="008F0FBC" w:rsidRDefault="008F0FBC" w:rsidP="000776C5">
      <w:pPr>
        <w:pStyle w:val="Para"/>
        <w:jc w:val="both"/>
        <w:rPr>
          <w:lang w:eastAsia="it-IT"/>
          <w14:ligatures w14:val="standard"/>
        </w:rPr>
      </w:pPr>
      <w:r w:rsidRPr="008F0FBC">
        <w:rPr>
          <w:lang w:eastAsia="it-IT"/>
          <w14:ligatures w14:val="standard"/>
        </w:rPr>
        <w:t>Video memorability can be used to measure the importance of a video, which can help people improve the quality of the video and use it in various fields [2]. When solving machine learning problems, it is very important to find the most relevant features and suitable models. Therefore, during this project, I investigated several features which had been provided. Video captions is a semantic feature which can be used to explore the impact of semantic factors on memory. In addition, I used spatiotemporal visual feature C3D [3], which extracted from the output of the final layer of the C3D model, and HMP [4], and InceptionV3 features for modeling, and conducted a lot of exploration and experiments to obtain the best performing predictor. These are my findings:</w:t>
      </w:r>
    </w:p>
    <w:p w14:paraId="7ED79AB1" w14:textId="4E5E3CED" w:rsidR="008F0FBC" w:rsidRPr="008F0FBC" w:rsidRDefault="008F0FBC" w:rsidP="000776C5">
      <w:pPr>
        <w:pStyle w:val="a1"/>
        <w:numPr>
          <w:ilvl w:val="0"/>
          <w:numId w:val="30"/>
        </w:numPr>
        <w:shd w:val="clear" w:color="auto" w:fill="FFFFFF"/>
        <w:spacing w:before="100" w:beforeAutospacing="1" w:after="100" w:afterAutospacing="1" w:line="240" w:lineRule="auto"/>
        <w:rPr>
          <w14:ligatures w14:val="standard"/>
        </w:rPr>
      </w:pPr>
      <w:r w:rsidRPr="008F0FBC">
        <w:rPr>
          <w14:ligatures w14:val="standard"/>
        </w:rPr>
        <w:t>Caption feature preprocessed by CountVectorizer trained with random forest model got the highest Spearman score</w:t>
      </w:r>
    </w:p>
    <w:p w14:paraId="30566F10" w14:textId="470CF263" w:rsidR="008F0FBC" w:rsidRPr="008F0FBC" w:rsidRDefault="008F0FBC" w:rsidP="000776C5">
      <w:pPr>
        <w:pStyle w:val="a1"/>
        <w:numPr>
          <w:ilvl w:val="0"/>
          <w:numId w:val="30"/>
        </w:numPr>
        <w:shd w:val="clear" w:color="auto" w:fill="FFFFFF"/>
        <w:spacing w:before="100" w:beforeAutospacing="1" w:after="100" w:afterAutospacing="1" w:line="240" w:lineRule="auto"/>
        <w:rPr>
          <w14:ligatures w14:val="standard"/>
        </w:rPr>
      </w:pPr>
      <w:r w:rsidRPr="008F0FBC">
        <w:rPr>
          <w14:ligatures w14:val="standard"/>
        </w:rPr>
        <w:t>C3D performs better in linear models than in other models</w:t>
      </w:r>
    </w:p>
    <w:p w14:paraId="7EEF8EE7" w14:textId="752DB95E" w:rsidR="008F0FBC" w:rsidRPr="008F0FBC" w:rsidRDefault="008F0FBC" w:rsidP="000776C5">
      <w:pPr>
        <w:pStyle w:val="a1"/>
        <w:numPr>
          <w:ilvl w:val="0"/>
          <w:numId w:val="30"/>
        </w:numPr>
        <w:shd w:val="clear" w:color="auto" w:fill="FFFFFF"/>
        <w:spacing w:before="100" w:beforeAutospacing="1" w:after="100" w:afterAutospacing="1" w:line="240" w:lineRule="auto"/>
        <w:rPr>
          <w14:ligatures w14:val="standard"/>
        </w:rPr>
      </w:pPr>
      <w:r w:rsidRPr="008F0FBC">
        <w:rPr>
          <w14:ligatures w14:val="standard"/>
        </w:rPr>
        <w:t>Inception V3 seems to be the most under-performing feature, and its score is much lower than the modeling results of any other feature</w:t>
      </w:r>
    </w:p>
    <w:p w14:paraId="474A28CE" w14:textId="61073012" w:rsidR="008F0FBC" w:rsidRPr="008F0FBC" w:rsidRDefault="008F0FBC" w:rsidP="000776C5">
      <w:pPr>
        <w:pStyle w:val="a1"/>
        <w:numPr>
          <w:ilvl w:val="0"/>
          <w:numId w:val="30"/>
        </w:numPr>
        <w:shd w:val="clear" w:color="auto" w:fill="FFFFFF"/>
        <w:spacing w:before="100" w:beforeAutospacing="1" w:after="100" w:afterAutospacing="1" w:line="240" w:lineRule="auto"/>
        <w:rPr>
          <w14:ligatures w14:val="standard"/>
        </w:rPr>
      </w:pPr>
      <w:r w:rsidRPr="008F0FBC">
        <w:rPr>
          <w14:ligatures w14:val="standard"/>
        </w:rPr>
        <w:t>Among the video-dedicated features, the experimental results of C3D are better than HMP</w:t>
      </w:r>
    </w:p>
    <w:p w14:paraId="7AD10D1A" w14:textId="457217D7" w:rsidR="008F0FBC" w:rsidRPr="008F0FBC" w:rsidRDefault="008F0FBC" w:rsidP="000776C5">
      <w:pPr>
        <w:pStyle w:val="a1"/>
        <w:numPr>
          <w:ilvl w:val="0"/>
          <w:numId w:val="30"/>
        </w:numPr>
        <w:shd w:val="clear" w:color="auto" w:fill="FFFFFF"/>
        <w:spacing w:before="100" w:beforeAutospacing="1" w:after="100" w:afterAutospacing="1" w:line="240" w:lineRule="auto"/>
        <w:rPr>
          <w:szCs w:val="18"/>
          <w:lang w:eastAsia="ja-JP"/>
          <w14:ligatures w14:val="standard"/>
        </w:rPr>
      </w:pPr>
      <w:r w:rsidRPr="008F0FBC">
        <w:rPr>
          <w14:ligatures w14:val="standard"/>
        </w:rPr>
        <w:t>All models have better prediction effects on short-term memory than on long-term memory</w:t>
      </w:r>
    </w:p>
    <w:p w14:paraId="38D1CB9D" w14:textId="3B0EA550" w:rsidR="008F0FBC" w:rsidRPr="00586A35" w:rsidRDefault="008F0FBC" w:rsidP="000776C5">
      <w:pPr>
        <w:pStyle w:val="Head1"/>
        <w:spacing w:before="380"/>
        <w:ind w:left="0" w:firstLine="0"/>
        <w:jc w:val="both"/>
        <w:rPr>
          <w14:ligatures w14:val="standard"/>
        </w:rPr>
      </w:pPr>
      <w:r>
        <w:rPr>
          <w:rStyle w:val="Label"/>
          <w14:ligatures w14:val="standard"/>
        </w:rPr>
        <w:t>2</w:t>
      </w:r>
      <w:r w:rsidRPr="00586A35">
        <w:rPr>
          <w14:ligatures w14:val="standard"/>
        </w:rPr>
        <w:t> </w:t>
      </w:r>
      <w:r w:rsidR="00505893">
        <w:rPr>
          <w14:ligatures w14:val="standard"/>
        </w:rPr>
        <w:t>RELATED WORK</w:t>
      </w:r>
    </w:p>
    <w:p w14:paraId="637D2917" w14:textId="7D504168" w:rsidR="008F0FBC" w:rsidRDefault="008F0FBC" w:rsidP="000776C5">
      <w:pPr>
        <w:pStyle w:val="Para"/>
        <w:jc w:val="both"/>
        <w:rPr>
          <w:lang w:eastAsia="it-IT"/>
          <w14:ligatures w14:val="standard"/>
        </w:rPr>
      </w:pPr>
      <w:r>
        <w:t>T</w:t>
      </w:r>
      <w:r w:rsidRPr="008F0FBC">
        <w:rPr>
          <w:lang w:eastAsia="it-IT"/>
          <w14:ligatures w14:val="standard"/>
        </w:rPr>
        <w:t xml:space="preserve">he work [5] used RNN with semantic feature got the best performance, they also used SVR on caption feature, but the result of this model is worse than the RNN model. In addition, </w:t>
      </w:r>
      <w:r w:rsidRPr="008F0FBC">
        <w:rPr>
          <w:rFonts w:hint="eastAsia"/>
          <w:lang w:eastAsia="it-IT"/>
          <w14:ligatures w14:val="standard"/>
        </w:rPr>
        <w:t>t</w:t>
      </w:r>
      <w:r w:rsidRPr="008F0FBC">
        <w:rPr>
          <w:lang w:eastAsia="it-IT"/>
          <w14:ligatures w14:val="standard"/>
        </w:rPr>
        <w:t xml:space="preserve">hey used ANN and SVR models for aesthetic feature respectively, and the experimental results of these models are not as good as the RNN model using Caption features mentioned earlier. Comparing to the winner of this competition [6], </w:t>
      </w:r>
      <w:r w:rsidRPr="008F0FBC">
        <w:rPr>
          <w:rFonts w:hint="eastAsia"/>
          <w:lang w:eastAsia="it-IT"/>
          <w14:ligatures w14:val="standard"/>
        </w:rPr>
        <w:t>t</w:t>
      </w:r>
      <w:r w:rsidRPr="008F0FBC">
        <w:rPr>
          <w:lang w:eastAsia="it-IT"/>
          <w14:ligatures w14:val="standard"/>
        </w:rPr>
        <w:t>he experimental results of the model built using captions feature is better than other models they use.</w:t>
      </w:r>
      <w:r w:rsidRPr="008F0FBC">
        <w:rPr>
          <w:rFonts w:hint="eastAsia"/>
          <w:lang w:eastAsia="it-IT"/>
          <w14:ligatures w14:val="standard"/>
        </w:rPr>
        <w:t xml:space="preserve"> </w:t>
      </w:r>
      <w:r w:rsidRPr="008F0FBC">
        <w:rPr>
          <w:lang w:eastAsia="it-IT"/>
          <w14:ligatures w14:val="standard"/>
        </w:rPr>
        <w:t>Therefore, I have explored this feature the most.</w:t>
      </w:r>
    </w:p>
    <w:p w14:paraId="55316530" w14:textId="3286EE2B" w:rsidR="008F0FBC" w:rsidRDefault="008F0FBC" w:rsidP="000776C5">
      <w:pPr>
        <w:pStyle w:val="Head1"/>
        <w:spacing w:before="380"/>
        <w:ind w:left="0" w:firstLine="0"/>
        <w:jc w:val="both"/>
        <w:rPr>
          <w14:ligatures w14:val="standard"/>
        </w:rPr>
      </w:pPr>
      <w:r>
        <w:rPr>
          <w:rStyle w:val="Label"/>
          <w14:ligatures w14:val="standard"/>
        </w:rPr>
        <w:t>3</w:t>
      </w:r>
      <w:r w:rsidRPr="00586A35">
        <w:rPr>
          <w14:ligatures w14:val="standard"/>
        </w:rPr>
        <w:t> </w:t>
      </w:r>
      <w:r w:rsidR="00505893">
        <w:rPr>
          <w14:ligatures w14:val="standard"/>
        </w:rPr>
        <w:t>APPROACH</w:t>
      </w:r>
    </w:p>
    <w:p w14:paraId="7911ADD6" w14:textId="3BC08A8C" w:rsidR="008F0FBC" w:rsidRDefault="008F0FBC" w:rsidP="000776C5">
      <w:pPr>
        <w:pStyle w:val="Head2"/>
        <w:jc w:val="both"/>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Feature Selection and Data Pre-Processing</w:t>
      </w:r>
    </w:p>
    <w:p w14:paraId="648FEB3C" w14:textId="540B3E34" w:rsidR="008F0FBC" w:rsidRPr="00BB7D0B" w:rsidRDefault="005F6F3C" w:rsidP="000776C5">
      <w:pPr>
        <w:pStyle w:val="Para"/>
        <w:jc w:val="both"/>
        <w:rPr>
          <w:rFonts w:ascii="微软雅黑" w:eastAsia="微软雅黑" w:hAnsi="微软雅黑" w:cs="微软雅黑" w:hint="eastAsia"/>
          <w:lang w:eastAsia="zh-CN"/>
          <w14:ligatures w14:val="standard"/>
        </w:rPr>
      </w:pPr>
      <w:r>
        <w:t xml:space="preserve">I used semantic feature (Captions) firstly because as mentioned before it performed best in previous works. </w:t>
      </w:r>
      <w:r w:rsidR="008C44FC">
        <w:t xml:space="preserve">I removed the English stop words then </w:t>
      </w:r>
      <w:r w:rsidR="009165AF" w:rsidRPr="009165AF">
        <w:t>I used two methods</w:t>
      </w:r>
      <w:r w:rsidR="000776C5" w:rsidRPr="000776C5">
        <w:t>—</w:t>
      </w:r>
      <w:r w:rsidR="000776C5">
        <w:rPr>
          <w:rFonts w:hint="eastAsia"/>
          <w:lang w:eastAsia="zh-CN"/>
        </w:rPr>
        <w:t>Count</w:t>
      </w:r>
      <w:r w:rsidR="000776C5">
        <w:rPr>
          <w:lang w:eastAsia="zh-CN"/>
        </w:rPr>
        <w:t>Vectorizer and</w:t>
      </w:r>
      <w:r w:rsidR="006448AD">
        <w:rPr>
          <w:lang w:eastAsia="zh-CN"/>
        </w:rPr>
        <w:t xml:space="preserve"> Tfidf</w:t>
      </w:r>
      <w:r w:rsidR="000776C5">
        <w:rPr>
          <w:lang w:eastAsia="zh-CN"/>
        </w:rPr>
        <w:t xml:space="preserve">Vectorizer </w:t>
      </w:r>
      <w:r w:rsidR="009165AF" w:rsidRPr="009165AF">
        <w:t>to extract semantic</w:t>
      </w:r>
      <w:r w:rsidR="000776C5">
        <w:t xml:space="preserve"> </w:t>
      </w:r>
      <w:r w:rsidR="009165AF" w:rsidRPr="009165AF">
        <w:t>feature</w:t>
      </w:r>
      <w:r w:rsidR="009165AF">
        <w:rPr>
          <w:lang w:eastAsia="zh-CN"/>
        </w:rPr>
        <w:t>s</w:t>
      </w:r>
      <w:r w:rsidR="000776C5">
        <w:rPr>
          <w:lang w:eastAsia="zh-CN"/>
        </w:rPr>
        <w:t xml:space="preserve"> and created the bag of words</w:t>
      </w:r>
      <w:r w:rsidR="00CF4953">
        <w:rPr>
          <w:lang w:eastAsia="zh-CN"/>
        </w:rPr>
        <w:t xml:space="preserve"> [7]</w:t>
      </w:r>
      <w:r w:rsidR="009165AF">
        <w:rPr>
          <w:lang w:eastAsia="zh-CN"/>
        </w:rPr>
        <w:t>.</w:t>
      </w:r>
      <w:r w:rsidR="008C44FC">
        <w:rPr>
          <w:lang w:eastAsia="zh-CN"/>
        </w:rPr>
        <w:t xml:space="preserve"> </w:t>
      </w:r>
      <w:r w:rsidR="002D7DBD" w:rsidRPr="002D7DBD">
        <w:rPr>
          <w:lang w:eastAsia="zh-CN"/>
        </w:rPr>
        <w:t>In CountVectorizer, I used a tokenizer to convert the text to a vector and serialize i</w:t>
      </w:r>
      <w:r w:rsidR="002D7DBD">
        <w:rPr>
          <w:lang w:eastAsia="zh-CN"/>
        </w:rPr>
        <w:t>t.</w:t>
      </w:r>
      <w:r w:rsidR="006448AD">
        <w:rPr>
          <w:lang w:eastAsia="zh-CN"/>
        </w:rPr>
        <w:t xml:space="preserve"> In addition, </w:t>
      </w:r>
      <w:r w:rsidR="006448AD" w:rsidRPr="006448AD">
        <w:rPr>
          <w:lang w:eastAsia="zh-CN"/>
        </w:rPr>
        <w:t xml:space="preserve">I used C3D, HMP, InceptionV3 </w:t>
      </w:r>
      <w:r w:rsidR="00BB7D0B">
        <w:rPr>
          <w:lang w:eastAsia="zh-CN"/>
        </w:rPr>
        <w:t xml:space="preserve">features to explore the visual features. </w:t>
      </w:r>
      <w:r w:rsidR="00BB7D0B" w:rsidRPr="00BB7D0B">
        <w:rPr>
          <w:lang w:eastAsia="zh-CN"/>
        </w:rPr>
        <w:t>Some of these features have a high dimensionalit</w:t>
      </w:r>
      <w:r w:rsidR="00BB7D0B">
        <w:rPr>
          <w:rFonts w:hint="eastAsia"/>
          <w:lang w:eastAsia="zh-CN"/>
        </w:rPr>
        <w:t>y</w:t>
      </w:r>
      <w:r w:rsidR="00BB7D0B">
        <w:rPr>
          <w:lang w:eastAsia="zh-CN"/>
        </w:rPr>
        <w:t xml:space="preserve">, for example, HMP has 6075 values for each video. </w:t>
      </w:r>
      <w:r w:rsidR="00CE0FBA">
        <w:rPr>
          <w:lang w:eastAsia="zh-CN"/>
        </w:rPr>
        <w:t>Hence</w:t>
      </w:r>
      <w:r w:rsidR="00BB7D0B" w:rsidRPr="00BB7D0B">
        <w:rPr>
          <w:lang w:eastAsia="zh-CN"/>
        </w:rPr>
        <w:t xml:space="preserve"> when using these features, pay attention to whether they are over-fitting.</w:t>
      </w:r>
    </w:p>
    <w:p w14:paraId="3646E374" w14:textId="0F3B61A4" w:rsidR="008F0FBC" w:rsidRDefault="008F0FBC" w:rsidP="000776C5">
      <w:pPr>
        <w:pStyle w:val="Head2"/>
        <w:jc w:val="both"/>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Model Selection</w:t>
      </w:r>
      <w:r w:rsidR="005F6F3C">
        <w:rPr>
          <w14:ligatures w14:val="standard"/>
        </w:rPr>
        <w:t>s</w:t>
      </w:r>
    </w:p>
    <w:p w14:paraId="7BD9636E" w14:textId="7953C31B" w:rsidR="00CE0FBA" w:rsidRDefault="00CE0FBA" w:rsidP="00CE0FBA">
      <w:pPr>
        <w:pStyle w:val="Para"/>
        <w:jc w:val="both"/>
        <w:rPr>
          <w:lang w:eastAsia="zh-CN"/>
        </w:rPr>
      </w:pPr>
      <w:r>
        <w:t>In my project, I used 3 machine learning algorithms for each feature, and for caption feature, I used two more algorithm to find a better prediction model.</w:t>
      </w:r>
    </w:p>
    <w:p w14:paraId="1D70DAEC" w14:textId="3461BB82" w:rsidR="007E790B" w:rsidRDefault="007E790B" w:rsidP="00ED1FF0">
      <w:pPr>
        <w:pStyle w:val="Para"/>
        <w:numPr>
          <w:ilvl w:val="0"/>
          <w:numId w:val="37"/>
        </w:numPr>
        <w:jc w:val="both"/>
        <w:rPr>
          <w:lang w:eastAsia="zh-CN"/>
        </w:rPr>
      </w:pPr>
      <w:r>
        <w:rPr>
          <w:lang w:eastAsia="zh-CN"/>
        </w:rPr>
        <w:t>Linear Regression (LR)</w:t>
      </w:r>
    </w:p>
    <w:p w14:paraId="156BB92D" w14:textId="270F6AC4" w:rsidR="007E790B" w:rsidRPr="007E790B" w:rsidRDefault="007E790B" w:rsidP="007E790B">
      <w:pPr>
        <w:pStyle w:val="Para"/>
        <w:jc w:val="both"/>
        <w:rPr>
          <w:rFonts w:ascii="微软雅黑" w:eastAsia="微软雅黑" w:hAnsi="微软雅黑" w:cs="微软雅黑" w:hint="eastAsia"/>
          <w:lang w:eastAsia="zh-CN"/>
        </w:rPr>
      </w:pPr>
      <w:r>
        <w:t xml:space="preserve">Linear Regression is used to be the base mode for all features, </w:t>
      </w:r>
      <w:r>
        <w:rPr>
          <w:rFonts w:hint="eastAsia"/>
          <w:lang w:eastAsia="zh-CN"/>
        </w:rPr>
        <w:t>and</w:t>
      </w:r>
      <w:r>
        <w:rPr>
          <w:lang w:eastAsia="zh-CN"/>
        </w:rPr>
        <w:t xml:space="preserve"> </w:t>
      </w:r>
      <w:r w:rsidRPr="007E790B">
        <w:t>C3D has the highest score for Spearman in this model</w:t>
      </w:r>
      <w:r>
        <w:t xml:space="preserve">, </w:t>
      </w:r>
      <w:r w:rsidRPr="007E790B">
        <w:t>but it does not perform well for other features</w:t>
      </w:r>
    </w:p>
    <w:p w14:paraId="723CAEB4" w14:textId="16EAF62C" w:rsidR="00CE0FBA" w:rsidRDefault="007E790B" w:rsidP="00ED1FF0">
      <w:pPr>
        <w:pStyle w:val="Para"/>
        <w:numPr>
          <w:ilvl w:val="0"/>
          <w:numId w:val="37"/>
        </w:numPr>
        <w:jc w:val="both"/>
      </w:pPr>
      <w:r>
        <w:rPr>
          <w:lang w:eastAsia="zh-CN"/>
        </w:rPr>
        <w:t>Artificial Neural Network (ANN)</w:t>
      </w:r>
    </w:p>
    <w:p w14:paraId="41263EA9" w14:textId="734622A1" w:rsidR="007E790B" w:rsidRDefault="00ED1FF0" w:rsidP="009B58BA">
      <w:pPr>
        <w:pStyle w:val="Para"/>
        <w:jc w:val="both"/>
        <w:rPr>
          <w:rFonts w:hint="eastAsia"/>
        </w:rPr>
      </w:pPr>
      <w:r>
        <w:rPr>
          <w:lang w:eastAsia="zh-CN"/>
        </w:rPr>
        <w:t xml:space="preserve">In </w:t>
      </w:r>
      <w:r w:rsidR="007E790B">
        <w:rPr>
          <w:rFonts w:hint="eastAsia"/>
          <w:lang w:eastAsia="zh-CN"/>
        </w:rPr>
        <w:t>A</w:t>
      </w:r>
      <w:r w:rsidR="007E790B">
        <w:rPr>
          <w:lang w:eastAsia="zh-CN"/>
        </w:rPr>
        <w:t xml:space="preserve">NN </w:t>
      </w:r>
      <w:r>
        <w:rPr>
          <w:lang w:eastAsia="zh-CN"/>
        </w:rPr>
        <w:t>model, I used RMSPro</w:t>
      </w:r>
      <w:r w:rsidR="001224D9">
        <w:rPr>
          <w:lang w:eastAsia="zh-CN"/>
        </w:rPr>
        <w:t>p as optimizer, a</w:t>
      </w:r>
      <w:r w:rsidR="009B58BA">
        <w:rPr>
          <w:lang w:eastAsia="zh-CN"/>
        </w:rPr>
        <w:t xml:space="preserve">nd for </w:t>
      </w:r>
      <w:r w:rsidR="009B58BA">
        <w:rPr>
          <w:rFonts w:hint="eastAsia"/>
          <w:lang w:eastAsia="zh-CN"/>
        </w:rPr>
        <w:t xml:space="preserve">caption </w:t>
      </w:r>
      <w:r w:rsidR="009B58BA" w:rsidRPr="009B58BA">
        <w:rPr>
          <w:lang w:eastAsia="zh-CN"/>
        </w:rPr>
        <w:t>features that are preprocessed in different ways</w:t>
      </w:r>
      <w:r w:rsidR="009B58BA">
        <w:rPr>
          <w:lang w:eastAsia="zh-CN"/>
        </w:rPr>
        <w:t xml:space="preserve"> (CountVectorizer and TfidfVectorizer)</w:t>
      </w:r>
      <w:r w:rsidR="009B58BA" w:rsidRPr="009B58BA">
        <w:rPr>
          <w:lang w:eastAsia="zh-CN"/>
        </w:rPr>
        <w:t>,</w:t>
      </w:r>
      <w:r w:rsidR="009B58BA">
        <w:rPr>
          <w:lang w:eastAsia="zh-CN"/>
        </w:rPr>
        <w:t xml:space="preserve"> I trained them with ANN respectively.</w:t>
      </w:r>
    </w:p>
    <w:p w14:paraId="0004F817" w14:textId="64AB694E" w:rsidR="007E790B" w:rsidRDefault="007E790B" w:rsidP="00ED1FF0">
      <w:pPr>
        <w:pStyle w:val="Para"/>
        <w:numPr>
          <w:ilvl w:val="0"/>
          <w:numId w:val="37"/>
        </w:numPr>
        <w:jc w:val="both"/>
      </w:pPr>
      <w:r>
        <w:rPr>
          <w:rFonts w:hint="eastAsia"/>
        </w:rPr>
        <w:t>R</w:t>
      </w:r>
      <w:r>
        <w:t>andom Forest (RF)</w:t>
      </w:r>
    </w:p>
    <w:p w14:paraId="1EF3C80E" w14:textId="5AF5B84F" w:rsidR="009B58BA" w:rsidRDefault="009B58BA" w:rsidP="009B58BA">
      <w:pPr>
        <w:pStyle w:val="Para"/>
        <w:jc w:val="both"/>
      </w:pPr>
      <w:r>
        <w:t>Random Forest is an ensemble learning method which has good performance in solving regression and classification questions [</w:t>
      </w:r>
      <w:r>
        <w:rPr>
          <w:lang w:eastAsia="zh-CN"/>
        </w:rPr>
        <w:t>8</w:t>
      </w:r>
      <w:r>
        <w:t xml:space="preserve">]. </w:t>
      </w:r>
      <w:r w:rsidR="00EA4E8A">
        <w:lastRenderedPageBreak/>
        <w:t>This model had been used as the final model to predict the memorability in our test-set.</w:t>
      </w:r>
    </w:p>
    <w:p w14:paraId="3E0C1617" w14:textId="1615604C" w:rsidR="008F0FBC" w:rsidRPr="00586A35" w:rsidRDefault="007E790B" w:rsidP="007E790B">
      <w:pPr>
        <w:pStyle w:val="Para"/>
        <w:jc w:val="both"/>
        <w:rPr>
          <w:lang w:eastAsia="it-IT"/>
          <w14:ligatures w14:val="standard"/>
        </w:rPr>
      </w:pPr>
      <w:r>
        <w:rPr>
          <w:rFonts w:hint="eastAsia"/>
        </w:rPr>
        <w:t>F</w:t>
      </w:r>
      <w:r>
        <w:t>urthermore</w:t>
      </w:r>
      <w:r w:rsidR="001C17C1">
        <w:t xml:space="preserve">, when modelling using captions, I tried to add pooling layer to ANN, and </w:t>
      </w:r>
      <w:r>
        <w:t>I performed 1D Convolutional Neural Network on Caption feature.</w:t>
      </w:r>
      <w:r w:rsidR="009B58BA">
        <w:t xml:space="preserve"> It is not as good as other models in this experiment.</w:t>
      </w:r>
    </w:p>
    <w:p w14:paraId="3F6CA680" w14:textId="62E324BA" w:rsidR="00505893" w:rsidRPr="00586A35" w:rsidRDefault="00505893" w:rsidP="00505893">
      <w:pPr>
        <w:pStyle w:val="Head1"/>
        <w:spacing w:before="380"/>
        <w:jc w:val="both"/>
        <w:rPr>
          <w14:ligatures w14:val="standard"/>
        </w:rPr>
      </w:pPr>
      <w:r>
        <w:rPr>
          <w:rStyle w:val="Label"/>
          <w14:ligatures w14:val="standard"/>
        </w:rPr>
        <w:t>4</w:t>
      </w:r>
      <w:r w:rsidRPr="00586A35">
        <w:rPr>
          <w14:ligatures w14:val="standard"/>
        </w:rPr>
        <w:t> </w:t>
      </w:r>
      <w:r>
        <w:rPr>
          <w14:ligatures w14:val="standard"/>
        </w:rPr>
        <w:t>RESULTS</w:t>
      </w:r>
    </w:p>
    <w:p w14:paraId="129A2AE7" w14:textId="6F09E262" w:rsidR="00505893" w:rsidRDefault="00EA4E8A" w:rsidP="000F7E28">
      <w:pPr>
        <w:pStyle w:val="Para"/>
        <w:jc w:val="both"/>
        <w:rPr>
          <w:rFonts w:hint="eastAsia"/>
          <w:lang w:eastAsia="zh-CN"/>
          <w14:ligatures w14:val="standard"/>
        </w:rPr>
      </w:pPr>
      <w:r w:rsidRPr="00EA4E8A">
        <w:rPr>
          <w:lang w:eastAsia="it-IT"/>
          <w14:ligatures w14:val="standard"/>
        </w:rPr>
        <w:t>The following two tables show the Spearman correlation coefficient scores obtained by using different parameters for each mode</w:t>
      </w:r>
      <w:r>
        <w:rPr>
          <w:lang w:eastAsia="it-IT"/>
          <w14:ligatures w14:val="standard"/>
        </w:rPr>
        <w:t xml:space="preserve">l. </w:t>
      </w:r>
      <w:r w:rsidRPr="00EA4E8A">
        <w:rPr>
          <w:lang w:eastAsia="it-IT"/>
          <w14:ligatures w14:val="standard"/>
        </w:rPr>
        <w:t xml:space="preserve">Overall, </w:t>
      </w:r>
      <w:r>
        <w:rPr>
          <w:rFonts w:hint="eastAsia"/>
          <w:lang w:eastAsia="zh-CN"/>
          <w14:ligatures w14:val="standard"/>
        </w:rPr>
        <w:t>for</w:t>
      </w:r>
      <w:r>
        <w:rPr>
          <w:lang w:eastAsia="zh-CN"/>
          <w14:ligatures w14:val="standard"/>
        </w:rPr>
        <w:t xml:space="preserve"> features, </w:t>
      </w:r>
      <w:r w:rsidRPr="00EA4E8A">
        <w:rPr>
          <w:lang w:eastAsia="it-IT"/>
          <w14:ligatures w14:val="standard"/>
        </w:rPr>
        <w:t>Caption features the best performance, followed by</w:t>
      </w:r>
      <w:r w:rsidR="00BE0B55">
        <w:rPr>
          <w:lang w:eastAsia="it-IT"/>
          <w14:ligatures w14:val="standard"/>
        </w:rPr>
        <w:t xml:space="preserve"> </w:t>
      </w:r>
      <w:r w:rsidR="00BE0B55">
        <w:rPr>
          <w:rFonts w:hint="eastAsia"/>
          <w:lang w:eastAsia="zh-CN"/>
          <w14:ligatures w14:val="standard"/>
        </w:rPr>
        <w:t>C3</w:t>
      </w:r>
      <w:r w:rsidR="00BE0B55">
        <w:rPr>
          <w:lang w:eastAsia="zh-CN"/>
          <w14:ligatures w14:val="standard"/>
        </w:rPr>
        <w:t>D</w:t>
      </w:r>
      <w:r>
        <w:rPr>
          <w:lang w:eastAsia="it-IT"/>
          <w14:ligatures w14:val="standard"/>
        </w:rPr>
        <w:t xml:space="preserve">, </w:t>
      </w:r>
      <w:r w:rsidRPr="00EA4E8A">
        <w:rPr>
          <w:lang w:eastAsia="it-IT"/>
          <w14:ligatures w14:val="standard"/>
        </w:rPr>
        <w:t>and in comparison, InceptionV3 performs the wors</w:t>
      </w:r>
      <w:r>
        <w:rPr>
          <w:rFonts w:hint="eastAsia"/>
          <w:lang w:eastAsia="zh-CN"/>
          <w14:ligatures w14:val="standard"/>
        </w:rPr>
        <w:t>t</w:t>
      </w:r>
      <w:r>
        <w:rPr>
          <w:lang w:eastAsia="zh-CN"/>
          <w14:ligatures w14:val="standard"/>
        </w:rPr>
        <w:t xml:space="preserve">. For models, </w:t>
      </w:r>
      <w:r w:rsidRPr="00EA4E8A">
        <w:rPr>
          <w:lang w:eastAsia="zh-CN"/>
          <w14:ligatures w14:val="standard"/>
        </w:rPr>
        <w:t xml:space="preserve">in the short-term </w:t>
      </w:r>
      <w:r>
        <w:rPr>
          <w:rFonts w:hint="eastAsia"/>
          <w:lang w:eastAsia="zh-CN"/>
          <w14:ligatures w14:val="standard"/>
        </w:rPr>
        <w:t>memorability</w:t>
      </w:r>
      <w:r>
        <w:rPr>
          <w:lang w:eastAsia="zh-CN"/>
          <w14:ligatures w14:val="standard"/>
        </w:rPr>
        <w:t xml:space="preserve"> table</w:t>
      </w:r>
      <w:r w:rsidRPr="00EA4E8A">
        <w:rPr>
          <w:lang w:eastAsia="zh-CN"/>
          <w14:ligatures w14:val="standard"/>
        </w:rPr>
        <w:t>, the random forest perform</w:t>
      </w:r>
      <w:r>
        <w:rPr>
          <w:rFonts w:hint="eastAsia"/>
          <w:lang w:eastAsia="zh-CN"/>
          <w14:ligatures w14:val="standard"/>
        </w:rPr>
        <w:t>ed</w:t>
      </w:r>
      <w:r>
        <w:rPr>
          <w:lang w:eastAsia="zh-CN"/>
          <w14:ligatures w14:val="standard"/>
        </w:rPr>
        <w:t xml:space="preserve"> </w:t>
      </w:r>
      <w:r w:rsidRPr="00EA4E8A">
        <w:rPr>
          <w:lang w:eastAsia="zh-CN"/>
          <w14:ligatures w14:val="standard"/>
        </w:rPr>
        <w:t>best</w:t>
      </w:r>
      <w:r>
        <w:rPr>
          <w:lang w:eastAsia="zh-CN"/>
          <w14:ligatures w14:val="standard"/>
        </w:rPr>
        <w:t xml:space="preserve">, </w:t>
      </w:r>
      <w:r w:rsidRPr="00EA4E8A">
        <w:rPr>
          <w:lang w:eastAsia="zh-CN"/>
          <w14:ligatures w14:val="standard"/>
        </w:rPr>
        <w:t xml:space="preserve">followed by the </w:t>
      </w:r>
      <w:r>
        <w:rPr>
          <w:lang w:eastAsia="zh-CN"/>
          <w14:ligatures w14:val="standard"/>
        </w:rPr>
        <w:t xml:space="preserve">ANN. While in the long-term memorability table, the </w:t>
      </w:r>
      <w:r>
        <w:rPr>
          <w:rFonts w:hint="eastAsia"/>
          <w:lang w:eastAsia="zh-CN"/>
          <w14:ligatures w14:val="standard"/>
        </w:rPr>
        <w:t>ANN</w:t>
      </w:r>
      <w:r>
        <w:rPr>
          <w:lang w:eastAsia="zh-CN"/>
          <w14:ligatures w14:val="standard"/>
        </w:rPr>
        <w:t xml:space="preserve"> got the highest score for all features</w:t>
      </w:r>
      <w:r w:rsidRPr="00EA4E8A">
        <w:rPr>
          <w:lang w:eastAsia="zh-CN"/>
          <w14:ligatures w14:val="standard"/>
        </w:rPr>
        <w:t>, followed by random forest</w:t>
      </w:r>
      <w:r>
        <w:rPr>
          <w:lang w:eastAsia="zh-CN"/>
          <w14:ligatures w14:val="standard"/>
        </w:rPr>
        <w:t>.</w:t>
      </w:r>
    </w:p>
    <w:tbl>
      <w:tblPr>
        <w:tblStyle w:val="af"/>
        <w:tblW w:w="0" w:type="auto"/>
        <w:tblLayout w:type="fixed"/>
        <w:tblLook w:val="04A0" w:firstRow="1" w:lastRow="0" w:firstColumn="1" w:lastColumn="0" w:noHBand="0" w:noVBand="1"/>
      </w:tblPr>
      <w:tblGrid>
        <w:gridCol w:w="1555"/>
        <w:gridCol w:w="808"/>
        <w:gridCol w:w="809"/>
        <w:gridCol w:w="809"/>
        <w:gridCol w:w="809"/>
      </w:tblGrid>
      <w:tr w:rsidR="00171372" w14:paraId="34544801" w14:textId="77777777" w:rsidTr="00171372">
        <w:trPr>
          <w:trHeight w:val="255"/>
        </w:trPr>
        <w:tc>
          <w:tcPr>
            <w:tcW w:w="4790" w:type="dxa"/>
            <w:gridSpan w:val="5"/>
            <w:tcBorders>
              <w:tl2br w:val="nil"/>
            </w:tcBorders>
            <w:vAlign w:val="center"/>
          </w:tcPr>
          <w:p w14:paraId="0EA3933D" w14:textId="5923EDDE" w:rsidR="00171372" w:rsidRPr="000F7E28" w:rsidRDefault="00171372" w:rsidP="00171372">
            <w:pPr>
              <w:pStyle w:val="Para"/>
              <w:ind w:firstLine="0"/>
              <w:jc w:val="center"/>
              <w:rPr>
                <w:rFonts w:hint="eastAsia"/>
                <w:sz w:val="11"/>
                <w:szCs w:val="16"/>
                <w:lang w:eastAsia="zh-CN"/>
                <w14:ligatures w14:val="standard"/>
              </w:rPr>
            </w:pPr>
            <w:r>
              <w:rPr>
                <w:lang w:eastAsia="zh-CN"/>
                <w14:ligatures w14:val="standard"/>
              </w:rPr>
              <w:t>Short</w:t>
            </w:r>
            <w:r w:rsidRPr="00171372">
              <w:rPr>
                <w:lang w:eastAsia="zh-CN"/>
                <w14:ligatures w14:val="standard"/>
              </w:rPr>
              <w:t>-Term Memorability Spearman Correlation Score</w:t>
            </w:r>
          </w:p>
        </w:tc>
      </w:tr>
      <w:tr w:rsidR="000F7E28" w14:paraId="655E0D3C" w14:textId="77777777" w:rsidTr="00171372">
        <w:trPr>
          <w:trHeight w:val="48"/>
        </w:trPr>
        <w:tc>
          <w:tcPr>
            <w:tcW w:w="1555" w:type="dxa"/>
            <w:tcBorders>
              <w:tl2br w:val="single" w:sz="4" w:space="0" w:color="auto"/>
            </w:tcBorders>
          </w:tcPr>
          <w:p w14:paraId="643D765C" w14:textId="1877A701" w:rsidR="00505893" w:rsidRPr="00171372" w:rsidRDefault="00505893" w:rsidP="00505893">
            <w:pPr>
              <w:pStyle w:val="Para"/>
              <w:ind w:firstLineChars="550" w:firstLine="825"/>
              <w:jc w:val="both"/>
              <w:rPr>
                <w:rFonts w:hint="eastAsia"/>
                <w:sz w:val="15"/>
                <w:szCs w:val="20"/>
                <w:lang w:eastAsia="zh-CN"/>
                <w14:ligatures w14:val="standard"/>
              </w:rPr>
            </w:pPr>
            <w:r w:rsidRPr="00171372">
              <w:rPr>
                <w:rFonts w:hint="eastAsia"/>
                <w:sz w:val="15"/>
                <w:szCs w:val="20"/>
                <w:lang w:eastAsia="zh-CN"/>
                <w14:ligatures w14:val="standard"/>
              </w:rPr>
              <w:t>M</w:t>
            </w:r>
            <w:r w:rsidRPr="00171372">
              <w:rPr>
                <w:sz w:val="15"/>
                <w:szCs w:val="20"/>
                <w:lang w:eastAsia="zh-CN"/>
                <w14:ligatures w14:val="standard"/>
              </w:rPr>
              <w:t>odel</w:t>
            </w:r>
          </w:p>
          <w:p w14:paraId="6A00D747" w14:textId="59C48C0B" w:rsidR="00505893" w:rsidRDefault="00505893" w:rsidP="00505893">
            <w:pPr>
              <w:pStyle w:val="Para"/>
              <w:ind w:firstLine="0"/>
              <w:jc w:val="both"/>
              <w:rPr>
                <w:lang w:eastAsia="it-IT"/>
                <w14:ligatures w14:val="standard"/>
              </w:rPr>
            </w:pPr>
            <w:r w:rsidRPr="00171372">
              <w:rPr>
                <w:rFonts w:hint="eastAsia"/>
                <w:sz w:val="15"/>
                <w:szCs w:val="20"/>
                <w:lang w:eastAsia="zh-CN"/>
                <w14:ligatures w14:val="standard"/>
              </w:rPr>
              <w:t>Feature</w:t>
            </w:r>
          </w:p>
        </w:tc>
        <w:tc>
          <w:tcPr>
            <w:tcW w:w="808" w:type="dxa"/>
          </w:tcPr>
          <w:p w14:paraId="3D4FA1A0" w14:textId="0FE45131" w:rsidR="00505893" w:rsidRPr="000F7E28" w:rsidRDefault="000F7E28" w:rsidP="00171372">
            <w:pPr>
              <w:pStyle w:val="Para"/>
              <w:ind w:firstLine="0"/>
              <w:jc w:val="center"/>
              <w:rPr>
                <w:sz w:val="11"/>
                <w:szCs w:val="16"/>
                <w:lang w:eastAsia="it-IT"/>
                <w14:ligatures w14:val="standard"/>
              </w:rPr>
            </w:pPr>
            <w:r w:rsidRPr="000F7E28">
              <w:rPr>
                <w:rFonts w:hint="eastAsia"/>
                <w:sz w:val="11"/>
                <w:szCs w:val="16"/>
                <w:lang w:eastAsia="zh-CN"/>
                <w14:ligatures w14:val="standard"/>
              </w:rPr>
              <w:t>Linear</w:t>
            </w:r>
            <w:r w:rsidRPr="000F7E28">
              <w:rPr>
                <w:sz w:val="11"/>
                <w:szCs w:val="16"/>
                <w:lang w:eastAsia="zh-CN"/>
                <w14:ligatures w14:val="standard"/>
              </w:rPr>
              <w:t xml:space="preserve"> </w:t>
            </w:r>
            <w:r w:rsidRPr="000F7E28">
              <w:rPr>
                <w:rFonts w:hint="eastAsia"/>
                <w:sz w:val="11"/>
                <w:szCs w:val="16"/>
                <w:lang w:eastAsia="zh-CN"/>
                <w14:ligatures w14:val="standard"/>
              </w:rPr>
              <w:t>Regression</w:t>
            </w:r>
          </w:p>
        </w:tc>
        <w:tc>
          <w:tcPr>
            <w:tcW w:w="809" w:type="dxa"/>
          </w:tcPr>
          <w:p w14:paraId="32F84101" w14:textId="4CA13900" w:rsidR="00505893" w:rsidRPr="000F7E28" w:rsidRDefault="000F7E28" w:rsidP="00171372">
            <w:pPr>
              <w:pStyle w:val="Para"/>
              <w:ind w:firstLine="0"/>
              <w:jc w:val="center"/>
              <w:rPr>
                <w:sz w:val="11"/>
                <w:szCs w:val="16"/>
                <w:lang w:eastAsia="it-IT"/>
                <w14:ligatures w14:val="standard"/>
              </w:rPr>
            </w:pPr>
            <w:r w:rsidRPr="000F7E28">
              <w:rPr>
                <w:rFonts w:hint="eastAsia"/>
                <w:sz w:val="11"/>
                <w:szCs w:val="16"/>
                <w:lang w:eastAsia="zh-CN"/>
                <w14:ligatures w14:val="standard"/>
              </w:rPr>
              <w:t>Artificial</w:t>
            </w:r>
            <w:r w:rsidRPr="000F7E28">
              <w:rPr>
                <w:sz w:val="11"/>
                <w:szCs w:val="16"/>
                <w:lang w:eastAsia="zh-CN"/>
                <w14:ligatures w14:val="standard"/>
              </w:rPr>
              <w:t xml:space="preserve"> </w:t>
            </w:r>
            <w:r w:rsidRPr="000F7E28">
              <w:rPr>
                <w:rFonts w:hint="eastAsia"/>
                <w:sz w:val="11"/>
                <w:szCs w:val="16"/>
                <w:lang w:eastAsia="zh-CN"/>
                <w14:ligatures w14:val="standard"/>
              </w:rPr>
              <w:t>Neural</w:t>
            </w:r>
            <w:r w:rsidRPr="000F7E28">
              <w:rPr>
                <w:sz w:val="11"/>
                <w:szCs w:val="16"/>
                <w:lang w:eastAsia="zh-CN"/>
                <w14:ligatures w14:val="standard"/>
              </w:rPr>
              <w:t xml:space="preserve"> </w:t>
            </w:r>
            <w:r w:rsidRPr="000F7E28">
              <w:rPr>
                <w:rFonts w:hint="eastAsia"/>
                <w:sz w:val="11"/>
                <w:szCs w:val="16"/>
                <w:lang w:eastAsia="zh-CN"/>
                <w14:ligatures w14:val="standard"/>
              </w:rPr>
              <w:t>Network</w:t>
            </w:r>
          </w:p>
        </w:tc>
        <w:tc>
          <w:tcPr>
            <w:tcW w:w="809" w:type="dxa"/>
          </w:tcPr>
          <w:p w14:paraId="78E2A0F2" w14:textId="3A601B15" w:rsidR="00505893" w:rsidRPr="000F7E28" w:rsidRDefault="000F7E28" w:rsidP="00171372">
            <w:pPr>
              <w:pStyle w:val="Para"/>
              <w:ind w:firstLine="0"/>
              <w:jc w:val="center"/>
              <w:rPr>
                <w:sz w:val="11"/>
                <w:szCs w:val="16"/>
                <w:lang w:eastAsia="it-IT"/>
                <w14:ligatures w14:val="standard"/>
              </w:rPr>
            </w:pPr>
            <w:r w:rsidRPr="000F7E28">
              <w:rPr>
                <w:rFonts w:hint="eastAsia"/>
                <w:sz w:val="11"/>
                <w:szCs w:val="16"/>
                <w:lang w:eastAsia="zh-CN"/>
                <w14:ligatures w14:val="standard"/>
              </w:rPr>
              <w:t>Random</w:t>
            </w:r>
            <w:r w:rsidRPr="000F7E28">
              <w:rPr>
                <w:sz w:val="11"/>
                <w:szCs w:val="16"/>
                <w:lang w:eastAsia="zh-CN"/>
                <w14:ligatures w14:val="standard"/>
              </w:rPr>
              <w:t xml:space="preserve"> </w:t>
            </w:r>
            <w:r w:rsidRPr="000F7E28">
              <w:rPr>
                <w:rFonts w:hint="eastAsia"/>
                <w:sz w:val="11"/>
                <w:szCs w:val="16"/>
                <w:lang w:eastAsia="zh-CN"/>
                <w14:ligatures w14:val="standard"/>
              </w:rPr>
              <w:t>Forest</w:t>
            </w:r>
          </w:p>
        </w:tc>
        <w:tc>
          <w:tcPr>
            <w:tcW w:w="809" w:type="dxa"/>
          </w:tcPr>
          <w:p w14:paraId="29455F19" w14:textId="3A1DDAA4" w:rsidR="00505893" w:rsidRPr="000F7E28" w:rsidRDefault="000F7E28" w:rsidP="00171372">
            <w:pPr>
              <w:pStyle w:val="Para"/>
              <w:ind w:firstLine="0"/>
              <w:jc w:val="center"/>
              <w:rPr>
                <w:sz w:val="11"/>
                <w:szCs w:val="16"/>
                <w:lang w:eastAsia="it-IT"/>
                <w14:ligatures w14:val="standard"/>
              </w:rPr>
            </w:pPr>
            <w:r w:rsidRPr="000F7E28">
              <w:rPr>
                <w:rFonts w:hint="eastAsia"/>
                <w:sz w:val="11"/>
                <w:szCs w:val="16"/>
                <w:lang w:eastAsia="zh-CN"/>
                <w14:ligatures w14:val="standard"/>
              </w:rPr>
              <w:t>Convolutional Neural</w:t>
            </w:r>
            <w:r w:rsidRPr="000F7E28">
              <w:rPr>
                <w:sz w:val="11"/>
                <w:szCs w:val="16"/>
                <w:lang w:eastAsia="zh-CN"/>
                <w14:ligatures w14:val="standard"/>
              </w:rPr>
              <w:t xml:space="preserve"> </w:t>
            </w:r>
            <w:r w:rsidRPr="000F7E28">
              <w:rPr>
                <w:rFonts w:hint="eastAsia"/>
                <w:sz w:val="11"/>
                <w:szCs w:val="16"/>
                <w:lang w:eastAsia="zh-CN"/>
                <w14:ligatures w14:val="standard"/>
              </w:rPr>
              <w:t>Network</w:t>
            </w:r>
          </w:p>
        </w:tc>
      </w:tr>
      <w:tr w:rsidR="000F7E28" w14:paraId="02C2E142" w14:textId="77777777" w:rsidTr="000418C8">
        <w:tc>
          <w:tcPr>
            <w:tcW w:w="1555" w:type="dxa"/>
            <w:vAlign w:val="center"/>
          </w:tcPr>
          <w:p w14:paraId="7F45E6D5" w14:textId="028B2474" w:rsidR="00505893"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aptions (CountVectorizer)</w:t>
            </w:r>
          </w:p>
        </w:tc>
        <w:tc>
          <w:tcPr>
            <w:tcW w:w="808" w:type="dxa"/>
            <w:vAlign w:val="center"/>
          </w:tcPr>
          <w:p w14:paraId="37B58379" w14:textId="5CEC15F4" w:rsidR="00505893" w:rsidRPr="000418C8" w:rsidRDefault="00171372"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.239</w:t>
            </w:r>
          </w:p>
        </w:tc>
        <w:tc>
          <w:tcPr>
            <w:tcW w:w="809" w:type="dxa"/>
            <w:vAlign w:val="center"/>
          </w:tcPr>
          <w:p w14:paraId="498189CE" w14:textId="1FA9C878" w:rsidR="00505893" w:rsidRPr="000418C8" w:rsidRDefault="00F56B63"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.302</w:t>
            </w:r>
          </w:p>
        </w:tc>
        <w:tc>
          <w:tcPr>
            <w:tcW w:w="809" w:type="dxa"/>
            <w:vAlign w:val="center"/>
          </w:tcPr>
          <w:p w14:paraId="09907D4E" w14:textId="78FD2D23" w:rsidR="00505893" w:rsidRPr="000418C8" w:rsidRDefault="00F56B63" w:rsidP="000418C8">
            <w:pPr>
              <w:pStyle w:val="Para"/>
              <w:ind w:firstLine="0"/>
              <w:jc w:val="center"/>
              <w:rPr>
                <w:b/>
                <w:bCs/>
                <w:sz w:val="15"/>
                <w:szCs w:val="20"/>
                <w:lang w:eastAsia="it-IT"/>
                <w14:ligatures w14:val="standard"/>
              </w:rPr>
            </w:pPr>
            <w:r w:rsidRPr="000418C8">
              <w:rPr>
                <w:rFonts w:hint="eastAsia"/>
                <w:b/>
                <w:bCs/>
                <w:sz w:val="15"/>
                <w:szCs w:val="20"/>
                <w:lang w:eastAsia="it-IT"/>
                <w14:ligatures w14:val="standard"/>
              </w:rPr>
              <w:t>0</w:t>
            </w:r>
            <w:r w:rsidRPr="000418C8">
              <w:rPr>
                <w:b/>
                <w:bCs/>
                <w:sz w:val="15"/>
                <w:szCs w:val="20"/>
                <w:lang w:eastAsia="it-IT"/>
                <w14:ligatures w14:val="standard"/>
              </w:rPr>
              <w:t>.38</w:t>
            </w:r>
            <w:r w:rsidR="001224D9">
              <w:rPr>
                <w:b/>
                <w:bCs/>
                <w:sz w:val="15"/>
                <w:szCs w:val="20"/>
                <w:lang w:eastAsia="it-IT"/>
                <w14:ligatures w14:val="standard"/>
              </w:rPr>
              <w:t>3</w:t>
            </w:r>
          </w:p>
        </w:tc>
        <w:tc>
          <w:tcPr>
            <w:tcW w:w="809" w:type="dxa"/>
            <w:tcBorders>
              <w:bottom w:val="single" w:sz="4" w:space="0" w:color="auto"/>
            </w:tcBorders>
            <w:vAlign w:val="center"/>
          </w:tcPr>
          <w:p w14:paraId="0723C82B" w14:textId="05854D15" w:rsidR="00505893" w:rsidRDefault="00F56B63" w:rsidP="000418C8">
            <w:pPr>
              <w:pStyle w:val="Para"/>
              <w:ind w:firstLine="0"/>
              <w:jc w:val="center"/>
              <w:rPr>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.205</w:t>
            </w:r>
          </w:p>
        </w:tc>
      </w:tr>
      <w:tr w:rsidR="000F7E28" w14:paraId="382A4AC3" w14:textId="77777777" w:rsidTr="000418C8">
        <w:tc>
          <w:tcPr>
            <w:tcW w:w="1555" w:type="dxa"/>
            <w:vAlign w:val="center"/>
          </w:tcPr>
          <w:p w14:paraId="094846F8" w14:textId="0B60A592" w:rsidR="00505893"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aptions (TfidfVectorizer)</w:t>
            </w:r>
          </w:p>
        </w:tc>
        <w:tc>
          <w:tcPr>
            <w:tcW w:w="808" w:type="dxa"/>
            <w:vAlign w:val="center"/>
          </w:tcPr>
          <w:p w14:paraId="34D74F18" w14:textId="3CA8B2A8" w:rsidR="00505893" w:rsidRPr="000418C8" w:rsidRDefault="008B1516"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.115</w:t>
            </w:r>
          </w:p>
        </w:tc>
        <w:tc>
          <w:tcPr>
            <w:tcW w:w="809" w:type="dxa"/>
            <w:vAlign w:val="center"/>
          </w:tcPr>
          <w:p w14:paraId="430222A0" w14:textId="32BD954D" w:rsidR="00505893" w:rsidRPr="000418C8" w:rsidRDefault="008B1516"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.266</w:t>
            </w:r>
          </w:p>
        </w:tc>
        <w:tc>
          <w:tcPr>
            <w:tcW w:w="809" w:type="dxa"/>
            <w:vAlign w:val="center"/>
          </w:tcPr>
          <w:p w14:paraId="43F739B1" w14:textId="57C0F6DC" w:rsidR="00505893" w:rsidRPr="000418C8" w:rsidRDefault="008B1516" w:rsidP="000418C8">
            <w:pPr>
              <w:pStyle w:val="Para"/>
              <w:ind w:firstLine="0"/>
              <w:jc w:val="center"/>
              <w:rPr>
                <w:sz w:val="15"/>
                <w:szCs w:val="20"/>
                <w:lang w:eastAsia="it-IT"/>
                <w14:ligatures w14:val="standard"/>
              </w:rPr>
            </w:pPr>
            <w:r w:rsidRPr="000418C8">
              <w:rPr>
                <w:rFonts w:hint="eastAsia"/>
                <w:b/>
                <w:bCs/>
                <w:sz w:val="15"/>
                <w:szCs w:val="20"/>
                <w:lang w:eastAsia="it-IT"/>
                <w14:ligatures w14:val="standard"/>
              </w:rPr>
              <w:t>0</w:t>
            </w:r>
            <w:r w:rsidRPr="000418C8">
              <w:rPr>
                <w:b/>
                <w:bCs/>
                <w:sz w:val="15"/>
                <w:szCs w:val="20"/>
                <w:lang w:eastAsia="it-IT"/>
                <w14:ligatures w14:val="standard"/>
              </w:rPr>
              <w:t>.357</w:t>
            </w:r>
          </w:p>
        </w:tc>
        <w:tc>
          <w:tcPr>
            <w:tcW w:w="809" w:type="dxa"/>
            <w:tcBorders>
              <w:tl2br w:val="single" w:sz="4" w:space="0" w:color="auto"/>
            </w:tcBorders>
          </w:tcPr>
          <w:p w14:paraId="7E6D0A1F" w14:textId="77777777" w:rsidR="00505893" w:rsidRDefault="00505893" w:rsidP="00505893">
            <w:pPr>
              <w:pStyle w:val="Para"/>
              <w:ind w:firstLine="0"/>
              <w:jc w:val="both"/>
              <w:rPr>
                <w:rFonts w:hint="eastAsia"/>
                <w:lang w:eastAsia="it-IT"/>
                <w14:ligatures w14:val="standard"/>
              </w:rPr>
            </w:pPr>
          </w:p>
        </w:tc>
      </w:tr>
      <w:tr w:rsidR="00171372" w14:paraId="66CEFCA4" w14:textId="77777777" w:rsidTr="000418C8">
        <w:tc>
          <w:tcPr>
            <w:tcW w:w="1555" w:type="dxa"/>
            <w:vAlign w:val="center"/>
          </w:tcPr>
          <w:p w14:paraId="4982EC49" w14:textId="78F0F10C"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3D</w:t>
            </w:r>
          </w:p>
        </w:tc>
        <w:tc>
          <w:tcPr>
            <w:tcW w:w="808" w:type="dxa"/>
            <w:vAlign w:val="center"/>
          </w:tcPr>
          <w:p w14:paraId="3EAF975E" w14:textId="6338A1B2"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.296</w:t>
            </w:r>
          </w:p>
        </w:tc>
        <w:tc>
          <w:tcPr>
            <w:tcW w:w="809" w:type="dxa"/>
            <w:vAlign w:val="center"/>
          </w:tcPr>
          <w:p w14:paraId="714ECBBC" w14:textId="77B530CD"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.283</w:t>
            </w:r>
          </w:p>
        </w:tc>
        <w:tc>
          <w:tcPr>
            <w:tcW w:w="809" w:type="dxa"/>
            <w:vAlign w:val="center"/>
          </w:tcPr>
          <w:p w14:paraId="76EADC49" w14:textId="6357AE6E"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.296</w:t>
            </w:r>
          </w:p>
        </w:tc>
        <w:tc>
          <w:tcPr>
            <w:tcW w:w="809" w:type="dxa"/>
            <w:tcBorders>
              <w:tl2br w:val="single" w:sz="4" w:space="0" w:color="auto"/>
            </w:tcBorders>
          </w:tcPr>
          <w:p w14:paraId="2B11D96D" w14:textId="77777777" w:rsidR="00171372" w:rsidRDefault="00171372" w:rsidP="00171372">
            <w:pPr>
              <w:pStyle w:val="Para"/>
              <w:ind w:firstLine="0"/>
              <w:jc w:val="both"/>
              <w:rPr>
                <w:lang w:eastAsia="it-IT"/>
                <w14:ligatures w14:val="standard"/>
              </w:rPr>
            </w:pPr>
          </w:p>
        </w:tc>
      </w:tr>
      <w:tr w:rsidR="00171372" w14:paraId="77676744" w14:textId="77777777" w:rsidTr="000418C8">
        <w:tc>
          <w:tcPr>
            <w:tcW w:w="1555" w:type="dxa"/>
            <w:vAlign w:val="center"/>
          </w:tcPr>
          <w:p w14:paraId="2DBF1BD0" w14:textId="4E5C51B2"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H</w:t>
            </w:r>
            <w:r w:rsidRPr="00171372">
              <w:rPr>
                <w:sz w:val="11"/>
                <w:szCs w:val="16"/>
                <w:lang w:eastAsia="zh-CN"/>
                <w14:ligatures w14:val="standard"/>
              </w:rPr>
              <w:t>MP</w:t>
            </w:r>
          </w:p>
        </w:tc>
        <w:tc>
          <w:tcPr>
            <w:tcW w:w="808" w:type="dxa"/>
            <w:vAlign w:val="center"/>
          </w:tcPr>
          <w:p w14:paraId="179AB42F" w14:textId="3B0A9CDB"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.068</w:t>
            </w:r>
          </w:p>
        </w:tc>
        <w:tc>
          <w:tcPr>
            <w:tcW w:w="809" w:type="dxa"/>
            <w:vAlign w:val="center"/>
          </w:tcPr>
          <w:p w14:paraId="24FF3CB4" w14:textId="2AFCF5AD"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.165</w:t>
            </w:r>
          </w:p>
        </w:tc>
        <w:tc>
          <w:tcPr>
            <w:tcW w:w="809" w:type="dxa"/>
            <w:vAlign w:val="center"/>
          </w:tcPr>
          <w:p w14:paraId="6EC87FC2" w14:textId="5153654F"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.243</w:t>
            </w:r>
          </w:p>
        </w:tc>
        <w:tc>
          <w:tcPr>
            <w:tcW w:w="809" w:type="dxa"/>
            <w:tcBorders>
              <w:tl2br w:val="single" w:sz="4" w:space="0" w:color="auto"/>
            </w:tcBorders>
          </w:tcPr>
          <w:p w14:paraId="1CDA226D" w14:textId="77777777" w:rsidR="00171372" w:rsidRDefault="00171372" w:rsidP="00171372">
            <w:pPr>
              <w:pStyle w:val="Para"/>
              <w:ind w:firstLine="0"/>
              <w:jc w:val="both"/>
              <w:rPr>
                <w:lang w:eastAsia="it-IT"/>
                <w14:ligatures w14:val="standard"/>
              </w:rPr>
            </w:pPr>
          </w:p>
        </w:tc>
      </w:tr>
      <w:tr w:rsidR="00171372" w14:paraId="0EEB89BF" w14:textId="77777777" w:rsidTr="000418C8">
        <w:tc>
          <w:tcPr>
            <w:tcW w:w="1555" w:type="dxa"/>
            <w:vAlign w:val="center"/>
          </w:tcPr>
          <w:p w14:paraId="796783A5" w14:textId="46B6E8B7" w:rsidR="00171372" w:rsidRPr="00171372" w:rsidRDefault="00171372" w:rsidP="000418C8">
            <w:pPr>
              <w:pStyle w:val="Para"/>
              <w:ind w:firstLine="0"/>
              <w:jc w:val="center"/>
              <w:rPr>
                <w:rFonts w:hint="eastAsia"/>
                <w:sz w:val="11"/>
                <w:szCs w:val="16"/>
                <w:lang w:eastAsia="zh-CN"/>
                <w14:ligatures w14:val="standard"/>
              </w:rPr>
            </w:pPr>
            <w:r w:rsidRPr="00171372">
              <w:rPr>
                <w:rFonts w:hint="eastAsia"/>
                <w:sz w:val="11"/>
                <w:szCs w:val="16"/>
                <w:lang w:eastAsia="zh-CN"/>
                <w14:ligatures w14:val="standard"/>
              </w:rPr>
              <w:t>I</w:t>
            </w:r>
            <w:r w:rsidRPr="00171372">
              <w:rPr>
                <w:sz w:val="11"/>
                <w:szCs w:val="16"/>
                <w:lang w:eastAsia="zh-CN"/>
                <w14:ligatures w14:val="standard"/>
              </w:rPr>
              <w:t>nception V3</w:t>
            </w:r>
          </w:p>
        </w:tc>
        <w:tc>
          <w:tcPr>
            <w:tcW w:w="808" w:type="dxa"/>
            <w:vAlign w:val="center"/>
          </w:tcPr>
          <w:p w14:paraId="13325BEF" w14:textId="65AC65AB"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.084</w:t>
            </w:r>
          </w:p>
        </w:tc>
        <w:tc>
          <w:tcPr>
            <w:tcW w:w="809" w:type="dxa"/>
            <w:vAlign w:val="center"/>
          </w:tcPr>
          <w:p w14:paraId="0DFD8990" w14:textId="10BC8DA8"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.118</w:t>
            </w:r>
          </w:p>
        </w:tc>
        <w:tc>
          <w:tcPr>
            <w:tcW w:w="809" w:type="dxa"/>
            <w:vAlign w:val="center"/>
          </w:tcPr>
          <w:p w14:paraId="52931375" w14:textId="1D1B8C7C"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w:t>
            </w:r>
            <w:r w:rsidRPr="000418C8">
              <w:rPr>
                <w:sz w:val="15"/>
                <w:szCs w:val="20"/>
                <w:lang w:eastAsia="it-IT"/>
                <w14:ligatures w14:val="standard"/>
              </w:rPr>
              <w:t>0.076</w:t>
            </w:r>
          </w:p>
        </w:tc>
        <w:tc>
          <w:tcPr>
            <w:tcW w:w="809" w:type="dxa"/>
            <w:tcBorders>
              <w:tl2br w:val="single" w:sz="4" w:space="0" w:color="auto"/>
            </w:tcBorders>
          </w:tcPr>
          <w:p w14:paraId="6F5E478B" w14:textId="77777777" w:rsidR="00171372" w:rsidRDefault="00171372" w:rsidP="00171372">
            <w:pPr>
              <w:pStyle w:val="Para"/>
              <w:ind w:firstLine="0"/>
              <w:jc w:val="both"/>
              <w:rPr>
                <w:lang w:eastAsia="it-IT"/>
                <w14:ligatures w14:val="standard"/>
              </w:rPr>
            </w:pPr>
          </w:p>
        </w:tc>
      </w:tr>
    </w:tbl>
    <w:p w14:paraId="20260890" w14:textId="39D4340A" w:rsidR="00171372" w:rsidRPr="00ED1FF0" w:rsidRDefault="00ED1FF0" w:rsidP="00171372">
      <w:pPr>
        <w:pStyle w:val="Para"/>
        <w:ind w:firstLine="0"/>
        <w:jc w:val="both"/>
        <w:rPr>
          <w:sz w:val="16"/>
          <w:szCs w:val="21"/>
          <w:lang w:eastAsia="it-IT"/>
          <w14:ligatures w14:val="standard"/>
        </w:rPr>
      </w:pPr>
      <w:r w:rsidRPr="00ED1FF0">
        <w:rPr>
          <w:sz w:val="15"/>
          <w:szCs w:val="20"/>
          <w:lang w:eastAsia="it-IT"/>
          <w14:ligatures w14:val="standard"/>
        </w:rPr>
        <w:t>Table 1: The</w:t>
      </w:r>
      <w:r w:rsidRPr="00ED1FF0">
        <w:rPr>
          <w:sz w:val="16"/>
          <w:szCs w:val="21"/>
          <w:lang w:eastAsia="it-IT"/>
          <w14:ligatures w14:val="standard"/>
        </w:rPr>
        <w:t xml:space="preserve"> </w:t>
      </w:r>
      <w:r>
        <w:rPr>
          <w:sz w:val="16"/>
          <w:szCs w:val="21"/>
          <w:lang w:eastAsia="it-IT"/>
          <w14:ligatures w14:val="standard"/>
        </w:rPr>
        <w:t>Results of Short-Term Memorability</w:t>
      </w:r>
    </w:p>
    <w:p w14:paraId="0C19AF16" w14:textId="77777777" w:rsidR="00ED1FF0" w:rsidRDefault="00ED1FF0" w:rsidP="00171372">
      <w:pPr>
        <w:pStyle w:val="Para"/>
        <w:ind w:firstLine="0"/>
        <w:jc w:val="both"/>
        <w:rPr>
          <w:lang w:eastAsia="it-IT"/>
          <w14:ligatures w14:val="standard"/>
        </w:rPr>
      </w:pPr>
    </w:p>
    <w:tbl>
      <w:tblPr>
        <w:tblStyle w:val="af"/>
        <w:tblW w:w="0" w:type="auto"/>
        <w:tblLayout w:type="fixed"/>
        <w:tblLook w:val="04A0" w:firstRow="1" w:lastRow="0" w:firstColumn="1" w:lastColumn="0" w:noHBand="0" w:noVBand="1"/>
      </w:tblPr>
      <w:tblGrid>
        <w:gridCol w:w="1555"/>
        <w:gridCol w:w="808"/>
        <w:gridCol w:w="809"/>
        <w:gridCol w:w="809"/>
        <w:gridCol w:w="809"/>
      </w:tblGrid>
      <w:tr w:rsidR="00171372" w14:paraId="6E234119" w14:textId="77777777" w:rsidTr="00CE7D19">
        <w:trPr>
          <w:trHeight w:val="255"/>
        </w:trPr>
        <w:tc>
          <w:tcPr>
            <w:tcW w:w="4790" w:type="dxa"/>
            <w:gridSpan w:val="5"/>
            <w:tcBorders>
              <w:tl2br w:val="nil"/>
            </w:tcBorders>
            <w:vAlign w:val="center"/>
          </w:tcPr>
          <w:p w14:paraId="0802CA9B" w14:textId="4D705822" w:rsidR="00171372" w:rsidRPr="000F7E28" w:rsidRDefault="00171372" w:rsidP="00CE7D19">
            <w:pPr>
              <w:pStyle w:val="Para"/>
              <w:ind w:firstLine="0"/>
              <w:jc w:val="center"/>
              <w:rPr>
                <w:rFonts w:hint="eastAsia"/>
                <w:sz w:val="11"/>
                <w:szCs w:val="16"/>
                <w:lang w:eastAsia="zh-CN"/>
                <w14:ligatures w14:val="standard"/>
              </w:rPr>
            </w:pPr>
            <w:r>
              <w:rPr>
                <w:lang w:eastAsia="zh-CN"/>
                <w14:ligatures w14:val="standard"/>
              </w:rPr>
              <w:t>Long</w:t>
            </w:r>
            <w:r w:rsidRPr="00171372">
              <w:rPr>
                <w:lang w:eastAsia="zh-CN"/>
                <w14:ligatures w14:val="standard"/>
              </w:rPr>
              <w:t>-Term Memorability Spearman Correlation Score</w:t>
            </w:r>
          </w:p>
        </w:tc>
      </w:tr>
      <w:tr w:rsidR="00171372" w14:paraId="76C0E0C7" w14:textId="77777777" w:rsidTr="00CE7D19">
        <w:trPr>
          <w:trHeight w:val="48"/>
        </w:trPr>
        <w:tc>
          <w:tcPr>
            <w:tcW w:w="1555" w:type="dxa"/>
            <w:tcBorders>
              <w:tl2br w:val="single" w:sz="4" w:space="0" w:color="auto"/>
            </w:tcBorders>
          </w:tcPr>
          <w:p w14:paraId="59853D0A" w14:textId="77777777" w:rsidR="00171372" w:rsidRPr="00171372" w:rsidRDefault="00171372" w:rsidP="00CE7D19">
            <w:pPr>
              <w:pStyle w:val="Para"/>
              <w:ind w:firstLineChars="550" w:firstLine="825"/>
              <w:jc w:val="both"/>
              <w:rPr>
                <w:rFonts w:hint="eastAsia"/>
                <w:sz w:val="15"/>
                <w:szCs w:val="20"/>
                <w:lang w:eastAsia="zh-CN"/>
                <w14:ligatures w14:val="standard"/>
              </w:rPr>
            </w:pPr>
            <w:r w:rsidRPr="00171372">
              <w:rPr>
                <w:rFonts w:hint="eastAsia"/>
                <w:sz w:val="15"/>
                <w:szCs w:val="20"/>
                <w:lang w:eastAsia="zh-CN"/>
                <w14:ligatures w14:val="standard"/>
              </w:rPr>
              <w:t>M</w:t>
            </w:r>
            <w:r w:rsidRPr="00171372">
              <w:rPr>
                <w:sz w:val="15"/>
                <w:szCs w:val="20"/>
                <w:lang w:eastAsia="zh-CN"/>
                <w14:ligatures w14:val="standard"/>
              </w:rPr>
              <w:t>odel</w:t>
            </w:r>
          </w:p>
          <w:p w14:paraId="67838445" w14:textId="77777777" w:rsidR="00171372" w:rsidRDefault="00171372" w:rsidP="00CE7D19">
            <w:pPr>
              <w:pStyle w:val="Para"/>
              <w:ind w:firstLine="0"/>
              <w:jc w:val="both"/>
              <w:rPr>
                <w:lang w:eastAsia="it-IT"/>
                <w14:ligatures w14:val="standard"/>
              </w:rPr>
            </w:pPr>
            <w:r w:rsidRPr="00171372">
              <w:rPr>
                <w:rFonts w:hint="eastAsia"/>
                <w:sz w:val="15"/>
                <w:szCs w:val="20"/>
                <w:lang w:eastAsia="zh-CN"/>
                <w14:ligatures w14:val="standard"/>
              </w:rPr>
              <w:t>Feature</w:t>
            </w:r>
          </w:p>
        </w:tc>
        <w:tc>
          <w:tcPr>
            <w:tcW w:w="808" w:type="dxa"/>
          </w:tcPr>
          <w:p w14:paraId="3B762A87" w14:textId="77777777" w:rsidR="00171372" w:rsidRPr="000F7E28" w:rsidRDefault="00171372" w:rsidP="00CE7D19">
            <w:pPr>
              <w:pStyle w:val="Para"/>
              <w:ind w:firstLine="0"/>
              <w:jc w:val="center"/>
              <w:rPr>
                <w:sz w:val="11"/>
                <w:szCs w:val="16"/>
                <w:lang w:eastAsia="it-IT"/>
                <w14:ligatures w14:val="standard"/>
              </w:rPr>
            </w:pPr>
            <w:r w:rsidRPr="000F7E28">
              <w:rPr>
                <w:rFonts w:hint="eastAsia"/>
                <w:sz w:val="11"/>
                <w:szCs w:val="16"/>
                <w:lang w:eastAsia="zh-CN"/>
                <w14:ligatures w14:val="standard"/>
              </w:rPr>
              <w:t>Linear</w:t>
            </w:r>
            <w:r w:rsidRPr="000F7E28">
              <w:rPr>
                <w:sz w:val="11"/>
                <w:szCs w:val="16"/>
                <w:lang w:eastAsia="zh-CN"/>
                <w14:ligatures w14:val="standard"/>
              </w:rPr>
              <w:t xml:space="preserve"> </w:t>
            </w:r>
            <w:r w:rsidRPr="000F7E28">
              <w:rPr>
                <w:rFonts w:hint="eastAsia"/>
                <w:sz w:val="11"/>
                <w:szCs w:val="16"/>
                <w:lang w:eastAsia="zh-CN"/>
                <w14:ligatures w14:val="standard"/>
              </w:rPr>
              <w:t>Regression</w:t>
            </w:r>
          </w:p>
        </w:tc>
        <w:tc>
          <w:tcPr>
            <w:tcW w:w="809" w:type="dxa"/>
          </w:tcPr>
          <w:p w14:paraId="3F4A4041" w14:textId="77777777" w:rsidR="00171372" w:rsidRPr="000F7E28" w:rsidRDefault="00171372" w:rsidP="00CE7D19">
            <w:pPr>
              <w:pStyle w:val="Para"/>
              <w:ind w:firstLine="0"/>
              <w:jc w:val="center"/>
              <w:rPr>
                <w:sz w:val="11"/>
                <w:szCs w:val="16"/>
                <w:lang w:eastAsia="it-IT"/>
                <w14:ligatures w14:val="standard"/>
              </w:rPr>
            </w:pPr>
            <w:r w:rsidRPr="000F7E28">
              <w:rPr>
                <w:rFonts w:hint="eastAsia"/>
                <w:sz w:val="11"/>
                <w:szCs w:val="16"/>
                <w:lang w:eastAsia="zh-CN"/>
                <w14:ligatures w14:val="standard"/>
              </w:rPr>
              <w:t>Artificial</w:t>
            </w:r>
            <w:r w:rsidRPr="000F7E28">
              <w:rPr>
                <w:sz w:val="11"/>
                <w:szCs w:val="16"/>
                <w:lang w:eastAsia="zh-CN"/>
                <w14:ligatures w14:val="standard"/>
              </w:rPr>
              <w:t xml:space="preserve"> </w:t>
            </w:r>
            <w:r w:rsidRPr="000F7E28">
              <w:rPr>
                <w:rFonts w:hint="eastAsia"/>
                <w:sz w:val="11"/>
                <w:szCs w:val="16"/>
                <w:lang w:eastAsia="zh-CN"/>
                <w14:ligatures w14:val="standard"/>
              </w:rPr>
              <w:t>Neural</w:t>
            </w:r>
            <w:r w:rsidRPr="000F7E28">
              <w:rPr>
                <w:sz w:val="11"/>
                <w:szCs w:val="16"/>
                <w:lang w:eastAsia="zh-CN"/>
                <w14:ligatures w14:val="standard"/>
              </w:rPr>
              <w:t xml:space="preserve"> </w:t>
            </w:r>
            <w:r w:rsidRPr="000F7E28">
              <w:rPr>
                <w:rFonts w:hint="eastAsia"/>
                <w:sz w:val="11"/>
                <w:szCs w:val="16"/>
                <w:lang w:eastAsia="zh-CN"/>
                <w14:ligatures w14:val="standard"/>
              </w:rPr>
              <w:t>Network</w:t>
            </w:r>
          </w:p>
        </w:tc>
        <w:tc>
          <w:tcPr>
            <w:tcW w:w="809" w:type="dxa"/>
          </w:tcPr>
          <w:p w14:paraId="1E8FD4D5" w14:textId="77777777" w:rsidR="00171372" w:rsidRPr="000F7E28" w:rsidRDefault="00171372" w:rsidP="00CE7D19">
            <w:pPr>
              <w:pStyle w:val="Para"/>
              <w:ind w:firstLine="0"/>
              <w:jc w:val="center"/>
              <w:rPr>
                <w:sz w:val="11"/>
                <w:szCs w:val="16"/>
                <w:lang w:eastAsia="it-IT"/>
                <w14:ligatures w14:val="standard"/>
              </w:rPr>
            </w:pPr>
            <w:r w:rsidRPr="000F7E28">
              <w:rPr>
                <w:rFonts w:hint="eastAsia"/>
                <w:sz w:val="11"/>
                <w:szCs w:val="16"/>
                <w:lang w:eastAsia="zh-CN"/>
                <w14:ligatures w14:val="standard"/>
              </w:rPr>
              <w:t>Random</w:t>
            </w:r>
            <w:r w:rsidRPr="000F7E28">
              <w:rPr>
                <w:sz w:val="11"/>
                <w:szCs w:val="16"/>
                <w:lang w:eastAsia="zh-CN"/>
                <w14:ligatures w14:val="standard"/>
              </w:rPr>
              <w:t xml:space="preserve"> </w:t>
            </w:r>
            <w:r w:rsidRPr="000F7E28">
              <w:rPr>
                <w:rFonts w:hint="eastAsia"/>
                <w:sz w:val="11"/>
                <w:szCs w:val="16"/>
                <w:lang w:eastAsia="zh-CN"/>
                <w14:ligatures w14:val="standard"/>
              </w:rPr>
              <w:t>Forest</w:t>
            </w:r>
          </w:p>
        </w:tc>
        <w:tc>
          <w:tcPr>
            <w:tcW w:w="809" w:type="dxa"/>
          </w:tcPr>
          <w:p w14:paraId="0EE4B358" w14:textId="77777777" w:rsidR="00171372" w:rsidRPr="000F7E28" w:rsidRDefault="00171372" w:rsidP="00CE7D19">
            <w:pPr>
              <w:pStyle w:val="Para"/>
              <w:ind w:firstLine="0"/>
              <w:jc w:val="center"/>
              <w:rPr>
                <w:sz w:val="11"/>
                <w:szCs w:val="16"/>
                <w:lang w:eastAsia="it-IT"/>
                <w14:ligatures w14:val="standard"/>
              </w:rPr>
            </w:pPr>
            <w:r w:rsidRPr="000F7E28">
              <w:rPr>
                <w:rFonts w:hint="eastAsia"/>
                <w:sz w:val="11"/>
                <w:szCs w:val="16"/>
                <w:lang w:eastAsia="zh-CN"/>
                <w14:ligatures w14:val="standard"/>
              </w:rPr>
              <w:t>Convolutional Neural</w:t>
            </w:r>
            <w:r w:rsidRPr="000F7E28">
              <w:rPr>
                <w:sz w:val="11"/>
                <w:szCs w:val="16"/>
                <w:lang w:eastAsia="zh-CN"/>
                <w14:ligatures w14:val="standard"/>
              </w:rPr>
              <w:t xml:space="preserve"> </w:t>
            </w:r>
            <w:r w:rsidRPr="000F7E28">
              <w:rPr>
                <w:rFonts w:hint="eastAsia"/>
                <w:sz w:val="11"/>
                <w:szCs w:val="16"/>
                <w:lang w:eastAsia="zh-CN"/>
                <w14:ligatures w14:val="standard"/>
              </w:rPr>
              <w:t>Network</w:t>
            </w:r>
          </w:p>
        </w:tc>
      </w:tr>
      <w:tr w:rsidR="00171372" w14:paraId="298C90D3" w14:textId="77777777" w:rsidTr="000418C8">
        <w:tc>
          <w:tcPr>
            <w:tcW w:w="1555" w:type="dxa"/>
            <w:vAlign w:val="center"/>
          </w:tcPr>
          <w:p w14:paraId="607C19C4" w14:textId="77777777"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aptions (CountVectorizer)</w:t>
            </w:r>
          </w:p>
        </w:tc>
        <w:tc>
          <w:tcPr>
            <w:tcW w:w="808" w:type="dxa"/>
            <w:vAlign w:val="center"/>
          </w:tcPr>
          <w:p w14:paraId="13F56E90" w14:textId="51D17275" w:rsidR="00171372" w:rsidRPr="000418C8" w:rsidRDefault="00F56B63" w:rsidP="000418C8">
            <w:pPr>
              <w:pStyle w:val="Para"/>
              <w:ind w:firstLine="0"/>
              <w:jc w:val="center"/>
              <w:rPr>
                <w:sz w:val="15"/>
                <w:szCs w:val="20"/>
                <w:lang w:eastAsia="it-IT"/>
                <w14:ligatures w14:val="standard"/>
              </w:rPr>
            </w:pPr>
            <w:r w:rsidRPr="000418C8">
              <w:rPr>
                <w:sz w:val="15"/>
                <w:szCs w:val="20"/>
                <w:lang w:eastAsia="it-IT"/>
                <w14:ligatures w14:val="standard"/>
              </w:rPr>
              <w:t>0.081</w:t>
            </w:r>
          </w:p>
        </w:tc>
        <w:tc>
          <w:tcPr>
            <w:tcW w:w="809" w:type="dxa"/>
            <w:vAlign w:val="center"/>
          </w:tcPr>
          <w:p w14:paraId="499F558A" w14:textId="619BA766" w:rsidR="00171372" w:rsidRPr="000418C8" w:rsidRDefault="00F56B63" w:rsidP="000418C8">
            <w:pPr>
              <w:pStyle w:val="Para"/>
              <w:ind w:firstLine="0"/>
              <w:jc w:val="center"/>
              <w:rPr>
                <w:b/>
                <w:bCs/>
                <w:sz w:val="15"/>
                <w:szCs w:val="20"/>
                <w:lang w:eastAsia="it-IT"/>
                <w14:ligatures w14:val="standard"/>
              </w:rPr>
            </w:pPr>
            <w:r w:rsidRPr="000418C8">
              <w:rPr>
                <w:rFonts w:hint="eastAsia"/>
                <w:b/>
                <w:bCs/>
                <w:sz w:val="15"/>
                <w:szCs w:val="20"/>
                <w:lang w:eastAsia="it-IT"/>
                <w14:ligatures w14:val="standard"/>
              </w:rPr>
              <w:t>0</w:t>
            </w:r>
            <w:r w:rsidRPr="000418C8">
              <w:rPr>
                <w:b/>
                <w:bCs/>
                <w:sz w:val="15"/>
                <w:szCs w:val="20"/>
                <w:lang w:eastAsia="it-IT"/>
                <w14:ligatures w14:val="standard"/>
              </w:rPr>
              <w:t>.169</w:t>
            </w:r>
          </w:p>
        </w:tc>
        <w:tc>
          <w:tcPr>
            <w:tcW w:w="809" w:type="dxa"/>
            <w:vAlign w:val="center"/>
          </w:tcPr>
          <w:p w14:paraId="00A17710" w14:textId="4004BCD6" w:rsidR="00171372" w:rsidRPr="001224D9" w:rsidRDefault="001224D9" w:rsidP="000418C8">
            <w:pPr>
              <w:pStyle w:val="Para"/>
              <w:ind w:firstLine="0"/>
              <w:jc w:val="center"/>
              <w:rPr>
                <w:b/>
                <w:bCs/>
                <w:sz w:val="15"/>
                <w:szCs w:val="20"/>
                <w:lang w:eastAsia="it-IT"/>
                <w14:ligatures w14:val="standard"/>
              </w:rPr>
            </w:pPr>
            <w:r w:rsidRPr="001224D9">
              <w:rPr>
                <w:b/>
                <w:bCs/>
                <w:sz w:val="15"/>
                <w:szCs w:val="20"/>
                <w:lang w:eastAsia="it-IT"/>
                <w14:ligatures w14:val="standard"/>
              </w:rPr>
              <w:t>0.154</w:t>
            </w:r>
          </w:p>
        </w:tc>
        <w:tc>
          <w:tcPr>
            <w:tcW w:w="809" w:type="dxa"/>
            <w:tcBorders>
              <w:bottom w:val="single" w:sz="4" w:space="0" w:color="auto"/>
            </w:tcBorders>
            <w:vAlign w:val="center"/>
          </w:tcPr>
          <w:p w14:paraId="4D6151D1" w14:textId="2AF38322" w:rsidR="00171372" w:rsidRPr="000418C8" w:rsidRDefault="00F56B63" w:rsidP="000418C8">
            <w:pPr>
              <w:pStyle w:val="Para"/>
              <w:ind w:firstLine="0"/>
              <w:jc w:val="center"/>
              <w:rPr>
                <w:b/>
                <w:bCs/>
                <w:sz w:val="16"/>
                <w:szCs w:val="21"/>
                <w:lang w:eastAsia="it-IT"/>
                <w14:ligatures w14:val="standard"/>
              </w:rPr>
            </w:pPr>
            <w:r w:rsidRPr="000418C8">
              <w:rPr>
                <w:rFonts w:hint="eastAsia"/>
                <w:b/>
                <w:bCs/>
                <w:sz w:val="15"/>
                <w:szCs w:val="20"/>
                <w:lang w:eastAsia="it-IT"/>
                <w14:ligatures w14:val="standard"/>
              </w:rPr>
              <w:t>0</w:t>
            </w:r>
            <w:r w:rsidRPr="000418C8">
              <w:rPr>
                <w:b/>
                <w:bCs/>
                <w:sz w:val="15"/>
                <w:szCs w:val="20"/>
                <w:lang w:eastAsia="it-IT"/>
                <w14:ligatures w14:val="standard"/>
              </w:rPr>
              <w:t>.168</w:t>
            </w:r>
          </w:p>
        </w:tc>
      </w:tr>
      <w:tr w:rsidR="00171372" w14:paraId="53079FB3" w14:textId="77777777" w:rsidTr="000418C8">
        <w:tc>
          <w:tcPr>
            <w:tcW w:w="1555" w:type="dxa"/>
            <w:vAlign w:val="center"/>
          </w:tcPr>
          <w:p w14:paraId="109CC20D" w14:textId="77777777"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aptions (TfidfVectorizer)</w:t>
            </w:r>
          </w:p>
        </w:tc>
        <w:tc>
          <w:tcPr>
            <w:tcW w:w="808" w:type="dxa"/>
            <w:vAlign w:val="center"/>
          </w:tcPr>
          <w:p w14:paraId="68CD2691" w14:textId="3335D3B5" w:rsidR="00171372" w:rsidRPr="000418C8" w:rsidRDefault="008B1516" w:rsidP="000418C8">
            <w:pPr>
              <w:pStyle w:val="Para"/>
              <w:ind w:firstLine="0"/>
              <w:jc w:val="center"/>
              <w:rPr>
                <w:rFonts w:hint="eastAsia"/>
                <w:sz w:val="15"/>
                <w:szCs w:val="20"/>
                <w:lang w:eastAsia="zh-CN"/>
                <w14:ligatures w14:val="standard"/>
              </w:rPr>
            </w:pPr>
            <w:r w:rsidRPr="000418C8">
              <w:rPr>
                <w:rFonts w:hint="eastAsia"/>
                <w:sz w:val="15"/>
                <w:szCs w:val="20"/>
                <w:lang w:eastAsia="zh-CN"/>
                <w14:ligatures w14:val="standard"/>
              </w:rPr>
              <w:t>0</w:t>
            </w:r>
            <w:r w:rsidRPr="000418C8">
              <w:rPr>
                <w:sz w:val="15"/>
                <w:szCs w:val="20"/>
                <w:lang w:eastAsia="zh-CN"/>
                <w14:ligatures w14:val="standard"/>
              </w:rPr>
              <w:t>.054</w:t>
            </w:r>
          </w:p>
        </w:tc>
        <w:tc>
          <w:tcPr>
            <w:tcW w:w="809" w:type="dxa"/>
            <w:vAlign w:val="center"/>
          </w:tcPr>
          <w:p w14:paraId="214D6B35" w14:textId="34DDE628" w:rsidR="00171372" w:rsidRPr="000418C8" w:rsidRDefault="008B1516"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.156</w:t>
            </w:r>
          </w:p>
        </w:tc>
        <w:tc>
          <w:tcPr>
            <w:tcW w:w="809" w:type="dxa"/>
            <w:vAlign w:val="center"/>
          </w:tcPr>
          <w:p w14:paraId="3216A4A0" w14:textId="76A607DD" w:rsidR="00171372" w:rsidRPr="000418C8" w:rsidRDefault="008B1516"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w:t>
            </w:r>
            <w:r w:rsidR="00451CDA" w:rsidRPr="000418C8">
              <w:rPr>
                <w:sz w:val="15"/>
                <w:szCs w:val="20"/>
                <w:lang w:eastAsia="it-IT"/>
                <w14:ligatures w14:val="standard"/>
              </w:rPr>
              <w:t>131</w:t>
            </w:r>
          </w:p>
        </w:tc>
        <w:tc>
          <w:tcPr>
            <w:tcW w:w="809" w:type="dxa"/>
            <w:tcBorders>
              <w:tl2br w:val="single" w:sz="4" w:space="0" w:color="auto"/>
            </w:tcBorders>
          </w:tcPr>
          <w:p w14:paraId="29B655D5" w14:textId="77777777" w:rsidR="00171372" w:rsidRDefault="00171372" w:rsidP="00CE7D19">
            <w:pPr>
              <w:pStyle w:val="Para"/>
              <w:ind w:firstLine="0"/>
              <w:jc w:val="both"/>
              <w:rPr>
                <w:rFonts w:hint="eastAsia"/>
                <w:lang w:eastAsia="zh-CN"/>
                <w14:ligatures w14:val="standard"/>
              </w:rPr>
            </w:pPr>
          </w:p>
        </w:tc>
      </w:tr>
      <w:tr w:rsidR="00171372" w14:paraId="25AA7647" w14:textId="77777777" w:rsidTr="000418C8">
        <w:tc>
          <w:tcPr>
            <w:tcW w:w="1555" w:type="dxa"/>
            <w:vAlign w:val="center"/>
          </w:tcPr>
          <w:p w14:paraId="66866F44" w14:textId="77777777"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C</w:t>
            </w:r>
            <w:r w:rsidRPr="00171372">
              <w:rPr>
                <w:sz w:val="11"/>
                <w:szCs w:val="16"/>
                <w:lang w:eastAsia="zh-CN"/>
                <w14:ligatures w14:val="standard"/>
              </w:rPr>
              <w:t>3D</w:t>
            </w:r>
          </w:p>
        </w:tc>
        <w:tc>
          <w:tcPr>
            <w:tcW w:w="808" w:type="dxa"/>
            <w:vAlign w:val="center"/>
          </w:tcPr>
          <w:p w14:paraId="4E676A5B" w14:textId="1A709D98"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.149</w:t>
            </w:r>
          </w:p>
        </w:tc>
        <w:tc>
          <w:tcPr>
            <w:tcW w:w="809" w:type="dxa"/>
            <w:vAlign w:val="center"/>
          </w:tcPr>
          <w:p w14:paraId="7067F90D" w14:textId="6ADEF4B4" w:rsidR="00171372" w:rsidRPr="000418C8" w:rsidRDefault="00451CDA" w:rsidP="000418C8">
            <w:pPr>
              <w:pStyle w:val="Para"/>
              <w:ind w:firstLine="0"/>
              <w:jc w:val="center"/>
              <w:rPr>
                <w:b/>
                <w:bCs/>
                <w:sz w:val="15"/>
                <w:szCs w:val="20"/>
                <w:lang w:eastAsia="it-IT"/>
                <w14:ligatures w14:val="standard"/>
              </w:rPr>
            </w:pPr>
            <w:r w:rsidRPr="000418C8">
              <w:rPr>
                <w:rFonts w:hint="eastAsia"/>
                <w:b/>
                <w:bCs/>
                <w:sz w:val="15"/>
                <w:szCs w:val="20"/>
                <w:lang w:eastAsia="it-IT"/>
                <w14:ligatures w14:val="standard"/>
              </w:rPr>
              <w:t>0</w:t>
            </w:r>
            <w:r w:rsidRPr="000418C8">
              <w:rPr>
                <w:b/>
                <w:bCs/>
                <w:sz w:val="15"/>
                <w:szCs w:val="20"/>
                <w:lang w:eastAsia="it-IT"/>
                <w14:ligatures w14:val="standard"/>
              </w:rPr>
              <w:t>.175</w:t>
            </w:r>
          </w:p>
        </w:tc>
        <w:tc>
          <w:tcPr>
            <w:tcW w:w="809" w:type="dxa"/>
            <w:vAlign w:val="center"/>
          </w:tcPr>
          <w:p w14:paraId="5FCA5950" w14:textId="0DE28AD9"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.112</w:t>
            </w:r>
          </w:p>
        </w:tc>
        <w:tc>
          <w:tcPr>
            <w:tcW w:w="809" w:type="dxa"/>
            <w:tcBorders>
              <w:tl2br w:val="single" w:sz="4" w:space="0" w:color="auto"/>
            </w:tcBorders>
          </w:tcPr>
          <w:p w14:paraId="70D139FC" w14:textId="77777777" w:rsidR="00171372" w:rsidRDefault="00171372" w:rsidP="00CE7D19">
            <w:pPr>
              <w:pStyle w:val="Para"/>
              <w:ind w:firstLine="0"/>
              <w:jc w:val="both"/>
              <w:rPr>
                <w:lang w:eastAsia="it-IT"/>
                <w14:ligatures w14:val="standard"/>
              </w:rPr>
            </w:pPr>
          </w:p>
        </w:tc>
      </w:tr>
      <w:tr w:rsidR="00171372" w14:paraId="4A7493B6" w14:textId="77777777" w:rsidTr="000418C8">
        <w:tc>
          <w:tcPr>
            <w:tcW w:w="1555" w:type="dxa"/>
            <w:vAlign w:val="center"/>
          </w:tcPr>
          <w:p w14:paraId="178853D8" w14:textId="77777777" w:rsidR="00171372" w:rsidRPr="00171372" w:rsidRDefault="00171372" w:rsidP="000418C8">
            <w:pPr>
              <w:pStyle w:val="Para"/>
              <w:ind w:firstLine="0"/>
              <w:jc w:val="center"/>
              <w:rPr>
                <w:sz w:val="11"/>
                <w:szCs w:val="16"/>
                <w:lang w:eastAsia="zh-CN"/>
                <w14:ligatures w14:val="standard"/>
              </w:rPr>
            </w:pPr>
            <w:r w:rsidRPr="00171372">
              <w:rPr>
                <w:rFonts w:hint="eastAsia"/>
                <w:sz w:val="11"/>
                <w:szCs w:val="16"/>
                <w:lang w:eastAsia="zh-CN"/>
                <w14:ligatures w14:val="standard"/>
              </w:rPr>
              <w:t>H</w:t>
            </w:r>
            <w:r w:rsidRPr="00171372">
              <w:rPr>
                <w:sz w:val="11"/>
                <w:szCs w:val="16"/>
                <w:lang w:eastAsia="zh-CN"/>
                <w14:ligatures w14:val="standard"/>
              </w:rPr>
              <w:t>MP</w:t>
            </w:r>
          </w:p>
        </w:tc>
        <w:tc>
          <w:tcPr>
            <w:tcW w:w="808" w:type="dxa"/>
            <w:vAlign w:val="center"/>
          </w:tcPr>
          <w:p w14:paraId="640534F9" w14:textId="649FC66F"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w:t>
            </w:r>
            <w:r w:rsidRPr="000418C8">
              <w:rPr>
                <w:sz w:val="15"/>
                <w:szCs w:val="20"/>
                <w:lang w:eastAsia="it-IT"/>
                <w14:ligatures w14:val="standard"/>
              </w:rPr>
              <w:t>0.020</w:t>
            </w:r>
          </w:p>
        </w:tc>
        <w:tc>
          <w:tcPr>
            <w:tcW w:w="809" w:type="dxa"/>
            <w:vAlign w:val="center"/>
          </w:tcPr>
          <w:p w14:paraId="36CE1471" w14:textId="65BA3B7C"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.096</w:t>
            </w:r>
          </w:p>
        </w:tc>
        <w:tc>
          <w:tcPr>
            <w:tcW w:w="809" w:type="dxa"/>
            <w:vAlign w:val="center"/>
          </w:tcPr>
          <w:p w14:paraId="1AF300AE" w14:textId="53299288"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.061</w:t>
            </w:r>
          </w:p>
        </w:tc>
        <w:tc>
          <w:tcPr>
            <w:tcW w:w="809" w:type="dxa"/>
            <w:tcBorders>
              <w:tl2br w:val="single" w:sz="4" w:space="0" w:color="auto"/>
            </w:tcBorders>
          </w:tcPr>
          <w:p w14:paraId="776DCD94" w14:textId="77777777" w:rsidR="00171372" w:rsidRDefault="00171372" w:rsidP="00CE7D19">
            <w:pPr>
              <w:pStyle w:val="Para"/>
              <w:ind w:firstLine="0"/>
              <w:jc w:val="both"/>
              <w:rPr>
                <w:lang w:eastAsia="it-IT"/>
                <w14:ligatures w14:val="standard"/>
              </w:rPr>
            </w:pPr>
          </w:p>
        </w:tc>
      </w:tr>
      <w:tr w:rsidR="00171372" w14:paraId="1F4914FD" w14:textId="77777777" w:rsidTr="000418C8">
        <w:tc>
          <w:tcPr>
            <w:tcW w:w="1555" w:type="dxa"/>
            <w:vAlign w:val="center"/>
          </w:tcPr>
          <w:p w14:paraId="75538B26" w14:textId="77777777" w:rsidR="00171372" w:rsidRPr="00171372" w:rsidRDefault="00171372" w:rsidP="000418C8">
            <w:pPr>
              <w:pStyle w:val="Para"/>
              <w:ind w:firstLine="0"/>
              <w:jc w:val="center"/>
              <w:rPr>
                <w:rFonts w:hint="eastAsia"/>
                <w:sz w:val="11"/>
                <w:szCs w:val="16"/>
                <w:lang w:eastAsia="zh-CN"/>
                <w14:ligatures w14:val="standard"/>
              </w:rPr>
            </w:pPr>
            <w:r w:rsidRPr="00171372">
              <w:rPr>
                <w:rFonts w:hint="eastAsia"/>
                <w:sz w:val="11"/>
                <w:szCs w:val="16"/>
                <w:lang w:eastAsia="zh-CN"/>
                <w14:ligatures w14:val="standard"/>
              </w:rPr>
              <w:t>I</w:t>
            </w:r>
            <w:r w:rsidRPr="00171372">
              <w:rPr>
                <w:sz w:val="11"/>
                <w:szCs w:val="16"/>
                <w:lang w:eastAsia="zh-CN"/>
                <w14:ligatures w14:val="standard"/>
              </w:rPr>
              <w:t>nception V3</w:t>
            </w:r>
          </w:p>
        </w:tc>
        <w:tc>
          <w:tcPr>
            <w:tcW w:w="808" w:type="dxa"/>
            <w:vAlign w:val="center"/>
          </w:tcPr>
          <w:p w14:paraId="210E2F70" w14:textId="2A10DEF6"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.021</w:t>
            </w:r>
          </w:p>
        </w:tc>
        <w:tc>
          <w:tcPr>
            <w:tcW w:w="809" w:type="dxa"/>
            <w:vAlign w:val="center"/>
          </w:tcPr>
          <w:p w14:paraId="383E8E44" w14:textId="6E0DF259"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0</w:t>
            </w:r>
            <w:r w:rsidRPr="000418C8">
              <w:rPr>
                <w:sz w:val="15"/>
                <w:szCs w:val="20"/>
                <w:lang w:eastAsia="it-IT"/>
                <w14:ligatures w14:val="standard"/>
              </w:rPr>
              <w:t>.085</w:t>
            </w:r>
          </w:p>
        </w:tc>
        <w:tc>
          <w:tcPr>
            <w:tcW w:w="809" w:type="dxa"/>
            <w:vAlign w:val="center"/>
          </w:tcPr>
          <w:p w14:paraId="52E4917B" w14:textId="37BCCC46" w:rsidR="00171372" w:rsidRPr="000418C8" w:rsidRDefault="00451CDA" w:rsidP="000418C8">
            <w:pPr>
              <w:pStyle w:val="Para"/>
              <w:ind w:firstLine="0"/>
              <w:jc w:val="center"/>
              <w:rPr>
                <w:sz w:val="15"/>
                <w:szCs w:val="20"/>
                <w:lang w:eastAsia="it-IT"/>
                <w14:ligatures w14:val="standard"/>
              </w:rPr>
            </w:pPr>
            <w:r w:rsidRPr="000418C8">
              <w:rPr>
                <w:rFonts w:hint="eastAsia"/>
                <w:sz w:val="15"/>
                <w:szCs w:val="20"/>
                <w:lang w:eastAsia="it-IT"/>
                <w14:ligatures w14:val="standard"/>
              </w:rPr>
              <w:t>-</w:t>
            </w:r>
            <w:r w:rsidRPr="000418C8">
              <w:rPr>
                <w:sz w:val="15"/>
                <w:szCs w:val="20"/>
                <w:lang w:eastAsia="it-IT"/>
                <w14:ligatures w14:val="standard"/>
              </w:rPr>
              <w:t>0.057</w:t>
            </w:r>
          </w:p>
        </w:tc>
        <w:tc>
          <w:tcPr>
            <w:tcW w:w="809" w:type="dxa"/>
            <w:tcBorders>
              <w:tl2br w:val="single" w:sz="4" w:space="0" w:color="auto"/>
            </w:tcBorders>
          </w:tcPr>
          <w:p w14:paraId="25AE002A" w14:textId="77777777" w:rsidR="00171372" w:rsidRDefault="00171372" w:rsidP="00CE7D19">
            <w:pPr>
              <w:pStyle w:val="Para"/>
              <w:ind w:firstLine="0"/>
              <w:jc w:val="both"/>
              <w:rPr>
                <w:lang w:eastAsia="it-IT"/>
                <w14:ligatures w14:val="standard"/>
              </w:rPr>
            </w:pPr>
          </w:p>
        </w:tc>
      </w:tr>
    </w:tbl>
    <w:p w14:paraId="66ACB2D4" w14:textId="6F654156" w:rsidR="00505893" w:rsidRDefault="00ED1FF0" w:rsidP="00171372">
      <w:pPr>
        <w:pStyle w:val="Para"/>
        <w:ind w:firstLine="0"/>
        <w:jc w:val="both"/>
        <w:rPr>
          <w:sz w:val="16"/>
          <w:szCs w:val="21"/>
          <w:lang w:eastAsia="it-IT"/>
          <w14:ligatures w14:val="standard"/>
        </w:rPr>
      </w:pPr>
      <w:r w:rsidRPr="00ED1FF0">
        <w:rPr>
          <w:sz w:val="15"/>
          <w:szCs w:val="20"/>
          <w:lang w:eastAsia="it-IT"/>
          <w14:ligatures w14:val="standard"/>
        </w:rPr>
        <w:t xml:space="preserve">Table </w:t>
      </w:r>
      <w:r>
        <w:rPr>
          <w:sz w:val="15"/>
          <w:szCs w:val="20"/>
          <w:lang w:eastAsia="it-IT"/>
          <w14:ligatures w14:val="standard"/>
        </w:rPr>
        <w:t>2</w:t>
      </w:r>
      <w:r w:rsidRPr="00ED1FF0">
        <w:rPr>
          <w:sz w:val="15"/>
          <w:szCs w:val="20"/>
          <w:lang w:eastAsia="it-IT"/>
          <w14:ligatures w14:val="standard"/>
        </w:rPr>
        <w:t>: The</w:t>
      </w:r>
      <w:r w:rsidRPr="00ED1FF0">
        <w:rPr>
          <w:sz w:val="16"/>
          <w:szCs w:val="21"/>
          <w:lang w:eastAsia="it-IT"/>
          <w14:ligatures w14:val="standard"/>
        </w:rPr>
        <w:t xml:space="preserve"> </w:t>
      </w:r>
      <w:r>
        <w:rPr>
          <w:sz w:val="16"/>
          <w:szCs w:val="21"/>
          <w:lang w:eastAsia="it-IT"/>
          <w14:ligatures w14:val="standard"/>
        </w:rPr>
        <w:t xml:space="preserve">Results of </w:t>
      </w:r>
      <w:r>
        <w:rPr>
          <w:sz w:val="16"/>
          <w:szCs w:val="21"/>
          <w:lang w:eastAsia="it-IT"/>
          <w14:ligatures w14:val="standard"/>
        </w:rPr>
        <w:t>Long</w:t>
      </w:r>
      <w:r>
        <w:rPr>
          <w:sz w:val="16"/>
          <w:szCs w:val="21"/>
          <w:lang w:eastAsia="it-IT"/>
          <w14:ligatures w14:val="standard"/>
        </w:rPr>
        <w:t>-Term Memorability</w:t>
      </w:r>
    </w:p>
    <w:p w14:paraId="733BBC5A" w14:textId="77777777" w:rsidR="00EA4E8A" w:rsidRDefault="00EA4E8A" w:rsidP="00171372">
      <w:pPr>
        <w:pStyle w:val="Para"/>
        <w:ind w:firstLine="0"/>
        <w:jc w:val="both"/>
        <w:rPr>
          <w:sz w:val="16"/>
          <w:szCs w:val="21"/>
          <w:lang w:eastAsia="it-IT"/>
          <w14:ligatures w14:val="standard"/>
        </w:rPr>
      </w:pPr>
    </w:p>
    <w:p w14:paraId="7A2004AC" w14:textId="6E52C2DC" w:rsidR="00EA4E8A" w:rsidRDefault="00EA4E8A" w:rsidP="001C17C1">
      <w:pPr>
        <w:pStyle w:val="Para"/>
        <w:jc w:val="both"/>
        <w:rPr>
          <w:lang w:eastAsia="it-IT"/>
          <w14:ligatures w14:val="standard"/>
        </w:rPr>
      </w:pPr>
      <w:r w:rsidRPr="00EA4E8A">
        <w:rPr>
          <w:lang w:eastAsia="it-IT"/>
          <w14:ligatures w14:val="standard"/>
        </w:rPr>
        <w:t xml:space="preserve">Based on the above results, I chose the Caption feature preprocessed with CountVectorizer and used random forest </w:t>
      </w:r>
      <w:r w:rsidR="00114780">
        <w:rPr>
          <w:lang w:eastAsia="it-IT"/>
          <w14:ligatures w14:val="standard"/>
        </w:rPr>
        <w:t>as the final model.</w:t>
      </w:r>
      <w:r>
        <w:rPr>
          <w:lang w:eastAsia="it-IT"/>
          <w14:ligatures w14:val="standard"/>
        </w:rPr>
        <w:t xml:space="preserve"> </w:t>
      </w:r>
    </w:p>
    <w:p w14:paraId="43A688EC" w14:textId="72194D0D" w:rsidR="00114780" w:rsidRPr="00586A35" w:rsidRDefault="00114780" w:rsidP="00114780">
      <w:pPr>
        <w:pStyle w:val="AckHead"/>
        <w:rPr>
          <w:lang w:eastAsia="zh-CN"/>
          <w14:ligatures w14:val="standard"/>
        </w:rPr>
      </w:pPr>
      <w:r>
        <w:rPr>
          <w14:ligatures w14:val="standard"/>
        </w:rPr>
        <w:t>ANALYSIS AND DISCUSSION</w:t>
      </w:r>
    </w:p>
    <w:p w14:paraId="780A7139" w14:textId="13ED5636" w:rsidR="00114780" w:rsidRPr="00EA4E8A" w:rsidRDefault="001C17C1" w:rsidP="001C17C1">
      <w:pPr>
        <w:pStyle w:val="Para"/>
        <w:jc w:val="both"/>
        <w:rPr>
          <w:rFonts w:hint="eastAsia"/>
          <w:lang w:eastAsia="it-IT"/>
          <w14:ligatures w14:val="standard"/>
        </w:rPr>
      </w:pPr>
      <w:r w:rsidRPr="001C17C1">
        <w:rPr>
          <w:lang w:eastAsia="it-IT"/>
          <w14:ligatures w14:val="standard"/>
        </w:rPr>
        <w:t>From the experimental results, we can see that Caption and C3D are two features that can get higher scores</w:t>
      </w:r>
      <w:r>
        <w:rPr>
          <w:lang w:eastAsia="it-IT"/>
          <w14:ligatures w14:val="standard"/>
        </w:rPr>
        <w:t xml:space="preserve"> </w:t>
      </w:r>
      <w:r>
        <w:rPr>
          <w:rFonts w:hint="eastAsia"/>
          <w:lang w:eastAsia="zh-CN"/>
          <w14:ligatures w14:val="standard"/>
        </w:rPr>
        <w:t>compared</w:t>
      </w:r>
      <w:r>
        <w:rPr>
          <w:lang w:eastAsia="zh-CN"/>
          <w14:ligatures w14:val="standard"/>
        </w:rPr>
        <w:t xml:space="preserve"> </w:t>
      </w:r>
      <w:r>
        <w:rPr>
          <w:rFonts w:hint="eastAsia"/>
          <w:lang w:eastAsia="zh-CN"/>
          <w14:ligatures w14:val="standard"/>
        </w:rPr>
        <w:t>to</w:t>
      </w:r>
      <w:r>
        <w:rPr>
          <w:lang w:eastAsia="zh-CN"/>
          <w14:ligatures w14:val="standard"/>
        </w:rPr>
        <w:t xml:space="preserve"> others</w:t>
      </w:r>
      <w:r w:rsidRPr="001C17C1">
        <w:rPr>
          <w:lang w:eastAsia="it-IT"/>
          <w14:ligatures w14:val="standard"/>
        </w:rPr>
        <w:t>, and Random Forest and ANN are two models with better results. For C3D, using ANN can get better results than random forest. In my future work, I should try to merge the Caption and C3D models for modeling. At the same time, I should try to further optimize the parameters of the ANN and random forest models. Furthermore, convolutional neural networks are used for modeling on other features.</w:t>
      </w:r>
    </w:p>
    <w:p w14:paraId="5C6AB9F3" w14:textId="3A130A97" w:rsidR="00114780" w:rsidRPr="00586A35" w:rsidRDefault="00505893" w:rsidP="00052C34">
      <w:pPr>
        <w:pStyle w:val="AckHead"/>
        <w:rPr>
          <w14:ligatures w14:val="standard"/>
        </w:rPr>
      </w:pPr>
      <w:r>
        <w:rPr>
          <w14:ligatures w14:val="standard"/>
        </w:rPr>
        <w:t>CONCLUSION</w:t>
      </w:r>
    </w:p>
    <w:p w14:paraId="6A139DE1" w14:textId="6F7EC92D" w:rsidR="00505893" w:rsidRPr="00586A35" w:rsidRDefault="00114780" w:rsidP="00DD476E">
      <w:pPr>
        <w:pStyle w:val="AckPara"/>
        <w:rPr>
          <w14:ligatures w14:val="standard"/>
        </w:rPr>
      </w:pPr>
      <w:r>
        <w:rPr>
          <w14:ligatures w14:val="standard"/>
        </w:rPr>
        <w:t>I</w:t>
      </w:r>
      <w:r>
        <w:rPr>
          <w:rFonts w:hint="eastAsia"/>
          <w:lang w:eastAsia="zh-CN"/>
          <w14:ligatures w14:val="standard"/>
        </w:rPr>
        <w:t>n</w:t>
      </w:r>
      <w:r>
        <w:rPr>
          <w:lang w:eastAsia="zh-CN"/>
          <w14:ligatures w14:val="standard"/>
        </w:rPr>
        <w:t xml:space="preserve"> conclusion,</w:t>
      </w:r>
      <w:r w:rsidR="00BE0B55" w:rsidRPr="00BE0B55">
        <w:t xml:space="preserve"> </w:t>
      </w:r>
      <w:r w:rsidR="00BE0B55">
        <w:t>m</w:t>
      </w:r>
      <w:r w:rsidR="00BE0B55" w:rsidRPr="00BE0B55">
        <w:rPr>
          <w:lang w:eastAsia="zh-CN"/>
          <w14:ligatures w14:val="standard"/>
        </w:rPr>
        <w:t xml:space="preserve">y results show that caption feature that can get the best results, and the results obtained by using caption to predict are </w:t>
      </w:r>
      <w:r w:rsidR="00BE0B55" w:rsidRPr="00BE0B55">
        <w:rPr>
          <w:lang w:eastAsia="zh-CN"/>
          <w14:ligatures w14:val="standard"/>
        </w:rPr>
        <w:t>better than other features. It is worth noting that the different preprocessing methods for caption features will also have an impact on the prediction results. In my experiment</w:t>
      </w:r>
      <w:r w:rsidR="00BE0B55">
        <w:rPr>
          <w:lang w:eastAsia="zh-CN"/>
          <w14:ligatures w14:val="standard"/>
        </w:rPr>
        <w:t>s</w:t>
      </w:r>
      <w:r w:rsidR="00BE0B55" w:rsidRPr="00BE0B55">
        <w:rPr>
          <w:lang w:eastAsia="zh-CN"/>
          <w14:ligatures w14:val="standard"/>
        </w:rPr>
        <w:t xml:space="preserve">, using CountVectorizer is better than using TfidfVectorizer. No matter which model and feature we use, our short-term </w:t>
      </w:r>
      <w:r w:rsidR="00BE0B55">
        <w:rPr>
          <w:lang w:eastAsia="zh-CN"/>
          <w14:ligatures w14:val="standard"/>
        </w:rPr>
        <w:t>memorability</w:t>
      </w:r>
      <w:r w:rsidR="00BE0B55" w:rsidRPr="00BE0B55">
        <w:rPr>
          <w:lang w:eastAsia="zh-CN"/>
          <w14:ligatures w14:val="standard"/>
        </w:rPr>
        <w:t xml:space="preserve"> prediction is always better than long-term </w:t>
      </w:r>
      <w:r w:rsidR="00BE0B55">
        <w:rPr>
          <w:lang w:eastAsia="zh-CN"/>
          <w14:ligatures w14:val="standard"/>
        </w:rPr>
        <w:t>memorability</w:t>
      </w:r>
      <w:r w:rsidR="00BE0B55" w:rsidRPr="00BE0B55">
        <w:rPr>
          <w:lang w:eastAsia="zh-CN"/>
          <w14:ligatures w14:val="standard"/>
        </w:rPr>
        <w:t xml:space="preserve"> prediction. It is worth noting that according to the data in </w:t>
      </w:r>
      <w:r w:rsidR="00BE0B55" w:rsidRPr="00BE0B55">
        <w:rPr>
          <w:lang w:eastAsia="zh-CN"/>
          <w14:ligatures w14:val="standard"/>
        </w:rPr>
        <w:t>Ground truth</w:t>
      </w:r>
      <w:r w:rsidR="00BE0B55">
        <w:rPr>
          <w:lang w:eastAsia="zh-CN"/>
          <w14:ligatures w14:val="standard"/>
        </w:rPr>
        <w:t xml:space="preserve"> dataset</w:t>
      </w:r>
      <w:r w:rsidR="00BE0B55" w:rsidRPr="00BE0B55">
        <w:rPr>
          <w:lang w:eastAsia="zh-CN"/>
          <w14:ligatures w14:val="standard"/>
        </w:rPr>
        <w:t xml:space="preserve">, we found that the number of people participating in the long-term memory test is much smaller than the number of people participating in the short-term memory. The prediction result of </w:t>
      </w:r>
      <w:r w:rsidR="00BE0B55">
        <w:rPr>
          <w:lang w:eastAsia="zh-CN"/>
          <w14:ligatures w14:val="standard"/>
        </w:rPr>
        <w:t>ANN</w:t>
      </w:r>
      <w:r w:rsidR="00BE0B55" w:rsidRPr="00BE0B55">
        <w:rPr>
          <w:lang w:eastAsia="zh-CN"/>
          <w14:ligatures w14:val="standard"/>
        </w:rPr>
        <w:t xml:space="preserve"> for long-term </w:t>
      </w:r>
      <w:r w:rsidR="00BE0B55">
        <w:rPr>
          <w:lang w:eastAsia="zh-CN"/>
          <w14:ligatures w14:val="standard"/>
        </w:rPr>
        <w:t>memorability</w:t>
      </w:r>
      <w:r w:rsidR="00BE0B55" w:rsidRPr="00BE0B55">
        <w:rPr>
          <w:lang w:eastAsia="zh-CN"/>
          <w14:ligatures w14:val="standard"/>
        </w:rPr>
        <w:t xml:space="preserve"> is better than that of random forest, and for short-term </w:t>
      </w:r>
      <w:r w:rsidR="00BE0B55">
        <w:rPr>
          <w:lang w:eastAsia="zh-CN"/>
          <w14:ligatures w14:val="standard"/>
        </w:rPr>
        <w:t>memorability</w:t>
      </w:r>
      <w:r w:rsidR="00BE0B55" w:rsidRPr="00BE0B55">
        <w:rPr>
          <w:lang w:eastAsia="zh-CN"/>
          <w14:ligatures w14:val="standard"/>
        </w:rPr>
        <w:t xml:space="preserve"> prediction, the effect of random forest is far better than that of </w:t>
      </w:r>
      <w:r w:rsidR="00BE0B55">
        <w:rPr>
          <w:lang w:eastAsia="zh-CN"/>
          <w14:ligatures w14:val="standard"/>
        </w:rPr>
        <w:t>ANN</w:t>
      </w:r>
      <w:r w:rsidR="00BE0B55" w:rsidRPr="00BE0B55">
        <w:rPr>
          <w:lang w:eastAsia="zh-CN"/>
          <w14:ligatures w14:val="standard"/>
        </w:rPr>
        <w:t xml:space="preserve">. In the end, we chose the </w:t>
      </w:r>
      <w:r w:rsidR="00BE0B55">
        <w:rPr>
          <w:lang w:eastAsia="zh-CN"/>
          <w14:ligatures w14:val="standard"/>
        </w:rPr>
        <w:t>c</w:t>
      </w:r>
      <w:r w:rsidR="00BE0B55" w:rsidRPr="00BE0B55">
        <w:rPr>
          <w:lang w:eastAsia="zh-CN"/>
          <w14:ligatures w14:val="standard"/>
        </w:rPr>
        <w:t xml:space="preserve">aption feature preprocessed by CountVectorizer and the </w:t>
      </w:r>
      <w:r w:rsidR="00BE0B55">
        <w:rPr>
          <w:lang w:eastAsia="zh-CN"/>
          <w14:ligatures w14:val="standard"/>
        </w:rPr>
        <w:t>random</w:t>
      </w:r>
      <w:r w:rsidR="00BE0B55" w:rsidRPr="00BE0B55">
        <w:rPr>
          <w:lang w:eastAsia="zh-CN"/>
          <w14:ligatures w14:val="standard"/>
        </w:rPr>
        <w:t xml:space="preserve"> forest as our predictor.</w:t>
      </w:r>
    </w:p>
    <w:p w14:paraId="558354ED" w14:textId="77777777" w:rsidR="0007392C" w:rsidRPr="00586A35" w:rsidRDefault="00AA5BF1" w:rsidP="00AA5BF1">
      <w:pPr>
        <w:pStyle w:val="ReferenceHead"/>
        <w:rPr>
          <w14:ligatures w14:val="standard"/>
        </w:rPr>
      </w:pPr>
      <w:r w:rsidRPr="00586A35">
        <w:rPr>
          <w14:ligatures w14:val="standard"/>
        </w:rPr>
        <w:t>REFERENCES</w:t>
      </w:r>
    </w:p>
    <w:p w14:paraId="40EA46D7" w14:textId="517626F1" w:rsidR="00CF4953" w:rsidRPr="00CF4953" w:rsidRDefault="00CF4953" w:rsidP="00CF4953">
      <w:pPr>
        <w:pStyle w:val="a1"/>
        <w:numPr>
          <w:ilvl w:val="0"/>
          <w:numId w:val="33"/>
        </w:numPr>
        <w:spacing w:before="0" w:line="240" w:lineRule="auto"/>
        <w:contextualSpacing w:val="0"/>
        <w:jc w:val="left"/>
        <w:rPr>
          <w:i/>
          <w:iCs/>
          <w:sz w:val="14"/>
        </w:rPr>
      </w:pPr>
      <w:proofErr w:type="spellStart"/>
      <w:r w:rsidRPr="00CF4953">
        <w:rPr>
          <w:rFonts w:hint="eastAsia"/>
          <w:sz w:val="14"/>
        </w:rPr>
        <w:t>C</w:t>
      </w:r>
      <w:r w:rsidRPr="00CF4953">
        <w:rPr>
          <w:sz w:val="14"/>
        </w:rPr>
        <w:t>ohendet</w:t>
      </w:r>
      <w:proofErr w:type="spellEnd"/>
      <w:r w:rsidRPr="00CF4953">
        <w:rPr>
          <w:sz w:val="14"/>
        </w:rPr>
        <w:t xml:space="preserve">, R., </w:t>
      </w:r>
      <w:proofErr w:type="spellStart"/>
      <w:r w:rsidRPr="00CF4953">
        <w:rPr>
          <w:sz w:val="14"/>
        </w:rPr>
        <w:t>Demarty</w:t>
      </w:r>
      <w:proofErr w:type="spellEnd"/>
      <w:r w:rsidRPr="00CF4953">
        <w:rPr>
          <w:sz w:val="14"/>
        </w:rPr>
        <w:t xml:space="preserve">, C.H., Duong, N., </w:t>
      </w:r>
      <w:proofErr w:type="spellStart"/>
      <w:r w:rsidRPr="00CF4953">
        <w:rPr>
          <w:sz w:val="14"/>
        </w:rPr>
        <w:t>Sjöberg</w:t>
      </w:r>
      <w:proofErr w:type="spellEnd"/>
      <w:r w:rsidRPr="00CF4953">
        <w:rPr>
          <w:sz w:val="14"/>
        </w:rPr>
        <w:t>, M., Ionescu, B. and Do, T.T., 2018. Mediaeval 2018: Predicting media memorability task. </w:t>
      </w:r>
      <w:proofErr w:type="spellStart"/>
      <w:r w:rsidRPr="00CF4953">
        <w:rPr>
          <w:i/>
          <w:iCs/>
          <w:sz w:val="14"/>
        </w:rPr>
        <w:t>arXiv</w:t>
      </w:r>
      <w:proofErr w:type="spellEnd"/>
      <w:r w:rsidRPr="00CF4953">
        <w:rPr>
          <w:i/>
          <w:iCs/>
          <w:sz w:val="14"/>
        </w:rPr>
        <w:t xml:space="preserve"> preprint arXiv:1807.01052.</w:t>
      </w:r>
    </w:p>
    <w:p w14:paraId="49E2E4B1" w14:textId="77777777" w:rsidR="00CF4953" w:rsidRPr="00CF4953" w:rsidRDefault="00CF4953" w:rsidP="00CF4953">
      <w:pPr>
        <w:pStyle w:val="a1"/>
        <w:numPr>
          <w:ilvl w:val="0"/>
          <w:numId w:val="33"/>
        </w:numPr>
        <w:spacing w:before="0" w:line="240" w:lineRule="auto"/>
        <w:contextualSpacing w:val="0"/>
        <w:jc w:val="left"/>
        <w:rPr>
          <w:sz w:val="14"/>
        </w:rPr>
      </w:pPr>
      <w:proofErr w:type="spellStart"/>
      <w:r w:rsidRPr="00CF4953">
        <w:rPr>
          <w:sz w:val="14"/>
        </w:rPr>
        <w:t>Cohendet</w:t>
      </w:r>
      <w:proofErr w:type="spellEnd"/>
      <w:r w:rsidRPr="00CF4953">
        <w:rPr>
          <w:sz w:val="14"/>
        </w:rPr>
        <w:t xml:space="preserve">, R., </w:t>
      </w:r>
      <w:proofErr w:type="spellStart"/>
      <w:r w:rsidRPr="00CF4953">
        <w:rPr>
          <w:sz w:val="14"/>
        </w:rPr>
        <w:t>Yadati</w:t>
      </w:r>
      <w:proofErr w:type="spellEnd"/>
      <w:r w:rsidRPr="00CF4953">
        <w:rPr>
          <w:sz w:val="14"/>
        </w:rPr>
        <w:t xml:space="preserve">, K., Duong, N.Q. and </w:t>
      </w:r>
      <w:proofErr w:type="spellStart"/>
      <w:r w:rsidRPr="00CF4953">
        <w:rPr>
          <w:sz w:val="14"/>
        </w:rPr>
        <w:t>Demarty</w:t>
      </w:r>
      <w:proofErr w:type="spellEnd"/>
      <w:r w:rsidRPr="00CF4953">
        <w:rPr>
          <w:sz w:val="14"/>
        </w:rPr>
        <w:t>, C.H., 2018, June. Annotating, understanding, and predicting long-term video memorability. In </w:t>
      </w:r>
      <w:r w:rsidRPr="00CF4953">
        <w:rPr>
          <w:i/>
          <w:iCs/>
          <w:sz w:val="14"/>
        </w:rPr>
        <w:t>Proceedings of the 2018 ACM on International Conference on Multimedia Retrieval</w:t>
      </w:r>
      <w:r w:rsidRPr="00CF4953">
        <w:rPr>
          <w:sz w:val="14"/>
        </w:rPr>
        <w:t> (pp. 178-186).</w:t>
      </w:r>
    </w:p>
    <w:p w14:paraId="70756DA1" w14:textId="77777777" w:rsidR="00CF4953" w:rsidRPr="00CF4953" w:rsidRDefault="00CF4953" w:rsidP="00CF4953">
      <w:pPr>
        <w:pStyle w:val="a1"/>
        <w:numPr>
          <w:ilvl w:val="0"/>
          <w:numId w:val="33"/>
        </w:numPr>
        <w:spacing w:before="0" w:line="240" w:lineRule="auto"/>
        <w:contextualSpacing w:val="0"/>
        <w:jc w:val="left"/>
        <w:rPr>
          <w:sz w:val="14"/>
        </w:rPr>
      </w:pPr>
      <w:r w:rsidRPr="00CF4953">
        <w:rPr>
          <w:sz w:val="14"/>
        </w:rPr>
        <w:t xml:space="preserve">Tran, D., </w:t>
      </w:r>
      <w:proofErr w:type="spellStart"/>
      <w:r w:rsidRPr="00CF4953">
        <w:rPr>
          <w:sz w:val="14"/>
        </w:rPr>
        <w:t>Bourdev</w:t>
      </w:r>
      <w:proofErr w:type="spellEnd"/>
      <w:r w:rsidRPr="00CF4953">
        <w:rPr>
          <w:sz w:val="14"/>
        </w:rPr>
        <w:t xml:space="preserve">, L., Fergus, R., </w:t>
      </w:r>
      <w:proofErr w:type="spellStart"/>
      <w:r w:rsidRPr="00CF4953">
        <w:rPr>
          <w:sz w:val="14"/>
        </w:rPr>
        <w:t>Torresani</w:t>
      </w:r>
      <w:proofErr w:type="spellEnd"/>
      <w:r w:rsidRPr="00CF4953">
        <w:rPr>
          <w:sz w:val="14"/>
        </w:rPr>
        <w:t xml:space="preserve">, L. and </w:t>
      </w:r>
      <w:proofErr w:type="spellStart"/>
      <w:r w:rsidRPr="00CF4953">
        <w:rPr>
          <w:sz w:val="14"/>
        </w:rPr>
        <w:t>Paluri</w:t>
      </w:r>
      <w:proofErr w:type="spellEnd"/>
      <w:r w:rsidRPr="00CF4953">
        <w:rPr>
          <w:sz w:val="14"/>
        </w:rPr>
        <w:t>, M., 2015. Learning spatiotemporal features with 3d convolutional networks. In </w:t>
      </w:r>
      <w:r w:rsidRPr="00CF4953">
        <w:rPr>
          <w:i/>
          <w:iCs/>
          <w:sz w:val="14"/>
        </w:rPr>
        <w:t>Proceedings of the IEEE international conference on computer vision </w:t>
      </w:r>
      <w:r w:rsidRPr="00CF4953">
        <w:rPr>
          <w:sz w:val="14"/>
        </w:rPr>
        <w:t>(pp. 4489-4497).</w:t>
      </w:r>
    </w:p>
    <w:p w14:paraId="492CA2C6" w14:textId="77777777" w:rsidR="00CF4953" w:rsidRPr="00CF4953" w:rsidRDefault="00CF4953" w:rsidP="00CF4953">
      <w:pPr>
        <w:pStyle w:val="a1"/>
        <w:numPr>
          <w:ilvl w:val="0"/>
          <w:numId w:val="33"/>
        </w:numPr>
        <w:spacing w:before="0" w:line="240" w:lineRule="auto"/>
        <w:contextualSpacing w:val="0"/>
        <w:jc w:val="left"/>
        <w:rPr>
          <w:sz w:val="14"/>
        </w:rPr>
      </w:pPr>
      <w:r w:rsidRPr="00CF4953">
        <w:rPr>
          <w:sz w:val="14"/>
        </w:rPr>
        <w:t xml:space="preserve">Almeida, J., </w:t>
      </w:r>
      <w:proofErr w:type="spellStart"/>
      <w:r w:rsidRPr="00CF4953">
        <w:rPr>
          <w:sz w:val="14"/>
        </w:rPr>
        <w:t>Leite</w:t>
      </w:r>
      <w:proofErr w:type="spellEnd"/>
      <w:r w:rsidRPr="00CF4953">
        <w:rPr>
          <w:sz w:val="14"/>
        </w:rPr>
        <w:t>, N.J. and Torres, R.D.S., 2011, September. Comparison of video sequences with histograms of motion patterns. In </w:t>
      </w:r>
      <w:r w:rsidRPr="00CF4953">
        <w:rPr>
          <w:i/>
          <w:iCs/>
          <w:sz w:val="14"/>
        </w:rPr>
        <w:t>2011 18th IEEE International Conference on Image Processing</w:t>
      </w:r>
      <w:r w:rsidRPr="00CF4953">
        <w:rPr>
          <w:sz w:val="14"/>
        </w:rPr>
        <w:t> (pp. 3673-3676). IEEE.</w:t>
      </w:r>
    </w:p>
    <w:p w14:paraId="7E05237C" w14:textId="77777777" w:rsidR="00CF4953" w:rsidRPr="00CF4953" w:rsidRDefault="00CF4953" w:rsidP="00CF4953">
      <w:pPr>
        <w:pStyle w:val="a1"/>
        <w:numPr>
          <w:ilvl w:val="0"/>
          <w:numId w:val="33"/>
        </w:numPr>
        <w:spacing w:before="0" w:line="240" w:lineRule="auto"/>
        <w:contextualSpacing w:val="0"/>
        <w:jc w:val="left"/>
        <w:rPr>
          <w:sz w:val="14"/>
        </w:rPr>
      </w:pPr>
      <w:r w:rsidRPr="00CF4953">
        <w:rPr>
          <w:sz w:val="14"/>
        </w:rPr>
        <w:t>Sun, W. and Zhang, X., 2018. Video Memorability Prediction with Recurrent Neural Networks and Video Titles at the 2018 MediaEval Predicting Media Memorability Task. In </w:t>
      </w:r>
      <w:r w:rsidRPr="00CF4953">
        <w:rPr>
          <w:i/>
          <w:iCs/>
          <w:sz w:val="14"/>
        </w:rPr>
        <w:t>MediaEval</w:t>
      </w:r>
      <w:r w:rsidRPr="00CF4953">
        <w:rPr>
          <w:sz w:val="14"/>
        </w:rPr>
        <w:t>.</w:t>
      </w:r>
    </w:p>
    <w:p w14:paraId="3CC0C218" w14:textId="006653C4" w:rsidR="00CF4953" w:rsidRDefault="00CF4953" w:rsidP="00CF4953">
      <w:pPr>
        <w:pStyle w:val="a1"/>
        <w:numPr>
          <w:ilvl w:val="0"/>
          <w:numId w:val="33"/>
        </w:numPr>
        <w:spacing w:before="0" w:line="240" w:lineRule="auto"/>
        <w:contextualSpacing w:val="0"/>
        <w:jc w:val="left"/>
        <w:rPr>
          <w:sz w:val="14"/>
        </w:rPr>
      </w:pPr>
      <w:r w:rsidRPr="00CF4953">
        <w:rPr>
          <w:sz w:val="14"/>
        </w:rPr>
        <w:t xml:space="preserve">Gupta, R. and Motwani, K., 2018. Linear Models for Video Memorability Prediction Using Visual and Semantic Features. </w:t>
      </w:r>
      <w:r w:rsidRPr="00CF4953">
        <w:rPr>
          <w:i/>
          <w:iCs/>
          <w:sz w:val="14"/>
        </w:rPr>
        <w:t>In MediaEval</w:t>
      </w:r>
      <w:r w:rsidRPr="00CF4953">
        <w:rPr>
          <w:sz w:val="14"/>
        </w:rPr>
        <w:t>.</w:t>
      </w:r>
    </w:p>
    <w:p w14:paraId="54E2AFC9" w14:textId="77777777" w:rsidR="00CF4953" w:rsidRPr="00CF4953" w:rsidRDefault="00CF4953" w:rsidP="00CF4953">
      <w:pPr>
        <w:pStyle w:val="a1"/>
        <w:numPr>
          <w:ilvl w:val="0"/>
          <w:numId w:val="33"/>
        </w:numPr>
        <w:spacing w:line="240" w:lineRule="auto"/>
        <w:jc w:val="left"/>
        <w:rPr>
          <w:sz w:val="14"/>
        </w:rPr>
      </w:pPr>
      <w:proofErr w:type="spellStart"/>
      <w:r w:rsidRPr="00CF4953">
        <w:rPr>
          <w:sz w:val="14"/>
        </w:rPr>
        <w:t>Eshan</w:t>
      </w:r>
      <w:proofErr w:type="spellEnd"/>
      <w:r w:rsidRPr="00CF4953">
        <w:rPr>
          <w:sz w:val="14"/>
        </w:rPr>
        <w:t xml:space="preserve">, S.C. and Hasan, M.S., 2017, December. An application of machine learning to detect abusive </w:t>
      </w:r>
      <w:proofErr w:type="spellStart"/>
      <w:r w:rsidRPr="00CF4953">
        <w:rPr>
          <w:sz w:val="14"/>
        </w:rPr>
        <w:t>bengali</w:t>
      </w:r>
      <w:proofErr w:type="spellEnd"/>
      <w:r w:rsidRPr="00CF4953">
        <w:rPr>
          <w:sz w:val="14"/>
        </w:rPr>
        <w:t xml:space="preserve"> text. In </w:t>
      </w:r>
      <w:r w:rsidRPr="00CF4953">
        <w:rPr>
          <w:i/>
          <w:iCs/>
          <w:sz w:val="14"/>
        </w:rPr>
        <w:t>2017 20th International Conference of Computer and Information Technology (ICCIT) (pp. 1-6). IEEE</w:t>
      </w:r>
      <w:r w:rsidRPr="00CF4953">
        <w:rPr>
          <w:sz w:val="14"/>
        </w:rPr>
        <w:t>.</w:t>
      </w:r>
    </w:p>
    <w:p w14:paraId="236DCF3B" w14:textId="3849A7CC" w:rsidR="00C14A4F" w:rsidRPr="009B58BA" w:rsidRDefault="009B58BA" w:rsidP="009B58BA">
      <w:pPr>
        <w:pStyle w:val="a1"/>
        <w:numPr>
          <w:ilvl w:val="0"/>
          <w:numId w:val="33"/>
        </w:numPr>
        <w:spacing w:line="240" w:lineRule="auto"/>
        <w:jc w:val="left"/>
        <w:rPr>
          <w:sz w:val="14"/>
        </w:rPr>
      </w:pPr>
      <w:r w:rsidRPr="009B58BA">
        <w:rPr>
          <w:sz w:val="14"/>
        </w:rPr>
        <w:t>Segal, M.R., 2004. Machine learning benchmarks and random forest regression.</w:t>
      </w:r>
    </w:p>
    <w:p w14:paraId="46B3D88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C85D7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5A585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9EC31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525C0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466A9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1815A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A8674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325763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37AED" w14:textId="77777777" w:rsidR="008274EE" w:rsidRDefault="008274EE">
      <w:r>
        <w:separator/>
      </w:r>
    </w:p>
  </w:endnote>
  <w:endnote w:type="continuationSeparator" w:id="0">
    <w:p w14:paraId="35231573" w14:textId="77777777" w:rsidR="008274EE" w:rsidRDefault="008274EE">
      <w:r>
        <w:continuationSeparator/>
      </w:r>
    </w:p>
  </w:endnote>
  <w:endnote w:type="continuationNotice" w:id="1">
    <w:p w14:paraId="36B84E83" w14:textId="77777777" w:rsidR="008274EE" w:rsidRDefault="00827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426E" w14:textId="77777777" w:rsidR="00586A35" w:rsidRPr="00586A35" w:rsidRDefault="00586A35" w:rsidP="00586A35">
    <w:pPr>
      <w:pStyle w:val="aa"/>
      <w:rPr>
        <w:rStyle w:val="aff5"/>
        <w:rFonts w:ascii="Linux Biolinum" w:hAnsi="Linux Biolinum" w:cs="Linux Biolinum"/>
      </w:rPr>
    </w:pPr>
  </w:p>
  <w:p w14:paraId="65991AF9"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7F0EA"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7A01B" w14:textId="77777777" w:rsidR="008274EE" w:rsidRDefault="008274EE">
      <w:r>
        <w:separator/>
      </w:r>
    </w:p>
  </w:footnote>
  <w:footnote w:type="continuationSeparator" w:id="0">
    <w:p w14:paraId="3829CFA7" w14:textId="77777777" w:rsidR="008274EE" w:rsidRDefault="008274EE">
      <w:r>
        <w:continuationSeparator/>
      </w:r>
    </w:p>
  </w:footnote>
  <w:footnote w:type="continuationNotice" w:id="1">
    <w:p w14:paraId="7C0053F8" w14:textId="77777777" w:rsidR="008274EE" w:rsidRDefault="00827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1E3A5E8B" w14:textId="77777777" w:rsidTr="00586A35">
      <w:tc>
        <w:tcPr>
          <w:tcW w:w="2500" w:type="pct"/>
          <w:vAlign w:val="center"/>
        </w:tcPr>
        <w:p w14:paraId="17479B9C"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1297355"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049CC18"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620B9C"/>
    <w:multiLevelType w:val="hybridMultilevel"/>
    <w:tmpl w:val="E94235DA"/>
    <w:lvl w:ilvl="0" w:tplc="31667F2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286107"/>
    <w:multiLevelType w:val="hybridMultilevel"/>
    <w:tmpl w:val="97285FFA"/>
    <w:lvl w:ilvl="0" w:tplc="8EE687E4">
      <w:start w:val="3"/>
      <w:numFmt w:val="bullet"/>
      <w:lvlText w:val="-"/>
      <w:lvlJc w:val="left"/>
      <w:pPr>
        <w:ind w:left="600" w:hanging="360"/>
      </w:pPr>
      <w:rPr>
        <w:rFonts w:ascii="Linux Libertine" w:eastAsiaTheme="minorHAnsi" w:hAnsi="Linux Libertine" w:cs="Linux Libertine"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7" w15:restartNumberingAfterBreak="0">
    <w:nsid w:val="2F871507"/>
    <w:multiLevelType w:val="hybridMultilevel"/>
    <w:tmpl w:val="28F6C9AA"/>
    <w:lvl w:ilvl="0" w:tplc="F9FCDFF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3A6CC3"/>
    <w:multiLevelType w:val="hybridMultilevel"/>
    <w:tmpl w:val="103E5E38"/>
    <w:lvl w:ilvl="0" w:tplc="CC904DF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7776C20"/>
    <w:multiLevelType w:val="hybridMultilevel"/>
    <w:tmpl w:val="B02E703C"/>
    <w:lvl w:ilvl="0" w:tplc="EE1670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10"/>
  </w:num>
  <w:num w:numId="4">
    <w:abstractNumId w:val="31"/>
  </w:num>
  <w:num w:numId="5">
    <w:abstractNumId w:val="22"/>
  </w:num>
  <w:num w:numId="6">
    <w:abstractNumId w:val="18"/>
  </w:num>
  <w:num w:numId="7">
    <w:abstractNumId w:val="29"/>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4"/>
  </w:num>
  <w:num w:numId="23">
    <w:abstractNumId w:val="14"/>
  </w:num>
  <w:num w:numId="24">
    <w:abstractNumId w:val="30"/>
  </w:num>
  <w:num w:numId="25">
    <w:abstractNumId w:val="25"/>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2"/>
  </w:num>
  <w:num w:numId="31">
    <w:abstractNumId w:val="11"/>
  </w:num>
  <w:num w:numId="32">
    <w:abstractNumId w:val="26"/>
  </w:num>
  <w:num w:numId="33">
    <w:abstractNumId w:val="32"/>
  </w:num>
  <w:num w:numId="34">
    <w:abstractNumId w:val="16"/>
  </w:num>
  <w:num w:numId="35">
    <w:abstractNumId w:val="17"/>
  </w:num>
  <w:num w:numId="36">
    <w:abstractNumId w:val="28"/>
  </w:num>
  <w:num w:numId="3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18C8"/>
    <w:rsid w:val="00045252"/>
    <w:rsid w:val="00047398"/>
    <w:rsid w:val="00050EEF"/>
    <w:rsid w:val="00052A1A"/>
    <w:rsid w:val="00052C34"/>
    <w:rsid w:val="00056777"/>
    <w:rsid w:val="00062D29"/>
    <w:rsid w:val="000713CD"/>
    <w:rsid w:val="00072E69"/>
    <w:rsid w:val="0007392C"/>
    <w:rsid w:val="000739F9"/>
    <w:rsid w:val="00077680"/>
    <w:rsid w:val="000776C5"/>
    <w:rsid w:val="00080E27"/>
    <w:rsid w:val="000819C0"/>
    <w:rsid w:val="0008431E"/>
    <w:rsid w:val="000C050B"/>
    <w:rsid w:val="000E118B"/>
    <w:rsid w:val="000E278E"/>
    <w:rsid w:val="000E64FC"/>
    <w:rsid w:val="000E7A87"/>
    <w:rsid w:val="000F6090"/>
    <w:rsid w:val="000F7E28"/>
    <w:rsid w:val="001041A3"/>
    <w:rsid w:val="0010534D"/>
    <w:rsid w:val="00114780"/>
    <w:rsid w:val="001224D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1372"/>
    <w:rsid w:val="001751F7"/>
    <w:rsid w:val="00193445"/>
    <w:rsid w:val="001961CD"/>
    <w:rsid w:val="001A06AF"/>
    <w:rsid w:val="001A43B1"/>
    <w:rsid w:val="001A71BB"/>
    <w:rsid w:val="001B29D6"/>
    <w:rsid w:val="001C17C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7DBD"/>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63A7"/>
    <w:rsid w:val="00427C7D"/>
    <w:rsid w:val="00431CB0"/>
    <w:rsid w:val="00451C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5893"/>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5F6F3C"/>
    <w:rsid w:val="00607A60"/>
    <w:rsid w:val="0061273A"/>
    <w:rsid w:val="00612C56"/>
    <w:rsid w:val="00612E4E"/>
    <w:rsid w:val="006317A6"/>
    <w:rsid w:val="0063608B"/>
    <w:rsid w:val="006448AD"/>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E790B"/>
    <w:rsid w:val="007F2D1D"/>
    <w:rsid w:val="00802E06"/>
    <w:rsid w:val="008051C3"/>
    <w:rsid w:val="00810CE2"/>
    <w:rsid w:val="008150D4"/>
    <w:rsid w:val="00824131"/>
    <w:rsid w:val="008274EE"/>
    <w:rsid w:val="008313F7"/>
    <w:rsid w:val="0083735E"/>
    <w:rsid w:val="00837CBF"/>
    <w:rsid w:val="00843705"/>
    <w:rsid w:val="00847A31"/>
    <w:rsid w:val="00850D0C"/>
    <w:rsid w:val="0085553A"/>
    <w:rsid w:val="00871E83"/>
    <w:rsid w:val="0089066F"/>
    <w:rsid w:val="00891A1D"/>
    <w:rsid w:val="008949E1"/>
    <w:rsid w:val="008A665A"/>
    <w:rsid w:val="008B1516"/>
    <w:rsid w:val="008B1EFD"/>
    <w:rsid w:val="008B710D"/>
    <w:rsid w:val="008C44FC"/>
    <w:rsid w:val="008C6E83"/>
    <w:rsid w:val="008C72C9"/>
    <w:rsid w:val="008D4A83"/>
    <w:rsid w:val="008F0FBC"/>
    <w:rsid w:val="008F6FB8"/>
    <w:rsid w:val="009010B7"/>
    <w:rsid w:val="009073E1"/>
    <w:rsid w:val="009165AF"/>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58BA"/>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00A2"/>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7D0B"/>
    <w:rsid w:val="00BC5BDA"/>
    <w:rsid w:val="00BD304D"/>
    <w:rsid w:val="00BD61E5"/>
    <w:rsid w:val="00BD793B"/>
    <w:rsid w:val="00BE0B55"/>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0FBA"/>
    <w:rsid w:val="00CE752A"/>
    <w:rsid w:val="00CF2B1E"/>
    <w:rsid w:val="00CF39D4"/>
    <w:rsid w:val="00CF4953"/>
    <w:rsid w:val="00D04103"/>
    <w:rsid w:val="00D24AA4"/>
    <w:rsid w:val="00D31EBA"/>
    <w:rsid w:val="00D32FF8"/>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4E8A"/>
    <w:rsid w:val="00EB0977"/>
    <w:rsid w:val="00EB13C5"/>
    <w:rsid w:val="00EB2E12"/>
    <w:rsid w:val="00EB3F7D"/>
    <w:rsid w:val="00EB49FA"/>
    <w:rsid w:val="00EB5854"/>
    <w:rsid w:val="00EC4D39"/>
    <w:rsid w:val="00EC5E10"/>
    <w:rsid w:val="00ED1FF0"/>
    <w:rsid w:val="00EF03F0"/>
    <w:rsid w:val="00F06E88"/>
    <w:rsid w:val="00F07F37"/>
    <w:rsid w:val="00F13DDE"/>
    <w:rsid w:val="00F14E6D"/>
    <w:rsid w:val="00F2664D"/>
    <w:rsid w:val="00F30418"/>
    <w:rsid w:val="00F3215E"/>
    <w:rsid w:val="00F3231F"/>
    <w:rsid w:val="00F41CC2"/>
    <w:rsid w:val="00F52D73"/>
    <w:rsid w:val="00F56B6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B14E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CF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84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2724967">
      <w:bodyDiv w:val="1"/>
      <w:marLeft w:val="0"/>
      <w:marRight w:val="0"/>
      <w:marTop w:val="0"/>
      <w:marBottom w:val="0"/>
      <w:divBdr>
        <w:top w:val="none" w:sz="0" w:space="0" w:color="auto"/>
        <w:left w:val="none" w:sz="0" w:space="0" w:color="auto"/>
        <w:bottom w:val="none" w:sz="0" w:space="0" w:color="auto"/>
        <w:right w:val="none" w:sz="0" w:space="0" w:color="auto"/>
      </w:divBdr>
    </w:div>
    <w:div w:id="45595597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0989941">
      <w:bodyDiv w:val="1"/>
      <w:marLeft w:val="0"/>
      <w:marRight w:val="0"/>
      <w:marTop w:val="0"/>
      <w:marBottom w:val="0"/>
      <w:divBdr>
        <w:top w:val="none" w:sz="0" w:space="0" w:color="auto"/>
        <w:left w:val="none" w:sz="0" w:space="0" w:color="auto"/>
        <w:bottom w:val="none" w:sz="0" w:space="0" w:color="auto"/>
        <w:right w:val="none" w:sz="0" w:space="0" w:color="auto"/>
      </w:divBdr>
    </w:div>
    <w:div w:id="596523747">
      <w:bodyDiv w:val="1"/>
      <w:marLeft w:val="0"/>
      <w:marRight w:val="0"/>
      <w:marTop w:val="0"/>
      <w:marBottom w:val="0"/>
      <w:divBdr>
        <w:top w:val="none" w:sz="0" w:space="0" w:color="auto"/>
        <w:left w:val="none" w:sz="0" w:space="0" w:color="auto"/>
        <w:bottom w:val="none" w:sz="0" w:space="0" w:color="auto"/>
        <w:right w:val="none" w:sz="0" w:space="0" w:color="auto"/>
      </w:divBdr>
    </w:div>
    <w:div w:id="66027983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421590">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149850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0259732">
      <w:bodyDiv w:val="1"/>
      <w:marLeft w:val="0"/>
      <w:marRight w:val="0"/>
      <w:marTop w:val="0"/>
      <w:marBottom w:val="0"/>
      <w:divBdr>
        <w:top w:val="none" w:sz="0" w:space="0" w:color="auto"/>
        <w:left w:val="none" w:sz="0" w:space="0" w:color="auto"/>
        <w:bottom w:val="none" w:sz="0" w:space="0" w:color="auto"/>
        <w:right w:val="none" w:sz="0" w:space="0" w:color="auto"/>
      </w:divBdr>
    </w:div>
    <w:div w:id="959260258">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3743364">
      <w:bodyDiv w:val="1"/>
      <w:marLeft w:val="0"/>
      <w:marRight w:val="0"/>
      <w:marTop w:val="0"/>
      <w:marBottom w:val="0"/>
      <w:divBdr>
        <w:top w:val="none" w:sz="0" w:space="0" w:color="auto"/>
        <w:left w:val="none" w:sz="0" w:space="0" w:color="auto"/>
        <w:bottom w:val="none" w:sz="0" w:space="0" w:color="auto"/>
        <w:right w:val="none" w:sz="0" w:space="0" w:color="auto"/>
      </w:divBdr>
    </w:div>
    <w:div w:id="116709387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6334217">
      <w:bodyDiv w:val="1"/>
      <w:marLeft w:val="0"/>
      <w:marRight w:val="0"/>
      <w:marTop w:val="0"/>
      <w:marBottom w:val="0"/>
      <w:divBdr>
        <w:top w:val="none" w:sz="0" w:space="0" w:color="auto"/>
        <w:left w:val="none" w:sz="0" w:space="0" w:color="auto"/>
        <w:bottom w:val="none" w:sz="0" w:space="0" w:color="auto"/>
        <w:right w:val="none" w:sz="0" w:space="0" w:color="auto"/>
      </w:divBdr>
    </w:div>
    <w:div w:id="1280453133">
      <w:bodyDiv w:val="1"/>
      <w:marLeft w:val="0"/>
      <w:marRight w:val="0"/>
      <w:marTop w:val="0"/>
      <w:marBottom w:val="0"/>
      <w:divBdr>
        <w:top w:val="none" w:sz="0" w:space="0" w:color="auto"/>
        <w:left w:val="none" w:sz="0" w:space="0" w:color="auto"/>
        <w:bottom w:val="none" w:sz="0" w:space="0" w:color="auto"/>
        <w:right w:val="none" w:sz="0" w:space="0" w:color="auto"/>
      </w:divBdr>
    </w:div>
    <w:div w:id="140418465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43653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677571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76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138</TotalTime>
  <Pages>2</Pages>
  <Words>1359</Words>
  <Characters>7747</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9088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Qinyan Chen</cp:lastModifiedBy>
  <cp:revision>10</cp:revision>
  <cp:lastPrinted>2018-05-22T11:24:00Z</cp:lastPrinted>
  <dcterms:created xsi:type="dcterms:W3CDTF">2021-04-26T23:27:00Z</dcterms:created>
  <dcterms:modified xsi:type="dcterms:W3CDTF">2021-04-27T12:02:00Z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