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6D" w:rsidRPr="00CD77D8" w:rsidRDefault="003D31DD" w:rsidP="004719A5">
      <w:pPr>
        <w:spacing w:line="502" w:lineRule="exact"/>
        <w:ind w:left="2615" w:right="1753"/>
        <w:jc w:val="center"/>
        <w:rPr>
          <w:rFonts w:ascii="黑体" w:eastAsia="黑体" w:hAnsi="黑体"/>
          <w:b/>
          <w:sz w:val="30"/>
        </w:rPr>
      </w:pPr>
      <w:r w:rsidRPr="00CD77D8">
        <w:rPr>
          <w:rFonts w:ascii="黑体" w:eastAsia="黑体" w:hAnsi="黑体" w:hint="eastAsia"/>
          <w:b/>
          <w:sz w:val="30"/>
        </w:rPr>
        <w:t>《</w:t>
      </w:r>
      <w:r w:rsidRPr="00CD77D8">
        <w:rPr>
          <w:rFonts w:ascii="黑体" w:eastAsia="黑体" w:hAnsi="黑体"/>
          <w:b/>
          <w:sz w:val="30"/>
        </w:rPr>
        <w:t>操作系统</w:t>
      </w:r>
      <w:r w:rsidRPr="00CD77D8">
        <w:rPr>
          <w:rFonts w:ascii="黑体" w:eastAsia="黑体" w:hAnsi="黑体" w:hint="eastAsia"/>
          <w:b/>
          <w:sz w:val="30"/>
        </w:rPr>
        <w:t>》课程实验教学大纲</w:t>
      </w:r>
      <w:r w:rsidR="004719A5">
        <w:rPr>
          <w:rFonts w:ascii="黑体" w:eastAsia="黑体" w:hAnsi="黑体" w:hint="eastAsia"/>
          <w:b/>
          <w:sz w:val="30"/>
        </w:rPr>
        <w:t xml:space="preserve"> </w:t>
      </w:r>
      <w:r w:rsidR="004719A5">
        <w:rPr>
          <w:rFonts w:ascii="黑体" w:eastAsia="黑体" w:hAnsi="黑体"/>
          <w:b/>
          <w:sz w:val="30"/>
        </w:rPr>
        <w:t xml:space="preserve"> 2020</w:t>
      </w:r>
    </w:p>
    <w:p w:rsidR="0077226D" w:rsidRDefault="0077226D">
      <w:pPr>
        <w:pStyle w:val="a3"/>
        <w:spacing w:before="13"/>
        <w:ind w:left="0"/>
        <w:rPr>
          <w:rFonts w:ascii="Microsoft JhengHei"/>
          <w:b/>
          <w:sz w:val="10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411"/>
        <w:gridCol w:w="482"/>
        <w:gridCol w:w="482"/>
        <w:gridCol w:w="3293"/>
        <w:gridCol w:w="4262"/>
      </w:tblGrid>
      <w:tr w:rsidR="0077226D" w:rsidRPr="00CD77D8" w:rsidTr="004266C7">
        <w:trPr>
          <w:trHeight w:val="409"/>
        </w:trPr>
        <w:tc>
          <w:tcPr>
            <w:tcW w:w="411" w:type="dxa"/>
          </w:tcPr>
          <w:p w:rsidR="0077226D" w:rsidRPr="00CD77D8" w:rsidRDefault="003D31DD">
            <w:pPr>
              <w:pStyle w:val="TableParagraph"/>
              <w:spacing w:line="389" w:lineRule="exact"/>
              <w:ind w:left="50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课</w:t>
            </w:r>
          </w:p>
        </w:tc>
        <w:tc>
          <w:tcPr>
            <w:tcW w:w="482" w:type="dxa"/>
          </w:tcPr>
          <w:p w:rsidR="0077226D" w:rsidRPr="00CD77D8" w:rsidRDefault="003D31DD">
            <w:pPr>
              <w:pStyle w:val="TableParagraph"/>
              <w:spacing w:line="389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程</w:t>
            </w:r>
          </w:p>
        </w:tc>
        <w:tc>
          <w:tcPr>
            <w:tcW w:w="482" w:type="dxa"/>
          </w:tcPr>
          <w:p w:rsidR="0077226D" w:rsidRPr="00CD77D8" w:rsidRDefault="003D31DD">
            <w:pPr>
              <w:pStyle w:val="TableParagraph"/>
              <w:spacing w:line="389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名</w:t>
            </w:r>
          </w:p>
        </w:tc>
        <w:tc>
          <w:tcPr>
            <w:tcW w:w="3293" w:type="dxa"/>
          </w:tcPr>
          <w:p w:rsidR="0077226D" w:rsidRPr="00CD77D8" w:rsidRDefault="003D31DD">
            <w:pPr>
              <w:pStyle w:val="TableParagraph"/>
              <w:spacing w:line="389" w:lineRule="exact"/>
              <w:ind w:left="12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称：</w:t>
            </w:r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>操作系统</w:t>
            </w:r>
          </w:p>
        </w:tc>
        <w:tc>
          <w:tcPr>
            <w:tcW w:w="4262" w:type="dxa"/>
          </w:tcPr>
          <w:p w:rsidR="0077226D" w:rsidRPr="00CD77D8" w:rsidRDefault="0077226D">
            <w:pPr>
              <w:pStyle w:val="TableParagraph"/>
              <w:ind w:left="0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77226D" w:rsidRPr="00CD77D8" w:rsidTr="004266C7">
        <w:trPr>
          <w:trHeight w:val="668"/>
        </w:trPr>
        <w:tc>
          <w:tcPr>
            <w:tcW w:w="411" w:type="dxa"/>
          </w:tcPr>
          <w:p w:rsidR="0077226D" w:rsidRPr="00CD77D8" w:rsidRDefault="003D31DD">
            <w:pPr>
              <w:pStyle w:val="TableParagraph"/>
              <w:spacing w:line="362" w:lineRule="exact"/>
              <w:ind w:left="50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英</w:t>
            </w:r>
          </w:p>
          <w:p w:rsidR="0077226D" w:rsidRPr="00CD77D8" w:rsidRDefault="003D31DD">
            <w:pPr>
              <w:pStyle w:val="TableParagraph"/>
              <w:spacing w:line="286" w:lineRule="exact"/>
              <w:ind w:left="50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课</w:t>
            </w:r>
          </w:p>
        </w:tc>
        <w:tc>
          <w:tcPr>
            <w:tcW w:w="482" w:type="dxa"/>
          </w:tcPr>
          <w:p w:rsidR="0077226D" w:rsidRPr="00CD77D8" w:rsidRDefault="003D31DD">
            <w:pPr>
              <w:pStyle w:val="TableParagraph"/>
              <w:spacing w:line="362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文</w:t>
            </w:r>
          </w:p>
          <w:p w:rsidR="0077226D" w:rsidRPr="00CD77D8" w:rsidRDefault="003D31DD">
            <w:pPr>
              <w:pStyle w:val="TableParagraph"/>
              <w:spacing w:line="286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程</w:t>
            </w:r>
          </w:p>
        </w:tc>
        <w:tc>
          <w:tcPr>
            <w:tcW w:w="482" w:type="dxa"/>
          </w:tcPr>
          <w:p w:rsidR="0077226D" w:rsidRPr="00CD77D8" w:rsidRDefault="003D31DD">
            <w:pPr>
              <w:pStyle w:val="TableParagraph"/>
              <w:spacing w:line="362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名</w:t>
            </w:r>
          </w:p>
          <w:p w:rsidR="0077226D" w:rsidRPr="00CD77D8" w:rsidRDefault="003D31DD">
            <w:pPr>
              <w:pStyle w:val="TableParagraph"/>
              <w:spacing w:line="286" w:lineRule="exact"/>
              <w:ind w:left="121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编</w:t>
            </w:r>
          </w:p>
        </w:tc>
        <w:tc>
          <w:tcPr>
            <w:tcW w:w="3293" w:type="dxa"/>
          </w:tcPr>
          <w:p w:rsidR="0077226D" w:rsidRPr="00CD77D8" w:rsidRDefault="003D31DD">
            <w:pPr>
              <w:pStyle w:val="TableParagraph"/>
              <w:spacing w:line="362" w:lineRule="exact"/>
              <w:ind w:left="12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称：</w:t>
            </w:r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>Operating</w:t>
            </w:r>
            <w:r w:rsidR="00CD77D8" w:rsidRPr="00CD77D8">
              <w:rPr>
                <w:rFonts w:asciiTheme="minorEastAsia" w:eastAsiaTheme="minorEastAsia" w:hAnsiTheme="minorEastAsia"/>
                <w:sz w:val="28"/>
                <w:szCs w:val="28"/>
              </w:rPr>
              <w:t xml:space="preserve"> System</w:t>
            </w:r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 xml:space="preserve"> </w:t>
            </w:r>
          </w:p>
          <w:p w:rsidR="0077226D" w:rsidRPr="00CD77D8" w:rsidRDefault="003D31DD">
            <w:pPr>
              <w:pStyle w:val="TableParagraph"/>
              <w:spacing w:line="286" w:lineRule="exact"/>
              <w:ind w:left="12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号：</w:t>
            </w:r>
            <w:r w:rsidR="00953CA6" w:rsidRPr="00CD77D8">
              <w:rPr>
                <w:rFonts w:asciiTheme="minorEastAsia" w:eastAsiaTheme="minorEastAsia" w:hAnsiTheme="minorEastAsia"/>
                <w:sz w:val="28"/>
                <w:szCs w:val="28"/>
              </w:rPr>
              <w:t>sd03030151</w:t>
            </w:r>
          </w:p>
        </w:tc>
        <w:tc>
          <w:tcPr>
            <w:tcW w:w="4262" w:type="dxa"/>
          </w:tcPr>
          <w:p w:rsidR="0077226D" w:rsidRPr="00CD77D8" w:rsidRDefault="003D31DD" w:rsidP="004266C7">
            <w:pPr>
              <w:pStyle w:val="TableParagraph"/>
              <w:spacing w:line="351" w:lineRule="exact"/>
              <w:ind w:left="0" w:rightChars="-179" w:right="-394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D77D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实 验 课 性 质：</w:t>
            </w:r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>非</w:t>
            </w:r>
            <w:proofErr w:type="gramStart"/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>独立设</w:t>
            </w:r>
            <w:proofErr w:type="gramEnd"/>
            <w:r w:rsidRPr="00CD77D8">
              <w:rPr>
                <w:rFonts w:asciiTheme="minorEastAsia" w:eastAsiaTheme="minorEastAsia" w:hAnsiTheme="minorEastAsia"/>
                <w:sz w:val="28"/>
                <w:szCs w:val="28"/>
              </w:rPr>
              <w:t>课</w:t>
            </w:r>
          </w:p>
        </w:tc>
      </w:tr>
    </w:tbl>
    <w:p w:rsidR="0077226D" w:rsidRPr="00CD77D8" w:rsidRDefault="003D31DD">
      <w:pPr>
        <w:pStyle w:val="1"/>
        <w:tabs>
          <w:tab w:val="left" w:pos="5073"/>
        </w:tabs>
        <w:spacing w:line="317" w:lineRule="exact"/>
        <w:ind w:left="620"/>
        <w:rPr>
          <w:rFonts w:asciiTheme="minorEastAsia" w:eastAsiaTheme="minorEastAsia" w:hAnsiTheme="minorEastAsia"/>
          <w:sz w:val="28"/>
          <w:szCs w:val="28"/>
        </w:rPr>
      </w:pPr>
      <w:r w:rsidRPr="00CD77D8">
        <w:rPr>
          <w:rFonts w:asciiTheme="minorEastAsia" w:eastAsiaTheme="minorEastAsia" w:hAnsiTheme="minorEastAsia"/>
          <w:sz w:val="28"/>
          <w:szCs w:val="28"/>
        </w:rPr>
        <w:t xml:space="preserve">课 </w:t>
      </w:r>
      <w:r w:rsidRPr="00CD77D8">
        <w:rPr>
          <w:rFonts w:asciiTheme="minorEastAsia" w:eastAsiaTheme="minorEastAsia" w:hAnsiTheme="minorEastAsia"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/>
          <w:sz w:val="28"/>
          <w:szCs w:val="28"/>
        </w:rPr>
        <w:t xml:space="preserve">程 </w:t>
      </w:r>
      <w:r w:rsidRPr="00CD77D8">
        <w:rPr>
          <w:rFonts w:asciiTheme="minorEastAsia" w:eastAsiaTheme="minorEastAsia" w:hAnsiTheme="minorEastAsia"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/>
          <w:sz w:val="28"/>
          <w:szCs w:val="28"/>
        </w:rPr>
        <w:t xml:space="preserve">负  </w:t>
      </w:r>
      <w:proofErr w:type="gramStart"/>
      <w:r w:rsidRPr="00CD77D8">
        <w:rPr>
          <w:rFonts w:asciiTheme="minorEastAsia" w:eastAsiaTheme="minorEastAsia" w:hAnsiTheme="minorEastAsia"/>
          <w:sz w:val="28"/>
          <w:szCs w:val="28"/>
        </w:rPr>
        <w:t>责</w:t>
      </w:r>
      <w:proofErr w:type="gramEnd"/>
      <w:r w:rsidRPr="00CD77D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/>
          <w:sz w:val="28"/>
          <w:szCs w:val="28"/>
        </w:rPr>
        <w:t>人</w:t>
      </w:r>
      <w:r w:rsidRPr="00CD77D8">
        <w:rPr>
          <w:rFonts w:asciiTheme="minorEastAsia" w:eastAsiaTheme="minorEastAsia" w:hAnsiTheme="minorEastAsia"/>
          <w:spacing w:val="3"/>
          <w:sz w:val="28"/>
          <w:szCs w:val="28"/>
        </w:rPr>
        <w:t>：</w:t>
      </w:r>
      <w:r w:rsidR="007C0F50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 w:val="0"/>
          <w:sz w:val="28"/>
          <w:szCs w:val="28"/>
        </w:rPr>
        <w:tab/>
      </w:r>
      <w:r w:rsidRPr="00CD77D8">
        <w:rPr>
          <w:rFonts w:asciiTheme="minorEastAsia" w:eastAsiaTheme="minorEastAsia" w:hAnsiTheme="minorEastAsia"/>
          <w:sz w:val="28"/>
          <w:szCs w:val="28"/>
        </w:rPr>
        <w:t>开放实验项目数：</w:t>
      </w:r>
      <w:r w:rsidR="00045704" w:rsidRPr="00045704">
        <w:rPr>
          <w:rFonts w:asciiTheme="minorEastAsia" w:eastAsiaTheme="minorEastAsia" w:hAnsiTheme="minorEastAsia"/>
          <w:b w:val="0"/>
          <w:sz w:val="28"/>
          <w:szCs w:val="28"/>
        </w:rPr>
        <w:t>10</w:t>
      </w:r>
    </w:p>
    <w:p w:rsidR="0077226D" w:rsidRPr="00CD77D8" w:rsidRDefault="003D31DD">
      <w:pPr>
        <w:tabs>
          <w:tab w:val="left" w:pos="5073"/>
        </w:tabs>
        <w:spacing w:line="377" w:lineRule="exact"/>
        <w:ind w:left="620"/>
        <w:rPr>
          <w:rFonts w:asciiTheme="minorEastAsia" w:eastAsiaTheme="minorEastAsia" w:hAnsiTheme="minorEastAsia"/>
          <w:sz w:val="28"/>
          <w:szCs w:val="28"/>
        </w:rPr>
      </w:pP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 xml:space="preserve">大 </w:t>
      </w:r>
      <w:r w:rsidRPr="00CD77D8">
        <w:rPr>
          <w:rFonts w:asciiTheme="minorEastAsia" w:eastAsiaTheme="minorEastAsia" w:hAnsiTheme="minorEastAsia" w:hint="eastAsia"/>
          <w:b/>
          <w:spacing w:val="2"/>
          <w:sz w:val="28"/>
          <w:szCs w:val="28"/>
        </w:rPr>
        <w:t xml:space="preserve"> </w:t>
      </w:r>
      <w:proofErr w:type="gramStart"/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纲</w:t>
      </w:r>
      <w:proofErr w:type="gramEnd"/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 xml:space="preserve">主  撰 </w:t>
      </w:r>
      <w:r w:rsidRPr="00CD77D8">
        <w:rPr>
          <w:rFonts w:asciiTheme="minorEastAsia" w:eastAsiaTheme="minorEastAsia" w:hAnsiTheme="minorEastAsia" w:hint="eastAsia"/>
          <w:b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人</w:t>
      </w:r>
      <w:r w:rsidRPr="00CD77D8">
        <w:rPr>
          <w:rFonts w:asciiTheme="minorEastAsia" w:eastAsiaTheme="minorEastAsia" w:hAnsiTheme="minorEastAsia" w:hint="eastAsia"/>
          <w:b/>
          <w:spacing w:val="3"/>
          <w:sz w:val="28"/>
          <w:szCs w:val="28"/>
        </w:rPr>
        <w:t>：</w:t>
      </w:r>
      <w:r w:rsidR="007C0F50">
        <w:rPr>
          <w:rFonts w:asciiTheme="minorEastAsia" w:eastAsiaTheme="minorEastAsia" w:hAnsiTheme="minorEastAsia" w:hint="eastAsia"/>
          <w:spacing w:val="3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/>
          <w:sz w:val="28"/>
          <w:szCs w:val="28"/>
        </w:rPr>
        <w:tab/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大</w:t>
      </w:r>
      <w:r w:rsidRPr="00CD77D8">
        <w:rPr>
          <w:rFonts w:asciiTheme="minorEastAsia" w:eastAsiaTheme="minorEastAsia" w:hAnsiTheme="minorEastAsia" w:hint="eastAsia"/>
          <w:b/>
          <w:spacing w:val="4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纲</w:t>
      </w:r>
      <w:r w:rsidRPr="00CD77D8">
        <w:rPr>
          <w:rFonts w:asciiTheme="minorEastAsia" w:eastAsiaTheme="minorEastAsia" w:hAnsiTheme="minorEastAsia" w:hint="eastAsia"/>
          <w:b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审</w:t>
      </w:r>
      <w:r w:rsidRPr="00CD77D8">
        <w:rPr>
          <w:rFonts w:asciiTheme="minorEastAsia" w:eastAsiaTheme="minorEastAsia" w:hAnsiTheme="minorEastAsia" w:hint="eastAsia"/>
          <w:b/>
          <w:spacing w:val="2"/>
          <w:sz w:val="28"/>
          <w:szCs w:val="28"/>
        </w:rPr>
        <w:t xml:space="preserve"> </w:t>
      </w:r>
      <w:r w:rsidRPr="00CD77D8">
        <w:rPr>
          <w:rFonts w:asciiTheme="minorEastAsia" w:eastAsiaTheme="minorEastAsia" w:hAnsiTheme="minorEastAsia" w:hint="eastAsia"/>
          <w:b/>
          <w:sz w:val="28"/>
          <w:szCs w:val="28"/>
        </w:rPr>
        <w:t>核 人</w:t>
      </w:r>
      <w:r w:rsidRPr="00CD77D8">
        <w:rPr>
          <w:rFonts w:asciiTheme="minorEastAsia" w:eastAsiaTheme="minorEastAsia" w:hAnsiTheme="minorEastAsia" w:hint="eastAsia"/>
          <w:b/>
          <w:spacing w:val="3"/>
          <w:sz w:val="28"/>
          <w:szCs w:val="28"/>
        </w:rPr>
        <w:t>：</w:t>
      </w:r>
      <w:r w:rsidR="007C0F50">
        <w:rPr>
          <w:rFonts w:asciiTheme="minorEastAsia" w:eastAsiaTheme="minorEastAsia" w:hAnsiTheme="minorEastAsia" w:hint="eastAsia"/>
          <w:spacing w:val="3"/>
          <w:sz w:val="28"/>
          <w:szCs w:val="28"/>
        </w:rPr>
        <w:t xml:space="preserve"> </w:t>
      </w:r>
    </w:p>
    <w:p w:rsidR="0077226D" w:rsidRDefault="003D31DD">
      <w:pPr>
        <w:pStyle w:val="1"/>
        <w:spacing w:before="182" w:line="417" w:lineRule="exact"/>
        <w:ind w:left="620"/>
      </w:pPr>
      <w:r>
        <w:t>一、学时、学分</w:t>
      </w:r>
    </w:p>
    <w:p w:rsidR="0077226D" w:rsidRPr="00914693" w:rsidRDefault="003D31DD">
      <w:pPr>
        <w:pStyle w:val="a3"/>
        <w:tabs>
          <w:tab w:val="left" w:pos="5061"/>
        </w:tabs>
        <w:spacing w:line="283" w:lineRule="exact"/>
        <w:ind w:left="1100"/>
        <w:rPr>
          <w:rFonts w:ascii="Times New Roman" w:eastAsiaTheme="minorEastAsia"/>
        </w:rPr>
      </w:pPr>
      <w:r>
        <w:t>课程总学时：</w:t>
      </w:r>
      <w:r w:rsidR="00045704">
        <w:rPr>
          <w:rFonts w:hint="eastAsia"/>
        </w:rPr>
        <w:t>6</w:t>
      </w:r>
      <w:r w:rsidR="00045704">
        <w:t>4</w:t>
      </w:r>
      <w:r w:rsidR="00045704">
        <w:rPr>
          <w:rFonts w:hint="eastAsia"/>
        </w:rPr>
        <w:t>+</w:t>
      </w:r>
      <w:r w:rsidR="00045704">
        <w:t>16</w:t>
      </w:r>
      <w:r w:rsidR="00045704">
        <w:rPr>
          <w:rFonts w:hint="eastAsia"/>
        </w:rPr>
        <w:t>=</w:t>
      </w:r>
      <w:r w:rsidR="00045704">
        <w:t>80</w:t>
      </w:r>
      <w:r>
        <w:rPr>
          <w:rFonts w:ascii="Times New Roman" w:eastAsia="Times New Roman"/>
        </w:rPr>
        <w:tab/>
      </w:r>
      <w:r>
        <w:t>实验学时：</w:t>
      </w:r>
      <w:r>
        <w:rPr>
          <w:rFonts w:ascii="Times New Roman" w:eastAsia="Times New Roman"/>
        </w:rPr>
        <w:t>1</w:t>
      </w:r>
      <w:r w:rsidR="00914693">
        <w:rPr>
          <w:rFonts w:ascii="Times New Roman" w:eastAsiaTheme="minorEastAsia"/>
        </w:rPr>
        <w:t>6</w:t>
      </w:r>
    </w:p>
    <w:p w:rsidR="0077226D" w:rsidRDefault="003D31DD">
      <w:pPr>
        <w:pStyle w:val="a3"/>
        <w:tabs>
          <w:tab w:val="left" w:pos="5061"/>
        </w:tabs>
        <w:spacing w:before="5"/>
        <w:ind w:left="1100"/>
        <w:rPr>
          <w:rFonts w:ascii="Times New Roman" w:eastAsia="Times New Roman"/>
        </w:rPr>
      </w:pPr>
      <w:r>
        <w:t>课程总学分：</w:t>
      </w:r>
      <w:r>
        <w:rPr>
          <w:rFonts w:ascii="Times New Roman" w:eastAsia="Times New Roman"/>
        </w:rPr>
        <w:t>4</w:t>
      </w:r>
      <w:r w:rsidR="00914693">
        <w:rPr>
          <w:rFonts w:hint="eastAsia"/>
        </w:rPr>
        <w:t>.</w:t>
      </w:r>
      <w:r w:rsidR="00914693">
        <w:t>5</w:t>
      </w:r>
      <w:r>
        <w:rPr>
          <w:rFonts w:ascii="Times New Roman" w:eastAsia="Times New Roman"/>
        </w:rPr>
        <w:tab/>
      </w:r>
      <w:r>
        <w:t>实验学分：</w:t>
      </w:r>
      <w:r>
        <w:rPr>
          <w:rFonts w:ascii="Times New Roman" w:eastAsia="Times New Roman"/>
        </w:rPr>
        <w:t>1</w:t>
      </w:r>
    </w:p>
    <w:p w:rsidR="0077226D" w:rsidRDefault="0077226D">
      <w:pPr>
        <w:pStyle w:val="a3"/>
        <w:spacing w:before="6"/>
        <w:ind w:left="0"/>
        <w:rPr>
          <w:rFonts w:ascii="Times New Roman"/>
        </w:rPr>
      </w:pPr>
      <w:bookmarkStart w:id="0" w:name="_GoBack"/>
      <w:bookmarkEnd w:id="0"/>
    </w:p>
    <w:p w:rsidR="0077226D" w:rsidRDefault="003D31DD" w:rsidP="00914693">
      <w:pPr>
        <w:spacing w:line="206" w:lineRule="auto"/>
        <w:ind w:left="1100" w:right="761" w:hanging="480"/>
        <w:rPr>
          <w:spacing w:val="-3"/>
          <w:sz w:val="24"/>
        </w:rPr>
      </w:pPr>
      <w:r>
        <w:rPr>
          <w:rFonts w:ascii="Microsoft JhengHei" w:eastAsia="Microsoft JhengHei" w:hint="eastAsia"/>
          <w:b/>
          <w:sz w:val="24"/>
        </w:rPr>
        <w:t xml:space="preserve">二、适用专业及年级 </w:t>
      </w:r>
    </w:p>
    <w:p w:rsidR="00914693" w:rsidRDefault="00914693" w:rsidP="00914693">
      <w:pPr>
        <w:spacing w:line="206" w:lineRule="auto"/>
        <w:ind w:leftChars="100" w:left="220" w:right="761" w:firstLineChars="500" w:firstLine="1200"/>
        <w:rPr>
          <w:sz w:val="24"/>
        </w:rPr>
      </w:pPr>
      <w:r>
        <w:rPr>
          <w:rFonts w:hint="eastAsia"/>
          <w:sz w:val="24"/>
        </w:rPr>
        <w:t>软件工程专业、数据科学与大数据技术专业、数字媒体技术专业</w:t>
      </w:r>
    </w:p>
    <w:p w:rsidR="0077226D" w:rsidRDefault="0077226D">
      <w:pPr>
        <w:pStyle w:val="a3"/>
        <w:spacing w:before="6"/>
        <w:ind w:left="0"/>
        <w:rPr>
          <w:sz w:val="26"/>
        </w:rPr>
      </w:pPr>
    </w:p>
    <w:p w:rsidR="0077226D" w:rsidRDefault="003D31DD">
      <w:pPr>
        <w:pStyle w:val="1"/>
        <w:spacing w:before="1" w:line="170" w:lineRule="auto"/>
        <w:ind w:left="1102" w:right="5790" w:hanging="483"/>
      </w:pPr>
      <w:r>
        <w:t>三、实验教学目的与基本要求教学目的：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0"/>
          <w:tab w:val="left" w:pos="1461"/>
        </w:tabs>
        <w:spacing w:before="0" w:line="291" w:lineRule="exact"/>
        <w:ind w:left="1460" w:hanging="421"/>
        <w:rPr>
          <w:sz w:val="24"/>
        </w:rPr>
      </w:pPr>
      <w:r>
        <w:rPr>
          <w:sz w:val="24"/>
        </w:rPr>
        <w:t>熟悉现代操作系统的系统工作环境；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0"/>
          <w:tab w:val="left" w:pos="1461"/>
        </w:tabs>
        <w:spacing w:before="4"/>
        <w:ind w:left="1460" w:hanging="421"/>
        <w:rPr>
          <w:sz w:val="24"/>
        </w:rPr>
      </w:pPr>
      <w:r>
        <w:rPr>
          <w:sz w:val="24"/>
        </w:rPr>
        <w:t>加深对现代操作系统所涉及的概念、算法、数据结构的理解；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0"/>
          <w:tab w:val="left" w:pos="1461"/>
        </w:tabs>
        <w:ind w:left="1460" w:hanging="421"/>
        <w:rPr>
          <w:sz w:val="24"/>
        </w:rPr>
      </w:pPr>
      <w:r>
        <w:rPr>
          <w:sz w:val="24"/>
        </w:rPr>
        <w:t>加强对现代操作系统内核构造和行为的了解；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0"/>
          <w:tab w:val="left" w:pos="1461"/>
        </w:tabs>
        <w:spacing w:before="50" w:line="194" w:lineRule="auto"/>
        <w:ind w:right="3521" w:firstLine="0"/>
        <w:rPr>
          <w:rFonts w:ascii="Microsoft JhengHei" w:eastAsia="Microsoft JhengHei" w:hAnsi="Microsoft JhengHei"/>
          <w:b/>
          <w:sz w:val="24"/>
        </w:rPr>
      </w:pPr>
      <w:r>
        <w:rPr>
          <w:spacing w:val="-1"/>
          <w:sz w:val="24"/>
        </w:rPr>
        <w:t xml:space="preserve">锻炼实现和运用操作系统经典算法的能力； </w:t>
      </w:r>
      <w:r>
        <w:rPr>
          <w:rFonts w:ascii="Microsoft JhengHei" w:eastAsia="Microsoft JhengHei" w:hAnsi="Microsoft JhengHei" w:hint="eastAsia"/>
          <w:b/>
          <w:sz w:val="24"/>
        </w:rPr>
        <w:t>基本要求：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01"/>
        </w:tabs>
        <w:spacing w:before="0" w:line="279" w:lineRule="exact"/>
        <w:ind w:left="1400" w:hanging="361"/>
        <w:rPr>
          <w:sz w:val="24"/>
        </w:rPr>
      </w:pPr>
      <w:r>
        <w:rPr>
          <w:sz w:val="24"/>
        </w:rPr>
        <w:t>能熟练掌握现代操作系统的各类用户接口；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01"/>
        </w:tabs>
        <w:ind w:left="1400" w:hanging="361"/>
        <w:rPr>
          <w:sz w:val="24"/>
        </w:rPr>
      </w:pPr>
      <w:r>
        <w:rPr>
          <w:sz w:val="24"/>
        </w:rPr>
        <w:t>会分析和解决现代操作系统中出现的常见问题；</w:t>
      </w:r>
    </w:p>
    <w:p w:rsidR="0077226D" w:rsidRDefault="003D31DD">
      <w:pPr>
        <w:spacing w:before="50" w:line="194" w:lineRule="auto"/>
        <w:ind w:left="1040" w:right="2141" w:firstLine="360"/>
        <w:rPr>
          <w:sz w:val="24"/>
        </w:rPr>
      </w:pPr>
      <w:r>
        <w:rPr>
          <w:noProof/>
        </w:rPr>
        <w:drawing>
          <wp:anchor distT="0" distB="0" distL="0" distR="0" simplePos="0" relativeHeight="251151360" behindDoc="1" locked="0" layoutInCell="1" allowOverlap="1">
            <wp:simplePos x="0" y="0"/>
            <wp:positionH relativeFrom="page">
              <wp:posOffset>1409953</wp:posOffset>
            </wp:positionH>
            <wp:positionV relativeFrom="paragraph">
              <wp:posOffset>24130</wp:posOffset>
            </wp:positionV>
            <wp:extent cx="304799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会用某种系统编程语言实现并运用基本的操作系统算法； </w:t>
      </w:r>
      <w:r>
        <w:rPr>
          <w:rFonts w:ascii="Microsoft JhengHei" w:eastAsia="Microsoft JhengHei" w:hint="eastAsia"/>
          <w:b/>
          <w:sz w:val="24"/>
        </w:rPr>
        <w:t>前期专业课程的要求</w:t>
      </w:r>
      <w:r>
        <w:rPr>
          <w:sz w:val="24"/>
        </w:rPr>
        <w:t>：</w:t>
      </w:r>
    </w:p>
    <w:p w:rsidR="00914693" w:rsidRDefault="00914693" w:rsidP="00914693">
      <w:pPr>
        <w:pStyle w:val="a3"/>
        <w:spacing w:line="279" w:lineRule="exact"/>
      </w:pPr>
      <w:r>
        <w:rPr>
          <w:rFonts w:hint="eastAsia"/>
        </w:rPr>
        <w:t>计算机</w:t>
      </w:r>
      <w:r w:rsidR="003D31DD">
        <w:t>组成原理，数据结构，</w:t>
      </w:r>
      <w:r w:rsidR="003D31DD">
        <w:rPr>
          <w:rFonts w:ascii="Times New Roman" w:eastAsia="Times New Roman"/>
        </w:rPr>
        <w:t>C</w:t>
      </w:r>
      <w:r w:rsidR="003D31DD">
        <w:t>，</w:t>
      </w:r>
      <w:r w:rsidR="003D31DD">
        <w:rPr>
          <w:rFonts w:ascii="Times New Roman" w:eastAsia="Times New Roman"/>
        </w:rPr>
        <w:t>C++</w:t>
      </w:r>
      <w:r>
        <w:rPr>
          <w:rFonts w:hint="eastAsia"/>
        </w:rPr>
        <w:t xml:space="preserve"> </w:t>
      </w:r>
    </w:p>
    <w:p w:rsidR="0077226D" w:rsidRDefault="003D31DD">
      <w:pPr>
        <w:pStyle w:val="1"/>
        <w:spacing w:before="205" w:line="416" w:lineRule="exact"/>
        <w:ind w:left="620"/>
      </w:pPr>
      <w:r>
        <w:t>四</w:t>
      </w:r>
      <w:r>
        <w:rPr>
          <w:rFonts w:ascii="宋体" w:eastAsia="宋体" w:hint="eastAsia"/>
          <w:b w:val="0"/>
        </w:rPr>
        <w:t>、</w:t>
      </w:r>
      <w:r>
        <w:t>主要仪器设备</w:t>
      </w:r>
    </w:p>
    <w:p w:rsidR="0077226D" w:rsidRDefault="003D31DD">
      <w:pPr>
        <w:pStyle w:val="a3"/>
        <w:spacing w:line="282" w:lineRule="exact"/>
        <w:ind w:left="1040"/>
      </w:pPr>
      <w:r>
        <w:t>本实验涉及</w:t>
      </w:r>
      <w:proofErr w:type="gramStart"/>
      <w:r>
        <w:t>多进程</w:t>
      </w:r>
      <w:proofErr w:type="gramEnd"/>
      <w:r>
        <w:t>并发执行的各种极端情况，多虚拟机组成的网络操作系</w:t>
      </w:r>
    </w:p>
    <w:p w:rsidR="0077226D" w:rsidRDefault="003D31DD">
      <w:pPr>
        <w:pStyle w:val="a3"/>
        <w:spacing w:before="5" w:line="242" w:lineRule="auto"/>
        <w:ind w:left="620" w:right="612"/>
      </w:pPr>
      <w:r>
        <w:t>统的分布式计算，多种操作系统的系统调用功能和性能探测。对软硬件的要求有：</w:t>
      </w:r>
    </w:p>
    <w:p w:rsidR="0077226D" w:rsidRDefault="003D31DD">
      <w:pPr>
        <w:pStyle w:val="a3"/>
        <w:spacing w:before="2" w:line="242" w:lineRule="auto"/>
        <w:ind w:left="1100" w:right="2373"/>
      </w:pPr>
      <w:r>
        <w:t>硬件：微机（多核，</w:t>
      </w:r>
      <w:r>
        <w:rPr>
          <w:rFonts w:ascii="Times New Roman" w:eastAsia="Times New Roman"/>
        </w:rPr>
        <w:t xml:space="preserve">4GB </w:t>
      </w:r>
      <w:r>
        <w:t>以上内存，</w:t>
      </w:r>
      <w:r>
        <w:rPr>
          <w:rFonts w:ascii="Times New Roman" w:eastAsia="Times New Roman"/>
        </w:rPr>
        <w:t xml:space="preserve">320GB </w:t>
      </w:r>
      <w:r>
        <w:t>以上硬盘）。软件：</w:t>
      </w:r>
    </w:p>
    <w:p w:rsidR="0077226D" w:rsidRDefault="003D31DD">
      <w:pPr>
        <w:pStyle w:val="a3"/>
        <w:spacing w:before="3"/>
        <w:ind w:left="1580"/>
      </w:pPr>
      <w:r>
        <w:t>系统软件：</w:t>
      </w:r>
    </w:p>
    <w:p w:rsidR="0077226D" w:rsidRDefault="003D31DD">
      <w:pPr>
        <w:pStyle w:val="a4"/>
        <w:numPr>
          <w:ilvl w:val="1"/>
          <w:numId w:val="3"/>
        </w:numPr>
        <w:tabs>
          <w:tab w:val="left" w:pos="2300"/>
          <w:tab w:val="left" w:pos="2301"/>
        </w:tabs>
        <w:ind w:left="2301"/>
        <w:rPr>
          <w:sz w:val="24"/>
        </w:rPr>
      </w:pPr>
      <w:r>
        <w:rPr>
          <w:rFonts w:ascii="Times New Roman" w:eastAsia="Times New Roman" w:hAnsi="Times New Roman"/>
          <w:sz w:val="24"/>
        </w:rPr>
        <w:t>Windows</w:t>
      </w:r>
      <w:r>
        <w:rPr>
          <w:rFonts w:ascii="Times New Roman" w:eastAsia="Times New Roman" w:hAnsi="Times New Roman"/>
          <w:spacing w:val="-1"/>
          <w:sz w:val="24"/>
        </w:rPr>
        <w:t xml:space="preserve"> </w:t>
      </w:r>
      <w:r>
        <w:rPr>
          <w:sz w:val="24"/>
        </w:rPr>
        <w:t>系列操作系统</w:t>
      </w:r>
    </w:p>
    <w:p w:rsidR="0077226D" w:rsidRDefault="003D31DD">
      <w:pPr>
        <w:pStyle w:val="a4"/>
        <w:numPr>
          <w:ilvl w:val="1"/>
          <w:numId w:val="3"/>
        </w:numPr>
        <w:tabs>
          <w:tab w:val="left" w:pos="2300"/>
          <w:tab w:val="left" w:pos="2301"/>
        </w:tabs>
        <w:spacing w:before="4"/>
        <w:ind w:left="2301"/>
        <w:rPr>
          <w:sz w:val="24"/>
        </w:rPr>
      </w:pPr>
      <w:r>
        <w:rPr>
          <w:rFonts w:ascii="Times New Roman" w:eastAsia="Times New Roman" w:hAnsi="Times New Roman"/>
          <w:sz w:val="24"/>
        </w:rPr>
        <w:t>Linux</w:t>
      </w:r>
      <w:r>
        <w:rPr>
          <w:rFonts w:ascii="Times New Roman" w:eastAsia="Times New Roman" w:hAnsi="Times New Roman"/>
          <w:spacing w:val="1"/>
          <w:sz w:val="24"/>
        </w:rPr>
        <w:t xml:space="preserve"> </w:t>
      </w:r>
      <w:r>
        <w:rPr>
          <w:sz w:val="24"/>
        </w:rPr>
        <w:t>系列操作系统</w:t>
      </w:r>
    </w:p>
    <w:p w:rsidR="0077226D" w:rsidRPr="00914693" w:rsidRDefault="003D31DD" w:rsidP="00914693">
      <w:pPr>
        <w:tabs>
          <w:tab w:val="left" w:pos="2300"/>
          <w:tab w:val="left" w:pos="2301"/>
        </w:tabs>
        <w:spacing w:line="242" w:lineRule="auto"/>
        <w:ind w:right="4949" w:firstLineChars="600" w:firstLine="1440"/>
        <w:rPr>
          <w:sz w:val="24"/>
        </w:rPr>
      </w:pPr>
      <w:r w:rsidRPr="00914693">
        <w:rPr>
          <w:sz w:val="24"/>
        </w:rPr>
        <w:t>应用软件：</w:t>
      </w:r>
    </w:p>
    <w:p w:rsidR="0077226D" w:rsidRDefault="003D31DD">
      <w:pPr>
        <w:pStyle w:val="a4"/>
        <w:numPr>
          <w:ilvl w:val="1"/>
          <w:numId w:val="3"/>
        </w:numPr>
        <w:tabs>
          <w:tab w:val="left" w:pos="2300"/>
          <w:tab w:val="left" w:pos="2301"/>
        </w:tabs>
        <w:spacing w:before="3"/>
        <w:ind w:left="2301"/>
        <w:rPr>
          <w:sz w:val="24"/>
        </w:rPr>
      </w:pPr>
      <w:r>
        <w:rPr>
          <w:sz w:val="24"/>
        </w:rPr>
        <w:t>虚拟机软件（</w:t>
      </w:r>
      <w:r>
        <w:rPr>
          <w:rFonts w:ascii="Times New Roman" w:eastAsia="Times New Roman" w:hAnsi="Times New Roman"/>
          <w:sz w:val="24"/>
        </w:rPr>
        <w:t>VMware</w:t>
      </w:r>
      <w:r>
        <w:rPr>
          <w:sz w:val="24"/>
        </w:rPr>
        <w:t>，</w:t>
      </w:r>
      <w:r>
        <w:rPr>
          <w:rFonts w:ascii="Times New Roman" w:eastAsia="Times New Roman" w:hAnsi="Times New Roman"/>
          <w:sz w:val="24"/>
        </w:rPr>
        <w:t>VirtualBOX</w:t>
      </w:r>
      <w:r>
        <w:rPr>
          <w:sz w:val="24"/>
        </w:rPr>
        <w:t>，</w:t>
      </w:r>
      <w:r>
        <w:rPr>
          <w:rFonts w:ascii="Times New Roman" w:eastAsia="Times New Roman" w:hAnsi="Times New Roman"/>
          <w:sz w:val="24"/>
        </w:rPr>
        <w:t>VirtualPC</w:t>
      </w:r>
      <w:r>
        <w:rPr>
          <w:sz w:val="24"/>
        </w:rPr>
        <w:t>）</w:t>
      </w:r>
    </w:p>
    <w:p w:rsidR="0077226D" w:rsidRDefault="0077226D">
      <w:pPr>
        <w:rPr>
          <w:sz w:val="24"/>
        </w:rPr>
        <w:sectPr w:rsidR="0077226D">
          <w:type w:val="continuous"/>
          <w:pgSz w:w="11910" w:h="16840"/>
          <w:pgMar w:top="1500" w:right="1180" w:bottom="280" w:left="1180" w:header="720" w:footer="720" w:gutter="0"/>
          <w:cols w:space="720"/>
        </w:sectPr>
      </w:pPr>
    </w:p>
    <w:p w:rsidR="0077226D" w:rsidRPr="00914693" w:rsidRDefault="00235166" w:rsidP="00914693">
      <w:pPr>
        <w:tabs>
          <w:tab w:val="left" w:pos="2300"/>
          <w:tab w:val="left" w:pos="2301"/>
        </w:tabs>
        <w:spacing w:before="64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824865</wp:posOffset>
                </wp:positionH>
                <wp:positionV relativeFrom="paragraph">
                  <wp:posOffset>598170</wp:posOffset>
                </wp:positionV>
                <wp:extent cx="5917565" cy="74644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746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1104"/>
                              <w:gridCol w:w="1573"/>
                              <w:gridCol w:w="648"/>
                              <w:gridCol w:w="720"/>
                              <w:gridCol w:w="720"/>
                              <w:gridCol w:w="720"/>
                              <w:gridCol w:w="1369"/>
                              <w:gridCol w:w="1260"/>
                              <w:gridCol w:w="720"/>
                            </w:tblGrid>
                            <w:tr w:rsidR="0077226D">
                              <w:trPr>
                                <w:trHeight w:val="1362"/>
                              </w:trPr>
                              <w:tc>
                                <w:tcPr>
                                  <w:tcW w:w="45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Microsoft JhengHei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line="182" w:lineRule="auto"/>
                                    <w:ind w:left="107" w:right="105" w:firstLine="14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Microsoft JhengHei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tabs>
                                      <w:tab w:val="left" w:pos="767"/>
                                    </w:tabs>
                                    <w:spacing w:line="182" w:lineRule="auto"/>
                                    <w:ind w:left="134" w:right="114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实验项</w:t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pacing w:val="-19"/>
                                      <w:sz w:val="21"/>
                                    </w:rPr>
                                    <w:t>目</w:t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pacing w:val="-19"/>
                                      <w:sz w:val="21"/>
                                    </w:rPr>
                                    <w:t>称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6"/>
                                    <w:ind w:left="0"/>
                                    <w:rPr>
                                      <w:rFonts w:ascii="Microsoft JhengHei"/>
                                      <w:b/>
                                      <w:sz w:val="25"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ind w:left="0" w:right="190"/>
                                    <w:jc w:val="right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实 验 内 容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5"/>
                                    <w:ind w:left="0"/>
                                    <w:rPr>
                                      <w:rFonts w:ascii="Microsoft JhengHei"/>
                                      <w:b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before="1" w:line="170" w:lineRule="auto"/>
                                    <w:ind w:left="116" w:right="96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学时分配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5"/>
                                    <w:ind w:left="0"/>
                                    <w:rPr>
                                      <w:rFonts w:ascii="Microsoft JhengHei"/>
                                      <w:b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before="1" w:line="170" w:lineRule="auto"/>
                                    <w:ind w:left="152" w:right="132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实验性质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Microsoft JhengHei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line="182" w:lineRule="auto"/>
                                    <w:ind w:left="153" w:right="132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实验类别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5"/>
                                    <w:ind w:left="0"/>
                                    <w:rPr>
                                      <w:rFonts w:ascii="Microsoft JhengHei"/>
                                      <w:b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before="1" w:line="170" w:lineRule="auto"/>
                                    <w:ind w:left="153" w:right="132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实验要求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before="15"/>
                                    <w:ind w:left="0"/>
                                    <w:rPr>
                                      <w:rFonts w:ascii="Microsoft JhengHei"/>
                                      <w:b/>
                                    </w:rPr>
                                  </w:pP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before="1" w:line="170" w:lineRule="auto"/>
                                    <w:ind w:left="583" w:right="140" w:hanging="423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程序代码行数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before="12" w:line="170" w:lineRule="auto"/>
                                    <w:ind w:left="527" w:right="190" w:hanging="315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pacing w:val="-5"/>
                                      <w:sz w:val="21"/>
                                    </w:rPr>
                                    <w:t>所用主要</w:t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仪</w:t>
                                  </w: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line="194" w:lineRule="auto"/>
                                    <w:ind w:left="527" w:right="190" w:hanging="315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pacing w:val="-5"/>
                                      <w:sz w:val="21"/>
                                    </w:rPr>
                                    <w:t>器及台套</w:t>
                                  </w: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数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before="12" w:line="170" w:lineRule="auto"/>
                                    <w:ind w:right="379"/>
                                    <w:jc w:val="both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所在实验</w:t>
                                  </w:r>
                                </w:p>
                                <w:p w:rsidR="0077226D" w:rsidRDefault="003D31DD">
                                  <w:pPr>
                                    <w:pStyle w:val="TableParagraph"/>
                                    <w:spacing w:line="233" w:lineRule="exact"/>
                                    <w:rPr>
                                      <w:rFonts w:ascii="Microsoft JhengHei" w:eastAsia="Microsoft JhengHe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Microsoft JhengHei" w:eastAsia="Microsoft JhengHei" w:hint="eastAsia"/>
                                      <w:b/>
                                      <w:sz w:val="21"/>
                                    </w:rPr>
                                    <w:t>室</w:t>
                                  </w:r>
                                </w:p>
                              </w:tc>
                            </w:tr>
                            <w:tr w:rsidR="0077226D">
                              <w:trPr>
                                <w:trHeight w:val="933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line="235" w:lineRule="exact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line="242" w:lineRule="auto"/>
                                    <w:ind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进程控制操作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父子进程的并发执行</w:t>
                                  </w:r>
                                  <w:r w:rsidR="003812EF"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（实验指导书第二部分实验一）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812EF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3D31DD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200-400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77226D" w:rsidRDefault="00914693" w:rsidP="00914693">
                                  <w:pPr>
                                    <w:pStyle w:val="TableParagraph"/>
                                    <w:spacing w:line="242" w:lineRule="auto"/>
                                    <w:ind w:righ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="003D31D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</w:rPr>
                                    <w:t>PU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77226D" w:rsidRDefault="0077226D">
                                  <w:pPr>
                                    <w:pStyle w:val="TableParagraph"/>
                                    <w:spacing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812EF">
                              <w:trPr>
                                <w:trHeight w:val="933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35" w:lineRule="exact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进程通</w:t>
                                  </w:r>
                                  <w:r>
                                    <w:rPr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before="1" w:line="310" w:lineRule="atLeast"/>
                                    <w:ind w:right="7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信机制</w:t>
                                  </w:r>
                                  <w:proofErr w:type="gramEnd"/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的应用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F24CB5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二元函数问题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rPr>
                                      <w:sz w:val="24"/>
                                    </w:rPr>
                                  </w:pP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二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200-400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PU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812EF">
                              <w:trPr>
                                <w:trHeight w:val="933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35" w:lineRule="exact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进程调度操作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F24CB5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父子进程调度问题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rPr>
                                      <w:sz w:val="24"/>
                                    </w:rPr>
                                  </w:pP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三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FC18FF"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研究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200-400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PU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812EF">
                              <w:trPr>
                                <w:trHeight w:val="933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35" w:lineRule="exact"/>
                                    <w:ind w:left="107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进程同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>步 的应</w:t>
                                  </w:r>
                                  <w:r>
                                    <w:rPr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before="3" w:line="289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用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F24CB5" w:rsidP="003812EF">
                                  <w:pPr>
                                    <w:pStyle w:val="TableParagraph"/>
                                    <w:spacing w:line="242" w:lineRule="auto"/>
                                    <w:ind w:right="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抽烟者</w:t>
                                  </w:r>
                                  <w:r w:rsidR="003812EF">
                                    <w:rPr>
                                      <w:sz w:val="24"/>
                                    </w:rPr>
                                    <w:t>问题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94"/>
                                    <w:rPr>
                                      <w:sz w:val="24"/>
                                    </w:rPr>
                                  </w:pP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四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FC18FF"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300-500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PU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812EF">
                              <w:trPr>
                                <w:trHeight w:val="935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before="2" w:line="242" w:lineRule="auto"/>
                                    <w:ind w:righ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进程互</w:t>
                                  </w:r>
                                  <w:r>
                                    <w:rPr>
                                      <w:spacing w:val="25"/>
                                      <w:sz w:val="24"/>
                                    </w:rPr>
                                    <w:t>斥 的应</w:t>
                                  </w:r>
                                  <w:r>
                                    <w:rPr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用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F24CB5" w:rsidP="003812EF">
                                  <w:pPr>
                                    <w:pStyle w:val="TableParagraph"/>
                                    <w:spacing w:before="2"/>
                                    <w:ind w:left="0" w:right="18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理发店</w:t>
                                  </w:r>
                                  <w:r w:rsidR="003812EF">
                                    <w:rPr>
                                      <w:sz w:val="24"/>
                                    </w:rPr>
                                    <w:t>问题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before="2"/>
                                    <w:ind w:left="0" w:right="18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 xml:space="preserve"> 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五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FC18FF"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before="2"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设计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befor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300-500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PU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before="2"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3812EF">
                              <w:trPr>
                                <w:trHeight w:val="1245"/>
                              </w:trPr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虚拟内存管理策略</w:t>
                                  </w:r>
                                  <w:proofErr w:type="gramStart"/>
                                  <w:r>
                                    <w:rPr>
                                      <w:spacing w:val="56"/>
                                      <w:sz w:val="24"/>
                                    </w:rPr>
                                    <w:t>研</w:t>
                                  </w:r>
                                  <w:proofErr w:type="gramEnd"/>
                                  <w:r>
                                    <w:rPr>
                                      <w:spacing w:val="-36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before="2"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究。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F24CB5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二次机会法</w:t>
                                  </w:r>
                                  <w:r w:rsidR="003812EF">
                                    <w:rPr>
                                      <w:sz w:val="24"/>
                                    </w:rPr>
                                    <w:t>页置换算法的 分 析 研究</w:t>
                                  </w:r>
                                </w:p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56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（实验指导书第二部分实验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七</w:t>
                                  </w:r>
                                  <w:r w:rsidRPr="003812EF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FC18FF">
                                    <w:rPr>
                                      <w:rFonts w:ascii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专业类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研究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必做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400-600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单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核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>C</w:t>
                                  </w:r>
                                  <w:r w:rsidRPr="00262E6D">
                                    <w:rPr>
                                      <w:sz w:val="24"/>
                                    </w:rPr>
                                    <w:t>PU</w:t>
                                  </w:r>
                                  <w:r w:rsidRPr="00262E6D">
                                    <w:rPr>
                                      <w:rFonts w:hint="eastAsia"/>
                                      <w:sz w:val="24"/>
                                    </w:rPr>
                                    <w:t xml:space="preserve">系统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3812EF" w:rsidRDefault="003812EF" w:rsidP="003812EF">
                                  <w:pPr>
                                    <w:pStyle w:val="TableParagraph"/>
                                    <w:spacing w:line="242" w:lineRule="auto"/>
                                    <w:ind w:right="62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226D" w:rsidRDefault="003812EF">
                            <w:pPr>
                              <w:pStyle w:val="a3"/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注：其他实验指导书内容选做。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95pt;margin-top:47.1pt;width:465.95pt;height:5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1104"/>
                        <w:gridCol w:w="1573"/>
                        <w:gridCol w:w="648"/>
                        <w:gridCol w:w="720"/>
                        <w:gridCol w:w="720"/>
                        <w:gridCol w:w="720"/>
                        <w:gridCol w:w="1369"/>
                        <w:gridCol w:w="1260"/>
                        <w:gridCol w:w="720"/>
                      </w:tblGrid>
                      <w:tr w:rsidR="0077226D">
                        <w:trPr>
                          <w:trHeight w:val="1362"/>
                        </w:trPr>
                        <w:tc>
                          <w:tcPr>
                            <w:tcW w:w="45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Microsoft JhengHei"/>
                                <w:b/>
                                <w:sz w:val="21"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line="182" w:lineRule="auto"/>
                              <w:ind w:left="107" w:right="105" w:firstLine="14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Microsoft JhengHei"/>
                                <w:b/>
                                <w:sz w:val="21"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tabs>
                                <w:tab w:val="left" w:pos="767"/>
                              </w:tabs>
                              <w:spacing w:line="182" w:lineRule="auto"/>
                              <w:ind w:left="134" w:right="114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实验项</w:t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pacing w:val="-19"/>
                                <w:sz w:val="21"/>
                              </w:rPr>
                              <w:t>目</w:t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名</w:t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pacing w:val="-19"/>
                                <w:sz w:val="21"/>
                              </w:rPr>
                              <w:t>称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6"/>
                              <w:ind w:left="0"/>
                              <w:rPr>
                                <w:rFonts w:ascii="Microsoft JhengHei"/>
                                <w:b/>
                                <w:sz w:val="25"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ind w:left="0" w:right="190"/>
                              <w:jc w:val="right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实 验 内 容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5"/>
                              <w:ind w:left="0"/>
                              <w:rPr>
                                <w:rFonts w:ascii="Microsoft JhengHei"/>
                                <w:b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before="1" w:line="170" w:lineRule="auto"/>
                              <w:ind w:left="116" w:right="96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学时分配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5"/>
                              <w:ind w:left="0"/>
                              <w:rPr>
                                <w:rFonts w:ascii="Microsoft JhengHei"/>
                                <w:b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before="1" w:line="170" w:lineRule="auto"/>
                              <w:ind w:left="152" w:right="132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实验性质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Microsoft JhengHei"/>
                                <w:b/>
                                <w:sz w:val="21"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line="182" w:lineRule="auto"/>
                              <w:ind w:left="153" w:right="132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实验类别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5"/>
                              <w:ind w:left="0"/>
                              <w:rPr>
                                <w:rFonts w:ascii="Microsoft JhengHei"/>
                                <w:b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before="1" w:line="170" w:lineRule="auto"/>
                              <w:ind w:left="153" w:right="132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实验要求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before="15"/>
                              <w:ind w:left="0"/>
                              <w:rPr>
                                <w:rFonts w:ascii="Microsoft JhengHei"/>
                                <w:b/>
                              </w:rPr>
                            </w:pPr>
                          </w:p>
                          <w:p w:rsidR="0077226D" w:rsidRDefault="003D31DD">
                            <w:pPr>
                              <w:pStyle w:val="TableParagraph"/>
                              <w:spacing w:before="1" w:line="170" w:lineRule="auto"/>
                              <w:ind w:left="583" w:right="140" w:hanging="423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程序代码行数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before="12" w:line="170" w:lineRule="auto"/>
                              <w:ind w:left="527" w:right="190" w:hanging="315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pacing w:val="-5"/>
                                <w:sz w:val="21"/>
                              </w:rPr>
                              <w:t>所用主要</w:t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仪</w:t>
                            </w:r>
                          </w:p>
                          <w:p w:rsidR="0077226D" w:rsidRDefault="003D31DD">
                            <w:pPr>
                              <w:pStyle w:val="TableParagraph"/>
                              <w:spacing w:line="194" w:lineRule="auto"/>
                              <w:ind w:left="527" w:right="190" w:hanging="315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pacing w:val="-5"/>
                                <w:sz w:val="21"/>
                              </w:rPr>
                              <w:t>器及台套</w:t>
                            </w: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数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before="12" w:line="170" w:lineRule="auto"/>
                              <w:ind w:right="379"/>
                              <w:jc w:val="both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所在实验</w:t>
                            </w:r>
                          </w:p>
                          <w:p w:rsidR="0077226D" w:rsidRDefault="003D31DD">
                            <w:pPr>
                              <w:pStyle w:val="TableParagraph"/>
                              <w:spacing w:line="233" w:lineRule="exact"/>
                              <w:rPr>
                                <w:rFonts w:ascii="Microsoft JhengHei" w:eastAsia="Microsoft JhengHe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icrosoft JhengHei" w:eastAsia="Microsoft JhengHei" w:hint="eastAsia"/>
                                <w:b/>
                                <w:sz w:val="21"/>
                              </w:rPr>
                              <w:t>室</w:t>
                            </w:r>
                          </w:p>
                        </w:tc>
                      </w:tr>
                      <w:tr w:rsidR="0077226D">
                        <w:trPr>
                          <w:trHeight w:val="933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line="235" w:lineRule="exact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line="242" w:lineRule="auto"/>
                              <w:ind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进程控制操作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line="242" w:lineRule="auto"/>
                              <w:ind w:righ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父子进程的并发执行</w:t>
                            </w:r>
                            <w:r w:rsidR="003812EF"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（实验指导书第二部分实验一）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812EF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3D31DD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200-400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77226D" w:rsidRDefault="00914693" w:rsidP="00914693">
                            <w:pPr>
                              <w:pStyle w:val="TableParagraph"/>
                              <w:spacing w:line="242" w:lineRule="auto"/>
                              <w:ind w:righ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="003D31DD">
                              <w:rPr>
                                <w:sz w:val="24"/>
                              </w:rPr>
                              <w:t>核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</w:rPr>
                              <w:t>PU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77226D" w:rsidRDefault="0077226D">
                            <w:pPr>
                              <w:pStyle w:val="TableParagraph"/>
                              <w:spacing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812EF">
                        <w:trPr>
                          <w:trHeight w:val="933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35" w:lineRule="exact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进程通</w:t>
                            </w:r>
                            <w:r>
                              <w:rPr>
                                <w:spacing w:val="-36"/>
                                <w:sz w:val="24"/>
                              </w:rPr>
                              <w:t xml:space="preserve"> 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before="1" w:line="310" w:lineRule="atLeast"/>
                              <w:ind w:right="7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56"/>
                                <w:sz w:val="24"/>
                              </w:rPr>
                              <w:t>信机制</w:t>
                            </w:r>
                            <w:proofErr w:type="gramEnd"/>
                            <w:r>
                              <w:rPr>
                                <w:spacing w:val="56"/>
                                <w:sz w:val="24"/>
                              </w:rPr>
                              <w:t>的应用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F24CB5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二元函数问题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rPr>
                                <w:sz w:val="24"/>
                              </w:rPr>
                            </w:pP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200-400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Pr="00262E6D">
                              <w:rPr>
                                <w:sz w:val="24"/>
                              </w:rPr>
                              <w:t>核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 w:rsidRPr="00262E6D">
                              <w:rPr>
                                <w:sz w:val="24"/>
                              </w:rPr>
                              <w:t>PU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812EF">
                        <w:trPr>
                          <w:trHeight w:val="933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35" w:lineRule="exact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进程调度操作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F24CB5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父子进程调度问题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rPr>
                                <w:sz w:val="24"/>
                              </w:rPr>
                            </w:pP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三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FC18FF"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研究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200-400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Pr="00262E6D">
                              <w:rPr>
                                <w:sz w:val="24"/>
                              </w:rPr>
                              <w:t>核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 w:rsidRPr="00262E6D">
                              <w:rPr>
                                <w:sz w:val="24"/>
                              </w:rPr>
                              <w:t>PU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812EF">
                        <w:trPr>
                          <w:trHeight w:val="933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35" w:lineRule="exact"/>
                              <w:ind w:left="107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进程同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>步 的应</w:t>
                            </w:r>
                            <w:r>
                              <w:rPr>
                                <w:spacing w:val="-36"/>
                                <w:sz w:val="24"/>
                              </w:rPr>
                              <w:t xml:space="preserve"> 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before="3" w:line="28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F24CB5" w:rsidP="003812EF">
                            <w:pPr>
                              <w:pStyle w:val="TableParagraph"/>
                              <w:spacing w:line="242" w:lineRule="auto"/>
                              <w:ind w:right="94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抽烟者</w:t>
                            </w:r>
                            <w:r w:rsidR="003812EF">
                              <w:rPr>
                                <w:sz w:val="24"/>
                              </w:rPr>
                              <w:t>问题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94"/>
                              <w:rPr>
                                <w:sz w:val="24"/>
                              </w:rPr>
                            </w:pP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四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FC18FF"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300-500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Pr="00262E6D">
                              <w:rPr>
                                <w:sz w:val="24"/>
                              </w:rPr>
                              <w:t>核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 w:rsidRPr="00262E6D">
                              <w:rPr>
                                <w:sz w:val="24"/>
                              </w:rPr>
                              <w:t>PU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812EF">
                        <w:trPr>
                          <w:trHeight w:val="935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before="2" w:line="242" w:lineRule="auto"/>
                              <w:ind w:righ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进程互</w:t>
                            </w:r>
                            <w:r>
                              <w:rPr>
                                <w:spacing w:val="25"/>
                                <w:sz w:val="24"/>
                              </w:rPr>
                              <w:t>斥 的应</w:t>
                            </w:r>
                            <w:r>
                              <w:rPr>
                                <w:spacing w:val="-36"/>
                                <w:sz w:val="24"/>
                              </w:rPr>
                              <w:t xml:space="preserve"> 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用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F24CB5" w:rsidP="003812EF">
                            <w:pPr>
                              <w:pStyle w:val="TableParagraph"/>
                              <w:spacing w:before="2"/>
                              <w:ind w:left="0" w:right="18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理发店</w:t>
                            </w:r>
                            <w:r w:rsidR="003812EF">
                              <w:rPr>
                                <w:sz w:val="24"/>
                              </w:rPr>
                              <w:t>问题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before="2"/>
                              <w:ind w:left="0" w:right="18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五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FC18FF"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before="2"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设计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befor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70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300-500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Pr="00262E6D">
                              <w:rPr>
                                <w:sz w:val="24"/>
                              </w:rPr>
                              <w:t>核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 w:rsidRPr="00262E6D">
                              <w:rPr>
                                <w:sz w:val="24"/>
                              </w:rPr>
                              <w:t>PU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before="2"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3812EF">
                        <w:trPr>
                          <w:trHeight w:val="1245"/>
                        </w:trPr>
                        <w:tc>
                          <w:tcPr>
                            <w:tcW w:w="45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6"/>
                                <w:sz w:val="24"/>
                              </w:rPr>
                              <w:t>虚拟内存管理策略</w:t>
                            </w:r>
                            <w:proofErr w:type="gramStart"/>
                            <w:r>
                              <w:rPr>
                                <w:spacing w:val="56"/>
                                <w:sz w:val="24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spacing w:val="-36"/>
                                <w:sz w:val="24"/>
                              </w:rPr>
                              <w:t xml:space="preserve"> 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before="2"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究。</w:t>
                            </w:r>
                          </w:p>
                        </w:tc>
                        <w:tc>
                          <w:tcPr>
                            <w:tcW w:w="15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F24CB5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二次机会法</w:t>
                            </w:r>
                            <w:r w:rsidR="003812EF">
                              <w:rPr>
                                <w:sz w:val="24"/>
                              </w:rPr>
                              <w:t>页置换算法的 分 析 研究</w:t>
                            </w:r>
                          </w:p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56"/>
                              <w:jc w:val="both"/>
                              <w:rPr>
                                <w:sz w:val="24"/>
                              </w:rPr>
                            </w:pP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（实验指导书第二部分实验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七</w:t>
                            </w:r>
                            <w:r w:rsidRPr="003812EF">
                              <w:rPr>
                                <w:rFonts w:hint="eastAsia"/>
                                <w:b/>
                                <w:sz w:val="24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FC18FF"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专业类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研究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必做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400-600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3812EF" w:rsidRDefault="003812EF" w:rsidP="003812EF"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单</w:t>
                            </w:r>
                            <w:r w:rsidRPr="00262E6D">
                              <w:rPr>
                                <w:sz w:val="24"/>
                              </w:rPr>
                              <w:t>核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>C</w:t>
                            </w:r>
                            <w:r w:rsidRPr="00262E6D">
                              <w:rPr>
                                <w:sz w:val="24"/>
                              </w:rPr>
                              <w:t>PU</w:t>
                            </w:r>
                            <w:r w:rsidRPr="00262E6D">
                              <w:rPr>
                                <w:rFonts w:hint="eastAsia"/>
                                <w:sz w:val="24"/>
                              </w:rPr>
                              <w:t xml:space="preserve">系统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3812EF" w:rsidRDefault="003812EF" w:rsidP="003812EF">
                            <w:pPr>
                              <w:pStyle w:val="TableParagraph"/>
                              <w:spacing w:line="242" w:lineRule="auto"/>
                              <w:ind w:right="62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77226D" w:rsidRDefault="003812EF">
                      <w:pPr>
                        <w:pStyle w:val="a3"/>
                        <w:ind w:left="0"/>
                      </w:pPr>
                      <w:r>
                        <w:rPr>
                          <w:rFonts w:hint="eastAsia"/>
                        </w:rPr>
                        <w:t>注：其他实验指导书内容选做。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31DD" w:rsidRPr="00914693">
        <w:rPr>
          <w:rFonts w:ascii="Microsoft JhengHei" w:eastAsia="Microsoft JhengHei" w:hAnsi="Microsoft JhengHei" w:hint="eastAsia"/>
          <w:b/>
          <w:sz w:val="24"/>
        </w:rPr>
        <w:t>五、实验课程内容和学时分配</w:t>
      </w:r>
    </w:p>
    <w:p w:rsidR="0077226D" w:rsidRDefault="0077226D">
      <w:pPr>
        <w:spacing w:line="424" w:lineRule="auto"/>
        <w:rPr>
          <w:rFonts w:ascii="Microsoft JhengHei" w:eastAsia="Microsoft JhengHei" w:hAnsi="Microsoft JhengHei"/>
          <w:sz w:val="24"/>
        </w:rPr>
        <w:sectPr w:rsidR="0077226D">
          <w:pgSz w:w="11910" w:h="16840"/>
          <w:pgMar w:top="1360" w:right="1180" w:bottom="280" w:left="1180" w:header="720" w:footer="720" w:gutter="0"/>
          <w:cols w:space="720"/>
        </w:sectPr>
      </w:pPr>
    </w:p>
    <w:p w:rsidR="0077226D" w:rsidRDefault="003D31DD">
      <w:pPr>
        <w:pStyle w:val="1"/>
        <w:spacing w:line="339" w:lineRule="exact"/>
        <w:ind w:left="620"/>
      </w:pPr>
      <w:r>
        <w:lastRenderedPageBreak/>
        <w:t>六、考核方式</w:t>
      </w:r>
    </w:p>
    <w:p w:rsidR="0077226D" w:rsidRDefault="003D31DD">
      <w:pPr>
        <w:spacing w:line="352" w:lineRule="exact"/>
        <w:ind w:left="620"/>
        <w:rPr>
          <w:rFonts w:ascii="Microsoft JhengHei" w:eastAsia="Microsoft JhengHei"/>
          <w:b/>
          <w:sz w:val="24"/>
        </w:rPr>
      </w:pPr>
      <w:r>
        <w:rPr>
          <w:rFonts w:ascii="Times New Roman" w:eastAsia="Times New Roman"/>
          <w:b/>
          <w:sz w:val="24"/>
        </w:rPr>
        <w:t>1</w:t>
      </w:r>
      <w:r>
        <w:rPr>
          <w:rFonts w:ascii="Microsoft JhengHei" w:eastAsia="Microsoft JhengHei" w:hint="eastAsia"/>
          <w:b/>
          <w:sz w:val="24"/>
        </w:rPr>
        <w:t>、实验结果的要求：</w:t>
      </w:r>
    </w:p>
    <w:p w:rsidR="0077226D" w:rsidRDefault="003D31DD" w:rsidP="00914693">
      <w:pPr>
        <w:pStyle w:val="a3"/>
        <w:spacing w:line="282" w:lineRule="exact"/>
        <w:ind w:left="1040"/>
      </w:pPr>
      <w:r>
        <w:t>程序执行正确，可清晰地反映出算法预期的功能。能以多种参数接收检测可执行多种可选功能。</w:t>
      </w:r>
    </w:p>
    <w:p w:rsidR="0077226D" w:rsidRDefault="003D31DD">
      <w:pPr>
        <w:pStyle w:val="1"/>
        <w:spacing w:line="379" w:lineRule="exact"/>
        <w:ind w:left="620"/>
      </w:pPr>
      <w:r>
        <w:rPr>
          <w:rFonts w:ascii="Times New Roman" w:eastAsia="Times New Roman"/>
        </w:rPr>
        <w:t>2</w:t>
      </w:r>
      <w:r>
        <w:t>、实验报告的要求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spacing w:before="0" w:line="282" w:lineRule="exact"/>
        <w:ind w:left="1460" w:hanging="421"/>
        <w:jc w:val="both"/>
        <w:rPr>
          <w:sz w:val="24"/>
        </w:rPr>
      </w:pPr>
      <w:r>
        <w:rPr>
          <w:sz w:val="24"/>
        </w:rPr>
        <w:t>实验目标</w:t>
      </w:r>
      <w:r w:rsidR="00914693">
        <w:rPr>
          <w:rFonts w:hint="eastAsia"/>
          <w:sz w:val="24"/>
        </w:rPr>
        <w:t>：</w:t>
      </w:r>
      <w:r>
        <w:rPr>
          <w:sz w:val="24"/>
        </w:rPr>
        <w:t>说明实验要实现的主要功能。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ind w:left="1460" w:hanging="421"/>
        <w:jc w:val="both"/>
        <w:rPr>
          <w:sz w:val="24"/>
        </w:rPr>
      </w:pPr>
      <w:r>
        <w:rPr>
          <w:sz w:val="24"/>
        </w:rPr>
        <w:t>实验环境</w:t>
      </w:r>
      <w:r w:rsidR="00914693">
        <w:rPr>
          <w:rFonts w:hint="eastAsia"/>
          <w:sz w:val="24"/>
        </w:rPr>
        <w:t>：</w:t>
      </w:r>
      <w:r>
        <w:rPr>
          <w:sz w:val="24"/>
        </w:rPr>
        <w:t>说明进行该实验时你所具有的软硬件的条件。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spacing w:before="4" w:line="242" w:lineRule="auto"/>
        <w:ind w:left="1460" w:right="615"/>
        <w:jc w:val="both"/>
        <w:rPr>
          <w:sz w:val="24"/>
        </w:rPr>
      </w:pPr>
      <w:r>
        <w:rPr>
          <w:spacing w:val="-1"/>
          <w:sz w:val="24"/>
        </w:rPr>
        <w:t>算法分析</w:t>
      </w:r>
      <w:r w:rsidR="00914693">
        <w:rPr>
          <w:rFonts w:hint="eastAsia"/>
          <w:spacing w:val="-1"/>
          <w:sz w:val="24"/>
        </w:rPr>
        <w:t>：</w:t>
      </w:r>
      <w:r>
        <w:rPr>
          <w:spacing w:val="-1"/>
          <w:sz w:val="24"/>
        </w:rPr>
        <w:t>说明你实验中要解决的主要问题。你解决该问题所采用的算</w:t>
      </w:r>
      <w:r>
        <w:rPr>
          <w:sz w:val="24"/>
        </w:rPr>
        <w:t>法原理，解题的思路，实现算法的模块和流程。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spacing w:before="3" w:line="242" w:lineRule="auto"/>
        <w:ind w:left="1460" w:right="615"/>
        <w:jc w:val="both"/>
        <w:rPr>
          <w:sz w:val="24"/>
        </w:rPr>
      </w:pPr>
      <w:r>
        <w:rPr>
          <w:spacing w:val="-1"/>
          <w:sz w:val="24"/>
        </w:rPr>
        <w:t>关键源代码注释</w:t>
      </w:r>
      <w:r w:rsidR="00914693">
        <w:rPr>
          <w:rFonts w:hint="eastAsia"/>
          <w:spacing w:val="-1"/>
          <w:sz w:val="24"/>
        </w:rPr>
        <w:t>：</w:t>
      </w:r>
      <w:r>
        <w:rPr>
          <w:spacing w:val="-1"/>
          <w:sz w:val="24"/>
        </w:rPr>
        <w:t>为便于理解和阅读你编写的程序请多写一些注释，说明你设计的对象的各种属性和方法的作用。各对象之间的关系。它们是</w:t>
      </w:r>
      <w:r>
        <w:rPr>
          <w:sz w:val="24"/>
        </w:rPr>
        <w:t>怎样实现你的算法的。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spacing w:before="4"/>
        <w:ind w:left="1460" w:hanging="421"/>
        <w:jc w:val="both"/>
        <w:rPr>
          <w:sz w:val="24"/>
        </w:rPr>
      </w:pPr>
      <w:r>
        <w:rPr>
          <w:sz w:val="24"/>
        </w:rPr>
        <w:t>调试记录</w:t>
      </w:r>
      <w:r w:rsidR="00914693">
        <w:rPr>
          <w:rFonts w:hint="eastAsia"/>
          <w:sz w:val="24"/>
        </w:rPr>
        <w:t>：</w:t>
      </w:r>
      <w:r>
        <w:rPr>
          <w:sz w:val="24"/>
        </w:rPr>
        <w:t>记录下你开发过程中出现的错误，排除错误的办法和过程。</w:t>
      </w:r>
    </w:p>
    <w:p w:rsidR="0077226D" w:rsidRDefault="003D31DD">
      <w:pPr>
        <w:pStyle w:val="a4"/>
        <w:numPr>
          <w:ilvl w:val="0"/>
          <w:numId w:val="3"/>
        </w:numPr>
        <w:tabs>
          <w:tab w:val="left" w:pos="1461"/>
        </w:tabs>
        <w:spacing w:line="242" w:lineRule="auto"/>
        <w:ind w:left="1460" w:right="615"/>
        <w:jc w:val="both"/>
        <w:rPr>
          <w:sz w:val="24"/>
        </w:rPr>
      </w:pPr>
      <w:r>
        <w:rPr>
          <w:spacing w:val="-1"/>
          <w:sz w:val="24"/>
        </w:rPr>
        <w:t>运行分析</w:t>
      </w:r>
      <w:r w:rsidR="00914693">
        <w:rPr>
          <w:rFonts w:hint="eastAsia"/>
          <w:spacing w:val="-1"/>
          <w:sz w:val="24"/>
        </w:rPr>
        <w:t>：</w:t>
      </w:r>
      <w:r>
        <w:rPr>
          <w:spacing w:val="-1"/>
          <w:sz w:val="24"/>
        </w:rPr>
        <w:t>说明你程序运行要携带的参数，报告你的程序的执行情况， 比较和分析程序的性能。使用了不同的算法或调试数据各得到怎样的结果，这些结果说明了什么问题；你做了哪些改进，这些改进是否达到了</w:t>
      </w:r>
      <w:r>
        <w:rPr>
          <w:sz w:val="24"/>
        </w:rPr>
        <w:t>预期的设计目标。</w:t>
      </w:r>
    </w:p>
    <w:p w:rsidR="0077226D" w:rsidRDefault="0077226D">
      <w:pPr>
        <w:pStyle w:val="a3"/>
        <w:spacing w:before="8"/>
        <w:ind w:left="0"/>
        <w:rPr>
          <w:sz w:val="18"/>
        </w:rPr>
      </w:pPr>
    </w:p>
    <w:p w:rsidR="0077226D" w:rsidRDefault="003D31DD">
      <w:pPr>
        <w:spacing w:line="416" w:lineRule="exact"/>
        <w:ind w:left="620"/>
        <w:rPr>
          <w:rFonts w:ascii="Microsoft JhengHei" w:eastAsiaTheme="minorEastAsia"/>
          <w:b/>
          <w:sz w:val="24"/>
        </w:rPr>
      </w:pPr>
      <w:r>
        <w:rPr>
          <w:rFonts w:ascii="Times New Roman" w:eastAsia="Times New Roman"/>
          <w:sz w:val="24"/>
        </w:rPr>
        <w:t>3</w:t>
      </w:r>
      <w:r>
        <w:rPr>
          <w:sz w:val="24"/>
        </w:rPr>
        <w:t>、</w:t>
      </w:r>
      <w:r>
        <w:rPr>
          <w:rFonts w:ascii="Microsoft JhengHei" w:eastAsia="Microsoft JhengHei" w:hint="eastAsia"/>
          <w:b/>
          <w:sz w:val="24"/>
        </w:rPr>
        <w:t>考核细则</w:t>
      </w:r>
    </w:p>
    <w:p w:rsidR="005D2A92" w:rsidRDefault="005D2A92">
      <w:pPr>
        <w:spacing w:line="416" w:lineRule="exact"/>
        <w:ind w:left="620"/>
        <w:rPr>
          <w:rFonts w:ascii="Times New Roman" w:eastAsiaTheme="minorEastAsia"/>
          <w:sz w:val="24"/>
        </w:rPr>
      </w:pPr>
      <w:r>
        <w:rPr>
          <w:rFonts w:ascii="Times New Roman" w:eastAsiaTheme="minorEastAsia" w:hint="eastAsia"/>
          <w:sz w:val="24"/>
        </w:rPr>
        <w:t xml:space="preserve"> </w:t>
      </w:r>
      <w:r>
        <w:rPr>
          <w:rFonts w:ascii="Times New Roman" w:eastAsiaTheme="minorEastAsia"/>
          <w:sz w:val="24"/>
        </w:rPr>
        <w:t xml:space="preserve">  </w:t>
      </w:r>
      <w:r>
        <w:rPr>
          <w:rFonts w:ascii="Times New Roman" w:eastAsiaTheme="minorEastAsia" w:hint="eastAsia"/>
          <w:sz w:val="24"/>
        </w:rPr>
        <w:t>合计实验分数为</w:t>
      </w:r>
      <w:r w:rsidR="00EB0826">
        <w:rPr>
          <w:rFonts w:ascii="Times New Roman" w:eastAsiaTheme="minorEastAsia"/>
          <w:sz w:val="24"/>
        </w:rPr>
        <w:t xml:space="preserve">100 </w:t>
      </w:r>
      <w:r>
        <w:rPr>
          <w:rFonts w:ascii="Times New Roman" w:eastAsiaTheme="minorEastAsia" w:hint="eastAsia"/>
          <w:sz w:val="24"/>
        </w:rPr>
        <w:t>分，根据课程要求折算综合成绩。</w:t>
      </w:r>
    </w:p>
    <w:p w:rsidR="005D2A92" w:rsidRPr="005D2A92" w:rsidRDefault="005D2A92">
      <w:pPr>
        <w:spacing w:line="416" w:lineRule="exact"/>
        <w:ind w:left="620"/>
        <w:rPr>
          <w:rFonts w:ascii="Microsoft JhengHei" w:eastAsiaTheme="minorEastAsia"/>
          <w:b/>
          <w:sz w:val="24"/>
        </w:rPr>
      </w:pPr>
    </w:p>
    <w:p w:rsidR="00EB0826" w:rsidRPr="00EB0826" w:rsidRDefault="003D31DD" w:rsidP="00EB0826">
      <w:pPr>
        <w:pStyle w:val="a4"/>
        <w:numPr>
          <w:ilvl w:val="0"/>
          <w:numId w:val="2"/>
        </w:numPr>
        <w:tabs>
          <w:tab w:val="left" w:pos="1342"/>
          <w:tab w:val="left" w:pos="5920"/>
        </w:tabs>
        <w:spacing w:before="21" w:line="194" w:lineRule="auto"/>
        <w:ind w:right="1326" w:firstLine="0"/>
        <w:rPr>
          <w:rFonts w:ascii="Microsoft JhengHei" w:eastAsia="Microsoft JhengHei"/>
          <w:b/>
          <w:sz w:val="24"/>
        </w:rPr>
      </w:pPr>
      <w:r>
        <w:rPr>
          <w:sz w:val="24"/>
        </w:rPr>
        <w:t>进程控制。能实现一个并发执行的父子进程的程序</w:t>
      </w:r>
      <w:r>
        <w:rPr>
          <w:spacing w:val="-17"/>
          <w:sz w:val="24"/>
        </w:rPr>
        <w:t>。</w:t>
      </w:r>
    </w:p>
    <w:p w:rsidR="0077226D" w:rsidRDefault="003D31DD" w:rsidP="00EB0826">
      <w:pPr>
        <w:pStyle w:val="a4"/>
        <w:tabs>
          <w:tab w:val="left" w:pos="1342"/>
          <w:tab w:val="left" w:pos="5920"/>
        </w:tabs>
        <w:spacing w:before="21" w:line="194" w:lineRule="auto"/>
        <w:ind w:left="980" w:right="1326" w:firstLine="0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评分细则：参加实验：</w:t>
      </w:r>
      <w:r>
        <w:rPr>
          <w:rFonts w:ascii="Microsoft JhengHei" w:eastAsia="Microsoft JhengHei" w:hint="eastAsia"/>
          <w:b/>
          <w:sz w:val="24"/>
        </w:rPr>
        <w:tab/>
      </w:r>
      <w:r w:rsidR="00EB0826">
        <w:rPr>
          <w:rFonts w:ascii="Microsoft JhengHei" w:eastAsiaTheme="minorEastAsia"/>
          <w:b/>
          <w:sz w:val="24"/>
        </w:rPr>
        <w:tab/>
      </w:r>
      <w:r w:rsidR="005D2A92">
        <w:rPr>
          <w:rFonts w:ascii="Times New Roman" w:eastAsiaTheme="minorEastAsia"/>
          <w:b/>
          <w:sz w:val="24"/>
        </w:rPr>
        <w:t>2</w:t>
      </w:r>
      <w:r>
        <w:rPr>
          <w:rFonts w:ascii="Times New Roman" w:eastAsia="Times New Roman"/>
          <w:b/>
          <w:sz w:val="24"/>
        </w:rPr>
        <w:t xml:space="preserve"> </w:t>
      </w:r>
      <w:r>
        <w:rPr>
          <w:rFonts w:ascii="Microsoft JhengHei" w:eastAsia="Microsoft JhengHei" w:hint="eastAsia"/>
          <w:b/>
          <w:sz w:val="24"/>
        </w:rPr>
        <w:t>分</w:t>
      </w:r>
    </w:p>
    <w:p w:rsidR="00EB0826" w:rsidRDefault="003D31DD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</w:rPr>
      </w:pPr>
      <w:r>
        <w:t>完成实验报告：</w:t>
      </w:r>
      <w:r>
        <w:tab/>
      </w:r>
      <w:r w:rsidR="00EB0826">
        <w:rPr>
          <w:rFonts w:eastAsiaTheme="minorEastAsia"/>
        </w:rPr>
        <w:tab/>
      </w:r>
      <w:r w:rsidR="00EB0826">
        <w:rPr>
          <w:rFonts w:ascii="Times New Roman" w:eastAsiaTheme="minorEastAsia"/>
        </w:rPr>
        <w:t>4</w:t>
      </w:r>
      <w:r>
        <w:rPr>
          <w:rFonts w:ascii="Times New Roman" w:eastAsia="Times New Roman"/>
        </w:rPr>
        <w:t xml:space="preserve"> </w:t>
      </w:r>
      <w:r>
        <w:t>分</w:t>
      </w:r>
    </w:p>
    <w:p w:rsidR="0077226D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  <w:spacing w:val="-12"/>
        </w:rPr>
      </w:pPr>
      <w:r>
        <w:rPr>
          <w:rFonts w:asciiTheme="minorEastAsia" w:eastAsiaTheme="minorEastAsia" w:hAnsiTheme="minorEastAsia" w:hint="eastAsia"/>
        </w:rPr>
        <w:t>正确</w:t>
      </w:r>
      <w:r w:rsidR="003D31DD">
        <w:t>完成</w:t>
      </w:r>
      <w:r w:rsidR="003D31DD">
        <w:rPr>
          <w:spacing w:val="4"/>
        </w:rPr>
        <w:t xml:space="preserve"> </w:t>
      </w:r>
      <w:r w:rsidR="003D31DD">
        <w:rPr>
          <w:rFonts w:ascii="Times New Roman" w:eastAsia="Times New Roman"/>
        </w:rPr>
        <w:t>ps</w:t>
      </w:r>
      <w:r w:rsidR="003D31DD">
        <w:rPr>
          <w:rFonts w:ascii="Times New Roman" w:eastAsia="Times New Roman"/>
          <w:spacing w:val="2"/>
        </w:rPr>
        <w:t xml:space="preserve"> </w:t>
      </w:r>
      <w:r w:rsidR="003D31DD">
        <w:t>和</w:t>
      </w:r>
      <w:r w:rsidR="003D31DD">
        <w:rPr>
          <w:spacing w:val="4"/>
        </w:rPr>
        <w:t xml:space="preserve"> </w:t>
      </w:r>
      <w:r w:rsidR="003D31DD">
        <w:rPr>
          <w:rFonts w:ascii="Times New Roman" w:eastAsia="Times New Roman"/>
        </w:rPr>
        <w:t>ls</w:t>
      </w:r>
      <w:r w:rsidR="003D31DD">
        <w:rPr>
          <w:rFonts w:ascii="Times New Roman" w:eastAsia="Times New Roman"/>
          <w:spacing w:val="2"/>
        </w:rPr>
        <w:t xml:space="preserve"> </w:t>
      </w:r>
      <w:r w:rsidR="003D31DD">
        <w:t>命令的并发执行程序：</w:t>
      </w:r>
      <w:r>
        <w:rPr>
          <w:rFonts w:eastAsiaTheme="minorEastAsia" w:hint="eastAsia"/>
        </w:rPr>
        <w:t xml:space="preserve"> </w:t>
      </w:r>
      <w:r>
        <w:rPr>
          <w:rFonts w:ascii="Times New Roman" w:eastAsiaTheme="minorEastAsia"/>
        </w:rPr>
        <w:t>4</w:t>
      </w:r>
      <w:r w:rsidR="003D31DD">
        <w:rPr>
          <w:spacing w:val="-12"/>
        </w:rPr>
        <w:t>分</w:t>
      </w:r>
    </w:p>
    <w:p w:rsidR="00EB0826" w:rsidRPr="00EB0826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合计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  <w:t>10</w:t>
      </w:r>
      <w:r>
        <w:rPr>
          <w:rFonts w:asciiTheme="minorEastAsia" w:eastAsiaTheme="minorEastAsia" w:hAnsiTheme="minorEastAsia" w:hint="eastAsia"/>
        </w:rPr>
        <w:t>分</w:t>
      </w:r>
    </w:p>
    <w:p w:rsidR="00EB0826" w:rsidRPr="00EB0826" w:rsidRDefault="003D31DD" w:rsidP="00EB0826">
      <w:pPr>
        <w:pStyle w:val="a4"/>
        <w:numPr>
          <w:ilvl w:val="0"/>
          <w:numId w:val="2"/>
        </w:numPr>
        <w:tabs>
          <w:tab w:val="left" w:pos="1342"/>
          <w:tab w:val="left" w:pos="5920"/>
        </w:tabs>
        <w:spacing w:before="15" w:line="194" w:lineRule="auto"/>
        <w:ind w:right="1326" w:firstLine="0"/>
        <w:rPr>
          <w:rFonts w:ascii="Microsoft JhengHei" w:eastAsia="Microsoft JhengHei"/>
          <w:b/>
          <w:sz w:val="24"/>
        </w:rPr>
      </w:pPr>
      <w:r>
        <w:rPr>
          <w:sz w:val="24"/>
        </w:rPr>
        <w:t>进程通信。能实现两个并发执行程序的信息通信</w:t>
      </w:r>
      <w:r>
        <w:rPr>
          <w:spacing w:val="-17"/>
          <w:sz w:val="24"/>
        </w:rPr>
        <w:t>。</w:t>
      </w:r>
    </w:p>
    <w:p w:rsidR="0077226D" w:rsidRDefault="003D31DD" w:rsidP="00EB0826">
      <w:pPr>
        <w:pStyle w:val="a4"/>
        <w:tabs>
          <w:tab w:val="left" w:pos="1342"/>
          <w:tab w:val="left" w:pos="6165"/>
        </w:tabs>
        <w:spacing w:before="15" w:line="194" w:lineRule="auto"/>
        <w:ind w:left="980" w:right="1326" w:firstLine="0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评分细则：参加实验：</w:t>
      </w:r>
      <w:r>
        <w:rPr>
          <w:rFonts w:ascii="Microsoft JhengHei" w:eastAsia="Microsoft JhengHei" w:hint="eastAsia"/>
          <w:b/>
          <w:sz w:val="24"/>
        </w:rPr>
        <w:tab/>
      </w:r>
      <w:r w:rsidR="00EB0826">
        <w:rPr>
          <w:rFonts w:ascii="Times New Roman" w:eastAsiaTheme="minorEastAsia"/>
          <w:b/>
          <w:sz w:val="24"/>
        </w:rPr>
        <w:t>2</w:t>
      </w:r>
      <w:r>
        <w:rPr>
          <w:rFonts w:ascii="Times New Roman" w:eastAsia="Times New Roman"/>
          <w:b/>
          <w:sz w:val="24"/>
        </w:rPr>
        <w:t xml:space="preserve"> </w:t>
      </w:r>
      <w:r>
        <w:rPr>
          <w:rFonts w:ascii="Microsoft JhengHei" w:eastAsia="Microsoft JhengHei" w:hint="eastAsia"/>
          <w:b/>
          <w:sz w:val="24"/>
        </w:rPr>
        <w:t>分</w:t>
      </w:r>
    </w:p>
    <w:p w:rsidR="0077226D" w:rsidRDefault="003D31DD" w:rsidP="00EB0826">
      <w:pPr>
        <w:pStyle w:val="1"/>
        <w:tabs>
          <w:tab w:val="left" w:pos="6135"/>
        </w:tabs>
        <w:spacing w:line="270" w:lineRule="exact"/>
        <w:ind w:left="2185" w:right="1326"/>
      </w:pPr>
      <w:r>
        <w:t>完成实验报告：</w:t>
      </w:r>
      <w:r>
        <w:tab/>
      </w:r>
      <w:r w:rsidR="00EB0826">
        <w:rPr>
          <w:rFonts w:ascii="Times New Roman" w:eastAsiaTheme="minorEastAsia"/>
        </w:rPr>
        <w:t>4</w:t>
      </w:r>
      <w:r>
        <w:t>分</w:t>
      </w:r>
    </w:p>
    <w:p w:rsidR="00914693" w:rsidRDefault="00EB0826" w:rsidP="00EB0826">
      <w:pPr>
        <w:tabs>
          <w:tab w:val="left" w:pos="5920"/>
        </w:tabs>
        <w:spacing w:before="28" w:line="170" w:lineRule="auto"/>
        <w:ind w:left="980" w:right="1326" w:firstLine="1202"/>
        <w:rPr>
          <w:rFonts w:ascii="Microsoft JhengHei" w:eastAsia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正确</w:t>
      </w:r>
      <w:r w:rsidR="003D31DD">
        <w:rPr>
          <w:rFonts w:ascii="Microsoft JhengHei" w:eastAsia="Microsoft JhengHei" w:hint="eastAsia"/>
          <w:b/>
          <w:sz w:val="24"/>
        </w:rPr>
        <w:t>完成程序：</w:t>
      </w:r>
      <w:r>
        <w:rPr>
          <w:rFonts w:ascii="Microsoft JhengHei" w:eastAsiaTheme="minorEastAsia" w:hint="eastAsia"/>
          <w:b/>
          <w:sz w:val="24"/>
        </w:rPr>
        <w:t xml:space="preserve"> </w:t>
      </w:r>
      <w:r>
        <w:rPr>
          <w:rFonts w:ascii="Microsoft JhengHei" w:eastAsiaTheme="minorEastAsia"/>
          <w:b/>
          <w:sz w:val="24"/>
        </w:rPr>
        <w:t xml:space="preserve">                                     </w:t>
      </w:r>
      <w:r>
        <w:rPr>
          <w:rFonts w:ascii="Times New Roman" w:eastAsiaTheme="minorEastAsia"/>
          <w:b/>
          <w:sz w:val="24"/>
        </w:rPr>
        <w:t>4</w:t>
      </w:r>
      <w:r w:rsidR="003D31DD">
        <w:rPr>
          <w:rFonts w:ascii="Times New Roman" w:eastAsia="Times New Roman"/>
          <w:b/>
          <w:spacing w:val="20"/>
          <w:sz w:val="24"/>
        </w:rPr>
        <w:t xml:space="preserve"> </w:t>
      </w:r>
      <w:r w:rsidR="003D31DD">
        <w:rPr>
          <w:rFonts w:ascii="Microsoft JhengHei" w:eastAsia="Microsoft JhengHei" w:hint="eastAsia"/>
          <w:b/>
          <w:sz w:val="24"/>
        </w:rPr>
        <w:t>分</w:t>
      </w:r>
    </w:p>
    <w:p w:rsidR="00EB0826" w:rsidRPr="00EB0826" w:rsidRDefault="00EB0826" w:rsidP="00EB0826">
      <w:pPr>
        <w:tabs>
          <w:tab w:val="left" w:pos="6166"/>
        </w:tabs>
        <w:spacing w:before="28" w:line="170" w:lineRule="auto"/>
        <w:ind w:left="980" w:right="1326" w:firstLine="1202"/>
        <w:rPr>
          <w:rFonts w:ascii="Microsoft JhengHei" w:eastAsia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合计</w:t>
      </w:r>
      <w:r>
        <w:rPr>
          <w:rFonts w:asciiTheme="minorEastAsia" w:eastAsiaTheme="minorEastAsia" w:hAnsiTheme="minorEastAsia"/>
          <w:b/>
          <w:sz w:val="24"/>
        </w:rPr>
        <w:tab/>
        <w:t>10</w:t>
      </w:r>
      <w:r>
        <w:rPr>
          <w:rFonts w:asciiTheme="minorEastAsia" w:eastAsiaTheme="minorEastAsia" w:hAnsiTheme="minorEastAsia" w:hint="eastAsia"/>
          <w:b/>
          <w:sz w:val="24"/>
        </w:rPr>
        <w:t>分</w:t>
      </w:r>
    </w:p>
    <w:p w:rsidR="0077226D" w:rsidRDefault="003D31DD" w:rsidP="00EB0826">
      <w:pPr>
        <w:tabs>
          <w:tab w:val="left" w:pos="5920"/>
        </w:tabs>
        <w:spacing w:before="28" w:line="170" w:lineRule="auto"/>
        <w:ind w:left="980" w:right="1326"/>
        <w:rPr>
          <w:rFonts w:ascii="Microsoft JhengHei" w:eastAsia="Microsoft JhengHei"/>
          <w:b/>
          <w:sz w:val="24"/>
        </w:rPr>
      </w:pPr>
      <w:r>
        <w:rPr>
          <w:rFonts w:ascii="Times New Roman" w:eastAsia="Times New Roman"/>
          <w:b/>
          <w:sz w:val="24"/>
        </w:rPr>
        <w:t>3</w:t>
      </w:r>
      <w:r>
        <w:rPr>
          <w:rFonts w:ascii="Microsoft JhengHei" w:eastAsia="Microsoft JhengHei" w:hint="eastAsia"/>
          <w:b/>
          <w:sz w:val="24"/>
        </w:rPr>
        <w:t>）</w:t>
      </w:r>
      <w:r>
        <w:rPr>
          <w:sz w:val="24"/>
        </w:rPr>
        <w:t>进程调度。能用</w:t>
      </w:r>
      <w:r>
        <w:rPr>
          <w:spacing w:val="-3"/>
          <w:sz w:val="24"/>
        </w:rPr>
        <w:t>程</w:t>
      </w:r>
      <w:r>
        <w:rPr>
          <w:sz w:val="24"/>
        </w:rPr>
        <w:t>序管理</w:t>
      </w:r>
      <w:r>
        <w:rPr>
          <w:spacing w:val="-59"/>
          <w:sz w:val="24"/>
        </w:rPr>
        <w:t xml:space="preserve"> </w:t>
      </w:r>
      <w:r>
        <w:rPr>
          <w:rFonts w:ascii="Times New Roman" w:eastAsia="Times New Roman"/>
          <w:sz w:val="24"/>
        </w:rPr>
        <w:t>linux</w:t>
      </w:r>
      <w:r>
        <w:rPr>
          <w:rFonts w:ascii="Times New Roman" w:eastAsia="Times New Roman"/>
          <w:spacing w:val="3"/>
          <w:sz w:val="24"/>
        </w:rPr>
        <w:t xml:space="preserve"> </w:t>
      </w:r>
      <w:r>
        <w:rPr>
          <w:sz w:val="24"/>
        </w:rPr>
        <w:t>系统的</w:t>
      </w:r>
      <w:r>
        <w:rPr>
          <w:spacing w:val="-3"/>
          <w:sz w:val="24"/>
        </w:rPr>
        <w:t>各</w:t>
      </w:r>
      <w:r>
        <w:rPr>
          <w:sz w:val="24"/>
        </w:rPr>
        <w:t>种进程调度策略和进程优</w:t>
      </w:r>
      <w:r>
        <w:rPr>
          <w:rFonts w:ascii="Microsoft JhengHei" w:eastAsia="Microsoft JhengHei" w:hint="eastAsia"/>
          <w:b/>
          <w:sz w:val="24"/>
        </w:rPr>
        <w:t>评分细则：参加实验：</w:t>
      </w:r>
      <w:r>
        <w:rPr>
          <w:rFonts w:ascii="Microsoft JhengHei" w:eastAsia="Microsoft JhengHei" w:hint="eastAsia"/>
          <w:b/>
          <w:sz w:val="24"/>
        </w:rPr>
        <w:tab/>
      </w:r>
      <w:r w:rsidR="00EB0826">
        <w:rPr>
          <w:rFonts w:ascii="Times New Roman" w:eastAsiaTheme="minorEastAsia"/>
          <w:b/>
          <w:sz w:val="24"/>
        </w:rPr>
        <w:t>4</w:t>
      </w:r>
      <w:r>
        <w:rPr>
          <w:rFonts w:ascii="Times New Roman" w:eastAsia="Times New Roman"/>
          <w:b/>
          <w:sz w:val="24"/>
        </w:rPr>
        <w:t xml:space="preserve"> </w:t>
      </w:r>
      <w:r>
        <w:rPr>
          <w:rFonts w:ascii="Microsoft JhengHei" w:eastAsia="Microsoft JhengHei" w:hint="eastAsia"/>
          <w:b/>
          <w:sz w:val="24"/>
        </w:rPr>
        <w:t>分</w:t>
      </w:r>
    </w:p>
    <w:p w:rsidR="0077226D" w:rsidRDefault="003D31DD" w:rsidP="00EB0826">
      <w:pPr>
        <w:pStyle w:val="1"/>
        <w:tabs>
          <w:tab w:val="left" w:pos="5901"/>
        </w:tabs>
        <w:spacing w:line="280" w:lineRule="exact"/>
        <w:ind w:right="1326"/>
      </w:pPr>
      <w:r>
        <w:t>完成实验报告：</w:t>
      </w:r>
      <w:r>
        <w:tab/>
      </w:r>
      <w:r w:rsidR="00EB0826">
        <w:rPr>
          <w:rFonts w:ascii="Times New Roman" w:eastAsiaTheme="minorEastAsia"/>
        </w:rPr>
        <w:t>8</w:t>
      </w:r>
      <w:r>
        <w:rPr>
          <w:rFonts w:ascii="Times New Roman" w:eastAsia="Times New Roman"/>
        </w:rPr>
        <w:t xml:space="preserve"> </w:t>
      </w:r>
      <w:r>
        <w:t>分</w:t>
      </w:r>
    </w:p>
    <w:p w:rsidR="0077226D" w:rsidRDefault="00EB0826" w:rsidP="00EB0826">
      <w:pPr>
        <w:spacing w:line="312" w:lineRule="exact"/>
        <w:ind w:left="2182" w:right="1326"/>
        <w:rPr>
          <w:rFonts w:ascii="Microsoft JhengHei" w:eastAsia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正确</w:t>
      </w:r>
      <w:r w:rsidR="003D31DD">
        <w:rPr>
          <w:rFonts w:ascii="Microsoft JhengHei" w:eastAsia="Microsoft JhengHei" w:hint="eastAsia"/>
          <w:b/>
          <w:sz w:val="24"/>
        </w:rPr>
        <w:t>完成程序：</w:t>
      </w:r>
      <w:r>
        <w:rPr>
          <w:rFonts w:ascii="Microsoft JhengHei" w:eastAsiaTheme="minorEastAsia"/>
          <w:b/>
          <w:sz w:val="24"/>
        </w:rPr>
        <w:tab/>
      </w:r>
      <w:r>
        <w:rPr>
          <w:rFonts w:ascii="Microsoft JhengHei" w:eastAsiaTheme="minorEastAsia"/>
          <w:b/>
          <w:sz w:val="24"/>
        </w:rPr>
        <w:tab/>
      </w:r>
      <w:r>
        <w:rPr>
          <w:rFonts w:ascii="Microsoft JhengHei" w:eastAsiaTheme="minorEastAsia"/>
          <w:b/>
          <w:sz w:val="24"/>
        </w:rPr>
        <w:tab/>
        <w:t xml:space="preserve">  </w:t>
      </w:r>
      <w:r>
        <w:rPr>
          <w:rFonts w:ascii="Times New Roman" w:eastAsiaTheme="minorEastAsia"/>
          <w:b/>
          <w:sz w:val="24"/>
        </w:rPr>
        <w:t>8</w:t>
      </w:r>
      <w:r w:rsidR="003D31DD">
        <w:rPr>
          <w:rFonts w:ascii="Times New Roman" w:eastAsia="Times New Roman"/>
          <w:b/>
          <w:sz w:val="24"/>
        </w:rPr>
        <w:t xml:space="preserve"> </w:t>
      </w:r>
      <w:r w:rsidR="003D31DD">
        <w:rPr>
          <w:rFonts w:ascii="Microsoft JhengHei" w:eastAsia="Microsoft JhengHei" w:hint="eastAsia"/>
          <w:b/>
          <w:sz w:val="24"/>
        </w:rPr>
        <w:t>分</w:t>
      </w:r>
    </w:p>
    <w:p w:rsidR="00EB0826" w:rsidRPr="00EB0826" w:rsidRDefault="00EB0826" w:rsidP="00EB0826">
      <w:pPr>
        <w:spacing w:line="312" w:lineRule="exact"/>
        <w:ind w:left="2182" w:right="1326"/>
        <w:rPr>
          <w:rFonts w:ascii="Microsoft JhengHei" w:eastAsia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合计</w:t>
      </w:r>
      <w:r>
        <w:rPr>
          <w:rFonts w:asciiTheme="minorEastAsia" w:eastAsiaTheme="minorEastAsia" w:hAnsiTheme="minorEastAsia"/>
          <w:b/>
          <w:sz w:val="24"/>
        </w:rPr>
        <w:tab/>
      </w:r>
      <w:r>
        <w:rPr>
          <w:rFonts w:asciiTheme="minorEastAsia" w:eastAsiaTheme="minorEastAsia" w:hAnsiTheme="minorEastAsia"/>
          <w:b/>
          <w:sz w:val="24"/>
        </w:rPr>
        <w:tab/>
      </w:r>
      <w:r>
        <w:rPr>
          <w:rFonts w:asciiTheme="minorEastAsia" w:eastAsiaTheme="minorEastAsia" w:hAnsiTheme="minorEastAsia"/>
          <w:b/>
          <w:sz w:val="24"/>
        </w:rPr>
        <w:tab/>
      </w:r>
      <w:r>
        <w:rPr>
          <w:rFonts w:asciiTheme="minorEastAsia" w:eastAsiaTheme="minorEastAsia" w:hAnsiTheme="minorEastAsia"/>
          <w:b/>
          <w:sz w:val="24"/>
        </w:rPr>
        <w:tab/>
      </w:r>
      <w:r>
        <w:rPr>
          <w:rFonts w:asciiTheme="minorEastAsia" w:eastAsiaTheme="minorEastAsia" w:hAnsiTheme="minorEastAsia"/>
          <w:b/>
          <w:sz w:val="24"/>
        </w:rPr>
        <w:tab/>
      </w:r>
      <w:r>
        <w:rPr>
          <w:rFonts w:asciiTheme="minorEastAsia" w:eastAsiaTheme="minorEastAsia" w:hAnsiTheme="minorEastAsia" w:hint="eastAsia"/>
          <w:b/>
          <w:sz w:val="24"/>
        </w:rPr>
        <w:t>2</w:t>
      </w:r>
      <w:r>
        <w:rPr>
          <w:rFonts w:asciiTheme="minorEastAsia" w:eastAsiaTheme="minorEastAsia" w:hAnsiTheme="minorEastAsia"/>
          <w:b/>
          <w:sz w:val="24"/>
        </w:rPr>
        <w:t>0</w:t>
      </w:r>
      <w:r>
        <w:rPr>
          <w:rFonts w:asciiTheme="minorEastAsia" w:eastAsiaTheme="minorEastAsia" w:hAnsiTheme="minorEastAsia" w:hint="eastAsia"/>
          <w:b/>
          <w:sz w:val="24"/>
        </w:rPr>
        <w:t>分</w:t>
      </w:r>
    </w:p>
    <w:p w:rsidR="00EB0826" w:rsidRPr="00EB0826" w:rsidRDefault="003D31DD" w:rsidP="00EB0826">
      <w:pPr>
        <w:pStyle w:val="a4"/>
        <w:numPr>
          <w:ilvl w:val="0"/>
          <w:numId w:val="1"/>
        </w:numPr>
        <w:tabs>
          <w:tab w:val="left" w:pos="1343"/>
          <w:tab w:val="left" w:pos="5920"/>
        </w:tabs>
        <w:spacing w:before="27" w:line="170" w:lineRule="auto"/>
        <w:ind w:right="1326" w:firstLine="0"/>
        <w:rPr>
          <w:rFonts w:ascii="Times New Roman" w:eastAsia="Times New Roman"/>
          <w:b/>
        </w:rPr>
      </w:pPr>
      <w:r>
        <w:rPr>
          <w:sz w:val="24"/>
        </w:rPr>
        <w:t>进程同步。能用</w:t>
      </w:r>
      <w:r>
        <w:rPr>
          <w:spacing w:val="-3"/>
          <w:sz w:val="24"/>
        </w:rPr>
        <w:t>生</w:t>
      </w:r>
      <w:r>
        <w:rPr>
          <w:sz w:val="24"/>
        </w:rPr>
        <w:t>产</w:t>
      </w:r>
      <w:r>
        <w:rPr>
          <w:rFonts w:ascii="Times New Roman" w:eastAsia="Times New Roman"/>
          <w:sz w:val="24"/>
        </w:rPr>
        <w:t>/</w:t>
      </w:r>
      <w:r>
        <w:rPr>
          <w:sz w:val="24"/>
        </w:rPr>
        <w:t>消费者算法解决进程同步问题</w:t>
      </w:r>
      <w:r>
        <w:rPr>
          <w:spacing w:val="-15"/>
          <w:sz w:val="24"/>
        </w:rPr>
        <w:t>。</w:t>
      </w:r>
      <w:r w:rsidR="00EB0826">
        <w:rPr>
          <w:rFonts w:ascii="Microsoft JhengHei" w:eastAsiaTheme="minorEastAsia" w:hint="eastAsia"/>
          <w:b/>
          <w:sz w:val="24"/>
        </w:rPr>
        <w:t xml:space="preserve"> </w:t>
      </w:r>
    </w:p>
    <w:p w:rsidR="0077226D" w:rsidRDefault="00EB0826" w:rsidP="00EB0826">
      <w:pPr>
        <w:pStyle w:val="a4"/>
        <w:tabs>
          <w:tab w:val="left" w:pos="1343"/>
          <w:tab w:val="left" w:pos="5920"/>
        </w:tabs>
        <w:spacing w:before="27" w:line="170" w:lineRule="auto"/>
        <w:ind w:left="980" w:right="1326" w:firstLine="0"/>
        <w:rPr>
          <w:rFonts w:ascii="Times New Roman" w:eastAsia="Times New Roman"/>
          <w:b/>
        </w:rPr>
      </w:pPr>
      <w:r>
        <w:rPr>
          <w:rFonts w:ascii="Microsoft JhengHei" w:eastAsia="Microsoft JhengHei" w:hint="eastAsia"/>
          <w:b/>
          <w:sz w:val="24"/>
        </w:rPr>
        <w:t>评分细则：</w:t>
      </w:r>
      <w:r w:rsidR="003D31DD">
        <w:rPr>
          <w:rFonts w:ascii="Microsoft JhengHei" w:eastAsia="Microsoft JhengHei" w:hint="eastAsia"/>
          <w:b/>
          <w:sz w:val="24"/>
        </w:rPr>
        <w:t>参加实验：</w:t>
      </w:r>
      <w:r w:rsidR="003D31DD">
        <w:rPr>
          <w:rFonts w:ascii="Microsoft JhengHei" w:eastAsia="Microsoft JhengHei" w:hint="eastAsia"/>
          <w:b/>
          <w:sz w:val="24"/>
        </w:rPr>
        <w:tab/>
      </w:r>
      <w:r>
        <w:rPr>
          <w:rFonts w:ascii="Times New Roman" w:eastAsiaTheme="minorEastAsia"/>
          <w:b/>
          <w:sz w:val="24"/>
        </w:rPr>
        <w:t>4</w:t>
      </w:r>
      <w:r w:rsidR="003D31DD">
        <w:rPr>
          <w:rFonts w:ascii="Times New Roman" w:eastAsia="Times New Roman"/>
          <w:b/>
          <w:sz w:val="24"/>
        </w:rPr>
        <w:t xml:space="preserve"> </w:t>
      </w:r>
      <w:r w:rsidR="003D31DD">
        <w:rPr>
          <w:rFonts w:ascii="Microsoft JhengHei" w:eastAsia="Microsoft JhengHei" w:hint="eastAsia"/>
          <w:b/>
          <w:sz w:val="24"/>
        </w:rPr>
        <w:t>分</w:t>
      </w:r>
    </w:p>
    <w:p w:rsidR="00EB0826" w:rsidRDefault="003D31DD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  <w:spacing w:val="-17"/>
        </w:rPr>
      </w:pPr>
      <w:r>
        <w:t>完成实验报告：</w:t>
      </w:r>
      <w:r>
        <w:tab/>
      </w:r>
      <w:r w:rsidR="00EB0826">
        <w:rPr>
          <w:rFonts w:ascii="Times New Roman" w:eastAsiaTheme="minorEastAsia"/>
        </w:rPr>
        <w:t>8</w:t>
      </w:r>
      <w:r>
        <w:rPr>
          <w:rFonts w:ascii="Times New Roman" w:eastAsia="Times New Roman"/>
        </w:rPr>
        <w:t xml:space="preserve"> </w:t>
      </w:r>
      <w:r>
        <w:rPr>
          <w:spacing w:val="-17"/>
        </w:rPr>
        <w:t>分</w:t>
      </w:r>
    </w:p>
    <w:p w:rsidR="0077226D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</w:rPr>
      </w:pPr>
      <w:r>
        <w:rPr>
          <w:rFonts w:asciiTheme="minorEastAsia" w:eastAsiaTheme="minorEastAsia" w:hAnsiTheme="minorEastAsia" w:hint="eastAsia"/>
          <w:spacing w:val="-17"/>
        </w:rPr>
        <w:t>正确</w:t>
      </w:r>
      <w:r w:rsidR="003D31DD">
        <w:t>完成</w:t>
      </w:r>
      <w:r>
        <w:rPr>
          <w:rFonts w:eastAsiaTheme="minorEastAsia" w:hint="eastAsia"/>
        </w:rPr>
        <w:t xml:space="preserve"> </w:t>
      </w:r>
      <w:r w:rsidR="003D31DD">
        <w:t>程序：</w:t>
      </w:r>
      <w:r>
        <w:rPr>
          <w:rFonts w:eastAsiaTheme="minorEastAsia"/>
        </w:rPr>
        <w:tab/>
      </w:r>
      <w:r>
        <w:rPr>
          <w:rFonts w:ascii="Times New Roman" w:eastAsiaTheme="minorEastAsia"/>
        </w:rPr>
        <w:t>8</w:t>
      </w:r>
      <w:r w:rsidR="003D31DD">
        <w:rPr>
          <w:rFonts w:ascii="Times New Roman" w:eastAsia="Times New Roman"/>
          <w:spacing w:val="5"/>
        </w:rPr>
        <w:t xml:space="preserve"> </w:t>
      </w:r>
      <w:r w:rsidR="003D31DD">
        <w:t>分</w:t>
      </w:r>
    </w:p>
    <w:p w:rsidR="00EB0826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asciiTheme="minorEastAsia" w:eastAsiaTheme="minorEastAsia" w:hAnsiTheme="minorEastAsia"/>
          <w:spacing w:val="-17"/>
        </w:rPr>
      </w:pPr>
      <w:r>
        <w:rPr>
          <w:rFonts w:asciiTheme="minorEastAsia" w:eastAsiaTheme="minorEastAsia" w:hAnsiTheme="minorEastAsia" w:hint="eastAsia"/>
          <w:spacing w:val="-17"/>
        </w:rPr>
        <w:t xml:space="preserve">合计： </w:t>
      </w:r>
      <w:r>
        <w:rPr>
          <w:rFonts w:asciiTheme="minorEastAsia" w:eastAsiaTheme="minorEastAsia" w:hAnsiTheme="minorEastAsia"/>
          <w:spacing w:val="-17"/>
        </w:rPr>
        <w:t xml:space="preserve">                             20</w:t>
      </w:r>
      <w:r>
        <w:rPr>
          <w:rFonts w:asciiTheme="minorEastAsia" w:eastAsiaTheme="minorEastAsia" w:hAnsiTheme="minorEastAsia" w:hint="eastAsia"/>
          <w:spacing w:val="-17"/>
        </w:rPr>
        <w:t>分</w:t>
      </w:r>
    </w:p>
    <w:p w:rsidR="00EB0826" w:rsidRPr="00EB0826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 w:hint="eastAsia"/>
        </w:rPr>
      </w:pPr>
    </w:p>
    <w:p w:rsidR="00EB0826" w:rsidRPr="00EB0826" w:rsidRDefault="003D31DD" w:rsidP="00EB0826">
      <w:pPr>
        <w:pStyle w:val="a4"/>
        <w:numPr>
          <w:ilvl w:val="0"/>
          <w:numId w:val="1"/>
        </w:numPr>
        <w:tabs>
          <w:tab w:val="left" w:pos="1343"/>
          <w:tab w:val="left" w:pos="5920"/>
        </w:tabs>
        <w:spacing w:before="0" w:line="170" w:lineRule="auto"/>
        <w:ind w:right="1326" w:firstLine="0"/>
        <w:rPr>
          <w:rFonts w:ascii="Times New Roman" w:eastAsia="Times New Roman"/>
          <w:b/>
        </w:rPr>
      </w:pPr>
      <w:r>
        <w:rPr>
          <w:sz w:val="24"/>
        </w:rPr>
        <w:t>进程互斥。能用</w:t>
      </w:r>
      <w:r>
        <w:rPr>
          <w:spacing w:val="-3"/>
          <w:sz w:val="24"/>
        </w:rPr>
        <w:t>读</w:t>
      </w:r>
      <w:r>
        <w:rPr>
          <w:sz w:val="24"/>
        </w:rPr>
        <w:t>写者算法解决进程互斥操作。</w:t>
      </w:r>
    </w:p>
    <w:p w:rsidR="0077226D" w:rsidRDefault="003D31DD" w:rsidP="00EB0826">
      <w:pPr>
        <w:pStyle w:val="a4"/>
        <w:tabs>
          <w:tab w:val="left" w:pos="1343"/>
          <w:tab w:val="left" w:pos="5920"/>
        </w:tabs>
        <w:spacing w:before="0" w:line="170" w:lineRule="auto"/>
        <w:ind w:left="980" w:right="1326" w:firstLine="0"/>
        <w:rPr>
          <w:rFonts w:ascii="Times New Roman" w:eastAsia="Times New Roman"/>
          <w:b/>
        </w:rPr>
      </w:pPr>
      <w:r>
        <w:rPr>
          <w:rFonts w:ascii="Microsoft JhengHei" w:eastAsia="Microsoft JhengHei" w:hint="eastAsia"/>
          <w:b/>
          <w:sz w:val="24"/>
        </w:rPr>
        <w:t>评分细则：参加实验：</w:t>
      </w:r>
      <w:r>
        <w:rPr>
          <w:rFonts w:ascii="Microsoft JhengHei" w:eastAsia="Microsoft JhengHei" w:hint="eastAsia"/>
          <w:b/>
          <w:sz w:val="24"/>
        </w:rPr>
        <w:tab/>
      </w:r>
      <w:r w:rsidR="00EB0826">
        <w:rPr>
          <w:rFonts w:ascii="Times New Roman" w:eastAsiaTheme="minorEastAsia"/>
          <w:b/>
          <w:sz w:val="24"/>
        </w:rPr>
        <w:t>4</w:t>
      </w:r>
      <w:r>
        <w:rPr>
          <w:rFonts w:ascii="Times New Roman" w:eastAsia="Times New Roman"/>
          <w:b/>
          <w:sz w:val="24"/>
        </w:rPr>
        <w:t xml:space="preserve"> </w:t>
      </w:r>
      <w:r>
        <w:rPr>
          <w:rFonts w:ascii="Microsoft JhengHei" w:eastAsia="Microsoft JhengHei" w:hint="eastAsia"/>
          <w:b/>
          <w:spacing w:val="-17"/>
          <w:sz w:val="24"/>
        </w:rPr>
        <w:t>分</w:t>
      </w:r>
    </w:p>
    <w:p w:rsidR="00EB0826" w:rsidRDefault="003D31DD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  <w:spacing w:val="-17"/>
        </w:rPr>
      </w:pPr>
      <w:r>
        <w:t>完成实验报告：</w:t>
      </w:r>
      <w:r>
        <w:tab/>
      </w:r>
      <w:r w:rsidR="00EB0826">
        <w:rPr>
          <w:rFonts w:ascii="Times New Roman" w:eastAsiaTheme="minorEastAsia"/>
        </w:rPr>
        <w:t>8</w:t>
      </w:r>
      <w:r>
        <w:rPr>
          <w:rFonts w:ascii="Times New Roman" w:eastAsia="Times New Roman"/>
        </w:rPr>
        <w:t xml:space="preserve"> </w:t>
      </w:r>
      <w:r>
        <w:rPr>
          <w:spacing w:val="-17"/>
        </w:rPr>
        <w:t>分</w:t>
      </w:r>
    </w:p>
    <w:p w:rsidR="0077226D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</w:rPr>
      </w:pPr>
      <w:r>
        <w:rPr>
          <w:rFonts w:eastAsiaTheme="minorEastAsia" w:hint="eastAsia"/>
        </w:rPr>
        <w:t>正确</w:t>
      </w:r>
      <w:r w:rsidR="003D31DD">
        <w:t>完成程序：</w:t>
      </w:r>
      <w:r>
        <w:rPr>
          <w:rFonts w:eastAsiaTheme="minorEastAsia"/>
        </w:rPr>
        <w:tab/>
      </w:r>
      <w:r>
        <w:rPr>
          <w:rFonts w:ascii="Times New Roman" w:eastAsiaTheme="minorEastAsia"/>
        </w:rPr>
        <w:t>8</w:t>
      </w:r>
      <w:r w:rsidR="003D31DD">
        <w:rPr>
          <w:rFonts w:ascii="Times New Roman" w:eastAsia="Times New Roman"/>
          <w:spacing w:val="5"/>
        </w:rPr>
        <w:t xml:space="preserve"> </w:t>
      </w:r>
      <w:r w:rsidR="003D31DD">
        <w:t>分</w:t>
      </w:r>
    </w:p>
    <w:p w:rsidR="00EB0826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/>
        </w:rPr>
      </w:pPr>
      <w:r>
        <w:rPr>
          <w:rFonts w:eastAsiaTheme="minorEastAsia" w:hint="eastAsia"/>
        </w:rPr>
        <w:t>合计</w:t>
      </w:r>
      <w:r>
        <w:rPr>
          <w:rFonts w:eastAsiaTheme="minorEastAsia"/>
        </w:rPr>
        <w:tab/>
        <w:t>20</w:t>
      </w:r>
      <w:r>
        <w:rPr>
          <w:rFonts w:eastAsiaTheme="minorEastAsia" w:hint="eastAsia"/>
        </w:rPr>
        <w:t>分</w:t>
      </w:r>
    </w:p>
    <w:p w:rsidR="00EB0826" w:rsidRPr="00EB0826" w:rsidRDefault="00EB0826" w:rsidP="00EB0826">
      <w:pPr>
        <w:pStyle w:val="1"/>
        <w:tabs>
          <w:tab w:val="left" w:pos="5901"/>
        </w:tabs>
        <w:spacing w:line="170" w:lineRule="auto"/>
        <w:ind w:right="1326"/>
        <w:rPr>
          <w:rFonts w:eastAsiaTheme="minorEastAsia" w:hint="eastAsia"/>
        </w:rPr>
      </w:pPr>
    </w:p>
    <w:p w:rsidR="0077226D" w:rsidRDefault="003D31DD" w:rsidP="00EB0826">
      <w:pPr>
        <w:pStyle w:val="a4"/>
        <w:numPr>
          <w:ilvl w:val="0"/>
          <w:numId w:val="1"/>
        </w:numPr>
        <w:tabs>
          <w:tab w:val="left" w:pos="1342"/>
        </w:tabs>
        <w:spacing w:before="0" w:line="291" w:lineRule="exact"/>
        <w:ind w:left="1341" w:right="1043" w:hanging="362"/>
        <w:rPr>
          <w:rFonts w:ascii="Times New Roman" w:eastAsia="Times New Roman"/>
        </w:rPr>
      </w:pPr>
      <w:r>
        <w:rPr>
          <w:sz w:val="24"/>
        </w:rPr>
        <w:t>虚拟内存管理。会模拟各种虚存页置换策略和分析各种策略的性能</w:t>
      </w:r>
    </w:p>
    <w:p w:rsidR="0077226D" w:rsidRDefault="0077226D" w:rsidP="00EB0826">
      <w:pPr>
        <w:spacing w:line="291" w:lineRule="exact"/>
        <w:ind w:right="1326"/>
        <w:rPr>
          <w:rFonts w:ascii="Times New Roman" w:eastAsia="Times New Roman"/>
        </w:rPr>
        <w:sectPr w:rsidR="0077226D">
          <w:pgSz w:w="11910" w:h="16840"/>
          <w:pgMar w:top="1380" w:right="1182" w:bottom="280" w:left="1180" w:header="720" w:footer="720" w:gutter="0"/>
          <w:cols w:space="720"/>
        </w:sectPr>
      </w:pPr>
    </w:p>
    <w:p w:rsidR="0077226D" w:rsidRDefault="003D31DD" w:rsidP="00EB0826">
      <w:pPr>
        <w:pStyle w:val="1"/>
        <w:tabs>
          <w:tab w:val="left" w:pos="4940"/>
        </w:tabs>
        <w:spacing w:line="359" w:lineRule="exact"/>
        <w:ind w:left="0" w:right="2286"/>
        <w:jc w:val="center"/>
      </w:pPr>
      <w:r>
        <w:lastRenderedPageBreak/>
        <w:t>评分细则：参加实验：</w:t>
      </w:r>
      <w:r>
        <w:tab/>
      </w:r>
      <w:r w:rsidR="00EB0826">
        <w:rPr>
          <w:rFonts w:eastAsiaTheme="minorEastAsia"/>
        </w:rPr>
        <w:t xml:space="preserve"> </w:t>
      </w:r>
      <w:r w:rsidR="00EB0826">
        <w:rPr>
          <w:rFonts w:ascii="Times New Roman" w:eastAsiaTheme="minorEastAsia"/>
        </w:rPr>
        <w:t>4</w:t>
      </w:r>
      <w:r>
        <w:rPr>
          <w:rFonts w:ascii="Times New Roman" w:eastAsia="Times New Roman"/>
        </w:rPr>
        <w:t xml:space="preserve"> </w:t>
      </w:r>
      <w:r>
        <w:t>分</w:t>
      </w:r>
    </w:p>
    <w:p w:rsidR="0077226D" w:rsidRDefault="003D31DD" w:rsidP="00EB0826">
      <w:pPr>
        <w:tabs>
          <w:tab w:val="left" w:pos="3718"/>
        </w:tabs>
        <w:spacing w:line="312" w:lineRule="exact"/>
        <w:ind w:right="2286" w:firstLineChars="900" w:firstLine="2160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完成实验报告：</w:t>
      </w:r>
      <w:r>
        <w:rPr>
          <w:rFonts w:ascii="Microsoft JhengHei" w:eastAsia="Microsoft JhengHei" w:hint="eastAsia"/>
          <w:b/>
          <w:sz w:val="24"/>
        </w:rPr>
        <w:tab/>
      </w:r>
      <w:r w:rsidR="00EB0826">
        <w:rPr>
          <w:rFonts w:ascii="Microsoft JhengHei" w:eastAsiaTheme="minorEastAsia"/>
          <w:b/>
          <w:sz w:val="24"/>
        </w:rPr>
        <w:t xml:space="preserve">                       </w:t>
      </w:r>
      <w:r w:rsidR="00EB0826">
        <w:rPr>
          <w:rFonts w:ascii="Times New Roman" w:eastAsiaTheme="minorEastAsia"/>
          <w:b/>
          <w:sz w:val="24"/>
        </w:rPr>
        <w:t xml:space="preserve">   8</w:t>
      </w:r>
      <w:r>
        <w:rPr>
          <w:rFonts w:ascii="Times New Roman" w:eastAsia="Times New Roman"/>
          <w:b/>
          <w:sz w:val="24"/>
        </w:rPr>
        <w:t xml:space="preserve"> </w:t>
      </w:r>
      <w:r>
        <w:rPr>
          <w:rFonts w:ascii="Microsoft JhengHei" w:eastAsia="Microsoft JhengHei" w:hint="eastAsia"/>
          <w:b/>
          <w:sz w:val="24"/>
        </w:rPr>
        <w:t>分</w:t>
      </w:r>
    </w:p>
    <w:p w:rsidR="0077226D" w:rsidRDefault="00EB0826" w:rsidP="00EB0826">
      <w:pPr>
        <w:spacing w:line="352" w:lineRule="exact"/>
        <w:ind w:right="2290" w:firstLineChars="900" w:firstLine="2168"/>
        <w:rPr>
          <w:rFonts w:ascii="Microsoft JhengHei" w:eastAsia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正确</w:t>
      </w:r>
      <w:r w:rsidR="003D31DD">
        <w:rPr>
          <w:rFonts w:ascii="Microsoft JhengHei" w:eastAsia="Microsoft JhengHei" w:hint="eastAsia"/>
          <w:b/>
          <w:sz w:val="24"/>
        </w:rPr>
        <w:t>完成程序</w:t>
      </w:r>
      <w:r>
        <w:rPr>
          <w:rFonts w:asciiTheme="minorEastAsia" w:eastAsiaTheme="minorEastAsia" w:hAnsiTheme="minorEastAsia" w:hint="eastAsia"/>
          <w:b/>
          <w:sz w:val="24"/>
        </w:rPr>
        <w:t>：</w:t>
      </w:r>
      <w:r w:rsidR="003D31DD">
        <w:rPr>
          <w:rFonts w:ascii="Microsoft JhengHei" w:eastAsia="Microsoft JhengHei" w:hint="eastAsia"/>
          <w:b/>
          <w:sz w:val="24"/>
        </w:rPr>
        <w:tab/>
      </w:r>
      <w:r>
        <w:rPr>
          <w:rFonts w:ascii="Times New Roman" w:eastAsiaTheme="minorEastAsia"/>
          <w:b/>
          <w:sz w:val="24"/>
        </w:rPr>
        <w:t xml:space="preserve">                          8</w:t>
      </w:r>
      <w:r w:rsidR="003D31DD">
        <w:rPr>
          <w:rFonts w:ascii="Times New Roman" w:eastAsia="Times New Roman"/>
          <w:b/>
          <w:sz w:val="24"/>
        </w:rPr>
        <w:t xml:space="preserve"> </w:t>
      </w:r>
      <w:r w:rsidR="003D31DD">
        <w:rPr>
          <w:rFonts w:ascii="Microsoft JhengHei" w:eastAsia="Microsoft JhengHei" w:hint="eastAsia"/>
          <w:b/>
          <w:sz w:val="24"/>
        </w:rPr>
        <w:t>分</w:t>
      </w:r>
    </w:p>
    <w:p w:rsidR="00EB0826" w:rsidRPr="00EB0826" w:rsidRDefault="00EB0826" w:rsidP="00EB0826">
      <w:pPr>
        <w:spacing w:line="352" w:lineRule="exact"/>
        <w:ind w:right="2290" w:firstLineChars="900" w:firstLine="2168"/>
        <w:rPr>
          <w:rFonts w:ascii="Microsoft JhengHei" w:eastAsiaTheme="minorEastAsia" w:hint="eastAsia"/>
          <w:b/>
          <w:sz w:val="24"/>
        </w:rPr>
      </w:pPr>
      <w:r>
        <w:rPr>
          <w:rFonts w:ascii="Microsoft JhengHei" w:eastAsiaTheme="minorEastAsia" w:hint="eastAsia"/>
          <w:b/>
          <w:sz w:val="24"/>
        </w:rPr>
        <w:t>合计：</w:t>
      </w:r>
      <w:r>
        <w:rPr>
          <w:rFonts w:ascii="Microsoft JhengHei" w:eastAsiaTheme="minorEastAsia" w:hint="eastAsia"/>
          <w:b/>
          <w:sz w:val="24"/>
        </w:rPr>
        <w:t xml:space="preserve"> </w:t>
      </w:r>
      <w:r>
        <w:rPr>
          <w:rFonts w:ascii="Microsoft JhengHei" w:eastAsiaTheme="minorEastAsia"/>
          <w:b/>
          <w:sz w:val="24"/>
        </w:rPr>
        <w:t xml:space="preserve">                                                 </w:t>
      </w:r>
      <w:r>
        <w:rPr>
          <w:rFonts w:ascii="Microsoft JhengHei" w:eastAsiaTheme="minorEastAsia" w:hint="eastAsia"/>
          <w:b/>
          <w:sz w:val="24"/>
        </w:rPr>
        <w:t>2</w:t>
      </w:r>
      <w:r>
        <w:rPr>
          <w:rFonts w:ascii="Microsoft JhengHei" w:eastAsiaTheme="minorEastAsia"/>
          <w:b/>
          <w:sz w:val="24"/>
        </w:rPr>
        <w:t>0</w:t>
      </w:r>
      <w:r>
        <w:rPr>
          <w:rFonts w:ascii="Microsoft JhengHei" w:eastAsiaTheme="minorEastAsia" w:hint="eastAsia"/>
          <w:b/>
          <w:sz w:val="24"/>
        </w:rPr>
        <w:t>分</w:t>
      </w:r>
    </w:p>
    <w:p w:rsidR="0077226D" w:rsidRPr="005D2A92" w:rsidRDefault="003D31DD" w:rsidP="005D2A92">
      <w:pPr>
        <w:spacing w:before="184" w:line="377" w:lineRule="exact"/>
        <w:ind w:left="620"/>
        <w:rPr>
          <w:rFonts w:ascii="Microsoft JhengHei" w:eastAsiaTheme="minorEastAsia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实验结束由实验指导教师根据实验记录，算出成绩。</w:t>
      </w:r>
    </w:p>
    <w:p w:rsidR="0077226D" w:rsidRDefault="0077226D">
      <w:pPr>
        <w:pStyle w:val="a3"/>
        <w:spacing w:before="17"/>
        <w:ind w:left="0"/>
        <w:rPr>
          <w:rFonts w:ascii="Microsoft JhengHei"/>
          <w:b/>
        </w:rPr>
      </w:pPr>
    </w:p>
    <w:p w:rsidR="0077226D" w:rsidRDefault="003D31DD">
      <w:pPr>
        <w:spacing w:line="416" w:lineRule="exact"/>
        <w:ind w:left="620"/>
        <w:rPr>
          <w:rFonts w:ascii="Microsoft JhengHei" w:eastAsia="Microsoft JhengHei"/>
          <w:b/>
          <w:sz w:val="24"/>
        </w:rPr>
      </w:pPr>
      <w:r>
        <w:rPr>
          <w:rFonts w:ascii="Microsoft JhengHei" w:eastAsia="Microsoft JhengHei" w:hint="eastAsia"/>
          <w:b/>
          <w:sz w:val="24"/>
        </w:rPr>
        <w:t>七、实验教科书、参考书</w:t>
      </w:r>
    </w:p>
    <w:p w:rsidR="0077226D" w:rsidRDefault="003D31DD">
      <w:pPr>
        <w:pStyle w:val="a3"/>
        <w:spacing w:line="282" w:lineRule="exact"/>
        <w:ind w:left="620"/>
      </w:pPr>
      <w:r>
        <w:t>（一）教科书</w:t>
      </w:r>
    </w:p>
    <w:p w:rsidR="0077226D" w:rsidRDefault="003D31DD">
      <w:pPr>
        <w:pStyle w:val="a3"/>
        <w:spacing w:before="4"/>
        <w:ind w:left="860"/>
      </w:pPr>
      <w:r>
        <w:t xml:space="preserve">《操作系统原理实用实验教程》 </w:t>
      </w:r>
      <w:r w:rsidR="005D2A92">
        <w:rPr>
          <w:rFonts w:hint="eastAsia"/>
        </w:rPr>
        <w:t xml:space="preserve"> </w:t>
      </w:r>
    </w:p>
    <w:p w:rsidR="0077226D" w:rsidRDefault="0077226D">
      <w:pPr>
        <w:pStyle w:val="a3"/>
        <w:spacing w:before="9"/>
        <w:ind w:left="0"/>
      </w:pPr>
    </w:p>
    <w:p w:rsidR="0077226D" w:rsidRDefault="003D31DD">
      <w:pPr>
        <w:pStyle w:val="a3"/>
        <w:ind w:left="620"/>
      </w:pPr>
      <w:r>
        <w:t>（二）参考书</w:t>
      </w:r>
    </w:p>
    <w:p w:rsidR="0077226D" w:rsidRDefault="003D31DD">
      <w:pPr>
        <w:pStyle w:val="a3"/>
        <w:tabs>
          <w:tab w:val="left" w:pos="4012"/>
        </w:tabs>
        <w:spacing w:before="5"/>
        <w:ind w:left="860"/>
      </w:pPr>
      <w:r>
        <w:rPr>
          <w:rFonts w:ascii="Times New Roman" w:eastAsia="Times New Roman"/>
        </w:rPr>
        <w:t>1</w:t>
      </w:r>
      <w:r>
        <w:t>、</w:t>
      </w:r>
      <w:r>
        <w:rPr>
          <w:rFonts w:ascii="Times New Roman" w:eastAsia="Times New Roman"/>
        </w:rPr>
        <w:t>Operating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>system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concept,</w:t>
      </w:r>
      <w:r>
        <w:rPr>
          <w:rFonts w:ascii="Times New Roman" w:eastAsia="Times New Roman"/>
        </w:rPr>
        <w:tab/>
        <w:t xml:space="preserve">Seven Edition,  </w:t>
      </w:r>
      <w:r>
        <w:t>操作系统概念</w:t>
      </w:r>
      <w:r>
        <w:rPr>
          <w:spacing w:val="-1"/>
        </w:rPr>
        <w:t xml:space="preserve"> </w:t>
      </w:r>
      <w:r>
        <w:t>第七版</w:t>
      </w:r>
    </w:p>
    <w:p w:rsidR="0077226D" w:rsidRDefault="003D31DD">
      <w:pPr>
        <w:pStyle w:val="a3"/>
        <w:spacing w:before="5"/>
        <w:ind w:left="860"/>
        <w:rPr>
          <w:rFonts w:ascii="Times New Roman" w:eastAsia="Times New Roman"/>
        </w:rPr>
      </w:pPr>
      <w:r>
        <w:rPr>
          <w:rFonts w:ascii="Times New Roman" w:eastAsia="Times New Roman"/>
        </w:rPr>
        <w:t>Abraham Silberschatz, Peter Galvin, and Greg Gagne, , 2004.1(</w:t>
      </w:r>
      <w:r>
        <w:t>高等教育出版社</w:t>
      </w:r>
      <w:r>
        <w:rPr>
          <w:rFonts w:ascii="Times New Roman" w:eastAsia="Times New Roman"/>
        </w:rPr>
        <w:t>)</w:t>
      </w:r>
    </w:p>
    <w:p w:rsidR="0077226D" w:rsidRDefault="003D31DD">
      <w:pPr>
        <w:pStyle w:val="a3"/>
        <w:spacing w:before="4"/>
        <w:ind w:left="620"/>
      </w:pPr>
      <w:proofErr w:type="gramStart"/>
      <w:r>
        <w:t>郑扣根译</w:t>
      </w:r>
      <w:proofErr w:type="gramEnd"/>
    </w:p>
    <w:p w:rsidR="0077226D" w:rsidRDefault="003D31DD">
      <w:pPr>
        <w:pStyle w:val="a3"/>
        <w:tabs>
          <w:tab w:val="left" w:pos="2390"/>
        </w:tabs>
        <w:spacing w:before="5" w:line="242" w:lineRule="auto"/>
        <w:ind w:left="620" w:right="621" w:firstLine="419"/>
      </w:pPr>
      <w:r>
        <w:rPr>
          <w:rFonts w:ascii="Times New Roman" w:eastAsia="Times New Roman"/>
        </w:rPr>
        <w:t xml:space="preserve">2 </w:t>
      </w:r>
      <w:r>
        <w:t xml:space="preserve">、 </w:t>
      </w:r>
      <w:r>
        <w:rPr>
          <w:rFonts w:ascii="Times New Roman" w:eastAsia="Times New Roman"/>
        </w:rPr>
        <w:t>Abraham Silberschatz, Peter Galvin, and Greg Gagne, Applied Operating system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concept,</w:t>
      </w:r>
      <w:r>
        <w:rPr>
          <w:rFonts w:ascii="Times New Roman" w:eastAsia="Times New Roman"/>
        </w:rPr>
        <w:tab/>
        <w:t>John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Wiley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&amp;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Sons,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Inc,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First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Edition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,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2000</w:t>
      </w:r>
      <w:r>
        <w:t>（高等教育出版社）</w:t>
      </w:r>
    </w:p>
    <w:p w:rsidR="0077226D" w:rsidRPr="00953CA6" w:rsidRDefault="003D31DD">
      <w:pPr>
        <w:pStyle w:val="a3"/>
        <w:spacing w:before="3" w:line="256" w:lineRule="auto"/>
        <w:ind w:left="620" w:right="621" w:firstLine="419"/>
        <w:rPr>
          <w:rFonts w:ascii="Times New Roman" w:eastAsia="Times New Roman"/>
          <w:lang w:val="en-US"/>
        </w:rPr>
      </w:pPr>
      <w:r w:rsidRPr="00953CA6">
        <w:rPr>
          <w:rFonts w:ascii="Times New Roman" w:eastAsia="Times New Roman"/>
          <w:lang w:val="en-US"/>
        </w:rPr>
        <w:t xml:space="preserve">3 </w:t>
      </w:r>
      <w:r>
        <w:t>、</w:t>
      </w:r>
      <w:r w:rsidRPr="00953CA6">
        <w:rPr>
          <w:lang w:val="en-US"/>
        </w:rPr>
        <w:t xml:space="preserve"> </w:t>
      </w:r>
      <w:r w:rsidRPr="00953CA6">
        <w:rPr>
          <w:rFonts w:ascii="Times New Roman" w:eastAsia="Times New Roman"/>
          <w:lang w:val="en-US"/>
        </w:rPr>
        <w:t>Andrew S. Tanenbaum, Modern Operating Systems, Prentice Hall, Second Edition, 2001</w:t>
      </w:r>
    </w:p>
    <w:p w:rsidR="0077226D" w:rsidRDefault="003D31DD">
      <w:pPr>
        <w:pStyle w:val="a3"/>
        <w:spacing w:line="307" w:lineRule="exact"/>
        <w:ind w:left="1040"/>
      </w:pPr>
      <w:r>
        <w:rPr>
          <w:rFonts w:ascii="Times New Roman" w:eastAsia="Times New Roman"/>
        </w:rPr>
        <w:t>4</w:t>
      </w:r>
      <w:r>
        <w:t>、汤子瀛等，计算机操作系统，西安电子科技大学出版社</w:t>
      </w:r>
    </w:p>
    <w:p w:rsidR="0077226D" w:rsidRDefault="003D31DD">
      <w:pPr>
        <w:pStyle w:val="a3"/>
        <w:spacing w:before="4"/>
        <w:ind w:left="1040"/>
      </w:pPr>
      <w:r>
        <w:rPr>
          <w:rFonts w:ascii="Times New Roman" w:eastAsia="Times New Roman"/>
        </w:rPr>
        <w:t>5</w:t>
      </w:r>
      <w:r>
        <w:t>、张尧学，史美林，计算机操作系统教程，清华大学出版社，第二版，</w:t>
      </w:r>
    </w:p>
    <w:p w:rsidR="0077226D" w:rsidRDefault="003D31DD">
      <w:pPr>
        <w:pStyle w:val="a3"/>
        <w:spacing w:before="21"/>
        <w:ind w:left="620"/>
        <w:rPr>
          <w:rFonts w:ascii="Times New Roman"/>
        </w:rPr>
      </w:pPr>
      <w:r>
        <w:rPr>
          <w:rFonts w:ascii="Times New Roman"/>
        </w:rPr>
        <w:t>2000</w:t>
      </w:r>
    </w:p>
    <w:p w:rsidR="0077226D" w:rsidRDefault="003D31DD">
      <w:pPr>
        <w:pStyle w:val="a3"/>
        <w:spacing w:before="20" w:line="242" w:lineRule="auto"/>
        <w:ind w:left="620" w:right="616" w:firstLine="419"/>
        <w:rPr>
          <w:rFonts w:ascii="Times New Roman" w:eastAsia="Times New Roman"/>
        </w:rPr>
      </w:pPr>
      <w:r>
        <w:rPr>
          <w:rFonts w:ascii="Times New Roman" w:eastAsia="Times New Roman"/>
        </w:rPr>
        <w:t>6</w:t>
      </w:r>
      <w:r>
        <w:t>、尤晋元 史美林等，</w:t>
      </w:r>
      <w:r>
        <w:rPr>
          <w:rFonts w:ascii="Times New Roman" w:eastAsia="Times New Roman"/>
        </w:rPr>
        <w:t xml:space="preserve">Windows </w:t>
      </w:r>
      <w:r>
        <w:t>操作系统原理，机械工业出版社，第一版，</w:t>
      </w:r>
      <w:r>
        <w:rPr>
          <w:rFonts w:ascii="Times New Roman" w:eastAsia="Times New Roman"/>
        </w:rPr>
        <w:t>2001</w:t>
      </w:r>
    </w:p>
    <w:sectPr w:rsidR="0077226D">
      <w:pgSz w:w="11910" w:h="16840"/>
      <w:pgMar w:top="1360" w:right="1182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922" w:rsidRDefault="00F73922" w:rsidP="00045704">
      <w:r>
        <w:separator/>
      </w:r>
    </w:p>
  </w:endnote>
  <w:endnote w:type="continuationSeparator" w:id="0">
    <w:p w:rsidR="00F73922" w:rsidRDefault="00F73922" w:rsidP="00045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922" w:rsidRDefault="00F73922" w:rsidP="00045704">
      <w:r>
        <w:separator/>
      </w:r>
    </w:p>
  </w:footnote>
  <w:footnote w:type="continuationSeparator" w:id="0">
    <w:p w:rsidR="00F73922" w:rsidRDefault="00F73922" w:rsidP="00045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B17"/>
    <w:multiLevelType w:val="hybridMultilevel"/>
    <w:tmpl w:val="DF4618AA"/>
    <w:lvl w:ilvl="0" w:tplc="B1245A4A">
      <w:numFmt w:val="bullet"/>
      <w:lvlText w:val=""/>
      <w:lvlJc w:val="left"/>
      <w:pPr>
        <w:ind w:left="1040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2242B1F6">
      <w:numFmt w:val="bullet"/>
      <w:lvlText w:val=""/>
      <w:lvlJc w:val="left"/>
      <w:pPr>
        <w:ind w:left="1460" w:hanging="421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2" w:tplc="C82CD982">
      <w:numFmt w:val="bullet"/>
      <w:lvlText w:val="•"/>
      <w:lvlJc w:val="left"/>
      <w:pPr>
        <w:ind w:left="2358" w:hanging="421"/>
      </w:pPr>
      <w:rPr>
        <w:rFonts w:hint="default"/>
        <w:lang w:val="zh-CN" w:eastAsia="zh-CN" w:bidi="zh-CN"/>
      </w:rPr>
    </w:lvl>
    <w:lvl w:ilvl="3" w:tplc="E752F42A">
      <w:numFmt w:val="bullet"/>
      <w:lvlText w:val="•"/>
      <w:lvlJc w:val="left"/>
      <w:pPr>
        <w:ind w:left="3256" w:hanging="421"/>
      </w:pPr>
      <w:rPr>
        <w:rFonts w:hint="default"/>
        <w:lang w:val="zh-CN" w:eastAsia="zh-CN" w:bidi="zh-CN"/>
      </w:rPr>
    </w:lvl>
    <w:lvl w:ilvl="4" w:tplc="AEEC1AC2">
      <w:numFmt w:val="bullet"/>
      <w:lvlText w:val="•"/>
      <w:lvlJc w:val="left"/>
      <w:pPr>
        <w:ind w:left="4154" w:hanging="421"/>
      </w:pPr>
      <w:rPr>
        <w:rFonts w:hint="default"/>
        <w:lang w:val="zh-CN" w:eastAsia="zh-CN" w:bidi="zh-CN"/>
      </w:rPr>
    </w:lvl>
    <w:lvl w:ilvl="5" w:tplc="04C8A934">
      <w:numFmt w:val="bullet"/>
      <w:lvlText w:val="•"/>
      <w:lvlJc w:val="left"/>
      <w:pPr>
        <w:ind w:left="5052" w:hanging="421"/>
      </w:pPr>
      <w:rPr>
        <w:rFonts w:hint="default"/>
        <w:lang w:val="zh-CN" w:eastAsia="zh-CN" w:bidi="zh-CN"/>
      </w:rPr>
    </w:lvl>
    <w:lvl w:ilvl="6" w:tplc="DFE87DD0">
      <w:numFmt w:val="bullet"/>
      <w:lvlText w:val="•"/>
      <w:lvlJc w:val="left"/>
      <w:pPr>
        <w:ind w:left="5951" w:hanging="421"/>
      </w:pPr>
      <w:rPr>
        <w:rFonts w:hint="default"/>
        <w:lang w:val="zh-CN" w:eastAsia="zh-CN" w:bidi="zh-CN"/>
      </w:rPr>
    </w:lvl>
    <w:lvl w:ilvl="7" w:tplc="19D08F48">
      <w:numFmt w:val="bullet"/>
      <w:lvlText w:val="•"/>
      <w:lvlJc w:val="left"/>
      <w:pPr>
        <w:ind w:left="6849" w:hanging="421"/>
      </w:pPr>
      <w:rPr>
        <w:rFonts w:hint="default"/>
        <w:lang w:val="zh-CN" w:eastAsia="zh-CN" w:bidi="zh-CN"/>
      </w:rPr>
    </w:lvl>
    <w:lvl w:ilvl="8" w:tplc="400207E0">
      <w:numFmt w:val="bullet"/>
      <w:lvlText w:val="•"/>
      <w:lvlJc w:val="left"/>
      <w:pPr>
        <w:ind w:left="7747" w:hanging="421"/>
      </w:pPr>
      <w:rPr>
        <w:rFonts w:hint="default"/>
        <w:lang w:val="zh-CN" w:eastAsia="zh-CN" w:bidi="zh-CN"/>
      </w:rPr>
    </w:lvl>
  </w:abstractNum>
  <w:abstractNum w:abstractNumId="1" w15:restartNumberingAfterBreak="0">
    <w:nsid w:val="360178A7"/>
    <w:multiLevelType w:val="hybridMultilevel"/>
    <w:tmpl w:val="BCF23D30"/>
    <w:lvl w:ilvl="0" w:tplc="D6E25474">
      <w:start w:val="4"/>
      <w:numFmt w:val="decimal"/>
      <w:lvlText w:val="%1）"/>
      <w:lvlJc w:val="left"/>
      <w:pPr>
        <w:ind w:left="980" w:hanging="363"/>
      </w:pPr>
      <w:rPr>
        <w:rFonts w:hint="default"/>
        <w:b/>
        <w:bCs/>
        <w:w w:val="100"/>
        <w:lang w:val="zh-CN" w:eastAsia="zh-CN" w:bidi="zh-CN"/>
      </w:rPr>
    </w:lvl>
    <w:lvl w:ilvl="1" w:tplc="3E745B94">
      <w:numFmt w:val="bullet"/>
      <w:lvlText w:val="•"/>
      <w:lvlJc w:val="left"/>
      <w:pPr>
        <w:ind w:left="1836" w:hanging="363"/>
      </w:pPr>
      <w:rPr>
        <w:rFonts w:hint="default"/>
        <w:lang w:val="zh-CN" w:eastAsia="zh-CN" w:bidi="zh-CN"/>
      </w:rPr>
    </w:lvl>
    <w:lvl w:ilvl="2" w:tplc="DA64CD82">
      <w:numFmt w:val="bullet"/>
      <w:lvlText w:val="•"/>
      <w:lvlJc w:val="left"/>
      <w:pPr>
        <w:ind w:left="2692" w:hanging="363"/>
      </w:pPr>
      <w:rPr>
        <w:rFonts w:hint="default"/>
        <w:lang w:val="zh-CN" w:eastAsia="zh-CN" w:bidi="zh-CN"/>
      </w:rPr>
    </w:lvl>
    <w:lvl w:ilvl="3" w:tplc="7D92B80C">
      <w:numFmt w:val="bullet"/>
      <w:lvlText w:val="•"/>
      <w:lvlJc w:val="left"/>
      <w:pPr>
        <w:ind w:left="3549" w:hanging="363"/>
      </w:pPr>
      <w:rPr>
        <w:rFonts w:hint="default"/>
        <w:lang w:val="zh-CN" w:eastAsia="zh-CN" w:bidi="zh-CN"/>
      </w:rPr>
    </w:lvl>
    <w:lvl w:ilvl="4" w:tplc="43F228A8">
      <w:numFmt w:val="bullet"/>
      <w:lvlText w:val="•"/>
      <w:lvlJc w:val="left"/>
      <w:pPr>
        <w:ind w:left="4405" w:hanging="363"/>
      </w:pPr>
      <w:rPr>
        <w:rFonts w:hint="default"/>
        <w:lang w:val="zh-CN" w:eastAsia="zh-CN" w:bidi="zh-CN"/>
      </w:rPr>
    </w:lvl>
    <w:lvl w:ilvl="5" w:tplc="11B0E21C">
      <w:numFmt w:val="bullet"/>
      <w:lvlText w:val="•"/>
      <w:lvlJc w:val="left"/>
      <w:pPr>
        <w:ind w:left="5262" w:hanging="363"/>
      </w:pPr>
      <w:rPr>
        <w:rFonts w:hint="default"/>
        <w:lang w:val="zh-CN" w:eastAsia="zh-CN" w:bidi="zh-CN"/>
      </w:rPr>
    </w:lvl>
    <w:lvl w:ilvl="6" w:tplc="D8BADB1E">
      <w:numFmt w:val="bullet"/>
      <w:lvlText w:val="•"/>
      <w:lvlJc w:val="left"/>
      <w:pPr>
        <w:ind w:left="6118" w:hanging="363"/>
      </w:pPr>
      <w:rPr>
        <w:rFonts w:hint="default"/>
        <w:lang w:val="zh-CN" w:eastAsia="zh-CN" w:bidi="zh-CN"/>
      </w:rPr>
    </w:lvl>
    <w:lvl w:ilvl="7" w:tplc="CAC44714">
      <w:numFmt w:val="bullet"/>
      <w:lvlText w:val="•"/>
      <w:lvlJc w:val="left"/>
      <w:pPr>
        <w:ind w:left="6974" w:hanging="363"/>
      </w:pPr>
      <w:rPr>
        <w:rFonts w:hint="default"/>
        <w:lang w:val="zh-CN" w:eastAsia="zh-CN" w:bidi="zh-CN"/>
      </w:rPr>
    </w:lvl>
    <w:lvl w:ilvl="8" w:tplc="588A1518">
      <w:numFmt w:val="bullet"/>
      <w:lvlText w:val="•"/>
      <w:lvlJc w:val="left"/>
      <w:pPr>
        <w:ind w:left="7831" w:hanging="363"/>
      </w:pPr>
      <w:rPr>
        <w:rFonts w:hint="default"/>
        <w:lang w:val="zh-CN" w:eastAsia="zh-CN" w:bidi="zh-CN"/>
      </w:rPr>
    </w:lvl>
  </w:abstractNum>
  <w:abstractNum w:abstractNumId="2" w15:restartNumberingAfterBreak="0">
    <w:nsid w:val="4FE82EB0"/>
    <w:multiLevelType w:val="hybridMultilevel"/>
    <w:tmpl w:val="BBF2CFBA"/>
    <w:lvl w:ilvl="0" w:tplc="9E3875A8">
      <w:start w:val="1"/>
      <w:numFmt w:val="decimal"/>
      <w:lvlText w:val="%1）"/>
      <w:lvlJc w:val="left"/>
      <w:pPr>
        <w:ind w:left="980" w:hanging="361"/>
      </w:pPr>
      <w:rPr>
        <w:rFonts w:ascii="Times New Roman" w:eastAsia="Times New Roman" w:hAnsi="Times New Roman" w:cs="Times New Roman" w:hint="default"/>
        <w:spacing w:val="-17"/>
        <w:w w:val="100"/>
        <w:sz w:val="22"/>
        <w:szCs w:val="22"/>
        <w:lang w:val="zh-CN" w:eastAsia="zh-CN" w:bidi="zh-CN"/>
      </w:rPr>
    </w:lvl>
    <w:lvl w:ilvl="1" w:tplc="538CB7C2">
      <w:numFmt w:val="bullet"/>
      <w:lvlText w:val="•"/>
      <w:lvlJc w:val="left"/>
      <w:pPr>
        <w:ind w:left="1836" w:hanging="361"/>
      </w:pPr>
      <w:rPr>
        <w:rFonts w:hint="default"/>
        <w:lang w:val="zh-CN" w:eastAsia="zh-CN" w:bidi="zh-CN"/>
      </w:rPr>
    </w:lvl>
    <w:lvl w:ilvl="2" w:tplc="09AA387E">
      <w:numFmt w:val="bullet"/>
      <w:lvlText w:val="•"/>
      <w:lvlJc w:val="left"/>
      <w:pPr>
        <w:ind w:left="2692" w:hanging="361"/>
      </w:pPr>
      <w:rPr>
        <w:rFonts w:hint="default"/>
        <w:lang w:val="zh-CN" w:eastAsia="zh-CN" w:bidi="zh-CN"/>
      </w:rPr>
    </w:lvl>
    <w:lvl w:ilvl="3" w:tplc="AE323878">
      <w:numFmt w:val="bullet"/>
      <w:lvlText w:val="•"/>
      <w:lvlJc w:val="left"/>
      <w:pPr>
        <w:ind w:left="3549" w:hanging="361"/>
      </w:pPr>
      <w:rPr>
        <w:rFonts w:hint="default"/>
        <w:lang w:val="zh-CN" w:eastAsia="zh-CN" w:bidi="zh-CN"/>
      </w:rPr>
    </w:lvl>
    <w:lvl w:ilvl="4" w:tplc="D3A4CF84">
      <w:numFmt w:val="bullet"/>
      <w:lvlText w:val="•"/>
      <w:lvlJc w:val="left"/>
      <w:pPr>
        <w:ind w:left="4405" w:hanging="361"/>
      </w:pPr>
      <w:rPr>
        <w:rFonts w:hint="default"/>
        <w:lang w:val="zh-CN" w:eastAsia="zh-CN" w:bidi="zh-CN"/>
      </w:rPr>
    </w:lvl>
    <w:lvl w:ilvl="5" w:tplc="824647F2">
      <w:numFmt w:val="bullet"/>
      <w:lvlText w:val="•"/>
      <w:lvlJc w:val="left"/>
      <w:pPr>
        <w:ind w:left="5262" w:hanging="361"/>
      </w:pPr>
      <w:rPr>
        <w:rFonts w:hint="default"/>
        <w:lang w:val="zh-CN" w:eastAsia="zh-CN" w:bidi="zh-CN"/>
      </w:rPr>
    </w:lvl>
    <w:lvl w:ilvl="6" w:tplc="923C8564">
      <w:numFmt w:val="bullet"/>
      <w:lvlText w:val="•"/>
      <w:lvlJc w:val="left"/>
      <w:pPr>
        <w:ind w:left="6118" w:hanging="361"/>
      </w:pPr>
      <w:rPr>
        <w:rFonts w:hint="default"/>
        <w:lang w:val="zh-CN" w:eastAsia="zh-CN" w:bidi="zh-CN"/>
      </w:rPr>
    </w:lvl>
    <w:lvl w:ilvl="7" w:tplc="C7D83EC0">
      <w:numFmt w:val="bullet"/>
      <w:lvlText w:val="•"/>
      <w:lvlJc w:val="left"/>
      <w:pPr>
        <w:ind w:left="6974" w:hanging="361"/>
      </w:pPr>
      <w:rPr>
        <w:rFonts w:hint="default"/>
        <w:lang w:val="zh-CN" w:eastAsia="zh-CN" w:bidi="zh-CN"/>
      </w:rPr>
    </w:lvl>
    <w:lvl w:ilvl="8" w:tplc="994EB79A">
      <w:numFmt w:val="bullet"/>
      <w:lvlText w:val="•"/>
      <w:lvlJc w:val="left"/>
      <w:pPr>
        <w:ind w:left="7831" w:hanging="36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6D"/>
    <w:rsid w:val="00045704"/>
    <w:rsid w:val="000D4288"/>
    <w:rsid w:val="00235166"/>
    <w:rsid w:val="003812EF"/>
    <w:rsid w:val="003D31DD"/>
    <w:rsid w:val="004266C7"/>
    <w:rsid w:val="004719A5"/>
    <w:rsid w:val="005D2A92"/>
    <w:rsid w:val="0076029A"/>
    <w:rsid w:val="0077226D"/>
    <w:rsid w:val="007C0F50"/>
    <w:rsid w:val="007F42AF"/>
    <w:rsid w:val="00914693"/>
    <w:rsid w:val="00953CA6"/>
    <w:rsid w:val="00A74D51"/>
    <w:rsid w:val="00CD77D8"/>
    <w:rsid w:val="00EB0826"/>
    <w:rsid w:val="00F24CB5"/>
    <w:rsid w:val="00F26F33"/>
    <w:rsid w:val="00F73922"/>
    <w:rsid w:val="00F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07E9A"/>
  <w15:docId w15:val="{364DDF66-FA14-4137-9B36-FF5B6B66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182"/>
      <w:outlineLvl w:val="0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"/>
      <w:ind w:left="1460" w:hanging="421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  <w:style w:type="paragraph" w:styleId="a5">
    <w:name w:val="header"/>
    <w:basedOn w:val="a"/>
    <w:link w:val="a6"/>
    <w:uiPriority w:val="99"/>
    <w:unhideWhenUsed/>
    <w:rsid w:val="00045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5704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0457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5704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《操作系统》课程实验教学大纲</dc:title>
  <dc:subject/>
  <dc:creator>计算中心</dc:creator>
  <cp:keywords/>
  <dc:description/>
  <cp:lastModifiedBy>houmb</cp:lastModifiedBy>
  <cp:revision>5</cp:revision>
  <dcterms:created xsi:type="dcterms:W3CDTF">2021-04-02T08:08:00Z</dcterms:created>
  <dcterms:modified xsi:type="dcterms:W3CDTF">2021-04-02T08:26:00Z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2012-03-22T00:00:00Z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2021-01-27T00:00:00Z</vt:filetime>
  </property>
</Properties>
</file>