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A9DF6" w14:textId="77777777" w:rsidR="00AB0B1F" w:rsidRPr="00FB04C6" w:rsidRDefault="00320F45">
      <w:pPr>
        <w:spacing w:line="360" w:lineRule="auto"/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 w:rsidRPr="00FB04C6">
        <w:rPr>
          <w:noProof/>
          <w:color w:val="000000"/>
        </w:rPr>
        <w:drawing>
          <wp:inline distT="0" distB="0" distL="0" distR="0" wp14:anchorId="5652185B" wp14:editId="267D3653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B903" w14:textId="77777777" w:rsidR="00AB0B1F" w:rsidRPr="00FB04C6" w:rsidRDefault="00AB0B1F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</w:p>
    <w:p w14:paraId="13F88F58" w14:textId="77777777" w:rsidR="00AB0B1F" w:rsidRPr="00FB04C6" w:rsidRDefault="00F854D4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研究生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《</w:t>
      </w:r>
      <w:r w:rsidRPr="00FB04C6">
        <w:rPr>
          <w:rFonts w:ascii="黑体" w:eastAsia="黑体" w:hAnsi="黑体" w:hint="eastAsia"/>
          <w:color w:val="000000"/>
          <w:sz w:val="52"/>
          <w:szCs w:val="52"/>
        </w:rPr>
        <w:t>深度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学习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》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课程</w:t>
      </w:r>
    </w:p>
    <w:p w14:paraId="419FE1FC" w14:textId="77777777" w:rsidR="00AB0B1F" w:rsidRPr="00FB04C6" w:rsidRDefault="00E54DF5">
      <w:pPr>
        <w:spacing w:line="360" w:lineRule="auto"/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实验报告</w:t>
      </w:r>
    </w:p>
    <w:p w14:paraId="2DAD512C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6D0FC98B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11B3BB0E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3686"/>
      </w:tblGrid>
      <w:tr w:rsidR="00FB04C6" w:rsidRPr="00FB04C6" w14:paraId="1AEE04F3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371BCEBF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实验名称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40D733E1" w14:textId="0CD0AEE3" w:rsidR="00F854D4" w:rsidRPr="00D52842" w:rsidRDefault="00D52842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28"/>
                <w:szCs w:val="21"/>
              </w:rPr>
            </w:pPr>
            <w:r w:rsidRPr="00D52842">
              <w:rPr>
                <w:rFonts w:hint="eastAsia"/>
                <w:b/>
                <w:color w:val="000000"/>
                <w:sz w:val="28"/>
                <w:szCs w:val="21"/>
              </w:rPr>
              <w:t>大作业：疫情微博情绪分类</w:t>
            </w:r>
          </w:p>
        </w:tc>
      </w:tr>
      <w:tr w:rsidR="00FB04C6" w:rsidRPr="00FB04C6" w14:paraId="31E9415E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38409952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姓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名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46BDBA" w14:textId="6AD7C527" w:rsidR="00F854D4" w:rsidRPr="00FB04C6" w:rsidRDefault="00047C90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秦梓鑫</w:t>
            </w:r>
          </w:p>
        </w:tc>
      </w:tr>
      <w:tr w:rsidR="00FB04C6" w:rsidRPr="00FB04C6" w14:paraId="7EB3063A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5C7D80D9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学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号：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C4EC88" w14:textId="2A955601" w:rsidR="00FB04C6" w:rsidRPr="00FB04C6" w:rsidRDefault="00047C90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</w:t>
            </w:r>
            <w:r>
              <w:rPr>
                <w:b/>
                <w:color w:val="000000"/>
                <w:sz w:val="32"/>
              </w:rPr>
              <w:t>1120390</w:t>
            </w:r>
          </w:p>
        </w:tc>
      </w:tr>
      <w:tr w:rsidR="00FB04C6" w:rsidRPr="00FB04C6" w14:paraId="7166B01F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3502E3B2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上课类型：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E5EA9F" w14:textId="390E1421" w:rsidR="00FB04C6" w:rsidRPr="00FB04C6" w:rsidRDefault="00FB04C6" w:rsidP="00FB04C6">
            <w:pPr>
              <w:spacing w:line="700" w:lineRule="exact"/>
              <w:ind w:right="-9"/>
              <w:jc w:val="center"/>
              <w:rPr>
                <w:b/>
                <w:color w:val="FF0000"/>
                <w:sz w:val="32"/>
              </w:rPr>
            </w:pPr>
            <w:r w:rsidRPr="00047C90">
              <w:rPr>
                <w:rFonts w:hint="eastAsia"/>
                <w:b/>
                <w:sz w:val="32"/>
              </w:rPr>
              <w:t>专业课</w:t>
            </w:r>
          </w:p>
        </w:tc>
      </w:tr>
      <w:tr w:rsidR="00FB04C6" w:rsidRPr="00FB04C6" w14:paraId="51660AE6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0B7F97B7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日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期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EC0419" w14:textId="6265CF72" w:rsidR="00F854D4" w:rsidRPr="00FB04C6" w:rsidRDefault="00047C90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</w:t>
            </w:r>
            <w:r>
              <w:rPr>
                <w:b/>
                <w:color w:val="000000"/>
                <w:sz w:val="32"/>
              </w:rPr>
              <w:t>021</w:t>
            </w:r>
            <w:r>
              <w:rPr>
                <w:rFonts w:hint="eastAsia"/>
                <w:b/>
                <w:color w:val="000000"/>
                <w:sz w:val="32"/>
              </w:rPr>
              <w:t>年</w:t>
            </w:r>
            <w:r w:rsidR="00D52842">
              <w:rPr>
                <w:rFonts w:hint="eastAsia"/>
                <w:b/>
                <w:color w:val="000000"/>
                <w:sz w:val="32"/>
              </w:rPr>
              <w:t>9</w:t>
            </w:r>
            <w:r>
              <w:rPr>
                <w:rFonts w:hint="eastAsia"/>
                <w:b/>
                <w:color w:val="000000"/>
                <w:sz w:val="32"/>
              </w:rPr>
              <w:t>月</w:t>
            </w:r>
            <w:r>
              <w:rPr>
                <w:rFonts w:hint="eastAsia"/>
                <w:b/>
                <w:color w:val="000000"/>
                <w:sz w:val="32"/>
              </w:rPr>
              <w:t>2</w:t>
            </w:r>
            <w:r w:rsidR="00D52842">
              <w:rPr>
                <w:b/>
                <w:color w:val="000000"/>
                <w:sz w:val="32"/>
              </w:rPr>
              <w:t>2</w:t>
            </w:r>
            <w:r>
              <w:rPr>
                <w:rFonts w:hint="eastAsia"/>
                <w:b/>
                <w:color w:val="000000"/>
                <w:sz w:val="32"/>
              </w:rPr>
              <w:t>日</w:t>
            </w:r>
          </w:p>
        </w:tc>
      </w:tr>
    </w:tbl>
    <w:p w14:paraId="52BCEEE6" w14:textId="77777777" w:rsidR="00536F92" w:rsidRDefault="00536F92" w:rsidP="00FB532C">
      <w:pPr>
        <w:pStyle w:val="2"/>
        <w:rPr>
          <w:rFonts w:ascii="微软雅黑" w:eastAsia="微软雅黑" w:hAnsi="微软雅黑"/>
          <w:color w:val="000000"/>
        </w:rPr>
        <w:sectPr w:rsidR="00536F92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25C320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一、实验内容</w:t>
      </w:r>
    </w:p>
    <w:p w14:paraId="142E664A" w14:textId="41DE44AC" w:rsidR="008C4AE3" w:rsidRPr="008C4AE3" w:rsidRDefault="008C4AE3" w:rsidP="008C4AE3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 w:rsidRPr="008C4AE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1.1</w:t>
      </w: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任务背景</w:t>
      </w:r>
    </w:p>
    <w:p w14:paraId="379F6A77" w14:textId="7675DA31" w:rsidR="00555654" w:rsidRDefault="00EB298C" w:rsidP="00B21022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019</w:t>
      </w:r>
      <w:r>
        <w:rPr>
          <w:rFonts w:ascii="Times New Roman" w:hAnsi="Times New Roman" w:hint="eastAsia"/>
          <w:color w:val="000000"/>
          <w:sz w:val="24"/>
          <w:szCs w:val="24"/>
        </w:rPr>
        <w:t>年初，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新型疫情</w:t>
      </w:r>
      <w:r w:rsidR="00E776EB">
        <w:rPr>
          <w:rFonts w:ascii="Times New Roman" w:hAnsi="Times New Roman" w:hint="eastAsia"/>
          <w:color w:val="000000"/>
          <w:sz w:val="24"/>
          <w:szCs w:val="24"/>
        </w:rPr>
        <w:t>来势汹汹，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对</w:t>
      </w:r>
      <w:r>
        <w:rPr>
          <w:rFonts w:ascii="Times New Roman" w:hAnsi="Times New Roman" w:hint="eastAsia"/>
          <w:color w:val="000000"/>
          <w:sz w:val="24"/>
          <w:szCs w:val="24"/>
        </w:rPr>
        <w:t>人们的</w:t>
      </w:r>
      <w:r w:rsidR="00900898">
        <w:rPr>
          <w:rFonts w:ascii="Times New Roman" w:hAnsi="Times New Roman" w:hint="eastAsia"/>
          <w:color w:val="000000"/>
          <w:sz w:val="24"/>
          <w:szCs w:val="24"/>
        </w:rPr>
        <w:t>生产</w:t>
      </w:r>
      <w:r>
        <w:rPr>
          <w:rFonts w:ascii="Times New Roman" w:hAnsi="Times New Roman" w:hint="eastAsia"/>
          <w:color w:val="000000"/>
          <w:sz w:val="24"/>
          <w:szCs w:val="24"/>
        </w:rPr>
        <w:t>生活产生了巨大的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影响</w:t>
      </w:r>
      <w:r w:rsidR="00CE6666">
        <w:rPr>
          <w:rFonts w:ascii="Times New Roman" w:hAnsi="Times New Roman" w:hint="eastAsia"/>
          <w:color w:val="000000"/>
          <w:sz w:val="24"/>
          <w:szCs w:val="24"/>
        </w:rPr>
        <w:t>，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引发舆论广泛关注</w:t>
      </w:r>
      <w:r>
        <w:rPr>
          <w:rFonts w:ascii="Times New Roman" w:hAnsi="Times New Roman" w:hint="eastAsia"/>
          <w:color w:val="000000"/>
          <w:sz w:val="24"/>
          <w:szCs w:val="24"/>
        </w:rPr>
        <w:t>。在以微博为代表的社交媒体上，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疫情相关</w:t>
      </w:r>
      <w:r w:rsidR="00B21022">
        <w:rPr>
          <w:rFonts w:ascii="Times New Roman" w:hAnsi="Times New Roman" w:hint="eastAsia"/>
          <w:color w:val="000000"/>
          <w:sz w:val="24"/>
          <w:szCs w:val="24"/>
        </w:rPr>
        <w:t>的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话题</w:t>
      </w:r>
      <w:r>
        <w:rPr>
          <w:rFonts w:ascii="Times New Roman" w:hAnsi="Times New Roman" w:hint="eastAsia"/>
          <w:color w:val="000000"/>
          <w:sz w:val="24"/>
          <w:szCs w:val="24"/>
        </w:rPr>
        <w:t>引起了网友们的广泛</w:t>
      </w:r>
      <w:r w:rsidRPr="00EB298C">
        <w:rPr>
          <w:rFonts w:ascii="Times New Roman" w:hAnsi="Times New Roman" w:hint="eastAsia"/>
          <w:color w:val="000000"/>
          <w:sz w:val="24"/>
          <w:szCs w:val="24"/>
        </w:rPr>
        <w:t>讨论</w:t>
      </w:r>
      <w:r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7552C5E0" w14:textId="20B76B63" w:rsidR="00AB40A7" w:rsidRDefault="00CE6666" w:rsidP="00B21022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基于自然语言处理技术，深入挖掘微博文本中蕴含的情感态度信息，可以明确公众态度、感知情绪变化、</w:t>
      </w:r>
      <w:r w:rsidR="00B21022">
        <w:rPr>
          <w:rFonts w:ascii="Times New Roman" w:hAnsi="Times New Roman" w:hint="eastAsia"/>
          <w:color w:val="000000"/>
          <w:sz w:val="24"/>
          <w:szCs w:val="24"/>
        </w:rPr>
        <w:t>辅助政府决策、</w:t>
      </w:r>
      <w:r>
        <w:rPr>
          <w:rFonts w:ascii="Times New Roman" w:hAnsi="Times New Roman" w:hint="eastAsia"/>
          <w:color w:val="000000"/>
          <w:sz w:val="24"/>
          <w:szCs w:val="24"/>
        </w:rPr>
        <w:t>引导网络正能量，具有研究意义和社会价值。</w:t>
      </w:r>
    </w:p>
    <w:p w14:paraId="728F74AA" w14:textId="6F981863" w:rsidR="008C4AE3" w:rsidRDefault="00AB40A7" w:rsidP="008C4AE3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本实验的任务是：</w:t>
      </w:r>
      <w:r w:rsidR="007E2A18">
        <w:rPr>
          <w:rFonts w:ascii="Times New Roman" w:hAnsi="Times New Roman" w:hint="eastAsia"/>
          <w:color w:val="000000"/>
          <w:sz w:val="24"/>
          <w:szCs w:val="24"/>
        </w:rPr>
        <w:t>使用</w:t>
      </w:r>
      <w:r>
        <w:rPr>
          <w:rFonts w:ascii="Times New Roman" w:hAnsi="Times New Roman" w:hint="eastAsia"/>
          <w:color w:val="000000"/>
          <w:sz w:val="24"/>
          <w:szCs w:val="24"/>
        </w:rPr>
        <w:t>深度学习方法，对</w:t>
      </w:r>
      <w:r w:rsidR="008C4AE3">
        <w:rPr>
          <w:rFonts w:ascii="Times New Roman" w:hAnsi="Times New Roman" w:hint="eastAsia"/>
          <w:color w:val="000000"/>
          <w:sz w:val="24"/>
          <w:szCs w:val="24"/>
        </w:rPr>
        <w:t>给定的</w:t>
      </w:r>
      <w:r>
        <w:rPr>
          <w:rFonts w:ascii="Times New Roman" w:hAnsi="Times New Roman" w:hint="eastAsia"/>
          <w:color w:val="000000"/>
          <w:sz w:val="24"/>
          <w:szCs w:val="24"/>
        </w:rPr>
        <w:t>疫情微博数据集进行情感分析</w:t>
      </w:r>
      <w:r w:rsidR="00E21AAF"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输出微博蕴含的情绪类别。</w:t>
      </w:r>
      <w:r w:rsidR="008F01CC">
        <w:rPr>
          <w:rFonts w:ascii="Times New Roman" w:hAnsi="Times New Roman" w:hint="eastAsia"/>
          <w:color w:val="000000"/>
          <w:sz w:val="24"/>
          <w:szCs w:val="24"/>
        </w:rPr>
        <w:t>任务的优化目标是</w:t>
      </w:r>
      <w:r w:rsidR="00F52C6D">
        <w:rPr>
          <w:rFonts w:ascii="Times New Roman" w:hAnsi="Times New Roman" w:hint="eastAsia"/>
          <w:color w:val="000000"/>
          <w:sz w:val="24"/>
          <w:szCs w:val="24"/>
        </w:rPr>
        <w:t>：</w:t>
      </w:r>
      <w:r w:rsidR="008F01CC">
        <w:rPr>
          <w:rFonts w:ascii="Times New Roman" w:hAnsi="Times New Roman" w:hint="eastAsia"/>
          <w:color w:val="000000"/>
          <w:sz w:val="24"/>
          <w:szCs w:val="24"/>
        </w:rPr>
        <w:t>提高在测试集上的评估得分。特别地，训练</w:t>
      </w:r>
      <w:r w:rsidR="00F5113B">
        <w:rPr>
          <w:rFonts w:ascii="Times New Roman" w:hAnsi="Times New Roman" w:hint="eastAsia"/>
          <w:color w:val="000000"/>
          <w:sz w:val="24"/>
          <w:szCs w:val="24"/>
        </w:rPr>
        <w:t>数据不能脱离数据集范围</w:t>
      </w:r>
      <w:r w:rsidR="008F01CC">
        <w:rPr>
          <w:rFonts w:ascii="Times New Roman" w:hAnsi="Times New Roman" w:hint="eastAsia"/>
          <w:color w:val="000000"/>
          <w:sz w:val="24"/>
          <w:szCs w:val="24"/>
        </w:rPr>
        <w:t>，不可以引入外部语料</w:t>
      </w:r>
      <w:r w:rsidR="005C5103">
        <w:rPr>
          <w:rFonts w:ascii="Times New Roman" w:hAnsi="Times New Roman" w:hint="eastAsia"/>
          <w:color w:val="000000"/>
          <w:sz w:val="24"/>
          <w:szCs w:val="24"/>
        </w:rPr>
        <w:t>、预训练模型</w:t>
      </w:r>
      <w:r w:rsidR="008F01CC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385D60BE" w14:textId="22053834" w:rsidR="00DD07AA" w:rsidRPr="008C4AE3" w:rsidRDefault="008C4AE3" w:rsidP="00DD07AA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 w:rsidRPr="008C4AE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2</w:t>
      </w:r>
      <w:r w:rsidR="00DD07AA"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评估指标</w:t>
      </w:r>
    </w:p>
    <w:p w14:paraId="2022F29C" w14:textId="77777777" w:rsidR="0033593C" w:rsidRDefault="002F5A57" w:rsidP="0033593C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本任务</w:t>
      </w:r>
      <w:r>
        <w:rPr>
          <w:rFonts w:ascii="Times New Roman" w:hAnsi="Times New Roman" w:hint="eastAsia"/>
          <w:color w:val="000000"/>
          <w:sz w:val="24"/>
          <w:szCs w:val="24"/>
        </w:rPr>
        <w:t>的评价指标为：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宏精准率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(macro</w:t>
      </w:r>
      <w:r>
        <w:rPr>
          <w:rFonts w:ascii="Times New Roman" w:hAnsi="Times New Roman"/>
          <w:color w:val="000000"/>
          <w:sz w:val="24"/>
          <w:szCs w:val="24"/>
        </w:rPr>
        <w:t>-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P</w:t>
      </w:r>
      <w:r>
        <w:rPr>
          <w:rFonts w:ascii="Times New Roman" w:hAnsi="Times New Roman" w:hint="eastAsia"/>
          <w:color w:val="000000"/>
          <w:sz w:val="24"/>
          <w:szCs w:val="24"/>
        </w:rPr>
        <w:t>recision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)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、宏召回率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(macro</w:t>
      </w:r>
      <w:r w:rsidR="00BD2060">
        <w:rPr>
          <w:rFonts w:ascii="Times New Roman" w:hAnsi="Times New Roman"/>
          <w:color w:val="000000"/>
          <w:sz w:val="24"/>
          <w:szCs w:val="24"/>
        </w:rPr>
        <w:t>-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ecall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 xml:space="preserve">) 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、宏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F1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值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(macro</w:t>
      </w:r>
      <w:r>
        <w:rPr>
          <w:rFonts w:ascii="Times New Roman" w:hAnsi="Times New Roman"/>
          <w:color w:val="000000"/>
          <w:sz w:val="24"/>
          <w:szCs w:val="24"/>
        </w:rPr>
        <w:t>-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F1)</w:t>
      </w:r>
      <w:r w:rsidR="0033593C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73E5E5B8" w14:textId="77777777" w:rsidR="0033593C" w:rsidRDefault="0033593C" w:rsidP="0033593C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以上指标均适用于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多分类问题</w:t>
      </w:r>
      <w:r>
        <w:rPr>
          <w:rFonts w:ascii="Times New Roman" w:hAnsi="Times New Roman" w:hint="eastAsia"/>
          <w:color w:val="000000"/>
          <w:sz w:val="24"/>
          <w:szCs w:val="24"/>
        </w:rPr>
        <w:t>。其</w:t>
      </w:r>
      <w:r w:rsidR="002F5A57">
        <w:rPr>
          <w:rFonts w:ascii="Times New Roman" w:hAnsi="Times New Roman" w:hint="eastAsia"/>
          <w:color w:val="000000"/>
          <w:sz w:val="24"/>
          <w:szCs w:val="24"/>
        </w:rPr>
        <w:t>计算</w:t>
      </w:r>
      <w:r>
        <w:rPr>
          <w:rFonts w:ascii="Times New Roman" w:hAnsi="Times New Roman" w:hint="eastAsia"/>
          <w:color w:val="000000"/>
          <w:sz w:val="24"/>
          <w:szCs w:val="24"/>
        </w:rPr>
        <w:t>方法如下</w:t>
      </w:r>
      <w:r w:rsidR="00A7499E">
        <w:rPr>
          <w:rFonts w:ascii="Times New Roman" w:hAnsi="Times New Roman" w:hint="eastAsia"/>
          <w:color w:val="000000"/>
          <w:sz w:val="24"/>
          <w:szCs w:val="24"/>
        </w:rPr>
        <w:t>：</w:t>
      </w:r>
    </w:p>
    <w:p w14:paraId="140D2813" w14:textId="77777777" w:rsidR="0033593C" w:rsidRDefault="0033593C" w:rsidP="0033593C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>）</w:t>
      </w:r>
      <w:r w:rsidR="002F5A57">
        <w:rPr>
          <w:rFonts w:ascii="Times New Roman" w:hAnsi="Times New Roman" w:hint="eastAsia"/>
          <w:color w:val="000000"/>
          <w:sz w:val="24"/>
          <w:szCs w:val="24"/>
        </w:rPr>
        <w:t>首先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统计各个类标的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TP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FP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FN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TN</w:t>
      </w:r>
      <w:r>
        <w:rPr>
          <w:rFonts w:ascii="Times New Roman" w:hAnsi="Times New Roman" w:hint="eastAsia"/>
          <w:color w:val="000000"/>
          <w:sz w:val="24"/>
          <w:szCs w:val="24"/>
        </w:rPr>
        <w:t>；</w:t>
      </w:r>
    </w:p>
    <w:p w14:paraId="275663E9" w14:textId="77777777" w:rsidR="0033593C" w:rsidRDefault="0033593C" w:rsidP="0033593C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）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分别计算各自的</w:t>
      </w:r>
      <w:r w:rsidR="00A7499E">
        <w:rPr>
          <w:rFonts w:ascii="Times New Roman" w:hAnsi="Times New Roman" w:hint="eastAsia"/>
          <w:color w:val="000000"/>
          <w:sz w:val="24"/>
          <w:szCs w:val="24"/>
        </w:rPr>
        <w:t>精准率</w:t>
      </w:r>
      <w:r w:rsidR="00A7499E">
        <w:rPr>
          <w:rFonts w:ascii="Times New Roman" w:hAnsi="Times New Roman" w:hint="eastAsia"/>
          <w:color w:val="000000"/>
          <w:sz w:val="24"/>
          <w:szCs w:val="24"/>
        </w:rPr>
        <w:t>(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Precision</w:t>
      </w:r>
      <w:r w:rsidR="00A7499E">
        <w:rPr>
          <w:rFonts w:ascii="Times New Roman" w:hAnsi="Times New Roman"/>
          <w:color w:val="000000"/>
          <w:sz w:val="24"/>
          <w:szCs w:val="24"/>
        </w:rPr>
        <w:t>)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A7499E">
        <w:rPr>
          <w:rFonts w:ascii="Times New Roman" w:hAnsi="Times New Roman" w:hint="eastAsia"/>
          <w:color w:val="000000"/>
          <w:sz w:val="24"/>
          <w:szCs w:val="24"/>
        </w:rPr>
        <w:t>召回率</w:t>
      </w:r>
      <w:r w:rsidR="00A7499E">
        <w:rPr>
          <w:rFonts w:ascii="Times New Roman" w:hAnsi="Times New Roman" w:hint="eastAsia"/>
          <w:color w:val="000000"/>
          <w:sz w:val="24"/>
          <w:szCs w:val="24"/>
        </w:rPr>
        <w:t>(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Recall</w:t>
      </w:r>
      <w:r w:rsidR="00A7499E">
        <w:rPr>
          <w:rFonts w:ascii="Times New Roman" w:hAnsi="Times New Roman"/>
          <w:color w:val="000000"/>
          <w:sz w:val="24"/>
          <w:szCs w:val="24"/>
        </w:rPr>
        <w:t>)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F</w:t>
      </w:r>
      <w:r w:rsidR="008F028F">
        <w:rPr>
          <w:rFonts w:ascii="Times New Roman" w:hAnsi="Times New Roman"/>
          <w:color w:val="000000"/>
          <w:sz w:val="24"/>
          <w:szCs w:val="24"/>
        </w:rPr>
        <w:t>1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值</w:t>
      </w:r>
      <w:r>
        <w:rPr>
          <w:rFonts w:ascii="Times New Roman" w:hAnsi="Times New Roman" w:hint="eastAsia"/>
          <w:color w:val="000000"/>
          <w:sz w:val="24"/>
          <w:szCs w:val="24"/>
        </w:rPr>
        <w:t>；</w:t>
      </w:r>
    </w:p>
    <w:p w14:paraId="30D8456C" w14:textId="010ED457" w:rsidR="0033593C" w:rsidRDefault="0033593C" w:rsidP="0033593C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>
        <w:rPr>
          <w:rFonts w:ascii="Times New Roman" w:hAnsi="Times New Roman" w:hint="eastAsia"/>
          <w:color w:val="000000"/>
          <w:sz w:val="24"/>
          <w:szCs w:val="24"/>
        </w:rPr>
        <w:t>3</w:t>
      </w:r>
      <w:r>
        <w:rPr>
          <w:rFonts w:ascii="Times New Roman" w:hAnsi="Times New Roman" w:hint="eastAsia"/>
          <w:color w:val="000000"/>
          <w:sz w:val="24"/>
          <w:szCs w:val="24"/>
        </w:rPr>
        <w:t>）</w:t>
      </w:r>
      <w:r w:rsidR="00481845" w:rsidRPr="002F5A57">
        <w:rPr>
          <w:rFonts w:ascii="Times New Roman" w:hAnsi="Times New Roman" w:hint="eastAsia"/>
          <w:color w:val="000000"/>
          <w:sz w:val="24"/>
          <w:szCs w:val="24"/>
        </w:rPr>
        <w:t>宏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精准率</w:t>
      </w:r>
      <w:r w:rsidR="00481845">
        <w:rPr>
          <w:rFonts w:ascii="Times New Roman" w:hAnsi="Times New Roman" w:hint="eastAsia"/>
          <w:color w:val="000000"/>
          <w:sz w:val="24"/>
          <w:szCs w:val="24"/>
        </w:rPr>
        <w:t>由每个类各自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精准率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直接取平均</w:t>
      </w:r>
      <w:r w:rsidR="008A2EAC">
        <w:rPr>
          <w:rFonts w:ascii="Times New Roman" w:hAnsi="Times New Roman" w:hint="eastAsia"/>
          <w:color w:val="000000"/>
          <w:sz w:val="24"/>
          <w:szCs w:val="24"/>
        </w:rPr>
        <w:t>值</w:t>
      </w:r>
      <w:r w:rsidR="002F5A57" w:rsidRPr="002F5A57">
        <w:rPr>
          <w:rFonts w:ascii="Times New Roman" w:hAnsi="Times New Roman" w:hint="eastAsia"/>
          <w:color w:val="000000"/>
          <w:sz w:val="24"/>
          <w:szCs w:val="24"/>
        </w:rPr>
        <w:t>得到</w:t>
      </w:r>
      <w:r w:rsidR="00F66DEE">
        <w:rPr>
          <w:rFonts w:ascii="Times New Roman" w:hAnsi="Times New Roman" w:hint="eastAsia"/>
          <w:color w:val="000000"/>
          <w:sz w:val="24"/>
          <w:szCs w:val="24"/>
        </w:rPr>
        <w:t>；</w:t>
      </w:r>
    </w:p>
    <w:p w14:paraId="4131C66C" w14:textId="4E16AE1A" w:rsidR="008F4AFE" w:rsidRPr="008F028F" w:rsidRDefault="0033593C" w:rsidP="0033593C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>
        <w:rPr>
          <w:rFonts w:ascii="Times New Roman" w:hAnsi="Times New Roman" w:hint="eastAsia"/>
          <w:color w:val="000000"/>
          <w:sz w:val="24"/>
          <w:szCs w:val="24"/>
        </w:rPr>
        <w:t>4</w:t>
      </w:r>
      <w:r>
        <w:rPr>
          <w:rFonts w:ascii="Times New Roman" w:hAnsi="Times New Roman" w:hint="eastAsia"/>
          <w:color w:val="000000"/>
          <w:sz w:val="24"/>
          <w:szCs w:val="24"/>
        </w:rPr>
        <w:t>）</w:t>
      </w:r>
      <w:r w:rsidR="008F028F" w:rsidRPr="002F5A57">
        <w:rPr>
          <w:rFonts w:ascii="Times New Roman" w:hAnsi="Times New Roman" w:hint="eastAsia"/>
          <w:color w:val="000000"/>
          <w:sz w:val="24"/>
          <w:szCs w:val="24"/>
        </w:rPr>
        <w:t>宏召回率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和</w:t>
      </w:r>
      <w:r w:rsidR="008F028F" w:rsidRPr="002F5A57">
        <w:rPr>
          <w:rFonts w:ascii="Times New Roman" w:hAnsi="Times New Roman" w:hint="eastAsia"/>
          <w:color w:val="000000"/>
          <w:sz w:val="24"/>
          <w:szCs w:val="24"/>
        </w:rPr>
        <w:t>宏</w:t>
      </w:r>
      <w:r w:rsidR="008F028F" w:rsidRPr="002F5A57">
        <w:rPr>
          <w:rFonts w:ascii="Times New Roman" w:hAnsi="Times New Roman" w:hint="eastAsia"/>
          <w:color w:val="000000"/>
          <w:sz w:val="24"/>
          <w:szCs w:val="24"/>
        </w:rPr>
        <w:t>F1</w:t>
      </w:r>
      <w:r w:rsidR="008F028F" w:rsidRPr="002F5A57">
        <w:rPr>
          <w:rFonts w:ascii="Times New Roman" w:hAnsi="Times New Roman" w:hint="eastAsia"/>
          <w:color w:val="000000"/>
          <w:sz w:val="24"/>
          <w:szCs w:val="24"/>
        </w:rPr>
        <w:t>值</w:t>
      </w:r>
      <w:r w:rsidR="008F028F" w:rsidRPr="002F5A57">
        <w:rPr>
          <w:rFonts w:ascii="Times New Roman" w:hAnsi="Times New Roman" w:hint="eastAsia"/>
          <w:color w:val="000000"/>
          <w:sz w:val="24"/>
          <w:szCs w:val="24"/>
        </w:rPr>
        <w:t>(macro</w:t>
      </w:r>
      <w:r w:rsidR="008F028F">
        <w:rPr>
          <w:rFonts w:ascii="Times New Roman" w:hAnsi="Times New Roman"/>
          <w:color w:val="000000"/>
          <w:sz w:val="24"/>
          <w:szCs w:val="24"/>
        </w:rPr>
        <w:t>-</w:t>
      </w:r>
      <w:r w:rsidR="008F028F" w:rsidRPr="002F5A57">
        <w:rPr>
          <w:rFonts w:ascii="Times New Roman" w:hAnsi="Times New Roman" w:hint="eastAsia"/>
          <w:color w:val="000000"/>
          <w:sz w:val="24"/>
          <w:szCs w:val="24"/>
        </w:rPr>
        <w:t>F1)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2D6FEF">
        <w:rPr>
          <w:rFonts w:ascii="Times New Roman" w:hAnsi="Times New Roman" w:hint="eastAsia"/>
          <w:color w:val="000000"/>
          <w:sz w:val="24"/>
          <w:szCs w:val="24"/>
        </w:rPr>
        <w:t>计算</w:t>
      </w:r>
      <w:r w:rsidR="008F028F">
        <w:rPr>
          <w:rFonts w:ascii="Times New Roman" w:hAnsi="Times New Roman" w:hint="eastAsia"/>
          <w:color w:val="000000"/>
          <w:sz w:val="24"/>
          <w:szCs w:val="24"/>
        </w:rPr>
        <w:t>方法类似。</w:t>
      </w:r>
    </w:p>
    <w:p w14:paraId="757E9DA4" w14:textId="06B5CD4E" w:rsidR="00FF70F7" w:rsidRPr="00FF70F7" w:rsidRDefault="002F5A57" w:rsidP="00DE304C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 w:rsidRPr="002F5A57">
        <w:rPr>
          <w:rFonts w:ascii="Times New Roman" w:hAnsi="Times New Roman" w:hint="eastAsia"/>
          <w:color w:val="000000"/>
          <w:sz w:val="24"/>
          <w:szCs w:val="24"/>
        </w:rPr>
        <w:t>在类别不均衡的情况下，</w:t>
      </w:r>
      <w:r>
        <w:rPr>
          <w:rFonts w:ascii="Times New Roman" w:hAnsi="Times New Roman" w:hint="eastAsia"/>
          <w:color w:val="000000"/>
          <w:sz w:val="24"/>
          <w:szCs w:val="24"/>
        </w:rPr>
        <w:t>使用</w:t>
      </w:r>
      <w:r w:rsidR="007B6413" w:rsidRPr="002F5A57">
        <w:rPr>
          <w:rFonts w:ascii="Times New Roman" w:hAnsi="Times New Roman" w:hint="eastAsia"/>
          <w:color w:val="000000"/>
          <w:sz w:val="24"/>
          <w:szCs w:val="24"/>
        </w:rPr>
        <w:t>宏</w:t>
      </w:r>
      <w:r w:rsidR="00B8225D">
        <w:rPr>
          <w:rFonts w:ascii="Times New Roman" w:hAnsi="Times New Roman" w:hint="eastAsia"/>
          <w:color w:val="000000"/>
          <w:sz w:val="24"/>
          <w:szCs w:val="24"/>
        </w:rPr>
        <w:t>系列</w:t>
      </w:r>
      <w:r>
        <w:rPr>
          <w:rFonts w:ascii="Times New Roman" w:hAnsi="Times New Roman" w:hint="eastAsia"/>
          <w:color w:val="000000"/>
          <w:sz w:val="24"/>
          <w:szCs w:val="24"/>
        </w:rPr>
        <w:t>指标</w:t>
      </w:r>
      <w:r w:rsidRPr="002F5A57">
        <w:rPr>
          <w:rFonts w:ascii="Times New Roman" w:hAnsi="Times New Roman" w:hint="eastAsia"/>
          <w:color w:val="000000"/>
          <w:sz w:val="24"/>
          <w:szCs w:val="24"/>
        </w:rPr>
        <w:t>会更关注小类别的</w:t>
      </w:r>
      <w:r w:rsidR="00F159E5">
        <w:rPr>
          <w:rFonts w:ascii="Times New Roman" w:hAnsi="Times New Roman" w:hint="eastAsia"/>
          <w:color w:val="000000"/>
          <w:sz w:val="24"/>
          <w:szCs w:val="24"/>
        </w:rPr>
        <w:t>分类</w:t>
      </w:r>
      <w:r w:rsidR="002955CA">
        <w:rPr>
          <w:rFonts w:ascii="Times New Roman" w:hAnsi="Times New Roman" w:hint="eastAsia"/>
          <w:color w:val="000000"/>
          <w:sz w:val="24"/>
          <w:szCs w:val="24"/>
        </w:rPr>
        <w:t>效果</w:t>
      </w:r>
      <w:r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5B783877" w14:textId="01D917FA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二、实验设计</w:t>
      </w:r>
    </w:p>
    <w:p w14:paraId="025AE308" w14:textId="26CFF3EA" w:rsidR="00DE304C" w:rsidRDefault="00E771BC" w:rsidP="001B4548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本实验</w:t>
      </w:r>
      <w:r w:rsidR="00A1284C">
        <w:rPr>
          <w:rFonts w:ascii="Times New Roman" w:hAnsi="Times New Roman" w:hint="eastAsia"/>
          <w:color w:val="000000"/>
          <w:sz w:val="24"/>
          <w:szCs w:val="24"/>
        </w:rPr>
        <w:t>基于</w:t>
      </w:r>
      <w:r w:rsidRPr="00E771BC">
        <w:rPr>
          <w:rFonts w:ascii="Times New Roman" w:hAnsi="Times New Roman" w:hint="eastAsia"/>
          <w:color w:val="000000"/>
          <w:sz w:val="24"/>
          <w:szCs w:val="24"/>
        </w:rPr>
        <w:t>跨行业数据挖掘标准流程</w:t>
      </w:r>
      <w:r>
        <w:rPr>
          <w:rFonts w:ascii="Times New Roman" w:hAnsi="Times New Roman" w:hint="eastAsia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z w:val="24"/>
          <w:szCs w:val="24"/>
        </w:rPr>
        <w:t>CRI</w:t>
      </w:r>
      <w:r w:rsidR="00577BB2"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P-DM)</w:t>
      </w:r>
      <w:r w:rsidR="00E21AAF">
        <w:rPr>
          <w:rFonts w:ascii="Times New Roman" w:hAnsi="Times New Roman"/>
          <w:color w:val="000000"/>
          <w:sz w:val="24"/>
          <w:szCs w:val="24"/>
        </w:rPr>
        <w:t>[</w:t>
      </w:r>
      <w:r w:rsidR="00A371DB">
        <w:rPr>
          <w:rFonts w:ascii="Times New Roman" w:hAnsi="Times New Roman"/>
          <w:color w:val="000000"/>
          <w:sz w:val="24"/>
          <w:szCs w:val="24"/>
        </w:rPr>
        <w:t>8</w:t>
      </w:r>
      <w:r w:rsidR="00E21AAF">
        <w:rPr>
          <w:rFonts w:ascii="Times New Roman" w:hAnsi="Times New Roman"/>
          <w:color w:val="000000"/>
          <w:sz w:val="24"/>
          <w:szCs w:val="24"/>
        </w:rPr>
        <w:t>]</w:t>
      </w:r>
      <w:r>
        <w:rPr>
          <w:rFonts w:ascii="Times New Roman" w:hAnsi="Times New Roman" w:hint="eastAsia"/>
          <w:color w:val="000000"/>
          <w:sz w:val="24"/>
          <w:szCs w:val="24"/>
        </w:rPr>
        <w:t>进行</w:t>
      </w:r>
      <w:r w:rsidR="004C19DF">
        <w:rPr>
          <w:rFonts w:ascii="Times New Roman" w:hAnsi="Times New Roman" w:hint="eastAsia"/>
          <w:color w:val="000000"/>
          <w:sz w:val="24"/>
          <w:szCs w:val="24"/>
        </w:rPr>
        <w:t>实验</w:t>
      </w:r>
      <w:r w:rsidR="001B4548">
        <w:rPr>
          <w:rFonts w:ascii="Times New Roman" w:hAnsi="Times New Roman" w:hint="eastAsia"/>
          <w:color w:val="000000"/>
          <w:sz w:val="24"/>
          <w:szCs w:val="24"/>
        </w:rPr>
        <w:t>环节</w:t>
      </w:r>
      <w:r>
        <w:rPr>
          <w:rFonts w:ascii="Times New Roman" w:hAnsi="Times New Roman" w:hint="eastAsia"/>
          <w:color w:val="000000"/>
          <w:sz w:val="24"/>
          <w:szCs w:val="24"/>
        </w:rPr>
        <w:t>设计。</w:t>
      </w:r>
    </w:p>
    <w:p w14:paraId="16309F7E" w14:textId="4C11042B" w:rsidR="00685A1D" w:rsidRPr="008C4AE3" w:rsidRDefault="00685A1D" w:rsidP="00685A1D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2</w:t>
      </w:r>
      <w:r w:rsidRPr="008C4AE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1 </w:t>
      </w: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数据理解</w:t>
      </w:r>
    </w:p>
    <w:p w14:paraId="262A58AE" w14:textId="528CC4FD" w:rsidR="00A1284C" w:rsidRPr="00DA0206" w:rsidRDefault="00995F67" w:rsidP="00DE304C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A0206">
        <w:rPr>
          <w:rFonts w:ascii="Times New Roman" w:hAnsi="Times New Roman" w:hint="eastAsia"/>
          <w:b/>
          <w:bCs/>
          <w:color w:val="000000"/>
          <w:sz w:val="24"/>
          <w:szCs w:val="24"/>
        </w:rPr>
        <w:t>1</w:t>
      </w:r>
      <w:r w:rsidRPr="00DA0206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EE6394" w:rsidRPr="00DA0206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="000C1F9C" w:rsidRPr="00DA0206">
        <w:rPr>
          <w:rFonts w:ascii="Times New Roman" w:hAnsi="Times New Roman" w:hint="eastAsia"/>
          <w:b/>
          <w:bCs/>
          <w:color w:val="000000"/>
          <w:sz w:val="24"/>
          <w:szCs w:val="24"/>
        </w:rPr>
        <w:t>词频</w:t>
      </w:r>
      <w:r w:rsidR="00343B91" w:rsidRPr="00DA0206">
        <w:rPr>
          <w:rFonts w:ascii="Times New Roman" w:hAnsi="Times New Roman" w:hint="eastAsia"/>
          <w:b/>
          <w:bCs/>
          <w:color w:val="000000"/>
          <w:sz w:val="24"/>
          <w:szCs w:val="24"/>
        </w:rPr>
        <w:t>统计</w:t>
      </w:r>
    </w:p>
    <w:p w14:paraId="684CFE49" w14:textId="1B2A6496" w:rsidR="00343B91" w:rsidRDefault="006D0892" w:rsidP="006D0892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给定的训练集、测试集通过</w:t>
      </w:r>
      <w:proofErr w:type="spellStart"/>
      <w:r>
        <w:rPr>
          <w:rFonts w:ascii="Times New Roman" w:hAnsi="Times New Roman" w:hint="eastAsia"/>
          <w:color w:val="000000"/>
          <w:sz w:val="24"/>
          <w:szCs w:val="24"/>
        </w:rPr>
        <w:t>jieba</w:t>
      </w:r>
      <w:proofErr w:type="spellEnd"/>
      <w:r>
        <w:rPr>
          <w:rFonts w:ascii="Times New Roman" w:hAnsi="Times New Roman" w:hint="eastAsia"/>
          <w:color w:val="000000"/>
          <w:sz w:val="24"/>
          <w:szCs w:val="24"/>
        </w:rPr>
        <w:t>库分词后，</w:t>
      </w:r>
      <w:r w:rsidR="00210225">
        <w:rPr>
          <w:rFonts w:ascii="Times New Roman" w:hAnsi="Times New Roman" w:hint="eastAsia"/>
          <w:color w:val="000000"/>
          <w:sz w:val="24"/>
          <w:szCs w:val="24"/>
        </w:rPr>
        <w:t>得到词语共计</w:t>
      </w:r>
      <w:r>
        <w:rPr>
          <w:rFonts w:ascii="Times New Roman" w:hAnsi="Times New Roman"/>
          <w:color w:val="000000"/>
          <w:sz w:val="24"/>
          <w:szCs w:val="24"/>
        </w:rPr>
        <w:t>5049</w:t>
      </w:r>
      <w:r>
        <w:rPr>
          <w:rFonts w:ascii="Times New Roman" w:hAnsi="Times New Roman" w:hint="eastAsia"/>
          <w:color w:val="000000"/>
          <w:sz w:val="24"/>
          <w:szCs w:val="24"/>
        </w:rPr>
        <w:t>个</w:t>
      </w:r>
      <w:r w:rsidR="00AA0A66">
        <w:rPr>
          <w:rFonts w:ascii="Times New Roman" w:hAnsi="Times New Roman" w:hint="eastAsia"/>
          <w:color w:val="000000"/>
          <w:sz w:val="24"/>
          <w:szCs w:val="24"/>
        </w:rPr>
        <w:t>。</w:t>
      </w:r>
      <w:r w:rsidR="00343B91">
        <w:rPr>
          <w:rFonts w:ascii="Times New Roman" w:hAnsi="Times New Roman" w:hint="eastAsia"/>
          <w:color w:val="000000"/>
          <w:sz w:val="24"/>
          <w:szCs w:val="24"/>
        </w:rPr>
        <w:t>词频基</w:t>
      </w:r>
      <w:r w:rsidR="00343B91">
        <w:rPr>
          <w:rFonts w:ascii="Times New Roman" w:hAnsi="Times New Roman" w:hint="eastAsia"/>
          <w:color w:val="000000"/>
          <w:sz w:val="24"/>
          <w:szCs w:val="24"/>
        </w:rPr>
        <w:lastRenderedPageBreak/>
        <w:t>本符合长尾分布，除了“武汉”“加油”“我们”“疫情”等词语频繁出现外，多数词语出现次数较少。</w:t>
      </w:r>
    </w:p>
    <w:p w14:paraId="59769864" w14:textId="6B61438C" w:rsidR="00343B91" w:rsidRDefault="00E21AAF" w:rsidP="00343B91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21AAF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EF5CD0E" wp14:editId="31EE6BE7">
            <wp:extent cx="4496938" cy="31813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918" cy="31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ED0D" w14:textId="77777777" w:rsidR="0041319D" w:rsidRDefault="00B476EE" w:rsidP="00343B91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390F66">
        <w:rPr>
          <w:rFonts w:ascii="Times New Roman" w:hAnsi="Times New Roman" w:hint="eastAsia"/>
          <w:color w:val="000000"/>
          <w:szCs w:val="21"/>
        </w:rPr>
        <w:t>图</w:t>
      </w:r>
      <w:r w:rsidRPr="00390F66">
        <w:rPr>
          <w:rFonts w:ascii="Times New Roman" w:hAnsi="Times New Roman" w:hint="eastAsia"/>
          <w:color w:val="000000"/>
          <w:szCs w:val="21"/>
        </w:rPr>
        <w:t>2</w:t>
      </w:r>
      <w:r w:rsidRPr="00390F66">
        <w:rPr>
          <w:rFonts w:ascii="Times New Roman" w:hAnsi="Times New Roman"/>
          <w:color w:val="000000"/>
          <w:szCs w:val="21"/>
        </w:rPr>
        <w:t>-1</w:t>
      </w:r>
      <w:r w:rsidRPr="00390F66">
        <w:rPr>
          <w:rFonts w:ascii="Times New Roman" w:hAnsi="Times New Roman" w:hint="eastAsia"/>
          <w:color w:val="000000"/>
          <w:szCs w:val="21"/>
        </w:rPr>
        <w:t>：</w:t>
      </w:r>
      <w:r w:rsidR="00124213" w:rsidRPr="00390F66">
        <w:rPr>
          <w:rFonts w:ascii="Times New Roman" w:hAnsi="Times New Roman" w:hint="eastAsia"/>
          <w:color w:val="000000"/>
          <w:szCs w:val="21"/>
        </w:rPr>
        <w:t>全部</w:t>
      </w:r>
      <w:r w:rsidRPr="00390F66">
        <w:rPr>
          <w:rFonts w:ascii="Times New Roman" w:hAnsi="Times New Roman" w:hint="eastAsia"/>
          <w:color w:val="000000"/>
          <w:szCs w:val="21"/>
        </w:rPr>
        <w:t>微博</w:t>
      </w:r>
      <w:r w:rsidR="00124213" w:rsidRPr="00390F66">
        <w:rPr>
          <w:rFonts w:ascii="Times New Roman" w:hAnsi="Times New Roman" w:hint="eastAsia"/>
          <w:color w:val="000000"/>
          <w:szCs w:val="21"/>
        </w:rPr>
        <w:t>文本（训练集</w:t>
      </w:r>
      <w:r w:rsidR="00124213" w:rsidRPr="00390F66">
        <w:rPr>
          <w:rFonts w:ascii="Times New Roman" w:hAnsi="Times New Roman" w:hint="eastAsia"/>
          <w:color w:val="000000"/>
          <w:szCs w:val="21"/>
        </w:rPr>
        <w:t>+</w:t>
      </w:r>
      <w:r w:rsidR="00124213" w:rsidRPr="00390F66">
        <w:rPr>
          <w:rFonts w:ascii="Times New Roman" w:hAnsi="Times New Roman" w:hint="eastAsia"/>
          <w:color w:val="000000"/>
          <w:szCs w:val="21"/>
        </w:rPr>
        <w:t>测试集）</w:t>
      </w:r>
      <w:r w:rsidRPr="00390F66">
        <w:rPr>
          <w:rFonts w:ascii="Times New Roman" w:hAnsi="Times New Roman" w:hint="eastAsia"/>
          <w:color w:val="000000"/>
          <w:szCs w:val="21"/>
        </w:rPr>
        <w:t>生成的词云</w:t>
      </w:r>
      <w:r w:rsidR="00FE1796" w:rsidRPr="00390F66">
        <w:rPr>
          <w:rFonts w:ascii="Times New Roman" w:hAnsi="Times New Roman" w:hint="eastAsia"/>
          <w:color w:val="000000"/>
          <w:szCs w:val="21"/>
        </w:rPr>
        <w:t>；</w:t>
      </w:r>
    </w:p>
    <w:p w14:paraId="0D694BC5" w14:textId="3070FAF2" w:rsidR="00B476EE" w:rsidRPr="00390F66" w:rsidRDefault="00FE1796" w:rsidP="00343B91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390F66">
        <w:rPr>
          <w:rFonts w:ascii="Times New Roman" w:hAnsi="Times New Roman" w:hint="eastAsia"/>
          <w:color w:val="000000"/>
          <w:szCs w:val="21"/>
        </w:rPr>
        <w:t>词的字体大小对应该词出现的频率</w:t>
      </w:r>
    </w:p>
    <w:p w14:paraId="70707228" w14:textId="226C2AC6" w:rsidR="00E21AAF" w:rsidRPr="00DA0206" w:rsidRDefault="000C1F9C" w:rsidP="00DE304C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A0206">
        <w:rPr>
          <w:rFonts w:ascii="Times New Roman" w:hAnsi="Times New Roman"/>
          <w:b/>
          <w:bCs/>
          <w:color w:val="000000"/>
          <w:sz w:val="24"/>
          <w:szCs w:val="24"/>
        </w:rPr>
        <w:t xml:space="preserve">2. </w:t>
      </w:r>
      <w:r w:rsidR="00A85727" w:rsidRPr="00DA0206">
        <w:rPr>
          <w:rFonts w:ascii="Times New Roman" w:hAnsi="Times New Roman" w:hint="eastAsia"/>
          <w:b/>
          <w:bCs/>
          <w:color w:val="000000"/>
          <w:sz w:val="24"/>
          <w:szCs w:val="24"/>
        </w:rPr>
        <w:t>情绪</w:t>
      </w:r>
      <w:r w:rsidRPr="00DA0206">
        <w:rPr>
          <w:rFonts w:ascii="Times New Roman" w:hAnsi="Times New Roman" w:hint="eastAsia"/>
          <w:b/>
          <w:bCs/>
          <w:color w:val="000000"/>
          <w:sz w:val="24"/>
          <w:szCs w:val="24"/>
        </w:rPr>
        <w:t>分布</w:t>
      </w:r>
    </w:p>
    <w:p w14:paraId="1E1A2619" w14:textId="39D182E1" w:rsidR="00E21AAF" w:rsidRDefault="00652FAA" w:rsidP="00652FAA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652FAA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1535789" wp14:editId="7551C47D">
            <wp:extent cx="2597150" cy="19480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807" cy="19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FAA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61E9320" wp14:editId="0054EC93">
            <wp:extent cx="2599022" cy="19494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003" cy="19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941" w14:textId="4CDF1CF1" w:rsidR="00AB3EB4" w:rsidRPr="007B42D5" w:rsidRDefault="00AB3EB4" w:rsidP="00AB3EB4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7B42D5">
        <w:rPr>
          <w:rFonts w:ascii="Times New Roman" w:hAnsi="Times New Roman" w:hint="eastAsia"/>
          <w:color w:val="000000"/>
          <w:szCs w:val="21"/>
        </w:rPr>
        <w:t>图</w:t>
      </w:r>
      <w:r w:rsidRPr="007B42D5">
        <w:rPr>
          <w:rFonts w:ascii="Times New Roman" w:hAnsi="Times New Roman" w:hint="eastAsia"/>
          <w:color w:val="000000"/>
          <w:szCs w:val="21"/>
        </w:rPr>
        <w:t>2</w:t>
      </w:r>
      <w:r w:rsidRPr="007B42D5">
        <w:rPr>
          <w:rFonts w:ascii="Times New Roman" w:hAnsi="Times New Roman"/>
          <w:color w:val="000000"/>
          <w:szCs w:val="21"/>
        </w:rPr>
        <w:t>-2</w:t>
      </w:r>
      <w:r w:rsidRPr="007B42D5">
        <w:rPr>
          <w:rFonts w:ascii="Times New Roman" w:hAnsi="Times New Roman" w:hint="eastAsia"/>
          <w:color w:val="000000"/>
          <w:szCs w:val="21"/>
        </w:rPr>
        <w:t>：</w:t>
      </w:r>
      <w:r w:rsidR="00F77345" w:rsidRPr="007B42D5">
        <w:rPr>
          <w:rFonts w:ascii="Times New Roman" w:hAnsi="Times New Roman" w:hint="eastAsia"/>
          <w:color w:val="000000"/>
          <w:szCs w:val="21"/>
        </w:rPr>
        <w:t>文本在</w:t>
      </w:r>
      <w:r w:rsidRPr="007B42D5">
        <w:rPr>
          <w:rFonts w:ascii="Times New Roman" w:hAnsi="Times New Roman" w:hint="eastAsia"/>
          <w:color w:val="000000"/>
          <w:szCs w:val="21"/>
        </w:rPr>
        <w:t>训练集和测试集</w:t>
      </w:r>
      <w:r w:rsidR="00BD3DE9" w:rsidRPr="007B42D5">
        <w:rPr>
          <w:rFonts w:ascii="Times New Roman" w:hAnsi="Times New Roman" w:hint="eastAsia"/>
          <w:color w:val="000000"/>
          <w:szCs w:val="21"/>
        </w:rPr>
        <w:t>上</w:t>
      </w:r>
      <w:r w:rsidRPr="007B42D5">
        <w:rPr>
          <w:rFonts w:ascii="Times New Roman" w:hAnsi="Times New Roman" w:hint="eastAsia"/>
          <w:color w:val="000000"/>
          <w:szCs w:val="21"/>
        </w:rPr>
        <w:t>的情感分布</w:t>
      </w:r>
    </w:p>
    <w:p w14:paraId="2638FD61" w14:textId="47467298" w:rsidR="00343B91" w:rsidRDefault="00124213" w:rsidP="00652FAA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 w:hint="eastAsia"/>
          <w:color w:val="000000"/>
          <w:sz w:val="24"/>
          <w:szCs w:val="24"/>
        </w:rPr>
        <w:t>可以观察到：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训练集和测试集的情绪分布基本一致，但也存在样本类不均衡的问题。其中：情绪为积极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(</w:t>
      </w:r>
      <w:r w:rsidR="005E76B8">
        <w:rPr>
          <w:rFonts w:ascii="Times New Roman" w:hAnsi="Times New Roman"/>
          <w:color w:val="000000"/>
          <w:sz w:val="24"/>
          <w:szCs w:val="24"/>
        </w:rPr>
        <w:t>happy)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的微博文本最多；情绪为悲伤（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s</w:t>
      </w:r>
      <w:r w:rsidR="005E76B8">
        <w:rPr>
          <w:rFonts w:ascii="Times New Roman" w:hAnsi="Times New Roman"/>
          <w:color w:val="000000"/>
          <w:sz w:val="24"/>
          <w:szCs w:val="24"/>
        </w:rPr>
        <w:t>ad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）、恐惧（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f</w:t>
      </w:r>
      <w:r w:rsidR="005E76B8">
        <w:rPr>
          <w:rFonts w:ascii="Times New Roman" w:hAnsi="Times New Roman"/>
          <w:color w:val="000000"/>
          <w:sz w:val="24"/>
          <w:szCs w:val="24"/>
        </w:rPr>
        <w:t>ear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）和惊讶（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surprise</w:t>
      </w:r>
      <w:r w:rsidR="005E76B8">
        <w:rPr>
          <w:rFonts w:ascii="Times New Roman" w:hAnsi="Times New Roman" w:hint="eastAsia"/>
          <w:color w:val="000000"/>
          <w:sz w:val="24"/>
          <w:szCs w:val="24"/>
        </w:rPr>
        <w:t>）的文本较少。</w:t>
      </w:r>
    </w:p>
    <w:p w14:paraId="68C9E7FF" w14:textId="7857CD40" w:rsidR="00685A1D" w:rsidRPr="008C4AE3" w:rsidRDefault="00685A1D" w:rsidP="00685A1D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2</w:t>
      </w:r>
      <w:r w:rsidRPr="008C4AE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2 </w:t>
      </w: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数据预处理</w:t>
      </w:r>
    </w:p>
    <w:p w14:paraId="43211FB3" w14:textId="2F6F3ACE" w:rsidR="00685A1D" w:rsidRPr="008A3F72" w:rsidRDefault="00095A1D" w:rsidP="00DE304C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A3F72">
        <w:rPr>
          <w:rFonts w:ascii="Times New Roman" w:hAnsi="Times New Roman" w:hint="eastAsia"/>
          <w:b/>
          <w:bCs/>
          <w:color w:val="000000"/>
          <w:sz w:val="24"/>
          <w:szCs w:val="24"/>
        </w:rPr>
        <w:t>1</w:t>
      </w:r>
      <w:r w:rsidRPr="008A3F72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8A3F72">
        <w:rPr>
          <w:rFonts w:ascii="Times New Roman" w:hAnsi="Times New Roman" w:hint="eastAsia"/>
          <w:b/>
          <w:bCs/>
          <w:color w:val="000000"/>
          <w:sz w:val="24"/>
          <w:szCs w:val="24"/>
        </w:rPr>
        <w:t>数据清洗</w:t>
      </w:r>
    </w:p>
    <w:p w14:paraId="41A777E6" w14:textId="77777777" w:rsidR="003644A5" w:rsidRDefault="003644A5" w:rsidP="003644A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lastRenderedPageBreak/>
        <w:t>在训练过程中，与作者表达情感无关的、过于小众化的文本会造成干扰。此外，文本中还夹杂着一些无语义的特殊符号。</w:t>
      </w:r>
    </w:p>
    <w:p w14:paraId="4ABEBC8C" w14:textId="6EBFCBE1" w:rsidR="003644A5" w:rsidRDefault="003644A5" w:rsidP="003644A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本实验中，我们搜集到以下类型的噪声和干扰，并进行了针对性处理：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15"/>
        <w:gridCol w:w="5173"/>
        <w:gridCol w:w="1213"/>
      </w:tblGrid>
      <w:tr w:rsidR="003644A5" w14:paraId="42CA8235" w14:textId="182FCC6D" w:rsidTr="003644A5">
        <w:tc>
          <w:tcPr>
            <w:tcW w:w="1915" w:type="dxa"/>
          </w:tcPr>
          <w:p w14:paraId="12541324" w14:textId="69DF2BE5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类别</w:t>
            </w:r>
          </w:p>
        </w:tc>
        <w:tc>
          <w:tcPr>
            <w:tcW w:w="5173" w:type="dxa"/>
          </w:tcPr>
          <w:p w14:paraId="3E6EFC1C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示例文本</w:t>
            </w:r>
          </w:p>
        </w:tc>
        <w:tc>
          <w:tcPr>
            <w:tcW w:w="1213" w:type="dxa"/>
          </w:tcPr>
          <w:p w14:paraId="7CC227EB" w14:textId="27ABC8F0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处理</w:t>
            </w:r>
          </w:p>
        </w:tc>
      </w:tr>
      <w:tr w:rsidR="003644A5" w14:paraId="199E60CE" w14:textId="3F8256A9" w:rsidTr="003644A5">
        <w:tc>
          <w:tcPr>
            <w:tcW w:w="1915" w:type="dxa"/>
          </w:tcPr>
          <w:p w14:paraId="6DF20265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@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微博用户</w:t>
            </w:r>
          </w:p>
        </w:tc>
        <w:tc>
          <w:tcPr>
            <w:tcW w:w="5173" w:type="dxa"/>
          </w:tcPr>
          <w:p w14:paraId="7852C00B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宋体" w:hAnsi="宋体" w:cs="宋体" w:hint="eastAsia"/>
                <w:szCs w:val="21"/>
              </w:rPr>
              <w:t>25//</w:t>
            </w:r>
            <w:r w:rsidRPr="009D3DCA">
              <w:rPr>
                <w:rFonts w:ascii="宋体" w:hAnsi="宋体" w:cs="宋体" w:hint="eastAsia"/>
                <w:b/>
                <w:bCs/>
                <w:color w:val="FF0000"/>
                <w:szCs w:val="21"/>
              </w:rPr>
              <w:t>@皮衣要穿在對的溫度</w:t>
            </w:r>
            <w:r w:rsidRPr="009D3DCA">
              <w:rPr>
                <w:rFonts w:ascii="宋体" w:hAnsi="宋体" w:cs="宋体" w:hint="eastAsia"/>
                <w:szCs w:val="21"/>
              </w:rPr>
              <w:t>:宝贝也要注意！</w:t>
            </w:r>
          </w:p>
        </w:tc>
        <w:tc>
          <w:tcPr>
            <w:tcW w:w="1213" w:type="dxa"/>
          </w:tcPr>
          <w:p w14:paraId="064367A4" w14:textId="726E2BCF" w:rsidR="003644A5" w:rsidRPr="009D3DCA" w:rsidRDefault="003644A5" w:rsidP="00EA2C0E">
            <w:pPr>
              <w:spacing w:line="360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删去</w:t>
            </w:r>
          </w:p>
        </w:tc>
      </w:tr>
      <w:tr w:rsidR="003644A5" w14:paraId="36F5EE0A" w14:textId="62EBB4AD" w:rsidTr="003644A5">
        <w:tc>
          <w:tcPr>
            <w:tcW w:w="1915" w:type="dxa"/>
          </w:tcPr>
          <w:p w14:paraId="6BF48D95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特殊符号、标点符号</w:t>
            </w:r>
          </w:p>
        </w:tc>
        <w:tc>
          <w:tcPr>
            <w:tcW w:w="5173" w:type="dxa"/>
          </w:tcPr>
          <w:p w14:paraId="1FE889A9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我参与了</w:t>
            </w:r>
            <w:r w:rsidRPr="009D3DCA">
              <w:rPr>
                <w:rFonts w:ascii="Times New Roman" w:hAnsi="Times New Roman" w:hint="eastAsia"/>
                <w:color w:val="FF0000"/>
                <w:szCs w:val="21"/>
              </w:rPr>
              <w:t>@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新浪科技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 xml:space="preserve"> 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发起的投票</w:t>
            </w:r>
            <w:r w:rsidRPr="009D3DCA">
              <w:rPr>
                <w:rFonts w:ascii="Times New Roman" w:hAnsi="Times New Roman" w:hint="eastAsia"/>
                <w:color w:val="FF0000"/>
                <w:szCs w:val="21"/>
              </w:rPr>
              <w:t>【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你过年还出去玩么</w:t>
            </w:r>
            <w:r w:rsidRPr="009D3DCA">
              <w:rPr>
                <w:rFonts w:ascii="Times New Roman" w:hAnsi="Times New Roman" w:hint="eastAsia"/>
                <w:color w:val="FF0000"/>
                <w:szCs w:val="21"/>
              </w:rPr>
              <w:t>？】，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我投给了</w:t>
            </w:r>
            <w:r w:rsidRPr="009D3DCA">
              <w:rPr>
                <w:rFonts w:ascii="Times New Roman" w:hAnsi="Times New Roman" w:hint="eastAsia"/>
                <w:color w:val="FF0000"/>
                <w:szCs w:val="21"/>
              </w:rPr>
              <w:t>“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不去，在家待着</w:t>
            </w:r>
            <w:r w:rsidRPr="009D3DCA">
              <w:rPr>
                <w:rFonts w:ascii="Times New Roman" w:hAnsi="Times New Roman" w:hint="eastAsia"/>
                <w:color w:val="FF0000"/>
                <w:szCs w:val="21"/>
              </w:rPr>
              <w:t>”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这个选项，你也快来表态吧</w:t>
            </w:r>
            <w:r w:rsidRPr="009D3DCA">
              <w:rPr>
                <w:rFonts w:ascii="Times New Roman" w:hAnsi="Times New Roman" w:hint="eastAsia"/>
                <w:color w:val="FF0000"/>
                <w:szCs w:val="21"/>
              </w:rPr>
              <w:t>~</w:t>
            </w:r>
          </w:p>
        </w:tc>
        <w:tc>
          <w:tcPr>
            <w:tcW w:w="1213" w:type="dxa"/>
          </w:tcPr>
          <w:p w14:paraId="077F303C" w14:textId="5C21B442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删去</w:t>
            </w:r>
          </w:p>
        </w:tc>
      </w:tr>
      <w:tr w:rsidR="003644A5" w14:paraId="4CFC4B6B" w14:textId="356A2A0A" w:rsidTr="003644A5">
        <w:tc>
          <w:tcPr>
            <w:tcW w:w="1915" w:type="dxa"/>
          </w:tcPr>
          <w:p w14:paraId="13B9C0B7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链接</w:t>
            </w:r>
          </w:p>
        </w:tc>
        <w:tc>
          <w:tcPr>
            <w:tcW w:w="5173" w:type="dxa"/>
          </w:tcPr>
          <w:p w14:paraId="5822E01B" w14:textId="7777777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最近很火的鸡蛋面包吃法，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[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可爱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]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福建确诊首例新型肺炎病例偶尔来点不一样的早餐厨艺教程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 xml:space="preserve"> 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>早餐不重样</w:t>
            </w:r>
            <w:r w:rsidRPr="009D3DCA">
              <w:rPr>
                <w:rFonts w:ascii="Times New Roman" w:hAnsi="Times New Roman" w:hint="eastAsia"/>
                <w:color w:val="000000"/>
                <w:szCs w:val="21"/>
              </w:rPr>
              <w:t xml:space="preserve"> </w:t>
            </w:r>
            <w:r w:rsidRPr="009D3DCA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>t.cn/A6vMKKj4</w:t>
            </w:r>
          </w:p>
        </w:tc>
        <w:tc>
          <w:tcPr>
            <w:tcW w:w="1213" w:type="dxa"/>
          </w:tcPr>
          <w:p w14:paraId="44DB9CF8" w14:textId="134078F7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删去</w:t>
            </w:r>
          </w:p>
        </w:tc>
      </w:tr>
      <w:tr w:rsidR="003644A5" w14:paraId="1B4A6775" w14:textId="3821C00B" w:rsidTr="003644A5">
        <w:tc>
          <w:tcPr>
            <w:tcW w:w="1915" w:type="dxa"/>
          </w:tcPr>
          <w:p w14:paraId="05E61906" w14:textId="6E2D107A" w:rsidR="003644A5" w:rsidRPr="009D3DCA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停用词（没有表达情感信息的虚词）</w:t>
            </w:r>
          </w:p>
        </w:tc>
        <w:tc>
          <w:tcPr>
            <w:tcW w:w="5173" w:type="dxa"/>
          </w:tcPr>
          <w:p w14:paraId="675AA3CA" w14:textId="77777777" w:rsidR="003644A5" w:rsidRPr="00FE1796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FE1796">
              <w:rPr>
                <w:rFonts w:ascii="Times New Roman" w:hAnsi="Times New Roman" w:hint="eastAsia"/>
                <w:color w:val="000000"/>
                <w:szCs w:val="21"/>
              </w:rPr>
              <w:t>哈哈哈哈太可爱</w:t>
            </w:r>
            <w:r w:rsidRPr="00FE1796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>了</w:t>
            </w:r>
            <w:r w:rsidRPr="00FE1796">
              <w:rPr>
                <w:rFonts w:ascii="Times New Roman" w:hAnsi="Times New Roman" w:hint="eastAsia"/>
                <w:color w:val="000000"/>
                <w:szCs w:val="21"/>
              </w:rPr>
              <w:t>！给姥爷</w:t>
            </w:r>
            <w:r w:rsidRPr="00FE1796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>的</w:t>
            </w:r>
            <w:r w:rsidRPr="00FE1796">
              <w:rPr>
                <w:rFonts w:ascii="Times New Roman" w:hAnsi="Times New Roman" w:hint="eastAsia"/>
                <w:color w:val="000000"/>
                <w:szCs w:val="21"/>
              </w:rPr>
              <w:t>防范意识点赞</w:t>
            </w:r>
          </w:p>
        </w:tc>
        <w:tc>
          <w:tcPr>
            <w:tcW w:w="1213" w:type="dxa"/>
          </w:tcPr>
          <w:p w14:paraId="01D139B2" w14:textId="4AE46A79" w:rsidR="003644A5" w:rsidRPr="00FE1796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删去</w:t>
            </w:r>
          </w:p>
        </w:tc>
      </w:tr>
      <w:tr w:rsidR="003644A5" w14:paraId="2588815A" w14:textId="529F1105" w:rsidTr="003644A5">
        <w:tc>
          <w:tcPr>
            <w:tcW w:w="1915" w:type="dxa"/>
          </w:tcPr>
          <w:p w14:paraId="106FBCA3" w14:textId="77777777" w:rsidR="003644A5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繁体中文词语</w:t>
            </w:r>
          </w:p>
        </w:tc>
        <w:tc>
          <w:tcPr>
            <w:tcW w:w="5173" w:type="dxa"/>
          </w:tcPr>
          <w:p w14:paraId="29A4777B" w14:textId="77777777" w:rsidR="003644A5" w:rsidRPr="00D26039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 w:rsidRPr="00D26039">
              <w:rPr>
                <w:rFonts w:ascii="Times New Roman" w:hAnsi="Times New Roman" w:hint="eastAsia"/>
                <w:color w:val="000000"/>
                <w:szCs w:val="21"/>
              </w:rPr>
              <w:t>#</w:t>
            </w:r>
            <w:r w:rsidRPr="00D26039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>甬</w:t>
            </w:r>
            <w:r w:rsidRPr="00D26039">
              <w:rPr>
                <w:rFonts w:ascii="Times New Roman" w:hAnsi="Times New Roman" w:hint="eastAsia"/>
                <w:color w:val="000000"/>
                <w:szCs w:val="21"/>
              </w:rPr>
              <w:t>抗肺炎</w:t>
            </w:r>
            <w:r w:rsidRPr="00D26039">
              <w:rPr>
                <w:rFonts w:ascii="Times New Roman" w:hAnsi="Times New Roman" w:hint="eastAsia"/>
                <w:color w:val="000000"/>
                <w:szCs w:val="21"/>
              </w:rPr>
              <w:t># which disappear after beautiful hover.</w:t>
            </w:r>
            <w:r w:rsidRPr="00D26039">
              <w:rPr>
                <w:rFonts w:ascii="Times New Roman" w:hAnsi="Times New Roman" w:hint="eastAsia"/>
                <w:color w:val="000000"/>
                <w:szCs w:val="21"/>
              </w:rPr>
              <w:t>承诺常常很像蝴蝶，美丽的飞旋然后不见。</w:t>
            </w:r>
            <w:r w:rsidRPr="00D26039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>固執等著誰</w:t>
            </w:r>
            <w:r w:rsidRPr="00D26039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 xml:space="preserve"> </w:t>
            </w:r>
            <w:r w:rsidRPr="00D26039">
              <w:rPr>
                <w:rFonts w:ascii="Times New Roman" w:hAnsi="Times New Roman" w:hint="eastAsia"/>
                <w:b/>
                <w:bCs/>
                <w:color w:val="FF0000"/>
                <w:szCs w:val="21"/>
              </w:rPr>
              <w:t>卻驚覺已無法</w:t>
            </w:r>
            <w:r w:rsidRPr="00D26039">
              <w:rPr>
                <w:rFonts w:ascii="Times New Roman" w:hAnsi="Times New Roman" w:hint="eastAsia"/>
                <w:color w:val="000000"/>
                <w:szCs w:val="21"/>
              </w:rPr>
              <w:t>倒退人生在世</w:t>
            </w:r>
          </w:p>
        </w:tc>
        <w:tc>
          <w:tcPr>
            <w:tcW w:w="1213" w:type="dxa"/>
          </w:tcPr>
          <w:p w14:paraId="3B5CBEDE" w14:textId="58513E90" w:rsidR="003644A5" w:rsidRPr="00D26039" w:rsidRDefault="003644A5" w:rsidP="00EA2C0E">
            <w:pPr>
              <w:spacing w:line="360" w:lineRule="auto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翻译为简体中文</w:t>
            </w:r>
          </w:p>
        </w:tc>
      </w:tr>
    </w:tbl>
    <w:p w14:paraId="63F52DD0" w14:textId="4A1D3286" w:rsidR="00041740" w:rsidRPr="007B42D5" w:rsidRDefault="00041740" w:rsidP="00041740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7B42D5">
        <w:rPr>
          <w:rFonts w:ascii="Times New Roman" w:hAnsi="Times New Roman" w:hint="eastAsia"/>
          <w:color w:val="000000"/>
          <w:szCs w:val="21"/>
        </w:rPr>
        <w:t>表</w:t>
      </w:r>
      <w:r w:rsidRPr="007B42D5">
        <w:rPr>
          <w:rFonts w:ascii="Times New Roman" w:hAnsi="Times New Roman" w:hint="eastAsia"/>
          <w:color w:val="000000"/>
          <w:szCs w:val="21"/>
        </w:rPr>
        <w:t>2</w:t>
      </w:r>
      <w:r w:rsidRPr="007B42D5">
        <w:rPr>
          <w:rFonts w:ascii="Times New Roman" w:hAnsi="Times New Roman"/>
          <w:color w:val="000000"/>
          <w:szCs w:val="21"/>
        </w:rPr>
        <w:t>-1</w:t>
      </w:r>
      <w:r w:rsidRPr="007B42D5">
        <w:rPr>
          <w:rFonts w:ascii="Times New Roman" w:hAnsi="Times New Roman" w:hint="eastAsia"/>
          <w:color w:val="000000"/>
          <w:szCs w:val="21"/>
        </w:rPr>
        <w:t>：文本中的噪声和干扰</w:t>
      </w:r>
    </w:p>
    <w:p w14:paraId="423D7503" w14:textId="77777777" w:rsidR="003644A5" w:rsidRPr="00041740" w:rsidRDefault="003644A5" w:rsidP="00DE304C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650795FC" w14:textId="2A2A9B8F" w:rsidR="00095A1D" w:rsidRPr="003644A5" w:rsidRDefault="00095A1D" w:rsidP="00DE304C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644A5">
        <w:rPr>
          <w:rFonts w:ascii="Times New Roman" w:hAnsi="Times New Roman" w:hint="eastAsia"/>
          <w:b/>
          <w:bCs/>
          <w:color w:val="000000"/>
          <w:sz w:val="24"/>
          <w:szCs w:val="24"/>
        </w:rPr>
        <w:t>2</w:t>
      </w:r>
      <w:r w:rsidRPr="003644A5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3644A5">
        <w:rPr>
          <w:rFonts w:ascii="Times New Roman" w:hAnsi="Times New Roman" w:hint="eastAsia"/>
          <w:b/>
          <w:bCs/>
          <w:color w:val="000000"/>
          <w:sz w:val="24"/>
          <w:szCs w:val="24"/>
        </w:rPr>
        <w:t>数据增广</w:t>
      </w:r>
    </w:p>
    <w:p w14:paraId="3F9E8E2C" w14:textId="1E4B910A" w:rsidR="008A3F72" w:rsidRDefault="006B73B5" w:rsidP="008F1ED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在前期实验中，我们输出的错误数据</w:t>
      </w:r>
      <w:r>
        <w:rPr>
          <w:rFonts w:ascii="Times New Roman" w:hAnsi="Times New Roman" w:hint="eastAsia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z w:val="24"/>
          <w:szCs w:val="24"/>
        </w:rPr>
        <w:t>misclassified items)</w:t>
      </w:r>
      <w:r>
        <w:rPr>
          <w:rFonts w:ascii="Times New Roman" w:hAnsi="Times New Roman" w:hint="eastAsia"/>
          <w:color w:val="000000"/>
          <w:sz w:val="24"/>
          <w:szCs w:val="24"/>
        </w:rPr>
        <w:t>进行了调研，发现集中于小分类样本。因此，我们</w:t>
      </w:r>
      <w:r w:rsidR="008F1ED5">
        <w:rPr>
          <w:rFonts w:ascii="Times New Roman" w:hAnsi="Times New Roman" w:hint="eastAsia"/>
          <w:color w:val="000000"/>
          <w:sz w:val="24"/>
          <w:szCs w:val="24"/>
        </w:rPr>
        <w:t>采用</w:t>
      </w:r>
      <w:r w:rsidR="008F1ED5" w:rsidRPr="008F1ED5">
        <w:rPr>
          <w:rFonts w:ascii="Times New Roman" w:hAnsi="Times New Roman" w:hint="eastAsia"/>
          <w:b/>
          <w:bCs/>
          <w:color w:val="000000"/>
          <w:sz w:val="24"/>
          <w:szCs w:val="24"/>
        </w:rPr>
        <w:t>文本回译</w:t>
      </w:r>
      <w:r w:rsidR="008F1ED5">
        <w:rPr>
          <w:rFonts w:ascii="Times New Roman" w:hAnsi="Times New Roman" w:hint="eastAsia"/>
          <w:color w:val="000000"/>
          <w:sz w:val="24"/>
          <w:szCs w:val="24"/>
        </w:rPr>
        <w:t>的方式，</w:t>
      </w:r>
      <w:r>
        <w:rPr>
          <w:rFonts w:ascii="Times New Roman" w:hAnsi="Times New Roman" w:hint="eastAsia"/>
          <w:color w:val="000000"/>
          <w:sz w:val="24"/>
          <w:szCs w:val="24"/>
        </w:rPr>
        <w:t>对悲伤（</w:t>
      </w:r>
      <w:r>
        <w:rPr>
          <w:rFonts w:ascii="Times New Roman" w:hAnsi="Times New Roman" w:hint="eastAsia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ad</w:t>
      </w:r>
      <w:r>
        <w:rPr>
          <w:rFonts w:ascii="Times New Roman" w:hAnsi="Times New Roman" w:hint="eastAsia"/>
          <w:color w:val="000000"/>
          <w:sz w:val="24"/>
          <w:szCs w:val="24"/>
        </w:rPr>
        <w:t>）、恐惧（</w:t>
      </w:r>
      <w:r>
        <w:rPr>
          <w:rFonts w:ascii="Times New Roman" w:hAnsi="Times New Roman" w:hint="eastAsia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ear</w:t>
      </w:r>
      <w:r>
        <w:rPr>
          <w:rFonts w:ascii="Times New Roman" w:hAnsi="Times New Roman" w:hint="eastAsia"/>
          <w:color w:val="000000"/>
          <w:sz w:val="24"/>
          <w:szCs w:val="24"/>
        </w:rPr>
        <w:t>）和惊讶（</w:t>
      </w:r>
      <w:r>
        <w:rPr>
          <w:rFonts w:ascii="Times New Roman" w:hAnsi="Times New Roman" w:hint="eastAsia"/>
          <w:color w:val="000000"/>
          <w:sz w:val="24"/>
          <w:szCs w:val="24"/>
        </w:rPr>
        <w:t>surprise</w:t>
      </w:r>
      <w:r>
        <w:rPr>
          <w:rFonts w:ascii="Times New Roman" w:hAnsi="Times New Roman" w:hint="eastAsia"/>
          <w:color w:val="000000"/>
          <w:sz w:val="24"/>
          <w:szCs w:val="24"/>
        </w:rPr>
        <w:t>）三类的样本进行了数据增广</w:t>
      </w:r>
      <w:r w:rsidR="000971F3">
        <w:rPr>
          <w:rFonts w:ascii="Times New Roman" w:hAnsi="Times New Roman" w:hint="eastAsia"/>
          <w:color w:val="000000"/>
          <w:sz w:val="24"/>
          <w:szCs w:val="24"/>
        </w:rPr>
        <w:t>，以增加训练数据的表达力。</w:t>
      </w:r>
      <w:r w:rsidR="0051263A">
        <w:rPr>
          <w:rFonts w:ascii="Times New Roman" w:hAnsi="Times New Roman" w:hint="eastAsia"/>
          <w:color w:val="000000"/>
          <w:sz w:val="24"/>
          <w:szCs w:val="24"/>
        </w:rPr>
        <w:t>后续实验结果显示，对于小类别数据的小面积增广对指标有一定的提升作用。</w:t>
      </w:r>
    </w:p>
    <w:p w14:paraId="20DFD2E5" w14:textId="5D281D50" w:rsidR="008F1ED5" w:rsidRDefault="008F1ED5" w:rsidP="008F1ED5">
      <w:pPr>
        <w:spacing w:line="360" w:lineRule="auto"/>
        <w:ind w:firstLine="42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4E34F" wp14:editId="29A3FA2F">
            <wp:extent cx="4647063" cy="218478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350" cy="2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6FB6" w14:textId="6DB04FA6" w:rsidR="00041740" w:rsidRPr="007B42D5" w:rsidRDefault="00041740" w:rsidP="0051263A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7B42D5">
        <w:rPr>
          <w:rFonts w:ascii="Times New Roman" w:hAnsi="Times New Roman" w:hint="eastAsia"/>
          <w:color w:val="000000"/>
          <w:szCs w:val="21"/>
        </w:rPr>
        <w:t>图</w:t>
      </w:r>
      <w:r w:rsidRPr="007B42D5">
        <w:rPr>
          <w:rFonts w:ascii="Times New Roman" w:hAnsi="Times New Roman" w:hint="eastAsia"/>
          <w:color w:val="000000"/>
          <w:szCs w:val="21"/>
        </w:rPr>
        <w:t>2</w:t>
      </w:r>
      <w:r w:rsidRPr="007B42D5">
        <w:rPr>
          <w:rFonts w:ascii="Times New Roman" w:hAnsi="Times New Roman"/>
          <w:color w:val="000000"/>
          <w:szCs w:val="21"/>
        </w:rPr>
        <w:t>-3</w:t>
      </w:r>
      <w:r w:rsidRPr="007B42D5">
        <w:rPr>
          <w:rFonts w:ascii="Times New Roman" w:hAnsi="Times New Roman" w:hint="eastAsia"/>
          <w:color w:val="000000"/>
          <w:szCs w:val="21"/>
        </w:rPr>
        <w:t>：文本回译示例</w:t>
      </w:r>
    </w:p>
    <w:p w14:paraId="1FEC9190" w14:textId="0E9D5C74" w:rsidR="006B7262" w:rsidRDefault="006B7262" w:rsidP="006B7262">
      <w:pPr>
        <w:spacing w:line="360" w:lineRule="auto"/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 w:hint="eastAsia"/>
          <w:color w:val="000000"/>
          <w:sz w:val="24"/>
          <w:szCs w:val="24"/>
        </w:rPr>
        <w:t>经过数据清洗后的词云分布如图所示。可以感知，筛选后的词集能更明确地反映情绪信息。</w:t>
      </w:r>
    </w:p>
    <w:p w14:paraId="00FEBC8C" w14:textId="671B5C7E" w:rsidR="006B7262" w:rsidRDefault="006B7262" w:rsidP="006B7262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6B7262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6E04C01" wp14:editId="4A526E31">
            <wp:extent cx="4701654" cy="332614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215" cy="33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D6B" w14:textId="17321796" w:rsidR="006B7262" w:rsidRPr="007B42D5" w:rsidRDefault="006B7262" w:rsidP="00591479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7B42D5">
        <w:rPr>
          <w:rFonts w:ascii="Times New Roman" w:hAnsi="Times New Roman" w:hint="eastAsia"/>
          <w:color w:val="000000"/>
          <w:szCs w:val="21"/>
        </w:rPr>
        <w:t>图</w:t>
      </w:r>
      <w:r w:rsidRPr="007B42D5">
        <w:rPr>
          <w:rFonts w:ascii="Times New Roman" w:hAnsi="Times New Roman" w:hint="eastAsia"/>
          <w:color w:val="000000"/>
          <w:szCs w:val="21"/>
        </w:rPr>
        <w:t>2</w:t>
      </w:r>
      <w:r w:rsidRPr="007B42D5">
        <w:rPr>
          <w:rFonts w:ascii="Times New Roman" w:hAnsi="Times New Roman"/>
          <w:color w:val="000000"/>
          <w:szCs w:val="21"/>
        </w:rPr>
        <w:t>-4</w:t>
      </w:r>
      <w:r w:rsidRPr="007B42D5">
        <w:rPr>
          <w:rFonts w:ascii="Times New Roman" w:hAnsi="Times New Roman" w:hint="eastAsia"/>
          <w:color w:val="000000"/>
          <w:szCs w:val="21"/>
        </w:rPr>
        <w:t>：</w:t>
      </w:r>
      <w:r w:rsidR="007043BD" w:rsidRPr="007B42D5">
        <w:rPr>
          <w:rFonts w:ascii="Times New Roman" w:hAnsi="Times New Roman" w:hint="eastAsia"/>
          <w:color w:val="000000"/>
          <w:szCs w:val="21"/>
        </w:rPr>
        <w:t>文本</w:t>
      </w:r>
      <w:r w:rsidRPr="007B42D5">
        <w:rPr>
          <w:rFonts w:ascii="Times New Roman" w:hAnsi="Times New Roman" w:hint="eastAsia"/>
          <w:color w:val="000000"/>
          <w:szCs w:val="21"/>
        </w:rPr>
        <w:t>预处理后的词集</w:t>
      </w:r>
    </w:p>
    <w:p w14:paraId="6598DB4F" w14:textId="2C5D6CD1" w:rsidR="00685A1D" w:rsidRPr="008C4AE3" w:rsidRDefault="00685A1D" w:rsidP="00685A1D">
      <w:pPr>
        <w:keepNext/>
        <w:keepLines/>
        <w:spacing w:before="120" w:after="120"/>
        <w:outlineLvl w:val="3"/>
        <w:rPr>
          <w:rFonts w:ascii="Times New Roman" w:eastAsiaTheme="minorEastAsia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2</w:t>
      </w:r>
      <w:r w:rsidRPr="008C4AE3"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/>
          <w:b/>
          <w:bCs/>
          <w:color w:val="000000"/>
          <w:sz w:val="28"/>
          <w:szCs w:val="28"/>
        </w:rPr>
        <w:t xml:space="preserve">3 </w:t>
      </w:r>
      <w:r>
        <w:rPr>
          <w:rFonts w:ascii="Times New Roman" w:eastAsiaTheme="minorEastAsia" w:hAnsi="Times New Roman" w:hint="eastAsia"/>
          <w:b/>
          <w:bCs/>
          <w:color w:val="000000"/>
          <w:sz w:val="28"/>
          <w:szCs w:val="28"/>
        </w:rPr>
        <w:t>模型设计</w:t>
      </w:r>
    </w:p>
    <w:p w14:paraId="0BCA2923" w14:textId="2D4470EC" w:rsidR="00685A1D" w:rsidRDefault="002077F3" w:rsidP="00462874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本次实验中，我们对比了多种模型，最终选择</w:t>
      </w:r>
      <w:proofErr w:type="spellStart"/>
      <w:r>
        <w:rPr>
          <w:rFonts w:ascii="Times New Roman" w:hAnsi="Times New Roman" w:hint="eastAsia"/>
          <w:color w:val="000000"/>
          <w:sz w:val="24"/>
          <w:szCs w:val="24"/>
        </w:rPr>
        <w:t>BiLSTM</w:t>
      </w:r>
      <w:r>
        <w:rPr>
          <w:rFonts w:ascii="Times New Roman" w:hAnsi="Times New Roman"/>
          <w:color w:val="000000"/>
          <w:sz w:val="24"/>
          <w:szCs w:val="24"/>
        </w:rPr>
        <w:t>+Attention</w:t>
      </w:r>
      <w:proofErr w:type="spellEnd"/>
      <w:r>
        <w:rPr>
          <w:rFonts w:ascii="Times New Roman" w:hAnsi="Times New Roman" w:hint="eastAsia"/>
          <w:color w:val="000000"/>
          <w:sz w:val="24"/>
          <w:szCs w:val="24"/>
        </w:rPr>
        <w:t>模型。</w:t>
      </w:r>
      <w:r w:rsidR="00947C26">
        <w:rPr>
          <w:rFonts w:ascii="Times New Roman" w:hAnsi="Times New Roman" w:hint="eastAsia"/>
          <w:color w:val="000000"/>
          <w:sz w:val="24"/>
          <w:szCs w:val="24"/>
        </w:rPr>
        <w:t>模型的结构如下图所示。</w:t>
      </w:r>
    </w:p>
    <w:p w14:paraId="12786387" w14:textId="03BC5DF3" w:rsidR="002077F3" w:rsidRDefault="002077F3" w:rsidP="002077F3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B20117" wp14:editId="562BA08A">
            <wp:extent cx="4664191" cy="3098042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396" cy="31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6E9" w14:textId="17E63044" w:rsidR="00C873F8" w:rsidRPr="007B42D5" w:rsidRDefault="00C873F8" w:rsidP="00C873F8">
      <w:pPr>
        <w:spacing w:line="360" w:lineRule="auto"/>
        <w:jc w:val="center"/>
        <w:rPr>
          <w:rFonts w:ascii="Times New Roman" w:hAnsi="Times New Roman"/>
          <w:color w:val="000000"/>
          <w:szCs w:val="21"/>
        </w:rPr>
      </w:pPr>
      <w:r w:rsidRPr="007B42D5">
        <w:rPr>
          <w:rFonts w:ascii="Times New Roman" w:hAnsi="Times New Roman" w:hint="eastAsia"/>
          <w:color w:val="000000"/>
          <w:szCs w:val="21"/>
        </w:rPr>
        <w:t>图</w:t>
      </w:r>
      <w:r w:rsidRPr="007B42D5">
        <w:rPr>
          <w:rFonts w:ascii="Times New Roman" w:hAnsi="Times New Roman" w:hint="eastAsia"/>
          <w:color w:val="000000"/>
          <w:szCs w:val="21"/>
        </w:rPr>
        <w:t>2</w:t>
      </w:r>
      <w:r w:rsidRPr="007B42D5">
        <w:rPr>
          <w:rFonts w:ascii="Times New Roman" w:hAnsi="Times New Roman"/>
          <w:color w:val="000000"/>
          <w:szCs w:val="21"/>
        </w:rPr>
        <w:t>-5</w:t>
      </w:r>
      <w:r w:rsidRPr="007B42D5">
        <w:rPr>
          <w:rFonts w:ascii="Times New Roman" w:hAnsi="Times New Roman" w:hint="eastAsia"/>
          <w:color w:val="000000"/>
          <w:szCs w:val="21"/>
        </w:rPr>
        <w:t>：模型图示</w:t>
      </w:r>
    </w:p>
    <w:p w14:paraId="38007270" w14:textId="1B1747C6" w:rsidR="009F3763" w:rsidRPr="009F3763" w:rsidRDefault="009F3763" w:rsidP="009F3763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（</w:t>
      </w: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1</w:t>
      </w: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）</w:t>
      </w:r>
      <w:r>
        <w:rPr>
          <w:rFonts w:ascii="Times New Roman" w:hAnsi="Times New Roman" w:hint="eastAsia"/>
          <w:b/>
          <w:bCs/>
          <w:color w:val="000000"/>
          <w:sz w:val="24"/>
          <w:szCs w:val="24"/>
        </w:rPr>
        <w:t>文本表示和</w:t>
      </w: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词嵌入</w:t>
      </w:r>
    </w:p>
    <w:p w14:paraId="422B8935" w14:textId="0AF6C56C" w:rsidR="00947C26" w:rsidRDefault="00947C26" w:rsidP="00947C26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首先，文本数据经过清洗、增广和分词之后，以</w:t>
      </w:r>
      <w:r>
        <w:rPr>
          <w:rFonts w:ascii="Times New Roman" w:hAnsi="Times New Roman" w:hint="eastAsia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ne-hot encoding</w:t>
      </w:r>
      <w:r>
        <w:rPr>
          <w:rFonts w:ascii="Times New Roman" w:hAnsi="Times New Roman" w:hint="eastAsia"/>
          <w:color w:val="000000"/>
          <w:sz w:val="24"/>
          <w:szCs w:val="24"/>
        </w:rPr>
        <w:t>的方式进行编码</w:t>
      </w:r>
      <w:r w:rsidR="00021696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6CBF61F7" w14:textId="051E28CF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X=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,X</m:t>
              </m:r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R</m:t>
                  </m: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59971644" w14:textId="4A4B53AF" w:rsidR="00021696" w:rsidRDefault="00021696" w:rsidP="00021696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其中：</w:t>
      </w:r>
      <w:r>
        <w:rPr>
          <w:rFonts w:ascii="Times New Roman" w:hAnsi="Times New Roman" w:hint="eastAsia"/>
          <w:color w:val="000000"/>
          <w:sz w:val="24"/>
          <w:szCs w:val="24"/>
        </w:rPr>
        <w:t>N</w:t>
      </w:r>
      <w:r>
        <w:rPr>
          <w:rFonts w:ascii="Times New Roman" w:hAnsi="Times New Roman" w:hint="eastAsia"/>
          <w:color w:val="000000"/>
          <w:sz w:val="24"/>
          <w:szCs w:val="24"/>
        </w:rPr>
        <w:t>是微博文本数量，</w:t>
      </w:r>
      <w:r>
        <w:rPr>
          <w:rFonts w:ascii="Times New Roman" w:hAnsi="Times New Roman" w:hint="eastAsia"/>
          <w:color w:val="000000"/>
          <w:sz w:val="24"/>
          <w:szCs w:val="24"/>
        </w:rPr>
        <w:t>D</w:t>
      </w:r>
      <w:r>
        <w:rPr>
          <w:rFonts w:ascii="Times New Roman" w:hAnsi="Times New Roman" w:hint="eastAsia"/>
          <w:color w:val="000000"/>
          <w:sz w:val="24"/>
          <w:szCs w:val="24"/>
        </w:rPr>
        <w:t>是数据集形成的语料库中词的数量。</w:t>
      </w:r>
    </w:p>
    <w:p w14:paraId="361443A0" w14:textId="16266255" w:rsidR="00021696" w:rsidRPr="00021696" w:rsidRDefault="00021696" w:rsidP="00021696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之后，编码后的张量送去嵌入层</w:t>
      </w:r>
      <w:r>
        <w:rPr>
          <w:rFonts w:ascii="Times New Roman" w:hAnsi="Times New Roman" w:hint="eastAsia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z w:val="24"/>
          <w:szCs w:val="24"/>
        </w:rPr>
        <w:t>embedding)</w:t>
      </w:r>
      <w:r>
        <w:rPr>
          <w:rFonts w:ascii="Times New Roman" w:hAnsi="Times New Roman" w:hint="eastAsia"/>
          <w:color w:val="000000"/>
          <w:sz w:val="24"/>
          <w:szCs w:val="24"/>
        </w:rPr>
        <w:t>进行嵌入。</w:t>
      </w:r>
    </w:p>
    <w:p w14:paraId="48A06A8E" w14:textId="14E93B2B" w:rsidR="007D6AC3" w:rsidRPr="007D6AC3" w:rsidRDefault="007B42D5" w:rsidP="007B42D5">
      <w:pPr>
        <w:spacing w:line="360" w:lineRule="auto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E=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embed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X=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,E</m:t>
              </m:r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R</m:t>
                  </m: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64CEFDDE" w14:textId="703B2EA4" w:rsidR="001906D4" w:rsidRDefault="00947C26" w:rsidP="001906D4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其中：</w:t>
      </w:r>
      <m:oMath>
        <m:r>
          <w:rPr>
            <w:rFonts w:ascii="Cambria Math" w:hAnsi="Cambria Math" w:hint="eastAsia"/>
            <w:color w:val="000000"/>
            <w:sz w:val="24"/>
            <w:szCs w:val="24"/>
          </w:rPr>
          <m:t>d</m:t>
        </m:r>
      </m:oMath>
      <w:r>
        <w:rPr>
          <w:rFonts w:ascii="Times New Roman" w:hAnsi="Times New Roman" w:hint="eastAsia"/>
          <w:color w:val="000000"/>
          <w:sz w:val="24"/>
          <w:szCs w:val="24"/>
        </w:rPr>
        <w:t>是文本的嵌入长度</w:t>
      </w:r>
      <w:r w:rsidR="00021696">
        <w:rPr>
          <w:rFonts w:ascii="Times New Roman" w:hAnsi="Times New Roman" w:hint="eastAsia"/>
          <w:color w:val="000000"/>
          <w:sz w:val="24"/>
          <w:szCs w:val="24"/>
        </w:rPr>
        <w:t>，是一个超参数</w:t>
      </w:r>
      <w:r w:rsidR="007D6AC3">
        <w:rPr>
          <w:rFonts w:ascii="Times New Roman" w:hAnsi="Times New Roman" w:hint="eastAsia"/>
          <w:color w:val="000000"/>
          <w:sz w:val="24"/>
          <w:szCs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embed</m:t>
            </m:r>
          </m:sub>
        </m:sSub>
      </m:oMath>
      <w:r w:rsidR="007D6AC3">
        <w:rPr>
          <w:rFonts w:ascii="Times New Roman" w:hAnsi="Times New Roman" w:hint="eastAsia"/>
          <w:color w:val="000000"/>
          <w:sz w:val="24"/>
          <w:szCs w:val="24"/>
        </w:rPr>
        <w:t>是词嵌入矩阵。</w:t>
      </w:r>
      <w:r w:rsidR="005016FD">
        <w:rPr>
          <w:rFonts w:ascii="Times New Roman" w:hAnsi="Times New Roman" w:hint="eastAsia"/>
          <w:color w:val="000000"/>
          <w:sz w:val="24"/>
          <w:szCs w:val="24"/>
        </w:rPr>
        <w:t>本模型中，</w:t>
      </w:r>
      <m:oMath>
        <m:r>
          <w:rPr>
            <w:rFonts w:ascii="Cambria Math" w:hAnsi="Cambria Math" w:hint="eastAsia"/>
            <w:color w:val="000000"/>
            <w:sz w:val="24"/>
            <w:szCs w:val="24"/>
          </w:rPr>
          <m:t>d</m:t>
        </m:r>
      </m:oMath>
      <w:r w:rsidR="005016FD">
        <w:rPr>
          <w:rFonts w:ascii="Times New Roman" w:hAnsi="Times New Roman" w:hint="eastAsia"/>
          <w:color w:val="000000"/>
          <w:sz w:val="24"/>
          <w:szCs w:val="24"/>
        </w:rPr>
        <w:t>设置为</w:t>
      </w:r>
      <w:r w:rsidR="005016FD">
        <w:rPr>
          <w:rFonts w:ascii="Times New Roman" w:hAnsi="Times New Roman" w:hint="eastAsia"/>
          <w:color w:val="000000"/>
          <w:sz w:val="24"/>
          <w:szCs w:val="24"/>
        </w:rPr>
        <w:t>2</w:t>
      </w:r>
      <w:r w:rsidR="005016FD">
        <w:rPr>
          <w:rFonts w:ascii="Times New Roman" w:hAnsi="Times New Roman"/>
          <w:color w:val="000000"/>
          <w:sz w:val="24"/>
          <w:szCs w:val="24"/>
        </w:rPr>
        <w:t>56</w:t>
      </w:r>
      <w:r w:rsidR="005016FD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009A1E56" w14:textId="27E09667" w:rsidR="002E3DC4" w:rsidRPr="008C2005" w:rsidRDefault="002E3DC4" w:rsidP="008C2005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（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2</w:t>
      </w: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）</w:t>
      </w:r>
      <w:r>
        <w:rPr>
          <w:rFonts w:ascii="Times New Roman" w:hAnsi="Times New Roman" w:hint="eastAsia"/>
          <w:b/>
          <w:bCs/>
          <w:color w:val="000000"/>
          <w:sz w:val="24"/>
          <w:szCs w:val="24"/>
        </w:rPr>
        <w:t>双向</w:t>
      </w:r>
      <w:r>
        <w:rPr>
          <w:rFonts w:ascii="Times New Roman" w:hAnsi="Times New Roman" w:hint="eastAsia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STM</w:t>
      </w:r>
    </w:p>
    <w:p w14:paraId="2CC5FD7D" w14:textId="77777777" w:rsidR="008C2005" w:rsidRDefault="00947C26" w:rsidP="00947C26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之后，文本的嵌入表示被依次送入双向</w:t>
      </w:r>
      <w:r>
        <w:rPr>
          <w:rFonts w:ascii="Times New Roman" w:hAnsi="Times New Roman" w:hint="eastAsia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STM</w:t>
      </w:r>
      <w:r>
        <w:rPr>
          <w:rFonts w:ascii="Times New Roman" w:hAnsi="Times New Roman" w:hint="eastAsia"/>
          <w:color w:val="000000"/>
          <w:sz w:val="24"/>
          <w:szCs w:val="24"/>
        </w:rPr>
        <w:t>中。</w:t>
      </w:r>
    </w:p>
    <w:p w14:paraId="17DC5620" w14:textId="59F05545" w:rsidR="00304D99" w:rsidRDefault="008C2005" w:rsidP="00947C26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首先介绍</w:t>
      </w:r>
      <w:r>
        <w:rPr>
          <w:rFonts w:ascii="Times New Roman" w:hAnsi="Times New Roman" w:hint="eastAsia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STM</w:t>
      </w:r>
      <w:r>
        <w:rPr>
          <w:rFonts w:ascii="Times New Roman" w:hAnsi="Times New Roman" w:hint="eastAsia"/>
          <w:color w:val="000000"/>
          <w:sz w:val="24"/>
          <w:szCs w:val="24"/>
        </w:rPr>
        <w:t>单元；</w:t>
      </w:r>
      <w:r w:rsidR="00CF341F">
        <w:rPr>
          <w:rFonts w:ascii="Times New Roman" w:hAnsi="Times New Roman" w:hint="eastAsia"/>
          <w:color w:val="000000"/>
          <w:sz w:val="24"/>
          <w:szCs w:val="24"/>
        </w:rPr>
        <w:t>在每一个时刻</w:t>
      </w:r>
      <w:r w:rsidR="00CF341F">
        <w:rPr>
          <w:rFonts w:ascii="Times New Roman" w:hAnsi="Times New Roman" w:hint="eastAsia"/>
          <w:color w:val="000000"/>
          <w:sz w:val="24"/>
          <w:szCs w:val="24"/>
        </w:rPr>
        <w:t>t</w:t>
      </w:r>
      <w:r w:rsidR="00CF341F">
        <w:rPr>
          <w:rFonts w:ascii="Times New Roman" w:hAnsi="Times New Roman" w:hint="eastAsia"/>
          <w:color w:val="000000"/>
          <w:sz w:val="24"/>
          <w:szCs w:val="24"/>
        </w:rPr>
        <w:t>，每个</w:t>
      </w:r>
      <w:r w:rsidR="00CF341F">
        <w:rPr>
          <w:rFonts w:ascii="Times New Roman" w:hAnsi="Times New Roman" w:hint="eastAsia"/>
          <w:color w:val="000000"/>
          <w:sz w:val="24"/>
          <w:szCs w:val="24"/>
        </w:rPr>
        <w:t>L</w:t>
      </w:r>
      <w:r w:rsidR="00CF341F">
        <w:rPr>
          <w:rFonts w:ascii="Times New Roman" w:hAnsi="Times New Roman"/>
          <w:color w:val="000000"/>
          <w:sz w:val="24"/>
          <w:szCs w:val="24"/>
        </w:rPr>
        <w:t>STM</w:t>
      </w:r>
      <w:r w:rsidR="00CF341F">
        <w:rPr>
          <w:rFonts w:ascii="Times New Roman" w:hAnsi="Times New Roman" w:hint="eastAsia"/>
          <w:color w:val="000000"/>
          <w:sz w:val="24"/>
          <w:szCs w:val="24"/>
        </w:rPr>
        <w:t>单元完成以下计算：</w:t>
      </w:r>
    </w:p>
    <w:p w14:paraId="4E80CF75" w14:textId="00C19D55" w:rsidR="00CF341F" w:rsidRPr="00CF341F" w:rsidRDefault="00CF341F" w:rsidP="00CF341F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门控单元的计算</w:t>
      </w:r>
    </w:p>
    <w:p w14:paraId="57BBA518" w14:textId="6B3F030E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=σ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f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3</m:t>
                  </m:r>
                </m:e>
              </m:d>
            </m:e>
          </m:eqArr>
        </m:oMath>
      </m:oMathPara>
    </w:p>
    <w:p w14:paraId="76A99649" w14:textId="5F23CEEA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=σ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449A2E82" w14:textId="69F6FD6D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=σ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o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1844D832" w14:textId="3A3E84C7" w:rsidR="00CF341F" w:rsidRPr="00CF341F" w:rsidRDefault="00CF341F" w:rsidP="00CF341F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候选状态、内部状态和输出的更新</w:t>
      </w:r>
    </w:p>
    <w:p w14:paraId="30531CB7" w14:textId="7F8168BA" w:rsidR="007B42D5" w:rsidRPr="007B42D5" w:rsidRDefault="007B42D5" w:rsidP="00CF341F">
      <w:pPr>
        <w:spacing w:line="360" w:lineRule="auto"/>
        <w:jc w:val="left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=tanh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6</m:t>
                  </m:r>
                </m:e>
              </m:d>
            </m:e>
          </m:eqArr>
        </m:oMath>
      </m:oMathPara>
    </w:p>
    <w:p w14:paraId="0C69D676" w14:textId="53553373" w:rsidR="007B42D5" w:rsidRPr="007B42D5" w:rsidRDefault="007B42D5" w:rsidP="00CF341F">
      <w:pPr>
        <w:spacing w:line="360" w:lineRule="auto"/>
        <w:jc w:val="left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c</m:t>
                  </m:r>
                  <m:ctrlPr>
                    <w:rPr>
                      <w:rFonts w:ascii="Cambria Math" w:hAnsi="Cambria Math" w:hint="eastAsia"/>
                      <w:i/>
                      <w:color w:val="000000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c</m:t>
                  </m: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⊙</m:t>
              </m:r>
              <m:acc>
                <m:accPr>
                  <m:chr m:val="̃"/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06153ECC" w14:textId="7816D58C" w:rsidR="007B42D5" w:rsidRPr="007B42D5" w:rsidRDefault="007B42D5" w:rsidP="00CF341F">
      <w:pPr>
        <w:spacing w:line="360" w:lineRule="auto"/>
        <w:jc w:val="left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tanh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67247E5D" w14:textId="60D59AD7" w:rsidR="00EA2C0E" w:rsidRDefault="00CF341F" w:rsidP="007475EF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其中，</w:t>
      </w:r>
      <m:oMath>
        <m:r>
          <w:rPr>
            <w:rFonts w:ascii="Cambria Math" w:hAnsi="Cambria Math"/>
            <w:color w:val="000000"/>
            <w:sz w:val="24"/>
            <w:szCs w:val="24"/>
          </w:rPr>
          <m:t>σ</m:t>
        </m:r>
      </m:oMath>
      <w:r>
        <w:rPr>
          <w:rFonts w:ascii="Times New Roman" w:hAnsi="Times New Roman" w:hint="eastAsia"/>
          <w:color w:val="000000"/>
          <w:sz w:val="24"/>
          <w:szCs w:val="24"/>
        </w:rPr>
        <w:t>是</w:t>
      </w:r>
      <w:r>
        <w:rPr>
          <w:rFonts w:ascii="Times New Roman" w:hAnsi="Times New Roman" w:hint="eastAsia"/>
          <w:color w:val="000000"/>
          <w:sz w:val="24"/>
          <w:szCs w:val="24"/>
        </w:rPr>
        <w:t>Sigmoid</w:t>
      </w:r>
      <w:r>
        <w:rPr>
          <w:rFonts w:ascii="Times New Roman" w:hAnsi="Times New Roman" w:hint="eastAsia"/>
          <w:color w:val="000000"/>
          <w:sz w:val="24"/>
          <w:szCs w:val="24"/>
        </w:rPr>
        <w:t>激活函数，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t</m:t>
            </m:r>
          </m:sub>
        </m:sSub>
      </m:oMath>
      <w:r>
        <w:rPr>
          <w:rFonts w:ascii="Times New Roman" w:hAnsi="Times New Roman" w:hint="eastAsia"/>
          <w:color w:val="000000"/>
          <w:sz w:val="24"/>
          <w:szCs w:val="24"/>
        </w:rPr>
        <w:t>是第</w:t>
      </w:r>
      <w:r>
        <w:rPr>
          <w:rFonts w:ascii="Times New Roman" w:hAnsi="Times New Roman" w:hint="eastAsia"/>
          <w:color w:val="000000"/>
          <w:sz w:val="24"/>
          <w:szCs w:val="24"/>
        </w:rPr>
        <w:t>t</w:t>
      </w:r>
      <w:r>
        <w:rPr>
          <w:rFonts w:ascii="Times New Roman" w:hAnsi="Times New Roman" w:hint="eastAsia"/>
          <w:color w:val="000000"/>
          <w:sz w:val="24"/>
          <w:szCs w:val="24"/>
        </w:rPr>
        <w:t>个嵌入词向量；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0000"/>
                <w:sz w:val="24"/>
                <w:szCs w:val="24"/>
              </w:rPr>
              <m:t>c</m:t>
            </m:r>
            <m:ctrlPr>
              <w:rPr>
                <w:rFonts w:ascii="Cambria Math" w:hAnsi="Cambria Math" w:hint="eastAsia"/>
                <w:i/>
                <w:color w:val="000000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color w:val="000000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color w:val="000000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o</m:t>
            </m:r>
            <m:ctrlPr>
              <w:rPr>
                <w:rFonts w:ascii="Cambria Math" w:hAnsi="Cambria Math" w:hint="eastAsia"/>
                <w:i/>
                <w:color w:val="000000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t</m:t>
            </m:r>
          </m:sub>
        </m:sSub>
      </m:oMath>
      <w:r>
        <w:rPr>
          <w:rFonts w:ascii="Times New Roman" w:hAnsi="Times New Roman" w:hint="eastAsia"/>
          <w:color w:val="000000"/>
          <w:sz w:val="24"/>
          <w:szCs w:val="24"/>
        </w:rPr>
        <w:t>都是门控单元；所有的</w:t>
      </w:r>
      <m:oMath>
        <m:r>
          <w:rPr>
            <w:rFonts w:ascii="Cambria Math" w:hAnsi="Cambria Math"/>
            <w:color w:val="000000"/>
            <w:sz w:val="24"/>
            <w:szCs w:val="24"/>
          </w:rPr>
          <m:t>W</m:t>
        </m:r>
      </m:oMath>
      <w:r>
        <w:rPr>
          <w:rFonts w:ascii="Times New Roman" w:hAnsi="Times New Roman" w:hint="eastAsia"/>
          <w:color w:val="000000"/>
          <w:sz w:val="24"/>
          <w:szCs w:val="24"/>
        </w:rPr>
        <w:t>和</w:t>
      </w:r>
      <m:oMath>
        <m:r>
          <w:rPr>
            <w:rFonts w:ascii="Cambria Math" w:hAnsi="Cambria Math" w:hint="eastAsia"/>
            <w:color w:val="000000"/>
            <w:sz w:val="24"/>
            <w:szCs w:val="24"/>
          </w:rPr>
          <m:t>b</m:t>
        </m:r>
      </m:oMath>
      <w:r>
        <w:rPr>
          <w:rFonts w:ascii="Times New Roman" w:hAnsi="Times New Roman" w:hint="eastAsia"/>
          <w:color w:val="000000"/>
          <w:sz w:val="24"/>
          <w:szCs w:val="24"/>
        </w:rPr>
        <w:t>是模型的参数。</w:t>
      </w:r>
      <w:r w:rsidR="00EA2C0E">
        <w:rPr>
          <w:rFonts w:ascii="Times New Roman" w:hAnsi="Times New Roman" w:hint="eastAsia"/>
          <w:color w:val="000000"/>
          <w:sz w:val="24"/>
          <w:szCs w:val="24"/>
        </w:rPr>
        <w:t>在双向</w:t>
      </w:r>
      <w:r w:rsidR="00EA2C0E">
        <w:rPr>
          <w:rFonts w:ascii="Times New Roman" w:hAnsi="Times New Roman" w:hint="eastAsia"/>
          <w:color w:val="000000"/>
          <w:sz w:val="24"/>
          <w:szCs w:val="24"/>
        </w:rPr>
        <w:t>L</w:t>
      </w:r>
      <w:r w:rsidR="00EA2C0E">
        <w:rPr>
          <w:rFonts w:ascii="Times New Roman" w:hAnsi="Times New Roman"/>
          <w:color w:val="000000"/>
          <w:sz w:val="24"/>
          <w:szCs w:val="24"/>
        </w:rPr>
        <w:t>STM</w:t>
      </w:r>
      <w:r w:rsidR="00EA2C0E">
        <w:rPr>
          <w:rFonts w:ascii="Times New Roman" w:hAnsi="Times New Roman" w:hint="eastAsia"/>
          <w:color w:val="000000"/>
          <w:sz w:val="24"/>
          <w:szCs w:val="24"/>
        </w:rPr>
        <w:t>中，我们输入词嵌入</w:t>
      </w:r>
      <m:oMath>
        <m:r>
          <w:rPr>
            <w:rFonts w:ascii="Cambria Math" w:hAnsi="Cambria Math"/>
            <w:color w:val="000000"/>
            <w:sz w:val="24"/>
            <w:szCs w:val="24"/>
          </w:rPr>
          <m:t>E=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000000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EA2C0E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7475EF">
        <w:rPr>
          <w:rFonts w:ascii="Times New Roman" w:hAnsi="Times New Roman" w:hint="eastAsia"/>
          <w:color w:val="000000"/>
          <w:sz w:val="24"/>
          <w:szCs w:val="24"/>
        </w:rPr>
        <w:t>在</w:t>
      </w:r>
      <m:oMath>
        <m:r>
          <w:rPr>
            <w:rFonts w:ascii="Cambria Math" w:hAnsi="Cambria Math"/>
            <w:color w:val="000000"/>
            <w:sz w:val="24"/>
            <w:szCs w:val="24"/>
          </w:rPr>
          <m:t>2L</m:t>
        </m:r>
      </m:oMath>
      <w:r w:rsidR="007475EF">
        <w:rPr>
          <w:rFonts w:ascii="Times New Roman" w:hAnsi="Times New Roman" w:hint="eastAsia"/>
          <w:color w:val="000000"/>
          <w:sz w:val="24"/>
          <w:szCs w:val="24"/>
        </w:rPr>
        <w:t>个</w:t>
      </w:r>
      <w:r w:rsidR="007475EF">
        <w:rPr>
          <w:rFonts w:ascii="Times New Roman" w:hAnsi="Times New Roman" w:hint="eastAsia"/>
          <w:color w:val="000000"/>
          <w:sz w:val="24"/>
          <w:szCs w:val="24"/>
        </w:rPr>
        <w:t>L</w:t>
      </w:r>
      <w:r w:rsidR="007475EF">
        <w:rPr>
          <w:rFonts w:ascii="Times New Roman" w:hAnsi="Times New Roman"/>
          <w:color w:val="000000"/>
          <w:sz w:val="24"/>
          <w:szCs w:val="24"/>
        </w:rPr>
        <w:t>STM</w:t>
      </w:r>
      <w:r w:rsidR="007475EF">
        <w:rPr>
          <w:rFonts w:ascii="Times New Roman" w:hAnsi="Times New Roman" w:hint="eastAsia"/>
          <w:color w:val="000000"/>
          <w:sz w:val="24"/>
          <w:szCs w:val="24"/>
        </w:rPr>
        <w:t>单元中获得输出</w:t>
      </w:r>
      <m:oMath>
        <m:r>
          <w:rPr>
            <w:rFonts w:ascii="Cambria Math" w:hAnsi="Cambria Math"/>
            <w:color w:val="000000"/>
            <w:sz w:val="24"/>
            <w:szCs w:val="24"/>
          </w:rPr>
          <m:t>h=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2L</m:t>
                </m:r>
              </m:sub>
            </m:sSub>
          </m:e>
        </m:d>
      </m:oMath>
      <w:r w:rsidR="007475EF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EA2C0E">
        <w:rPr>
          <w:rFonts w:ascii="Times New Roman" w:hAnsi="Times New Roman" w:hint="eastAsia"/>
          <w:color w:val="000000"/>
          <w:sz w:val="24"/>
          <w:szCs w:val="24"/>
        </w:rPr>
        <w:t>最终获得隐藏层表示：</w:t>
      </w:r>
    </w:p>
    <w:p w14:paraId="12582B60" w14:textId="5B84C456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limUpp>
                <m:limUppPr>
                  <m:ctrlPr>
                    <w:rPr>
                      <w:rFonts w:ascii="Cambria Math" w:eastAsia="微软雅黑" w:hAnsi="Cambria Math"/>
                      <w:color w:val="121212"/>
                      <w:sz w:val="23"/>
                      <w:szCs w:val="23"/>
                      <w:shd w:val="clear" w:color="auto" w:fill="FFFFFF"/>
                    </w:rPr>
                  </m:ctrlPr>
                </m:limUpp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→</m:t>
                  </m:r>
                </m:lim>
              </m:limUpp>
              <m:r>
                <m:rPr>
                  <m:sty m:val="p"/>
                </m:rPr>
                <w:rPr>
                  <w:rFonts w:ascii="Cambria Math" w:eastAsia="微软雅黑" w:hAnsi="Cambria Math" w:hint="eastAsia"/>
                  <w:color w:val="121212"/>
                  <w:sz w:val="23"/>
                  <w:szCs w:val="23"/>
                  <w:shd w:val="clear" w:color="auto" w:fill="FFFFFF"/>
                </w:rPr>
                <m:t>⊕</m:t>
              </m:r>
              <m:limUpp>
                <m:limUppPr>
                  <m:ctrlPr>
                    <w:rPr>
                      <w:rFonts w:ascii="Cambria Math" w:eastAsia="微软雅黑" w:hAnsi="Cambria Math"/>
                      <w:color w:val="121212"/>
                      <w:sz w:val="23"/>
                      <w:szCs w:val="23"/>
                      <w:shd w:val="clear" w:color="auto" w:fill="FFFFFF"/>
                    </w:rPr>
                  </m:ctrlPr>
                </m:limUpp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  <m:t>h</m:t>
                      </m:r>
                      <m:ctrlPr>
                        <w:rPr>
                          <w:rFonts w:ascii="Cambria Math" w:eastAsia="微软雅黑" w:hAnsi="Cambria Math"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eastAsia="微软雅黑" w:hAnsi="Cambria Math"/>
                          <w:color w:val="121212"/>
                          <w:sz w:val="23"/>
                          <w:szCs w:val="23"/>
                          <w:shd w:val="clear" w:color="auto" w:fill="FFFFFF"/>
                        </w:rPr>
                        <m:t>i</m:t>
                      </m:r>
                    </m:sub>
                  </m:sSub>
                </m:e>
                <m:lim>
                  <m:r>
                    <w:rPr>
                      <w:rFonts w:ascii="Cambria Math" w:eastAsia="微软雅黑" w:hAnsi="Cambria Math"/>
                      <w:color w:val="121212"/>
                      <w:sz w:val="23"/>
                      <w:szCs w:val="23"/>
                      <w:shd w:val="clear" w:color="auto" w:fill="FFFFFF"/>
                    </w:rPr>
                    <m:t>←</m:t>
                  </m:r>
                </m:lim>
              </m:limUpp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R</m:t>
                  </m: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2L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9</m:t>
                  </m:r>
                </m:e>
              </m:d>
            </m:e>
          </m:eqArr>
        </m:oMath>
      </m:oMathPara>
    </w:p>
    <w:p w14:paraId="238D1B88" w14:textId="21244B51" w:rsidR="007475EF" w:rsidRPr="008C2005" w:rsidRDefault="007475EF" w:rsidP="007475EF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（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3</w:t>
      </w:r>
      <w:r w:rsidRPr="009F3763">
        <w:rPr>
          <w:rFonts w:ascii="Times New Roman" w:hAnsi="Times New Roman" w:hint="eastAsia"/>
          <w:b/>
          <w:bCs/>
          <w:color w:val="000000"/>
          <w:sz w:val="24"/>
          <w:szCs w:val="24"/>
        </w:rPr>
        <w:t>）</w:t>
      </w:r>
      <w:r w:rsidR="0086616D">
        <w:rPr>
          <w:rFonts w:ascii="Times New Roman" w:hAnsi="Times New Roman" w:hint="eastAsia"/>
          <w:b/>
          <w:bCs/>
          <w:color w:val="000000"/>
          <w:sz w:val="24"/>
          <w:szCs w:val="24"/>
        </w:rPr>
        <w:t>注意力层</w:t>
      </w:r>
    </w:p>
    <w:p w14:paraId="35ACC867" w14:textId="7D7C4CCB" w:rsidR="00947C26" w:rsidRDefault="00947C26" w:rsidP="0086616D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在注意力层中，每一个隐藏状态被计算和其它状态的注意力分数；随后，注意力分数和隐藏状态最初的值被加权融合，得到文本的最终表示，并送入全连接层中进行六分类的预测。</w:t>
      </w:r>
    </w:p>
    <w:p w14:paraId="2CC3D81A" w14:textId="70462586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=tanh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4"/>
                  <w:szCs w:val="24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-1,1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10</m:t>
                  </m:r>
                </m:e>
              </m:d>
            </m:e>
          </m:eqArr>
        </m:oMath>
      </m:oMathPara>
    </w:p>
    <w:p w14:paraId="5EDBD5B4" w14:textId="32A24B4F" w:rsidR="007B42D5" w:rsidRPr="007B42D5" w:rsidRDefault="007B42D5" w:rsidP="007B42D5">
      <w:pPr>
        <w:spacing w:line="360" w:lineRule="auto"/>
        <w:ind w:firstLine="420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exp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,</m:t>
              </m:r>
              <m:nary>
                <m:naryPr>
                  <m:chr m:val="∑"/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 xml:space="preserve">=1 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e>
              </m:nary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11</m:t>
                  </m:r>
                </m:e>
              </m:d>
            </m:e>
          </m:eqArr>
        </m:oMath>
      </m:oMathPara>
    </w:p>
    <w:p w14:paraId="5BACD900" w14:textId="110DAB52" w:rsidR="007B42D5" w:rsidRPr="007B42D5" w:rsidRDefault="007B42D5" w:rsidP="00BA651E">
      <w:pPr>
        <w:spacing w:line="360" w:lineRule="auto"/>
        <w:rPr>
          <w:rFonts w:ascii="Times New Roman" w:hAnsi="Times New Roman" w:hint="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r=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,r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2L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12</m:t>
                  </m:r>
                </m:e>
              </m:d>
            </m:e>
          </m:eqArr>
        </m:oMath>
      </m:oMathPara>
    </w:p>
    <w:p w14:paraId="61F020E9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三、实验环境及实验数据集</w:t>
      </w:r>
    </w:p>
    <w:p w14:paraId="542B78DD" w14:textId="7BBFD9B8" w:rsidR="00AB0B1F" w:rsidRPr="00F3116A" w:rsidRDefault="00F3116A" w:rsidP="00AB2779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F3116A">
        <w:rPr>
          <w:rFonts w:ascii="Times New Roman" w:hAnsi="Times New Roman" w:hint="eastAsia"/>
          <w:b/>
          <w:bCs/>
          <w:color w:val="000000"/>
          <w:sz w:val="24"/>
          <w:szCs w:val="24"/>
        </w:rPr>
        <w:t>1</w:t>
      </w:r>
      <w:r w:rsidRPr="00F3116A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F3116A">
        <w:rPr>
          <w:rFonts w:ascii="Times New Roman" w:hAnsi="Times New Roman" w:hint="eastAsia"/>
          <w:b/>
          <w:bCs/>
          <w:color w:val="000000"/>
          <w:sz w:val="24"/>
          <w:szCs w:val="24"/>
        </w:rPr>
        <w:t>实验环境</w:t>
      </w:r>
    </w:p>
    <w:p w14:paraId="0A107084" w14:textId="6E5BC2DE" w:rsidR="00F3116A" w:rsidRPr="00F3116A" w:rsidRDefault="00F3116A" w:rsidP="00F3116A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实验环境为</w:t>
      </w:r>
      <w:r w:rsidRPr="00E03B45">
        <w:rPr>
          <w:rFonts w:ascii="Times New Roman" w:hAnsi="Times New Roman"/>
          <w:color w:val="000000"/>
          <w:sz w:val="24"/>
          <w:szCs w:val="24"/>
        </w:rPr>
        <w:t>Linux 3.10.0-1062.el7.x86_64</w:t>
      </w:r>
      <w:r>
        <w:rPr>
          <w:rFonts w:ascii="Times New Roman" w:hAnsi="Times New Roman" w:hint="eastAsia"/>
          <w:color w:val="000000"/>
          <w:sz w:val="24"/>
          <w:szCs w:val="24"/>
        </w:rPr>
        <w:t>；运算器为</w:t>
      </w:r>
      <w:r w:rsidRPr="000D4887">
        <w:rPr>
          <w:rFonts w:ascii="Times New Roman" w:hAnsi="Times New Roman"/>
          <w:color w:val="000000"/>
          <w:sz w:val="24"/>
          <w:szCs w:val="24"/>
        </w:rPr>
        <w:t>NVIDIA GeForce RTX 2080</w:t>
      </w:r>
      <w:r>
        <w:rPr>
          <w:rFonts w:ascii="Times New Roman" w:hAnsi="Times New Roman" w:hint="eastAsia"/>
          <w:color w:val="000000"/>
          <w:sz w:val="24"/>
          <w:szCs w:val="24"/>
        </w:rPr>
        <w:t>；框架为：</w:t>
      </w:r>
      <w:proofErr w:type="spellStart"/>
      <w:r w:rsidRPr="00CF7CF2">
        <w:rPr>
          <w:rFonts w:ascii="Times New Roman" w:hAnsi="Times New Roman"/>
          <w:color w:val="000000"/>
          <w:sz w:val="24"/>
          <w:szCs w:val="24"/>
        </w:rPr>
        <w:t>Pytorch</w:t>
      </w:r>
      <w:proofErr w:type="spellEnd"/>
      <w:r w:rsidRPr="00CF7CF2">
        <w:rPr>
          <w:rFonts w:ascii="Times New Roman" w:hAnsi="Times New Roman"/>
          <w:color w:val="000000"/>
          <w:sz w:val="24"/>
          <w:szCs w:val="24"/>
        </w:rPr>
        <w:t xml:space="preserve"> 1.6.0</w:t>
      </w:r>
      <w:r>
        <w:rPr>
          <w:rFonts w:ascii="Times New Roman" w:hAnsi="Times New Roman" w:hint="eastAsia"/>
          <w:color w:val="000000"/>
          <w:sz w:val="24"/>
          <w:szCs w:val="24"/>
        </w:rPr>
        <w:t>；采用</w:t>
      </w:r>
      <w:proofErr w:type="spellStart"/>
      <w:r>
        <w:rPr>
          <w:rFonts w:ascii="Times New Roman" w:hAnsi="Times New Roman" w:hint="eastAsia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ycharm</w:t>
      </w:r>
      <w:proofErr w:type="spellEnd"/>
      <w:r>
        <w:rPr>
          <w:rFonts w:ascii="Times New Roman" w:hAnsi="Times New Roman" w:hint="eastAsia"/>
          <w:color w:val="000000"/>
          <w:sz w:val="24"/>
          <w:szCs w:val="24"/>
        </w:rPr>
        <w:t>内置的</w:t>
      </w:r>
      <w:r>
        <w:rPr>
          <w:rFonts w:ascii="Times New Roman" w:hAnsi="Times New Roman" w:hint="eastAsia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SH</w:t>
      </w:r>
      <w:r>
        <w:rPr>
          <w:rFonts w:ascii="Times New Roman" w:hAnsi="Times New Roman" w:hint="eastAsia"/>
          <w:color w:val="000000"/>
          <w:sz w:val="24"/>
          <w:szCs w:val="24"/>
        </w:rPr>
        <w:t>连接进行交互。</w:t>
      </w:r>
    </w:p>
    <w:p w14:paraId="1DC26937" w14:textId="2DB4DF7E" w:rsidR="00F3116A" w:rsidRPr="00F3116A" w:rsidRDefault="00F3116A" w:rsidP="00AB2779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F3116A">
        <w:rPr>
          <w:rFonts w:ascii="Times New Roman" w:hAnsi="Times New Roman" w:hint="eastAsia"/>
          <w:b/>
          <w:bCs/>
          <w:color w:val="000000"/>
          <w:sz w:val="24"/>
          <w:szCs w:val="24"/>
        </w:rPr>
        <w:t>2</w:t>
      </w:r>
      <w:r w:rsidRPr="00F3116A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F3116A">
        <w:rPr>
          <w:rFonts w:ascii="Times New Roman" w:hAnsi="Times New Roman" w:hint="eastAsia"/>
          <w:b/>
          <w:bCs/>
          <w:color w:val="000000"/>
          <w:sz w:val="24"/>
          <w:szCs w:val="24"/>
        </w:rPr>
        <w:t>实验数据集</w:t>
      </w:r>
    </w:p>
    <w:p w14:paraId="57C26283" w14:textId="3C35EC87" w:rsidR="00F3116A" w:rsidRPr="00AB2779" w:rsidRDefault="00F3116A" w:rsidP="00AB2779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数据集以</w:t>
      </w:r>
      <w:r>
        <w:rPr>
          <w:rFonts w:ascii="Times New Roman" w:hAnsi="Times New Roman" w:hint="eastAsia"/>
          <w:color w:val="000000"/>
          <w:sz w:val="24"/>
          <w:szCs w:val="24"/>
        </w:rPr>
        <w:t>json</w:t>
      </w:r>
      <w:r>
        <w:rPr>
          <w:rFonts w:ascii="Times New Roman" w:hAnsi="Times New Roman" w:hint="eastAsia"/>
          <w:color w:val="000000"/>
          <w:sz w:val="24"/>
          <w:szCs w:val="24"/>
        </w:rPr>
        <w:t>文件的形式发布。其中，训练集包含</w:t>
      </w:r>
      <w:r>
        <w:rPr>
          <w:rFonts w:ascii="Times New Roman" w:hAnsi="Times New Roman" w:hint="eastAsia"/>
          <w:color w:val="000000"/>
          <w:sz w:val="24"/>
          <w:szCs w:val="24"/>
        </w:rPr>
        <w:t>8</w:t>
      </w:r>
      <w:r>
        <w:rPr>
          <w:rFonts w:ascii="Times New Roman" w:hAnsi="Times New Roman"/>
          <w:color w:val="000000"/>
          <w:sz w:val="24"/>
          <w:szCs w:val="24"/>
        </w:rPr>
        <w:t>606</w:t>
      </w:r>
      <w:r>
        <w:rPr>
          <w:rFonts w:ascii="Times New Roman" w:hAnsi="Times New Roman" w:hint="eastAsia"/>
          <w:color w:val="000000"/>
          <w:sz w:val="24"/>
          <w:szCs w:val="24"/>
        </w:rPr>
        <w:t>条中文微博，测试集包含</w:t>
      </w:r>
      <w:r>
        <w:rPr>
          <w:rFonts w:ascii="Times New Roman" w:hAnsi="Times New Roman" w:hint="eastAsia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000</w:t>
      </w:r>
      <w:r>
        <w:rPr>
          <w:rFonts w:ascii="Times New Roman" w:hAnsi="Times New Roman" w:hint="eastAsia"/>
          <w:color w:val="000000"/>
          <w:sz w:val="24"/>
          <w:szCs w:val="24"/>
        </w:rPr>
        <w:t>条中文微博，每一条微博有唯一的情绪归属。情绪共有六个分类，包括：积极（</w:t>
      </w:r>
      <w:r>
        <w:rPr>
          <w:rFonts w:ascii="Times New Roman" w:hAnsi="Times New Roman" w:hint="eastAsia"/>
          <w:color w:val="000000"/>
          <w:sz w:val="24"/>
          <w:szCs w:val="24"/>
        </w:rPr>
        <w:t>happy</w:t>
      </w:r>
      <w:r>
        <w:rPr>
          <w:rFonts w:ascii="Times New Roman" w:hAnsi="Times New Roman" w:hint="eastAsia"/>
          <w:color w:val="000000"/>
          <w:sz w:val="24"/>
          <w:szCs w:val="24"/>
        </w:rPr>
        <w:t>）、愤怒（</w:t>
      </w:r>
      <w:r>
        <w:rPr>
          <w:rFonts w:ascii="Times New Roman" w:hAnsi="Times New Roman" w:hint="eastAsia"/>
          <w:color w:val="000000"/>
          <w:sz w:val="24"/>
          <w:szCs w:val="24"/>
        </w:rPr>
        <w:t>angry</w:t>
      </w:r>
      <w:r>
        <w:rPr>
          <w:rFonts w:ascii="Times New Roman" w:hAnsi="Times New Roman" w:hint="eastAsia"/>
          <w:color w:val="000000"/>
          <w:sz w:val="24"/>
          <w:szCs w:val="24"/>
        </w:rPr>
        <w:t>）、悲伤（</w:t>
      </w:r>
      <w:r>
        <w:rPr>
          <w:rFonts w:ascii="Times New Roman" w:hAnsi="Times New Roman" w:hint="eastAsia"/>
          <w:color w:val="000000"/>
          <w:sz w:val="24"/>
          <w:szCs w:val="24"/>
        </w:rPr>
        <w:t>sad</w:t>
      </w:r>
      <w:r>
        <w:rPr>
          <w:rFonts w:ascii="Times New Roman" w:hAnsi="Times New Roman" w:hint="eastAsia"/>
          <w:color w:val="000000"/>
          <w:sz w:val="24"/>
          <w:szCs w:val="24"/>
        </w:rPr>
        <w:t>）、恐惧（</w:t>
      </w:r>
      <w:r>
        <w:rPr>
          <w:rFonts w:ascii="Times New Roman" w:hAnsi="Times New Roman" w:hint="eastAsia"/>
          <w:color w:val="000000"/>
          <w:sz w:val="24"/>
          <w:szCs w:val="24"/>
        </w:rPr>
        <w:t>fear</w:t>
      </w:r>
      <w:r>
        <w:rPr>
          <w:rFonts w:ascii="Times New Roman" w:hAnsi="Times New Roman" w:hint="eastAsia"/>
          <w:color w:val="000000"/>
          <w:sz w:val="24"/>
          <w:szCs w:val="24"/>
        </w:rPr>
        <w:t>）、惊奇（</w:t>
      </w:r>
      <w:r>
        <w:rPr>
          <w:rFonts w:ascii="Times New Roman" w:hAnsi="Times New Roman" w:hint="eastAsia"/>
          <w:color w:val="000000"/>
          <w:sz w:val="24"/>
          <w:szCs w:val="24"/>
        </w:rPr>
        <w:t>surprise</w:t>
      </w:r>
      <w:r>
        <w:rPr>
          <w:rFonts w:ascii="Times New Roman" w:hAnsi="Times New Roman" w:hint="eastAsia"/>
          <w:color w:val="000000"/>
          <w:sz w:val="24"/>
          <w:szCs w:val="24"/>
        </w:rPr>
        <w:t>）和无情绪（</w:t>
      </w:r>
      <w:r>
        <w:rPr>
          <w:rFonts w:ascii="Times New Roman" w:hAnsi="Times New Roman" w:hint="eastAsia"/>
          <w:color w:val="000000"/>
          <w:sz w:val="24"/>
          <w:szCs w:val="24"/>
        </w:rPr>
        <w:t>neural</w:t>
      </w:r>
      <w:r>
        <w:rPr>
          <w:rFonts w:ascii="Times New Roman" w:hAnsi="Times New Roman" w:hint="eastAsia"/>
          <w:color w:val="000000"/>
          <w:sz w:val="24"/>
          <w:szCs w:val="24"/>
        </w:rPr>
        <w:t>）。</w:t>
      </w:r>
    </w:p>
    <w:p w14:paraId="22C8978B" w14:textId="77777777" w:rsidR="000C5C5B" w:rsidRPr="00AB2779" w:rsidRDefault="00E54DF5" w:rsidP="00AC320D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四、实验过程</w:t>
      </w:r>
    </w:p>
    <w:p w14:paraId="06FFD5C2" w14:textId="2B1510D7" w:rsidR="00AC320D" w:rsidRPr="00CB151A" w:rsidRDefault="00673D85" w:rsidP="00CB151A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CB151A">
        <w:rPr>
          <w:rFonts w:ascii="Times New Roman" w:hAnsi="Times New Roman"/>
          <w:b/>
          <w:bCs/>
          <w:color w:val="000000"/>
          <w:sz w:val="24"/>
          <w:szCs w:val="24"/>
        </w:rPr>
        <w:t xml:space="preserve">1. </w:t>
      </w:r>
      <w:r w:rsidRPr="00CB151A">
        <w:rPr>
          <w:rFonts w:ascii="Times New Roman" w:hAnsi="Times New Roman" w:hint="eastAsia"/>
          <w:b/>
          <w:bCs/>
          <w:color w:val="000000"/>
          <w:sz w:val="24"/>
          <w:szCs w:val="24"/>
        </w:rPr>
        <w:t>数据读取和预处理</w:t>
      </w:r>
    </w:p>
    <w:p w14:paraId="6233CF10" w14:textId="40B166C6" w:rsidR="00673D85" w:rsidRDefault="00673D85" w:rsidP="00673D8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采用</w:t>
      </w:r>
      <w:r>
        <w:rPr>
          <w:rFonts w:ascii="Times New Roman" w:hAnsi="Times New Roman" w:hint="eastAsia"/>
          <w:color w:val="000000"/>
          <w:sz w:val="24"/>
          <w:szCs w:val="24"/>
        </w:rPr>
        <w:t>python</w:t>
      </w:r>
      <w:r>
        <w:rPr>
          <w:rFonts w:ascii="Times New Roman" w:hAnsi="Times New Roman" w:hint="eastAsia"/>
          <w:color w:val="000000"/>
          <w:sz w:val="24"/>
          <w:szCs w:val="24"/>
        </w:rPr>
        <w:t>内置的</w:t>
      </w:r>
      <w:r>
        <w:rPr>
          <w:rFonts w:ascii="Times New Roman" w:hAnsi="Times New Roman" w:hint="eastAsia"/>
          <w:color w:val="000000"/>
          <w:sz w:val="24"/>
          <w:szCs w:val="24"/>
        </w:rPr>
        <w:t>json</w:t>
      </w:r>
      <w:r>
        <w:rPr>
          <w:rFonts w:ascii="Times New Roman" w:hAnsi="Times New Roman" w:hint="eastAsia"/>
          <w:color w:val="000000"/>
          <w:sz w:val="24"/>
          <w:szCs w:val="24"/>
        </w:rPr>
        <w:t>包进行读取：</w:t>
      </w:r>
    </w:p>
    <w:p w14:paraId="3E05A13E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import json</w:t>
      </w:r>
    </w:p>
    <w:p w14:paraId="7907AED9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36CBA72E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读取文件</w:t>
      </w:r>
    </w:p>
    <w:p w14:paraId="3DD95C5D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def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resolveJson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(path):</w:t>
      </w:r>
    </w:p>
    <w:p w14:paraId="56B92EA8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file = open(path, "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rb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")</w:t>
      </w:r>
    </w:p>
    <w:p w14:paraId="193FB8D4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file_json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json.load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file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</w:t>
      </w:r>
    </w:p>
    <w:p w14:paraId="3CA24FAB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C18401"/>
          <w:kern w:val="0"/>
          <w:sz w:val="18"/>
          <w:szCs w:val="18"/>
        </w:rPr>
        <w:t>record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[]</w:t>
      </w:r>
    </w:p>
    <w:p w14:paraId="39D724DE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range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len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file_json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)):</w:t>
      </w:r>
    </w:p>
    <w:p w14:paraId="0DAE3902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file_json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[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6FCDCBD4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id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[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"id"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45117682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content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[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"content"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49FC21AF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label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fileJson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[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"label"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68A502D9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record.append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([</w:t>
      </w:r>
      <w:proofErr w:type="spellStart"/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id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content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,label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])</w:t>
      </w:r>
    </w:p>
    <w:p w14:paraId="1D6B3B97" w14:textId="77777777" w:rsidR="00CB151A" w:rsidRPr="00CB151A" w:rsidRDefault="00CB151A" w:rsidP="00CB151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return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C18401"/>
          <w:kern w:val="0"/>
          <w:sz w:val="18"/>
          <w:szCs w:val="18"/>
        </w:rPr>
        <w:t>record</w:t>
      </w:r>
    </w:p>
    <w:p w14:paraId="70C09E42" w14:textId="76EDD37B" w:rsidR="00673D85" w:rsidRDefault="00CB151A" w:rsidP="00CB151A">
      <w:pPr>
        <w:spacing w:line="360" w:lineRule="auto"/>
        <w:ind w:left="300"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使用</w:t>
      </w:r>
      <w:r>
        <w:rPr>
          <w:rFonts w:ascii="Times New Roman" w:hAnsi="Times New Roman" w:hint="eastAsia"/>
          <w:color w:val="000000"/>
          <w:sz w:val="24"/>
          <w:szCs w:val="24"/>
        </w:rPr>
        <w:t>re</w:t>
      </w:r>
      <w:r>
        <w:rPr>
          <w:rFonts w:ascii="Times New Roman" w:hAnsi="Times New Roman" w:hint="eastAsia"/>
          <w:color w:val="000000"/>
          <w:sz w:val="24"/>
          <w:szCs w:val="24"/>
        </w:rPr>
        <w:t>包进行正则化筛选，实现数据清洗：</w:t>
      </w:r>
    </w:p>
    <w:p w14:paraId="61B2D648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def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4078F2"/>
          <w:kern w:val="0"/>
          <w:sz w:val="18"/>
          <w:szCs w:val="18"/>
        </w:rPr>
        <w:t>clean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json_text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):</w:t>
      </w:r>
    </w:p>
    <w:p w14:paraId="24D36A94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print(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"Clean data"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</w:t>
      </w:r>
    </w:p>
    <w:p w14:paraId="5DAC6676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加载停用词列表</w:t>
      </w:r>
    </w:p>
    <w:p w14:paraId="39E3ADA3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with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open(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'cn_stopwords.txt'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encoding=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'utf-8'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f_stop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:</w:t>
      </w:r>
    </w:p>
    <w:p w14:paraId="6E8907D9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stopwords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[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line.strip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()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line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f_stop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19FF1488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f_stop.close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()</w:t>
      </w:r>
    </w:p>
    <w:p w14:paraId="69C37341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0A297A41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json_item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json_text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:</w:t>
      </w:r>
    </w:p>
    <w:p w14:paraId="7443C9D4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text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json_item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[</w:t>
      </w:r>
      <w:r w:rsidRPr="00CB151A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67A2CF63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import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re</w:t>
      </w:r>
    </w:p>
    <w:p w14:paraId="6BFAEF17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text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re.sub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r'\/\/\@.*?(\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：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|\:)'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,text)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清除被转发用户用户名</w:t>
      </w:r>
    </w:p>
    <w:p w14:paraId="14B3354D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text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re.sub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r'\#.*?\#'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,text)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清除话题</w:t>
      </w:r>
    </w:p>
    <w:p w14:paraId="3A108CD6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text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re.sub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r'\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【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.*?\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】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text) 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清除话题</w:t>
      </w:r>
    </w:p>
    <w:p w14:paraId="27F7BA9F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text = re.sub(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r'(https|http)?:\/\/(\w|\.|\/|\?|\=|\&amp;|\%)*\b'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text, flags=re.MULTILINE)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清除连接</w:t>
      </w:r>
    </w:p>
    <w:p w14:paraId="65BF272C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text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re.sub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"[\s+\.\!\/_,$%^*(+\"\']+|[+——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！，。？、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~@#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￥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%……&amp;*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（）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]"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text)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去除中文标点符号</w:t>
      </w:r>
    </w:p>
    <w:p w14:paraId="714EB2C6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去除停用词</w:t>
      </w:r>
    </w:p>
    <w:p w14:paraId="732D566E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outstr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=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''</w:t>
      </w:r>
    </w:p>
    <w:p w14:paraId="2D59A795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word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text.split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():</w:t>
      </w:r>
    </w:p>
    <w:p w14:paraId="637ECF13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word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not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stopwords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:</w:t>
      </w:r>
    </w:p>
    <w:p w14:paraId="12DB04D7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word !=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'/t'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:</w:t>
      </w:r>
    </w:p>
    <w:p w14:paraId="77556606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outstr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+= word</w:t>
      </w:r>
    </w:p>
    <w:p w14:paraId="2237DDAE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json_item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[</w:t>
      </w:r>
      <w:r w:rsidRPr="00CB151A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]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outstr</w:t>
      </w:r>
      <w:proofErr w:type="spellEnd"/>
    </w:p>
    <w:p w14:paraId="54402C75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print(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"Data is cleaned!"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</w:t>
      </w:r>
    </w:p>
    <w:p w14:paraId="3CF672F3" w14:textId="77777777" w:rsidR="00CB151A" w:rsidRPr="00CB151A" w:rsidRDefault="00CB151A" w:rsidP="00CB151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return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json_text</w:t>
      </w:r>
      <w:proofErr w:type="spellEnd"/>
    </w:p>
    <w:p w14:paraId="03808B01" w14:textId="1D0BD0C6" w:rsidR="00CB151A" w:rsidRDefault="00CB151A" w:rsidP="00CB151A">
      <w:pPr>
        <w:spacing w:line="360" w:lineRule="auto"/>
        <w:ind w:firstLine="3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使用有道翻译</w:t>
      </w:r>
      <w:r>
        <w:rPr>
          <w:rFonts w:ascii="Times New Roman" w:hAnsi="Times New Roman" w:hint="eastAsia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PI</w:t>
      </w:r>
      <w:r>
        <w:rPr>
          <w:rFonts w:ascii="Times New Roman" w:hAnsi="Times New Roman" w:hint="eastAsia"/>
          <w:color w:val="000000"/>
          <w:sz w:val="24"/>
          <w:szCs w:val="24"/>
        </w:rPr>
        <w:t>进行数据回译，其中：</w:t>
      </w:r>
      <w:proofErr w:type="spellStart"/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appid</w:t>
      </w:r>
      <w:proofErr w:type="spellEnd"/>
      <w:r>
        <w:rPr>
          <w:rFonts w:ascii="Times New Roman" w:hAnsi="Times New Roman" w:hint="eastAsia"/>
          <w:color w:val="000000"/>
          <w:sz w:val="24"/>
          <w:szCs w:val="24"/>
        </w:rPr>
        <w:t>和</w:t>
      </w:r>
      <w:proofErr w:type="spellStart"/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app_secret</w:t>
      </w:r>
      <w:proofErr w:type="spellEnd"/>
      <w:r>
        <w:rPr>
          <w:rFonts w:ascii="Times New Roman" w:hAnsi="Times New Roman" w:hint="eastAsia"/>
          <w:color w:val="000000"/>
          <w:sz w:val="24"/>
          <w:szCs w:val="24"/>
        </w:rPr>
        <w:t>需要手动申请。实验过程中也考虑过百度翻译</w:t>
      </w:r>
      <w:r>
        <w:rPr>
          <w:rFonts w:ascii="Times New Roman" w:hAnsi="Times New Roman" w:hint="eastAsia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PI</w:t>
      </w:r>
      <w:r>
        <w:rPr>
          <w:rFonts w:ascii="Times New Roman" w:hAnsi="Times New Roman" w:hint="eastAsia"/>
          <w:color w:val="000000"/>
          <w:sz w:val="24"/>
          <w:szCs w:val="24"/>
        </w:rPr>
        <w:t>，但百度翻译</w:t>
      </w:r>
      <w:r>
        <w:rPr>
          <w:rFonts w:ascii="Times New Roman" w:hAnsi="Times New Roman" w:hint="eastAsia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PI</w:t>
      </w:r>
      <w:r>
        <w:rPr>
          <w:rFonts w:ascii="Times New Roman" w:hAnsi="Times New Roman" w:hint="eastAsia"/>
          <w:color w:val="000000"/>
          <w:sz w:val="24"/>
          <w:szCs w:val="24"/>
        </w:rPr>
        <w:t>存在请求</w:t>
      </w:r>
      <w:r w:rsidR="00282855">
        <w:rPr>
          <w:rFonts w:ascii="Times New Roman" w:hAnsi="Times New Roman" w:hint="eastAsia"/>
          <w:color w:val="000000"/>
          <w:sz w:val="24"/>
          <w:szCs w:val="24"/>
        </w:rPr>
        <w:t>长度</w:t>
      </w:r>
      <w:r>
        <w:rPr>
          <w:rFonts w:ascii="Times New Roman" w:hAnsi="Times New Roman" w:hint="eastAsia"/>
          <w:color w:val="000000"/>
          <w:sz w:val="24"/>
          <w:szCs w:val="24"/>
        </w:rPr>
        <w:t>限制</w:t>
      </w:r>
      <w:r w:rsidR="00282855">
        <w:rPr>
          <w:rFonts w:ascii="Times New Roman" w:hAnsi="Times New Roman" w:hint="eastAsia"/>
          <w:color w:val="000000"/>
          <w:sz w:val="24"/>
          <w:szCs w:val="24"/>
        </w:rPr>
        <w:t>，不适用于大规模的文本数据。</w:t>
      </w:r>
    </w:p>
    <w:p w14:paraId="5B19224A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import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jionlp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jio</w:t>
      </w:r>
      <w:proofErr w:type="spellEnd"/>
    </w:p>
    <w:p w14:paraId="6E455FD9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767B0868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初始化应用</w:t>
      </w:r>
    </w:p>
    <w:p w14:paraId="68FE724B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youdao_free_api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jio.YoudaoFreeApi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()</w:t>
      </w:r>
    </w:p>
    <w:p w14:paraId="04739279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youdao_api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jio.YoudaoApi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60C6DCA9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[{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proofErr w:type="spellStart"/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appid</w:t>
      </w:r>
      <w:proofErr w:type="spellEnd"/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r w:rsidRPr="00CB151A">
        <w:rPr>
          <w:rFonts w:ascii="Consolas" w:hAnsi="Consolas" w:cs="宋体"/>
          <w:color w:val="8DB3E2" w:themeColor="text2" w:themeTint="66"/>
          <w:kern w:val="0"/>
          <w:sz w:val="18"/>
          <w:szCs w:val="18"/>
        </w:rPr>
        <w:t>4f490dca0215d784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480C1BC8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      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proofErr w:type="spellStart"/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app_secret</w:t>
      </w:r>
      <w:proofErr w:type="spellEnd"/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:</w:t>
      </w:r>
      <w:r w:rsidRPr="00CB151A">
        <w:rPr>
          <w:rFonts w:ascii="Consolas" w:hAnsi="Consolas" w:cs="宋体"/>
          <w:color w:val="8DB3E2" w:themeColor="text2" w:themeTint="66"/>
          <w:kern w:val="0"/>
          <w:sz w:val="18"/>
          <w:szCs w:val="18"/>
        </w:rPr>
        <w:t> 'n9Na3ZhZeeub0IOo4BTckpbf9QbFlqie'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}])</w:t>
      </w:r>
    </w:p>
    <w:p w14:paraId="1392A013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14:paraId="7B13B943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def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4078F2"/>
          <w:kern w:val="0"/>
          <w:sz w:val="18"/>
          <w:szCs w:val="18"/>
        </w:rPr>
        <w:t>back_trans</w:t>
      </w:r>
      <w:proofErr w:type="spellEnd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(text):</w:t>
      </w:r>
    </w:p>
    <w:p w14:paraId="3EB740AB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trans_youdao = youdao_api(text=text,from_lang=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'zh-CHS'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to_lang=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'en'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中译英</w:t>
      </w:r>
    </w:p>
    <w:p w14:paraId="1738A761" w14:textId="77777777" w:rsidR="00CB151A" w:rsidRPr="00CB151A" w:rsidRDefault="00CB151A" w:rsidP="00CB151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back_trans_yy = youdao_api(text=trans_youdao,from_lang=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'en'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, to_lang=</w:t>
      </w:r>
      <w:r w:rsidRPr="00CB151A">
        <w:rPr>
          <w:rFonts w:ascii="Consolas" w:hAnsi="Consolas" w:cs="宋体"/>
          <w:color w:val="50A14F"/>
          <w:kern w:val="0"/>
          <w:sz w:val="18"/>
          <w:szCs w:val="18"/>
        </w:rPr>
        <w:t>'zh-CHS'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) 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</w:t>
      </w:r>
      <w:r w:rsidRPr="00CB151A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英译中</w:t>
      </w:r>
    </w:p>
    <w:p w14:paraId="04B0CC01" w14:textId="799F28F1" w:rsidR="00CB151A" w:rsidRPr="00AD3F85" w:rsidRDefault="00CB151A" w:rsidP="00AD3F8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CB151A">
        <w:rPr>
          <w:rFonts w:ascii="Consolas" w:hAnsi="Consolas" w:cs="宋体"/>
          <w:color w:val="A626A4"/>
          <w:kern w:val="0"/>
          <w:sz w:val="18"/>
          <w:szCs w:val="18"/>
        </w:rPr>
        <w:t>return</w:t>
      </w:r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CB151A">
        <w:rPr>
          <w:rFonts w:ascii="Consolas" w:hAnsi="Consolas" w:cs="宋体"/>
          <w:color w:val="5C5C5C"/>
          <w:kern w:val="0"/>
          <w:sz w:val="18"/>
          <w:szCs w:val="18"/>
        </w:rPr>
        <w:t>back_trans_yy</w:t>
      </w:r>
      <w:proofErr w:type="spellEnd"/>
    </w:p>
    <w:p w14:paraId="18C1EF5C" w14:textId="77777777" w:rsidR="00471F0A" w:rsidRDefault="00673D85" w:rsidP="00471F0A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86D71">
        <w:rPr>
          <w:rFonts w:ascii="Times New Roman" w:hAnsi="Times New Roman" w:hint="eastAsia"/>
          <w:b/>
          <w:bCs/>
          <w:color w:val="000000"/>
          <w:sz w:val="24"/>
          <w:szCs w:val="24"/>
        </w:rPr>
        <w:t>2</w:t>
      </w:r>
      <w:r w:rsidRPr="00786D71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="00786D71" w:rsidRPr="00786D71">
        <w:rPr>
          <w:rFonts w:ascii="Times New Roman" w:hAnsi="Times New Roman" w:hint="eastAsia"/>
          <w:b/>
          <w:bCs/>
          <w:color w:val="000000"/>
          <w:sz w:val="24"/>
          <w:szCs w:val="24"/>
        </w:rPr>
        <w:t>词嵌入和标签嵌入</w:t>
      </w:r>
    </w:p>
    <w:p w14:paraId="4679FBB1" w14:textId="041CEC3E" w:rsidR="00471F0A" w:rsidRDefault="00786D71" w:rsidP="00471F0A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词嵌入的核心步骤如下：</w:t>
      </w:r>
    </w:p>
    <w:p w14:paraId="649FC4A3" w14:textId="23A4F18D" w:rsidR="00664A2B" w:rsidRDefault="00664A2B" w:rsidP="00471F0A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>
        <w:rPr>
          <w:rFonts w:ascii="Times New Roman" w:hAnsi="Times New Roman" w:hint="eastAsia"/>
          <w:color w:val="000000"/>
          <w:sz w:val="24"/>
          <w:szCs w:val="24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>）对情感标签进行编码。</w:t>
      </w:r>
    </w:p>
    <w:p w14:paraId="513F564E" w14:textId="77777777" w:rsidR="00664A2B" w:rsidRPr="00664A2B" w:rsidRDefault="00664A2B" w:rsidP="00664A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对标签进行编码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 </w:t>
      </w:r>
    </w:p>
    <w:p w14:paraId="05DEC6AE" w14:textId="77777777" w:rsidR="00664A2B" w:rsidRPr="00664A2B" w:rsidRDefault="00664A2B" w:rsidP="00664A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def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664A2B">
        <w:rPr>
          <w:rFonts w:ascii="Consolas" w:hAnsi="Consolas" w:cs="宋体"/>
          <w:color w:val="4078F2"/>
          <w:kern w:val="0"/>
          <w:sz w:val="16"/>
          <w:szCs w:val="16"/>
        </w:rPr>
        <w:t>encode_label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labels,title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):</w:t>
      </w:r>
    </w:p>
    <w:p w14:paraId="4E78BA9B" w14:textId="77777777" w:rsidR="00664A2B" w:rsidRPr="00664A2B" w:rsidRDefault="00664A2B" w:rsidP="00664A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    encoder = {</w:t>
      </w:r>
      <w:r w:rsidRPr="00664A2B">
        <w:rPr>
          <w:rFonts w:ascii="Consolas" w:hAnsi="Consolas" w:cs="宋体"/>
          <w:color w:val="50A14F"/>
          <w:kern w:val="0"/>
          <w:sz w:val="16"/>
          <w:szCs w:val="16"/>
        </w:rPr>
        <w:t>'neural'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,</w:t>
      </w:r>
      <w:r w:rsidRPr="00664A2B">
        <w:rPr>
          <w:rFonts w:ascii="Consolas" w:hAnsi="Consolas" w:cs="宋体"/>
          <w:color w:val="50A14F"/>
          <w:kern w:val="0"/>
          <w:sz w:val="16"/>
          <w:szCs w:val="16"/>
        </w:rPr>
        <w:t>'happy'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,</w:t>
      </w:r>
      <w:r w:rsidRPr="00664A2B">
        <w:rPr>
          <w:rFonts w:ascii="Consolas" w:hAnsi="Consolas" w:cs="宋体"/>
          <w:color w:val="50A14F"/>
          <w:kern w:val="0"/>
          <w:sz w:val="16"/>
          <w:szCs w:val="16"/>
        </w:rPr>
        <w:t>'angry'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,</w:t>
      </w:r>
      <w:r w:rsidRPr="00664A2B">
        <w:rPr>
          <w:rFonts w:ascii="Consolas" w:hAnsi="Consolas" w:cs="宋体"/>
          <w:color w:val="50A14F"/>
          <w:kern w:val="0"/>
          <w:sz w:val="16"/>
          <w:szCs w:val="16"/>
        </w:rPr>
        <w:t>'sad'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3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,</w:t>
      </w:r>
      <w:r w:rsidRPr="00664A2B">
        <w:rPr>
          <w:rFonts w:ascii="Consolas" w:hAnsi="Consolas" w:cs="宋体"/>
          <w:color w:val="50A14F"/>
          <w:kern w:val="0"/>
          <w:sz w:val="16"/>
          <w:szCs w:val="16"/>
        </w:rPr>
        <w:t>'fear'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4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,</w:t>
      </w:r>
      <w:r w:rsidRPr="00664A2B">
        <w:rPr>
          <w:rFonts w:ascii="Consolas" w:hAnsi="Consolas" w:cs="宋体"/>
          <w:color w:val="50A14F"/>
          <w:kern w:val="0"/>
          <w:sz w:val="16"/>
          <w:szCs w:val="16"/>
        </w:rPr>
        <w:t>'surprise'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5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}</w:t>
      </w:r>
    </w:p>
    <w:p w14:paraId="109599BD" w14:textId="76F884A6" w:rsidR="00664A2B" w:rsidRPr="00664A2B" w:rsidRDefault="00664A2B" w:rsidP="00664A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    labels2 = [encoder[label]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for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label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in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labels]</w:t>
      </w:r>
    </w:p>
    <w:p w14:paraId="3306B8A7" w14:textId="0EE1AFFC" w:rsidR="00471F0A" w:rsidRDefault="00786D71" w:rsidP="00664A2B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 w:rsidR="00664A2B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 w:hint="eastAsia"/>
          <w:color w:val="000000"/>
          <w:sz w:val="24"/>
          <w:szCs w:val="24"/>
        </w:rPr>
        <w:t>）对文本进行分词，整理出词库</w:t>
      </w:r>
      <w:proofErr w:type="spellStart"/>
      <w:r w:rsidRPr="00786D71">
        <w:rPr>
          <w:rFonts w:ascii="Consolas" w:hAnsi="Consolas" w:cs="宋体"/>
          <w:color w:val="5C5C5C"/>
          <w:kern w:val="0"/>
          <w:sz w:val="18"/>
          <w:szCs w:val="18"/>
        </w:rPr>
        <w:t>mywords</w:t>
      </w:r>
      <w:proofErr w:type="spellEnd"/>
      <w:r>
        <w:rPr>
          <w:rFonts w:ascii="Times New Roman" w:hAnsi="Times New Roman" w:hint="eastAsia"/>
          <w:color w:val="000000"/>
          <w:sz w:val="24"/>
          <w:szCs w:val="24"/>
        </w:rPr>
        <w:t>；</w:t>
      </w:r>
      <w:r w:rsidR="00664A2B">
        <w:rPr>
          <w:rFonts w:ascii="Times New Roman" w:hAnsi="Times New Roman" w:hint="eastAsia"/>
          <w:color w:val="000000"/>
          <w:sz w:val="24"/>
          <w:szCs w:val="24"/>
        </w:rPr>
        <w:t>根据词库，</w:t>
      </w:r>
      <w:r>
        <w:rPr>
          <w:rFonts w:ascii="Times New Roman" w:hAnsi="Times New Roman" w:hint="eastAsia"/>
          <w:color w:val="000000"/>
          <w:sz w:val="24"/>
          <w:szCs w:val="24"/>
        </w:rPr>
        <w:t>对文本进行</w:t>
      </w:r>
      <w:r>
        <w:rPr>
          <w:rFonts w:ascii="Times New Roman" w:hAnsi="Times New Roman" w:hint="eastAsia"/>
          <w:color w:val="000000"/>
          <w:sz w:val="24"/>
          <w:szCs w:val="24"/>
        </w:rPr>
        <w:t>one</w:t>
      </w:r>
      <w:r>
        <w:rPr>
          <w:rFonts w:ascii="Times New Roman" w:hAnsi="Times New Roman"/>
          <w:color w:val="000000"/>
          <w:sz w:val="24"/>
          <w:szCs w:val="24"/>
        </w:rPr>
        <w:t>-hot</w:t>
      </w:r>
      <w:r>
        <w:rPr>
          <w:rFonts w:ascii="Times New Roman" w:hAnsi="Times New Roman" w:hint="eastAsia"/>
          <w:color w:val="000000"/>
          <w:sz w:val="24"/>
          <w:szCs w:val="24"/>
        </w:rPr>
        <w:t>编码，将文本转化为向量</w:t>
      </w:r>
      <w:r w:rsidR="00664A2B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1A8351E0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对文本进行编码</w:t>
      </w:r>
    </w:p>
    <w:p w14:paraId="3AE8C914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中文分词</w:t>
      </w:r>
    </w:p>
    <w:p w14:paraId="0F76E1C8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import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jieba</w:t>
      </w:r>
      <w:proofErr w:type="spellEnd"/>
    </w:p>
    <w:p w14:paraId="5EC05D24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mywords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r w:rsidRPr="00664A2B">
        <w:rPr>
          <w:rFonts w:ascii="Consolas" w:hAnsi="Consolas" w:cs="宋体"/>
          <w:color w:val="50A14F"/>
          <w:kern w:val="0"/>
          <w:sz w:val="18"/>
          <w:szCs w:val="18"/>
        </w:rPr>
        <w:t>" "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.join(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jieba.cut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mytext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))</w:t>
      </w:r>
    </w:p>
    <w:p w14:paraId="14C223B8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将文本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token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为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id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列表</w:t>
      </w:r>
    </w:p>
    <w:p w14:paraId="76E1040F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def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4078F2"/>
          <w:kern w:val="0"/>
          <w:sz w:val="18"/>
          <w:szCs w:val="18"/>
        </w:rPr>
        <w:t>get_tokenized_text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text,labels,word_to_index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):</w:t>
      </w:r>
    </w:p>
    <w:p w14:paraId="3165B8D3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len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(text) ==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len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(labels):</w:t>
      </w:r>
    </w:p>
    <w:p w14:paraId="2670366B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vol =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len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(text)</w:t>
      </w:r>
    </w:p>
    <w:p w14:paraId="39E47074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range(vol):</w:t>
      </w:r>
    </w:p>
    <w:p w14:paraId="0BBAD3DB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temp = []</w:t>
      </w:r>
    </w:p>
    <w:p w14:paraId="195E3780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对每一行文本进行分词</w:t>
      </w:r>
    </w:p>
    <w:p w14:paraId="4E83F327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import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jieba</w:t>
      </w:r>
      <w:proofErr w:type="spellEnd"/>
    </w:p>
    <w:p w14:paraId="37140E36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textline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= text[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]</w:t>
      </w:r>
    </w:p>
    <w:p w14:paraId="17720ECD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word_list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r w:rsidRPr="00664A2B">
        <w:rPr>
          <w:rFonts w:ascii="Consolas" w:hAnsi="Consolas" w:cs="宋体"/>
          <w:color w:val="50A14F"/>
          <w:kern w:val="0"/>
          <w:sz w:val="18"/>
          <w:szCs w:val="18"/>
        </w:rPr>
        <w:t>" "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.join(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jieba.cut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textline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))</w:t>
      </w:r>
    </w:p>
    <w:p w14:paraId="0DAE9881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word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word_list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:</w:t>
      </w:r>
    </w:p>
    <w:p w14:paraId="7E1D5205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(word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word_to_index.keys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()):</w:t>
      </w:r>
    </w:p>
    <w:p w14:paraId="45E07CC2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temp.append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(int(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word_to_index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[word]))</w:t>
      </w:r>
    </w:p>
    <w:p w14:paraId="501EEA87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else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:</w:t>
      </w:r>
    </w:p>
    <w:p w14:paraId="4D1824E5" w14:textId="77777777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temp.append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664A2B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)</w:t>
      </w:r>
    </w:p>
    <w:p w14:paraId="2E59DDC4" w14:textId="51C1F4FD" w:rsidR="00664A2B" w:rsidRPr="00664A2B" w:rsidRDefault="00664A2B" w:rsidP="00664A2B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664A2B">
        <w:rPr>
          <w:rFonts w:ascii="Consolas" w:hAnsi="Consolas" w:cs="宋体"/>
          <w:color w:val="A626A4"/>
          <w:kern w:val="0"/>
          <w:sz w:val="18"/>
          <w:szCs w:val="18"/>
        </w:rPr>
        <w:t>yield</w:t>
      </w:r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 [temp, labels[</w:t>
      </w:r>
      <w:proofErr w:type="spellStart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664A2B">
        <w:rPr>
          <w:rFonts w:ascii="Consolas" w:hAnsi="Consolas" w:cs="宋体"/>
          <w:color w:val="5C5C5C"/>
          <w:kern w:val="0"/>
          <w:sz w:val="18"/>
          <w:szCs w:val="18"/>
        </w:rPr>
        <w:t>]]</w:t>
      </w:r>
    </w:p>
    <w:p w14:paraId="63F973A4" w14:textId="3B8B10E6" w:rsidR="00471F0A" w:rsidRDefault="00786D71" w:rsidP="00471F0A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 w:rsidR="00664A2B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 w:hint="eastAsia"/>
          <w:color w:val="000000"/>
          <w:sz w:val="24"/>
          <w:szCs w:val="24"/>
        </w:rPr>
        <w:t>）对长短不一的向量，进行补充</w:t>
      </w:r>
      <w:r>
        <w:rPr>
          <w:rFonts w:ascii="Times New Roman" w:hAnsi="Times New Roman" w:hint="eastAsia"/>
          <w:color w:val="000000"/>
          <w:sz w:val="24"/>
          <w:szCs w:val="24"/>
        </w:rPr>
        <w:t>(</w:t>
      </w:r>
      <w:r>
        <w:rPr>
          <w:rFonts w:ascii="Times New Roman" w:hAnsi="Times New Roman"/>
          <w:color w:val="000000"/>
          <w:sz w:val="24"/>
          <w:szCs w:val="24"/>
        </w:rPr>
        <w:t>padding)</w:t>
      </w:r>
      <w:r>
        <w:rPr>
          <w:rFonts w:ascii="Times New Roman" w:hAnsi="Times New Roman" w:hint="eastAsia"/>
          <w:color w:val="000000"/>
          <w:sz w:val="24"/>
          <w:szCs w:val="24"/>
        </w:rPr>
        <w:t>，形成长度相同的向量</w:t>
      </w:r>
      <w:r w:rsidR="00664A2B">
        <w:rPr>
          <w:rFonts w:ascii="Times New Roman" w:hAnsi="Times New Roman" w:hint="eastAsia"/>
          <w:color w:val="000000"/>
          <w:sz w:val="24"/>
          <w:szCs w:val="24"/>
        </w:rPr>
        <w:t>。补充函数的定义如下：</w:t>
      </w:r>
    </w:p>
    <w:p w14:paraId="526452B4" w14:textId="77777777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长度不足的文本，用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[1]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标记进行补足</w:t>
      </w:r>
    </w:p>
    <w:p w14:paraId="6DC591D7" w14:textId="77777777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def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r w:rsidRPr="00664A2B">
        <w:rPr>
          <w:rFonts w:ascii="Consolas" w:hAnsi="Consolas" w:cs="宋体"/>
          <w:color w:val="4078F2"/>
          <w:kern w:val="0"/>
          <w:sz w:val="16"/>
          <w:szCs w:val="16"/>
        </w:rPr>
        <w:t>padding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x,max_length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):</w:t>
      </w:r>
    </w:p>
    <w:p w14:paraId="4F78C5C3" w14:textId="77777777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if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len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(x)&gt;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max_length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</w:p>
    <w:p w14:paraId="6747AFF7" w14:textId="77777777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    text = x[: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max_length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]</w:t>
      </w:r>
    </w:p>
    <w:p w14:paraId="443686AC" w14:textId="77777777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else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:</w:t>
      </w:r>
    </w:p>
    <w:p w14:paraId="7AD95C8E" w14:textId="77777777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    text = x + [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] * (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max_length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-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len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(x))</w:t>
      </w:r>
    </w:p>
    <w:p w14:paraId="5E2676FB" w14:textId="09ED4E0D" w:rsidR="00664A2B" w:rsidRPr="00664A2B" w:rsidRDefault="00664A2B" w:rsidP="00664A2B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return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text</w:t>
      </w:r>
    </w:p>
    <w:p w14:paraId="5C707272" w14:textId="23FE6E3C" w:rsidR="00664A2B" w:rsidRDefault="00786D71" w:rsidP="00664A2B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（</w:t>
      </w:r>
      <w:r w:rsidR="00664A2B">
        <w:rPr>
          <w:rFonts w:ascii="Times New Roman" w:hAnsi="Times New Roman"/>
          <w:color w:val="000000"/>
          <w:sz w:val="24"/>
          <w:szCs w:val="24"/>
        </w:rPr>
        <w:t>5</w:t>
      </w:r>
      <w:r>
        <w:rPr>
          <w:rFonts w:ascii="Times New Roman" w:hAnsi="Times New Roman" w:hint="eastAsia"/>
          <w:color w:val="000000"/>
          <w:sz w:val="24"/>
          <w:szCs w:val="24"/>
        </w:rPr>
        <w:t>）建立文本</w:t>
      </w:r>
      <w:r>
        <w:rPr>
          <w:rFonts w:ascii="Times New Roman" w:hAnsi="Times New Roman" w:hint="eastAsia"/>
          <w:color w:val="000000"/>
          <w:sz w:val="24"/>
          <w:szCs w:val="24"/>
        </w:rPr>
        <w:t>-</w:t>
      </w:r>
      <w:r>
        <w:rPr>
          <w:rFonts w:ascii="Times New Roman" w:hAnsi="Times New Roman" w:hint="eastAsia"/>
          <w:color w:val="000000"/>
          <w:sz w:val="24"/>
          <w:szCs w:val="24"/>
        </w:rPr>
        <w:t>情感编码的</w:t>
      </w:r>
      <w:r w:rsidR="00664A2B">
        <w:rPr>
          <w:rFonts w:ascii="Times New Roman" w:hAnsi="Times New Roman" w:hint="eastAsia"/>
          <w:color w:val="000000"/>
          <w:sz w:val="24"/>
          <w:szCs w:val="24"/>
        </w:rPr>
        <w:t>对应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664A2B">
        <w:rPr>
          <w:rFonts w:ascii="Times New Roman" w:hAnsi="Times New Roman" w:hint="eastAsia"/>
          <w:color w:val="000000"/>
          <w:sz w:val="24"/>
          <w:szCs w:val="24"/>
        </w:rPr>
        <w:t>便于加载到</w:t>
      </w:r>
      <w:proofErr w:type="spellStart"/>
      <w:r w:rsidR="00664A2B">
        <w:rPr>
          <w:rFonts w:ascii="Times New Roman" w:hAnsi="Times New Roman" w:hint="eastAsia"/>
          <w:color w:val="000000"/>
          <w:sz w:val="24"/>
          <w:szCs w:val="24"/>
        </w:rPr>
        <w:t>D</w:t>
      </w:r>
      <w:r w:rsidR="00664A2B">
        <w:rPr>
          <w:rFonts w:ascii="Times New Roman" w:hAnsi="Times New Roman"/>
          <w:color w:val="000000"/>
          <w:sz w:val="24"/>
          <w:szCs w:val="24"/>
        </w:rPr>
        <w:t>ataloader</w:t>
      </w:r>
      <w:proofErr w:type="spellEnd"/>
    </w:p>
    <w:p w14:paraId="30E1B2A6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文本处理为相同长度的序列</w:t>
      </w:r>
    </w:p>
    <w:p w14:paraId="5D8F4738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核心模块：文本转向量，向量转固定长度的张量</w:t>
      </w:r>
    </w:p>
    <w:p w14:paraId="5CAC2308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def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664A2B">
        <w:rPr>
          <w:rFonts w:ascii="Consolas" w:hAnsi="Consolas" w:cs="宋体"/>
          <w:color w:val="4078F2"/>
          <w:kern w:val="0"/>
          <w:sz w:val="16"/>
          <w:szCs w:val="16"/>
        </w:rPr>
        <w:t>process_text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text,labels,word_to_index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):</w:t>
      </w:r>
    </w:p>
    <w:p w14:paraId="52C8D521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data =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get_tokenized_text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text,labels,word_to_index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7DA52A0D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max_length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50</w:t>
      </w:r>
    </w:p>
    <w:p w14:paraId="444B3779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labeltensor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torch.IntTensor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(labels)</w:t>
      </w:r>
    </w:p>
    <w:p w14:paraId="149BF573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samples = []</w:t>
      </w:r>
    </w:p>
    <w:p w14:paraId="3E24041C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for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content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in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data:</w:t>
      </w:r>
    </w:p>
    <w:p w14:paraId="06BE7D05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text_to_sequence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= padding(content[</w:t>
      </w:r>
      <w:r w:rsidRPr="00664A2B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],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max_length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54CEC9EF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samples.append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text_to_sequence</w:t>
      </w:r>
      <w:proofErr w:type="spellEnd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1C25BA9B" w14:textId="77777777" w:rsidR="00664A2B" w:rsidRPr="00664A2B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   sampletensor = torch.LongTensor(samples) </w:t>
      </w:r>
      <w:r w:rsidRPr="00664A2B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Long type will cause error in training,but is essential in embedding</w:t>
      </w:r>
    </w:p>
    <w:p w14:paraId="16075488" w14:textId="6B8AEED6" w:rsidR="00664A2B" w:rsidRPr="007A5EA8" w:rsidRDefault="00664A2B" w:rsidP="00664A2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lastRenderedPageBreak/>
        <w:t>    </w:t>
      </w:r>
      <w:r w:rsidRPr="00664A2B">
        <w:rPr>
          <w:rFonts w:ascii="Consolas" w:hAnsi="Consolas" w:cs="宋体"/>
          <w:color w:val="A626A4"/>
          <w:kern w:val="0"/>
          <w:sz w:val="16"/>
          <w:szCs w:val="16"/>
        </w:rPr>
        <w:t>return</w:t>
      </w:r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664A2B">
        <w:rPr>
          <w:rFonts w:ascii="Consolas" w:hAnsi="Consolas" w:cs="宋体"/>
          <w:color w:val="5C5C5C"/>
          <w:kern w:val="0"/>
          <w:sz w:val="16"/>
          <w:szCs w:val="16"/>
        </w:rPr>
        <w:t>sampletensor,labeltensor</w:t>
      </w:r>
      <w:proofErr w:type="spellEnd"/>
    </w:p>
    <w:p w14:paraId="09FBCCCC" w14:textId="1A0C1438" w:rsidR="00786D71" w:rsidRPr="00664A2B" w:rsidRDefault="00786D71" w:rsidP="00664A2B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64A2B">
        <w:rPr>
          <w:rFonts w:ascii="Times New Roman" w:hAnsi="Times New Roman" w:hint="eastAsia"/>
          <w:b/>
          <w:bCs/>
          <w:color w:val="000000"/>
          <w:sz w:val="24"/>
          <w:szCs w:val="24"/>
        </w:rPr>
        <w:t>3</w:t>
      </w:r>
      <w:r w:rsidRPr="00664A2B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664A2B">
        <w:rPr>
          <w:rFonts w:ascii="Times New Roman" w:hAnsi="Times New Roman" w:hint="eastAsia"/>
          <w:b/>
          <w:bCs/>
          <w:color w:val="000000"/>
          <w:sz w:val="24"/>
          <w:szCs w:val="24"/>
        </w:rPr>
        <w:t>模型构建</w:t>
      </w:r>
    </w:p>
    <w:p w14:paraId="61AC6EAC" w14:textId="705B47D7" w:rsidR="00786D71" w:rsidRDefault="007A5EA8" w:rsidP="00673D8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本实验所用的</w:t>
      </w:r>
      <w:r w:rsidR="00594CAB">
        <w:rPr>
          <w:rFonts w:ascii="Times New Roman" w:hAnsi="Times New Roman" w:hint="eastAsia"/>
          <w:color w:val="000000"/>
          <w:sz w:val="24"/>
          <w:szCs w:val="24"/>
        </w:rPr>
        <w:t>包含</w:t>
      </w:r>
      <w:r w:rsidR="0063122F">
        <w:rPr>
          <w:rFonts w:ascii="Times New Roman" w:hAnsi="Times New Roman" w:hint="eastAsia"/>
          <w:color w:val="000000"/>
          <w:sz w:val="24"/>
          <w:szCs w:val="24"/>
        </w:rPr>
        <w:t>注意力</w:t>
      </w:r>
      <w:r w:rsidR="00594CAB">
        <w:rPr>
          <w:rFonts w:ascii="Times New Roman" w:hAnsi="Times New Roman" w:hint="eastAsia"/>
          <w:color w:val="000000"/>
          <w:sz w:val="24"/>
          <w:szCs w:val="24"/>
        </w:rPr>
        <w:t>机制的</w:t>
      </w:r>
      <w:r w:rsidR="0063122F">
        <w:rPr>
          <w:rFonts w:ascii="Times New Roman" w:hAnsi="Times New Roman" w:hint="eastAsia"/>
          <w:color w:val="000000"/>
          <w:sz w:val="24"/>
          <w:szCs w:val="24"/>
        </w:rPr>
        <w:t>Bi-LSTM</w:t>
      </w:r>
      <w:r>
        <w:rPr>
          <w:rFonts w:ascii="Times New Roman" w:hAnsi="Times New Roman" w:hint="eastAsia"/>
          <w:color w:val="000000"/>
          <w:sz w:val="24"/>
          <w:szCs w:val="24"/>
        </w:rPr>
        <w:t>模型</w:t>
      </w:r>
      <w:r w:rsidR="000215EE">
        <w:rPr>
          <w:rFonts w:ascii="Times New Roman" w:hAnsi="Times New Roman" w:hint="eastAsia"/>
          <w:color w:val="000000"/>
          <w:sz w:val="24"/>
          <w:szCs w:val="24"/>
        </w:rPr>
        <w:t>，代码</w:t>
      </w:r>
      <w:r w:rsidR="0063122F">
        <w:rPr>
          <w:rFonts w:ascii="Times New Roman" w:hAnsi="Times New Roman" w:hint="eastAsia"/>
          <w:color w:val="000000"/>
          <w:sz w:val="24"/>
          <w:szCs w:val="24"/>
        </w:rPr>
        <w:t>实现</w:t>
      </w:r>
      <w:r>
        <w:rPr>
          <w:rFonts w:ascii="Times New Roman" w:hAnsi="Times New Roman" w:hint="eastAsia"/>
          <w:color w:val="000000"/>
          <w:sz w:val="24"/>
          <w:szCs w:val="24"/>
        </w:rPr>
        <w:t>如下：</w:t>
      </w:r>
    </w:p>
    <w:p w14:paraId="2EC81F93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class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7A5EA8">
        <w:rPr>
          <w:rFonts w:ascii="Consolas" w:hAnsi="Consolas" w:cs="宋体"/>
          <w:color w:val="C18401"/>
          <w:kern w:val="0"/>
          <w:sz w:val="16"/>
          <w:szCs w:val="16"/>
        </w:rPr>
        <w:t>BiLSTM_Attention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C18401"/>
          <w:kern w:val="0"/>
          <w:sz w:val="16"/>
          <w:szCs w:val="16"/>
        </w:rPr>
        <w:t>nn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</w:t>
      </w:r>
      <w:r w:rsidRPr="007A5EA8">
        <w:rPr>
          <w:rFonts w:ascii="Consolas" w:hAnsi="Consolas" w:cs="宋体"/>
          <w:color w:val="C18401"/>
          <w:kern w:val="0"/>
          <w:sz w:val="16"/>
          <w:szCs w:val="16"/>
        </w:rPr>
        <w:t>Module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):</w:t>
      </w:r>
    </w:p>
    <w:p w14:paraId="4E700D17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def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r w:rsidRPr="007A5EA8">
        <w:rPr>
          <w:rFonts w:ascii="Consolas" w:hAnsi="Consolas" w:cs="宋体"/>
          <w:color w:val="4078F2"/>
          <w:kern w:val="0"/>
          <w:sz w:val="16"/>
          <w:szCs w:val="16"/>
        </w:rPr>
        <w:t>__init__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total_word_count, hidden_size, num_layers):</w:t>
      </w:r>
    </w:p>
    <w:p w14:paraId="3BB2F828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super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BiLSTM_Attention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).__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init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_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_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()</w:t>
      </w:r>
    </w:p>
    <w:p w14:paraId="5BE6F756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.word_embeddings = nn.Embedding(total_word_count,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1024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46AB9228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.encoder = nn.LSTM(input_size=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1024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,hidden_size=hidden_size, num_layers=num_layers,batch_first=True,bidirectional=True)</w:t>
      </w:r>
    </w:p>
    <w:p w14:paraId="3F12E24C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初始时间步和最终时间步的隐藏状态作为全连接层输入</w:t>
      </w:r>
    </w:p>
    <w:p w14:paraId="52804850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.w_omega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nn.Parameter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torch.Tensor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</w:p>
    <w:p w14:paraId="1E630293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hidden_size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*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hidden_size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*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))</w:t>
      </w:r>
    </w:p>
    <w:p w14:paraId="57668F40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.u_omega = nn.Parameter(torch.Tensor(hidden_size *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))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对</w:t>
      </w:r>
      <w:proofErr w:type="spellStart"/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hiddensize</w:t>
      </w:r>
      <w:proofErr w:type="spellEnd"/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进行降维，以便得到每个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h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的注意力权重</w:t>
      </w:r>
    </w:p>
    <w:p w14:paraId="14927FE4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.decoder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nn.Linear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*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hidden_size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6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5341080C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nn.init.uniform</w:t>
      </w:r>
      <w:proofErr w:type="spellEnd"/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_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.w_omega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-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00DE935F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nn.init.uniform</w:t>
      </w:r>
      <w:proofErr w:type="spellEnd"/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_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.u_omega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-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75C86346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</w:p>
    <w:p w14:paraId="23956460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def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r w:rsidRPr="007A5EA8">
        <w:rPr>
          <w:rFonts w:ascii="Consolas" w:hAnsi="Consolas" w:cs="宋体"/>
          <w:color w:val="4078F2"/>
          <w:kern w:val="0"/>
          <w:sz w:val="16"/>
          <w:szCs w:val="16"/>
        </w:rPr>
        <w:t>forward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inputs):</w:t>
      </w:r>
    </w:p>
    <w:p w14:paraId="35388421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embeddings =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.word_embeddings(inputs.to(device)).to(device)</w:t>
      </w:r>
    </w:p>
    <w:p w14:paraId="5431A3E1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outputs, 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_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.encoder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(embeddings)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output, (h, c)</w:t>
      </w:r>
    </w:p>
    <w:p w14:paraId="0F68C9EE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x = outputs.to(device)</w:t>
      </w:r>
    </w:p>
    <w:p w14:paraId="4217651C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Attention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过程</w:t>
      </w:r>
    </w:p>
    <w:p w14:paraId="168EBF1D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u =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torch.tanh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torch.matmul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(x, 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.w_omega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)).to(device)</w:t>
      </w:r>
    </w:p>
    <w:p w14:paraId="7D466A23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att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torch.matmul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(u, 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.u_omega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).to(device)</w:t>
      </w:r>
    </w:p>
    <w:p w14:paraId="1162C02C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import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torch.nn.functional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as F</w:t>
      </w:r>
    </w:p>
    <w:p w14:paraId="14730A6A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att_score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F.softmax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att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dim=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).to(device)</w:t>
      </w:r>
    </w:p>
    <w:p w14:paraId="1C63415A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scored_x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= x * att_score.to(device)</w:t>
      </w:r>
    </w:p>
    <w:p w14:paraId="26CEE00E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feat = 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torch.sum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scored_x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, dim=</w:t>
      </w:r>
      <w:r w:rsidRPr="007A5EA8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).to(device) 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 </w:t>
      </w:r>
      <w:r w:rsidRPr="007A5EA8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加权求和</w:t>
      </w:r>
    </w:p>
    <w:p w14:paraId="69764210" w14:textId="77777777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outs = </w:t>
      </w:r>
      <w:proofErr w:type="spellStart"/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self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.decoder</w:t>
      </w:r>
      <w:proofErr w:type="spellEnd"/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(feat)</w:t>
      </w:r>
    </w:p>
    <w:p w14:paraId="6F3C7BB9" w14:textId="43206BD1" w:rsidR="007A5EA8" w:rsidRPr="007A5EA8" w:rsidRDefault="007A5EA8" w:rsidP="007A5E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7A5EA8">
        <w:rPr>
          <w:rFonts w:ascii="Consolas" w:hAnsi="Consolas" w:cs="宋体"/>
          <w:color w:val="A626A4"/>
          <w:kern w:val="0"/>
          <w:sz w:val="16"/>
          <w:szCs w:val="16"/>
        </w:rPr>
        <w:t>return</w:t>
      </w:r>
      <w:r w:rsidRPr="007A5EA8">
        <w:rPr>
          <w:rFonts w:ascii="Consolas" w:hAnsi="Consolas" w:cs="宋体"/>
          <w:color w:val="5C5C5C"/>
          <w:kern w:val="0"/>
          <w:sz w:val="16"/>
          <w:szCs w:val="16"/>
        </w:rPr>
        <w:t> outs.to(device)</w:t>
      </w:r>
    </w:p>
    <w:p w14:paraId="05EB3489" w14:textId="4BF98566" w:rsidR="00786D71" w:rsidRPr="007A5EA8" w:rsidRDefault="00786D71" w:rsidP="00673D85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A5EA8">
        <w:rPr>
          <w:rFonts w:ascii="Times New Roman" w:hAnsi="Times New Roman" w:hint="eastAsia"/>
          <w:b/>
          <w:bCs/>
          <w:color w:val="000000"/>
          <w:sz w:val="24"/>
          <w:szCs w:val="24"/>
        </w:rPr>
        <w:t>4</w:t>
      </w:r>
      <w:r w:rsidRPr="007A5EA8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7A5EA8">
        <w:rPr>
          <w:rFonts w:ascii="Times New Roman" w:hAnsi="Times New Roman" w:hint="eastAsia"/>
          <w:b/>
          <w:bCs/>
          <w:color w:val="000000"/>
          <w:sz w:val="24"/>
          <w:szCs w:val="24"/>
        </w:rPr>
        <w:t>基准模型</w:t>
      </w:r>
      <w:r w:rsidRPr="007A5EA8">
        <w:rPr>
          <w:rFonts w:ascii="Times New Roman" w:hAnsi="Times New Roman" w:hint="eastAsia"/>
          <w:b/>
          <w:bCs/>
          <w:color w:val="000000"/>
          <w:sz w:val="24"/>
          <w:szCs w:val="24"/>
        </w:rPr>
        <w:t>(</w:t>
      </w:r>
      <w:r w:rsidRPr="007A5EA8">
        <w:rPr>
          <w:rFonts w:ascii="Times New Roman" w:hAnsi="Times New Roman"/>
          <w:b/>
          <w:bCs/>
          <w:color w:val="000000"/>
          <w:sz w:val="24"/>
          <w:szCs w:val="24"/>
        </w:rPr>
        <w:t>baselines)</w:t>
      </w:r>
    </w:p>
    <w:p w14:paraId="0213E34C" w14:textId="2C6244C5" w:rsidR="007A5EA8" w:rsidRDefault="006E643D" w:rsidP="00673D8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实验中使用了</w:t>
      </w:r>
      <w:r>
        <w:rPr>
          <w:rFonts w:ascii="Times New Roman" w:hAnsi="Times New Roman" w:hint="eastAsia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NN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RU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STM</w:t>
      </w:r>
      <w:r>
        <w:rPr>
          <w:rFonts w:ascii="Times New Roman" w:hAnsi="Times New Roman" w:hint="eastAsia"/>
          <w:color w:val="000000"/>
          <w:sz w:val="24"/>
          <w:szCs w:val="24"/>
        </w:rPr>
        <w:t>，</w:t>
      </w:r>
      <w:r>
        <w:rPr>
          <w:rFonts w:ascii="Times New Roman" w:hAnsi="Times New Roman" w:hint="eastAsia"/>
          <w:color w:val="000000"/>
          <w:sz w:val="24"/>
          <w:szCs w:val="24"/>
        </w:rPr>
        <w:t>Transformer</w:t>
      </w:r>
      <w:r>
        <w:rPr>
          <w:rFonts w:ascii="Times New Roman" w:hAnsi="Times New Roman" w:hint="eastAsia"/>
          <w:color w:val="000000"/>
          <w:sz w:val="24"/>
          <w:szCs w:val="24"/>
        </w:rPr>
        <w:t>四类模型作为对比。受篇幅所限，具体代码不再罗列。</w:t>
      </w:r>
    </w:p>
    <w:p w14:paraId="3E7F650F" w14:textId="6D1556FE" w:rsidR="00664A2B" w:rsidRPr="006E643D" w:rsidRDefault="007A5EA8" w:rsidP="00673D85">
      <w:pPr>
        <w:spacing w:line="360" w:lineRule="auto"/>
        <w:ind w:firstLine="420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E643D">
        <w:rPr>
          <w:rFonts w:ascii="Times New Roman" w:hAnsi="Times New Roman" w:hint="eastAsia"/>
          <w:b/>
          <w:bCs/>
          <w:color w:val="000000"/>
          <w:sz w:val="24"/>
          <w:szCs w:val="24"/>
        </w:rPr>
        <w:t>5</w:t>
      </w:r>
      <w:r w:rsidRPr="006E643D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 w:rsidRPr="006E643D">
        <w:rPr>
          <w:rFonts w:ascii="Times New Roman" w:hAnsi="Times New Roman" w:hint="eastAsia"/>
          <w:b/>
          <w:bCs/>
          <w:color w:val="000000"/>
          <w:sz w:val="24"/>
          <w:szCs w:val="24"/>
        </w:rPr>
        <w:t>训练过程</w:t>
      </w:r>
    </w:p>
    <w:p w14:paraId="66B74F73" w14:textId="565739DF" w:rsidR="006E643D" w:rsidRDefault="00DB6A20" w:rsidP="00673D85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训练过程如下：</w:t>
      </w:r>
    </w:p>
    <w:p w14:paraId="32950B54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A626A4"/>
          <w:kern w:val="0"/>
          <w:sz w:val="16"/>
          <w:szCs w:val="16"/>
        </w:rPr>
        <w:t>def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r w:rsidRPr="00DB6A20">
        <w:rPr>
          <w:rFonts w:ascii="Consolas" w:hAnsi="Consolas" w:cs="宋体"/>
          <w:color w:val="4078F2"/>
          <w:kern w:val="0"/>
          <w:sz w:val="16"/>
          <w:szCs w:val="16"/>
        </w:rPr>
        <w:t>train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(net,loss,optimizer,train_iter,test_iter,index2sentence):</w:t>
      </w:r>
    </w:p>
    <w:p w14:paraId="1AE05C53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lastRenderedPageBreak/>
        <w:t>    net = net.to(device)</w:t>
      </w:r>
    </w:p>
    <w:p w14:paraId="2C42A895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num_epochs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r w:rsidRPr="00DB6A20">
        <w:rPr>
          <w:rFonts w:ascii="Consolas" w:hAnsi="Consolas" w:cs="宋体"/>
          <w:color w:val="986801"/>
          <w:kern w:val="0"/>
          <w:sz w:val="16"/>
          <w:szCs w:val="16"/>
        </w:rPr>
        <w:t>20</w:t>
      </w:r>
    </w:p>
    <w:p w14:paraId="144A1A19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score_log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= []</w:t>
      </w:r>
    </w:p>
    <w:p w14:paraId="79D7ECDF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</w:t>
      </w:r>
      <w:r w:rsidRPr="00DB6A20">
        <w:rPr>
          <w:rFonts w:ascii="Consolas" w:hAnsi="Consolas" w:cs="宋体"/>
          <w:color w:val="A626A4"/>
          <w:kern w:val="0"/>
          <w:sz w:val="16"/>
          <w:szCs w:val="16"/>
        </w:rPr>
        <w:t>for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epoch </w:t>
      </w:r>
      <w:r w:rsidRPr="00DB6A20">
        <w:rPr>
          <w:rFonts w:ascii="Consolas" w:hAnsi="Consolas" w:cs="宋体"/>
          <w:color w:val="A626A4"/>
          <w:kern w:val="0"/>
          <w:sz w:val="16"/>
          <w:szCs w:val="16"/>
        </w:rPr>
        <w:t>in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range(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num_epochs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):</w:t>
      </w:r>
    </w:p>
    <w:p w14:paraId="6BA72543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r w:rsidRPr="00DB6A20">
        <w:rPr>
          <w:rFonts w:ascii="Consolas" w:hAnsi="Consolas" w:cs="宋体"/>
          <w:color w:val="A626A4"/>
          <w:kern w:val="0"/>
          <w:sz w:val="16"/>
          <w:szCs w:val="16"/>
        </w:rPr>
        <w:t>for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x, y </w:t>
      </w:r>
      <w:r w:rsidRPr="00DB6A20">
        <w:rPr>
          <w:rFonts w:ascii="Consolas" w:hAnsi="Consolas" w:cs="宋体"/>
          <w:color w:val="A626A4"/>
          <w:kern w:val="0"/>
          <w:sz w:val="16"/>
          <w:szCs w:val="16"/>
        </w:rPr>
        <w:t>in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train_iter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:</w:t>
      </w:r>
    </w:p>
    <w:p w14:paraId="064D7E18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r w:rsidRPr="00DB6A20">
        <w:rPr>
          <w:rFonts w:ascii="Consolas" w:hAnsi="Consolas" w:cs="宋体"/>
          <w:i/>
          <w:iCs/>
          <w:color w:val="A0A1A7"/>
          <w:kern w:val="0"/>
          <w:sz w:val="16"/>
          <w:szCs w:val="16"/>
        </w:rPr>
        <w:t>#print(x.shape,y.shape)</w:t>
      </w:r>
    </w:p>
    <w:p w14:paraId="65EB10D8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yhat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= net(x)</w:t>
      </w:r>
    </w:p>
    <w:p w14:paraId="05F21C2B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yhat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=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yhat.view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len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yhat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), </w:t>
      </w:r>
      <w:r w:rsidRPr="00DB6A20">
        <w:rPr>
          <w:rFonts w:ascii="Consolas" w:hAnsi="Consolas" w:cs="宋体"/>
          <w:color w:val="986801"/>
          <w:kern w:val="0"/>
          <w:sz w:val="16"/>
          <w:szCs w:val="16"/>
        </w:rPr>
        <w:t>-1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342F4E1A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l = loss(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yhat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y.long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().squeeze().to(device))</w:t>
      </w:r>
    </w:p>
    <w:p w14:paraId="15D402EE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optimizer.zero_grad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()</w:t>
      </w:r>
    </w:p>
    <w:p w14:paraId="018122E1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l.backward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()</w:t>
      </w:r>
    </w:p>
    <w:p w14:paraId="5223D0FA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optimizer.step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()</w:t>
      </w:r>
    </w:p>
    <w:p w14:paraId="4314EC59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loss_test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= calculate(net, </w:t>
      </w:r>
      <w:proofErr w:type="spellStart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test_iter</w:t>
      </w:r>
      <w:proofErr w:type="spellEnd"/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 loss)</w:t>
      </w:r>
    </w:p>
    <w:p w14:paraId="14BBFC5C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acc_train,prec_tr, recall_tr, f1_tr,report_tr,yhat_list,label_list  = evaluate(net, train_iter)</w:t>
      </w:r>
    </w:p>
    <w:p w14:paraId="0ACD09BA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acc_test,prec_te,recall_te,f1_te,report_te,yhat_list_te,label_list_te  = evaluate(net, test_iter,output=</w:t>
      </w:r>
      <w:r w:rsidRPr="00DB6A20">
        <w:rPr>
          <w:rFonts w:ascii="Consolas" w:hAnsi="Consolas" w:cs="宋体"/>
          <w:color w:val="0184BB"/>
          <w:kern w:val="0"/>
          <w:sz w:val="16"/>
          <w:szCs w:val="16"/>
        </w:rPr>
        <w:t>True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76FACFCD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print(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"epoch"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,epoch,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"*test*  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"f1:"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,f1_te,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"loss:"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 loss_test, 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"precision:"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,prec_te,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"recall:"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,recall_te,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"acc(hand):"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,acc_test)</w:t>
      </w:r>
    </w:p>
    <w:p w14:paraId="0F02E443" w14:textId="77777777" w:rsidR="00DB6A20" w:rsidRPr="00DB6A20" w:rsidRDefault="00DB6A20" w:rsidP="00DB6A2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        print(</w:t>
      </w:r>
      <w:r w:rsidRPr="00DB6A20">
        <w:rPr>
          <w:rFonts w:ascii="Consolas" w:hAnsi="Consolas" w:cs="宋体"/>
          <w:color w:val="50A14F"/>
          <w:kern w:val="0"/>
          <w:sz w:val="16"/>
          <w:szCs w:val="16"/>
        </w:rPr>
        <w:t>"train f1:"</w:t>
      </w:r>
      <w:r w:rsidRPr="00DB6A20">
        <w:rPr>
          <w:rFonts w:ascii="Consolas" w:hAnsi="Consolas" w:cs="宋体"/>
          <w:color w:val="5C5C5C"/>
          <w:kern w:val="0"/>
          <w:sz w:val="16"/>
          <w:szCs w:val="16"/>
        </w:rPr>
        <w:t>,f1_tr)</w:t>
      </w:r>
    </w:p>
    <w:p w14:paraId="42F612C1" w14:textId="5286BE22" w:rsidR="00DB6A20" w:rsidRPr="00DB6A20" w:rsidRDefault="00DB6A20" w:rsidP="00DB6A20">
      <w:pPr>
        <w:spacing w:line="360" w:lineRule="auto"/>
        <w:ind w:firstLine="360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6</w:t>
      </w:r>
      <w:r w:rsidRPr="00DB6A20">
        <w:rPr>
          <w:rFonts w:ascii="Times New Roman" w:hAnsi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hint="eastAsia"/>
          <w:b/>
          <w:bCs/>
          <w:color w:val="000000"/>
          <w:sz w:val="24"/>
          <w:szCs w:val="24"/>
        </w:rPr>
        <w:t>评估</w:t>
      </w:r>
      <w:r w:rsidRPr="00DB6A20">
        <w:rPr>
          <w:rFonts w:ascii="Times New Roman" w:hAnsi="Times New Roman" w:hint="eastAsia"/>
          <w:b/>
          <w:bCs/>
          <w:color w:val="000000"/>
          <w:sz w:val="24"/>
          <w:szCs w:val="24"/>
        </w:rPr>
        <w:t>过程</w:t>
      </w:r>
    </w:p>
    <w:p w14:paraId="6B5410B4" w14:textId="2225345A" w:rsidR="00DB6A20" w:rsidRPr="00CD012A" w:rsidRDefault="00F105D4" w:rsidP="00DB6A20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Pr="00CD012A">
        <w:rPr>
          <w:rFonts w:ascii="Times New Roman" w:hAnsi="Times New Roman" w:hint="eastAsia"/>
          <w:color w:val="000000"/>
          <w:sz w:val="24"/>
          <w:szCs w:val="24"/>
        </w:rPr>
        <w:t>在评估阶段，我们采用</w:t>
      </w:r>
      <w:proofErr w:type="spellStart"/>
      <w:r w:rsidRPr="00CD012A">
        <w:rPr>
          <w:rFonts w:ascii="Times New Roman" w:hAnsi="Times New Roman" w:hint="eastAsia"/>
          <w:color w:val="000000"/>
          <w:sz w:val="24"/>
          <w:szCs w:val="24"/>
        </w:rPr>
        <w:t>s</w:t>
      </w:r>
      <w:r w:rsidRPr="00CD012A">
        <w:rPr>
          <w:rFonts w:ascii="Times New Roman" w:hAnsi="Times New Roman"/>
          <w:color w:val="000000"/>
          <w:sz w:val="24"/>
          <w:szCs w:val="24"/>
        </w:rPr>
        <w:t>klearn.metrics</w:t>
      </w:r>
      <w:proofErr w:type="spellEnd"/>
      <w:r w:rsidRPr="00CD012A">
        <w:rPr>
          <w:rFonts w:ascii="Times New Roman" w:hAnsi="Times New Roman" w:hint="eastAsia"/>
          <w:color w:val="000000"/>
          <w:sz w:val="24"/>
          <w:szCs w:val="24"/>
        </w:rPr>
        <w:t>中提供的混淆矩阵、宏</w:t>
      </w:r>
      <w:r w:rsidRPr="00CD012A">
        <w:rPr>
          <w:rFonts w:ascii="Times New Roman" w:hAnsi="Times New Roman" w:hint="eastAsia"/>
          <w:color w:val="000000"/>
          <w:sz w:val="24"/>
          <w:szCs w:val="24"/>
        </w:rPr>
        <w:t>F</w:t>
      </w:r>
      <w:r w:rsidRPr="00CD012A">
        <w:rPr>
          <w:rFonts w:ascii="Times New Roman" w:hAnsi="Times New Roman"/>
          <w:color w:val="000000"/>
          <w:sz w:val="24"/>
          <w:szCs w:val="24"/>
        </w:rPr>
        <w:t>1</w:t>
      </w:r>
      <w:r w:rsidRPr="00CD012A">
        <w:rPr>
          <w:rFonts w:ascii="Times New Roman" w:hAnsi="Times New Roman" w:hint="eastAsia"/>
          <w:color w:val="000000"/>
          <w:sz w:val="24"/>
          <w:szCs w:val="24"/>
        </w:rPr>
        <w:t>值等计算函数</w:t>
      </w:r>
      <w:r w:rsidR="002462D8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2E4493">
        <w:rPr>
          <w:rFonts w:ascii="Times New Roman" w:hAnsi="Times New Roman" w:hint="eastAsia"/>
          <w:color w:val="000000"/>
          <w:sz w:val="24"/>
          <w:szCs w:val="24"/>
        </w:rPr>
        <w:t>对比</w:t>
      </w:r>
      <w:r w:rsidR="00CD012A" w:rsidRPr="00CD012A">
        <w:rPr>
          <w:rFonts w:ascii="Times New Roman" w:hAnsi="Times New Roman" w:hint="eastAsia"/>
          <w:color w:val="000000"/>
          <w:sz w:val="24"/>
          <w:szCs w:val="24"/>
        </w:rPr>
        <w:t>模型输出</w:t>
      </w:r>
      <w:r w:rsidR="002E4493">
        <w:rPr>
          <w:rFonts w:ascii="Times New Roman" w:hAnsi="Times New Roman" w:hint="eastAsia"/>
          <w:color w:val="000000"/>
          <w:sz w:val="24"/>
          <w:szCs w:val="24"/>
        </w:rPr>
        <w:t>和标签</w:t>
      </w:r>
      <w:r w:rsidR="00CD012A" w:rsidRPr="00CD012A">
        <w:rPr>
          <w:rFonts w:ascii="Times New Roman" w:hAnsi="Times New Roman" w:hint="eastAsia"/>
          <w:color w:val="000000"/>
          <w:sz w:val="24"/>
          <w:szCs w:val="24"/>
        </w:rPr>
        <w:t>，</w:t>
      </w:r>
      <w:r w:rsidRPr="00CD012A">
        <w:rPr>
          <w:rFonts w:ascii="Times New Roman" w:hAnsi="Times New Roman" w:hint="eastAsia"/>
          <w:color w:val="000000"/>
          <w:sz w:val="24"/>
          <w:szCs w:val="24"/>
        </w:rPr>
        <w:t>评估模型性能。</w:t>
      </w:r>
    </w:p>
    <w:p w14:paraId="564DCFDB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A626A4"/>
          <w:kern w:val="0"/>
          <w:sz w:val="16"/>
          <w:szCs w:val="16"/>
        </w:rPr>
        <w:t>from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 sklearn.metrics </w:t>
      </w:r>
      <w:r w:rsidRPr="00CD012A">
        <w:rPr>
          <w:rFonts w:ascii="Consolas" w:hAnsi="Consolas" w:cs="宋体"/>
          <w:color w:val="A626A4"/>
          <w:kern w:val="0"/>
          <w:sz w:val="16"/>
          <w:szCs w:val="16"/>
        </w:rPr>
        <w:t>import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 precision_recall_fscore_support,classification_report</w:t>
      </w:r>
    </w:p>
    <w:p w14:paraId="022BEBBD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p_class, r_class, f_class, support_micro = precision_recall_fscore_support(labels_list,yhat_list,average=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'macro'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69FF69B4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print(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'Marco Precision:'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proofErr w:type="spellStart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p_class</w:t>
      </w:r>
      <w:proofErr w:type="spellEnd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06871981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print(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'Marco Recall:'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proofErr w:type="spellStart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r_class</w:t>
      </w:r>
      <w:proofErr w:type="spellEnd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07EA1EB1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print(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'Marco F1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：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'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proofErr w:type="spellStart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f_class</w:t>
      </w:r>
      <w:proofErr w:type="spellEnd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)</w:t>
      </w:r>
    </w:p>
    <w:p w14:paraId="3BA821F3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print(</w:t>
      </w:r>
      <w:r w:rsidRPr="00CD012A">
        <w:rPr>
          <w:rFonts w:ascii="Consolas" w:hAnsi="Consolas" w:cs="宋体"/>
          <w:color w:val="50A14F"/>
          <w:kern w:val="0"/>
          <w:sz w:val="16"/>
          <w:szCs w:val="16"/>
        </w:rPr>
        <w:t>'Confusion Matrix:\n'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classification_report(labels_list, yhat_list, labels=[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3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4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5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]))</w:t>
      </w:r>
    </w:p>
    <w:p w14:paraId="3C2B4337" w14:textId="77777777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report = classification_report(labels_list, yhat_list, labels=[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0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1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2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3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4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, </w:t>
      </w:r>
      <w:r w:rsidRPr="00CD012A">
        <w:rPr>
          <w:rFonts w:ascii="Consolas" w:hAnsi="Consolas" w:cs="宋体"/>
          <w:color w:val="986801"/>
          <w:kern w:val="0"/>
          <w:sz w:val="16"/>
          <w:szCs w:val="16"/>
        </w:rPr>
        <w:t>5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])</w:t>
      </w:r>
    </w:p>
    <w:p w14:paraId="5229D850" w14:textId="2C230316" w:rsidR="00CD012A" w:rsidRPr="00CD012A" w:rsidRDefault="00CD012A" w:rsidP="00CD012A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 w:val="16"/>
          <w:szCs w:val="16"/>
        </w:rPr>
      </w:pPr>
      <w:r w:rsidRPr="00CD012A">
        <w:rPr>
          <w:rFonts w:ascii="Consolas" w:hAnsi="Consolas" w:cs="宋体"/>
          <w:color w:val="A626A4"/>
          <w:kern w:val="0"/>
          <w:sz w:val="16"/>
          <w:szCs w:val="16"/>
        </w:rPr>
        <w:t>return</w:t>
      </w:r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 </w:t>
      </w:r>
      <w:proofErr w:type="spellStart"/>
      <w:r w:rsidRPr="00CD012A">
        <w:rPr>
          <w:rFonts w:ascii="Consolas" w:hAnsi="Consolas" w:cs="宋体"/>
          <w:color w:val="5C5C5C"/>
          <w:kern w:val="0"/>
          <w:sz w:val="16"/>
          <w:szCs w:val="16"/>
        </w:rPr>
        <w:t>acc,p_class,r_class,f_class,report,yhat_list,labels_list</w:t>
      </w:r>
      <w:proofErr w:type="spellEnd"/>
    </w:p>
    <w:p w14:paraId="1FB81AD1" w14:textId="77777777" w:rsidR="000C5C5B" w:rsidRPr="00AB2779" w:rsidRDefault="00E54DF5" w:rsidP="00666003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五、实验结果</w:t>
      </w:r>
    </w:p>
    <w:p w14:paraId="2A6EB8AA" w14:textId="08BFBAD0" w:rsidR="00D81356" w:rsidRPr="00D81356" w:rsidRDefault="00D81356" w:rsidP="003F5DC5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D81356">
        <w:rPr>
          <w:rFonts w:ascii="Times New Roman" w:hAnsi="Times New Roman" w:hint="eastAsia"/>
          <w:b/>
          <w:bCs/>
          <w:color w:val="000000"/>
          <w:sz w:val="24"/>
          <w:szCs w:val="24"/>
        </w:rPr>
        <w:t xml:space="preserve">1. </w:t>
      </w:r>
      <w:r>
        <w:rPr>
          <w:rFonts w:ascii="Times New Roman" w:hAnsi="Times New Roman" w:hint="eastAsia"/>
          <w:b/>
          <w:bCs/>
          <w:color w:val="000000"/>
          <w:sz w:val="24"/>
          <w:szCs w:val="24"/>
        </w:rPr>
        <w:t>模型评估</w:t>
      </w:r>
    </w:p>
    <w:p w14:paraId="74E98543" w14:textId="1437596F" w:rsidR="00AB0B1F" w:rsidRPr="00AB2779" w:rsidRDefault="00266E80" w:rsidP="003F5DC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本</w:t>
      </w:r>
      <w:r w:rsidR="00163D33">
        <w:rPr>
          <w:rFonts w:ascii="Times New Roman" w:hAnsi="Times New Roman" w:hint="eastAsia"/>
          <w:color w:val="000000"/>
          <w:sz w:val="24"/>
          <w:szCs w:val="24"/>
        </w:rPr>
        <w:t>实验</w:t>
      </w:r>
      <w:r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163D33">
        <w:rPr>
          <w:rFonts w:ascii="Times New Roman" w:hAnsi="Times New Roman" w:hint="eastAsia"/>
          <w:color w:val="000000"/>
          <w:sz w:val="24"/>
          <w:szCs w:val="24"/>
        </w:rPr>
        <w:t>结果如下：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985"/>
        <w:gridCol w:w="1701"/>
        <w:gridCol w:w="1780"/>
      </w:tblGrid>
      <w:tr w:rsidR="00207515" w14:paraId="34BE2833" w14:textId="77777777" w:rsidTr="004373B1">
        <w:tc>
          <w:tcPr>
            <w:tcW w:w="2830" w:type="dxa"/>
            <w:tcBorders>
              <w:top w:val="single" w:sz="8" w:space="0" w:color="auto"/>
              <w:bottom w:val="single" w:sz="8" w:space="0" w:color="auto"/>
            </w:tcBorders>
          </w:tcPr>
          <w:p w14:paraId="6FBCD7A4" w14:textId="4BD8D218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模型</w:t>
            </w:r>
          </w:p>
        </w:tc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</w:tcPr>
          <w:p w14:paraId="3AA996BB" w14:textId="2DB78858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宏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值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8" w:space="0" w:color="auto"/>
            </w:tcBorders>
          </w:tcPr>
          <w:p w14:paraId="170849FF" w14:textId="259D3791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宏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精确率</w:t>
            </w:r>
          </w:p>
        </w:tc>
        <w:tc>
          <w:tcPr>
            <w:tcW w:w="1780" w:type="dxa"/>
            <w:tcBorders>
              <w:top w:val="single" w:sz="8" w:space="0" w:color="auto"/>
              <w:bottom w:val="single" w:sz="8" w:space="0" w:color="auto"/>
            </w:tcBorders>
          </w:tcPr>
          <w:p w14:paraId="340B68BF" w14:textId="52E04EDB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宏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召回率</w:t>
            </w:r>
          </w:p>
        </w:tc>
      </w:tr>
      <w:tr w:rsidR="00207515" w14:paraId="71AC0ED6" w14:textId="77777777" w:rsidTr="004373B1">
        <w:tc>
          <w:tcPr>
            <w:tcW w:w="2830" w:type="dxa"/>
            <w:tcBorders>
              <w:top w:val="single" w:sz="8" w:space="0" w:color="auto"/>
            </w:tcBorders>
          </w:tcPr>
          <w:p w14:paraId="7E190AEF" w14:textId="68489CA4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lastRenderedPageBreak/>
              <w:t>R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NN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21C56DEF" w14:textId="2F386AA7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.3358</w:t>
            </w:r>
          </w:p>
        </w:tc>
        <w:tc>
          <w:tcPr>
            <w:tcW w:w="1701" w:type="dxa"/>
            <w:tcBorders>
              <w:top w:val="single" w:sz="8" w:space="0" w:color="auto"/>
            </w:tcBorders>
          </w:tcPr>
          <w:p w14:paraId="2E172E16" w14:textId="474D653A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.3415</w:t>
            </w:r>
          </w:p>
        </w:tc>
        <w:tc>
          <w:tcPr>
            <w:tcW w:w="1780" w:type="dxa"/>
            <w:tcBorders>
              <w:top w:val="single" w:sz="8" w:space="0" w:color="auto"/>
            </w:tcBorders>
          </w:tcPr>
          <w:p w14:paraId="4A4FC7AD" w14:textId="21AAFB9D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.3389</w:t>
            </w:r>
          </w:p>
        </w:tc>
      </w:tr>
      <w:tr w:rsidR="00207515" w14:paraId="5B5E1063" w14:textId="77777777" w:rsidTr="004373B1">
        <w:tc>
          <w:tcPr>
            <w:tcW w:w="2830" w:type="dxa"/>
          </w:tcPr>
          <w:p w14:paraId="70C22385" w14:textId="37741BA0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RU</w:t>
            </w:r>
          </w:p>
        </w:tc>
        <w:tc>
          <w:tcPr>
            <w:tcW w:w="1985" w:type="dxa"/>
          </w:tcPr>
          <w:p w14:paraId="62D9A837" w14:textId="7CEFE448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.3949</w:t>
            </w:r>
          </w:p>
        </w:tc>
        <w:tc>
          <w:tcPr>
            <w:tcW w:w="1701" w:type="dxa"/>
          </w:tcPr>
          <w:p w14:paraId="53172C68" w14:textId="5516C90B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.4086</w:t>
            </w:r>
          </w:p>
        </w:tc>
        <w:tc>
          <w:tcPr>
            <w:tcW w:w="1780" w:type="dxa"/>
          </w:tcPr>
          <w:p w14:paraId="3B0F773C" w14:textId="2BEDA4F6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.3921</w:t>
            </w:r>
          </w:p>
        </w:tc>
      </w:tr>
      <w:tr w:rsidR="00207515" w14:paraId="1AF112B7" w14:textId="77777777" w:rsidTr="004373B1">
        <w:tc>
          <w:tcPr>
            <w:tcW w:w="2830" w:type="dxa"/>
          </w:tcPr>
          <w:p w14:paraId="42A78CC4" w14:textId="53708358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STM</w:t>
            </w:r>
          </w:p>
        </w:tc>
        <w:tc>
          <w:tcPr>
            <w:tcW w:w="1985" w:type="dxa"/>
          </w:tcPr>
          <w:p w14:paraId="30D01D23" w14:textId="78407CA8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.4166</w:t>
            </w:r>
          </w:p>
        </w:tc>
        <w:tc>
          <w:tcPr>
            <w:tcW w:w="1701" w:type="dxa"/>
          </w:tcPr>
          <w:p w14:paraId="3AFA8AB4" w14:textId="33556845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.4558</w:t>
            </w:r>
          </w:p>
        </w:tc>
        <w:tc>
          <w:tcPr>
            <w:tcW w:w="1780" w:type="dxa"/>
          </w:tcPr>
          <w:p w14:paraId="38A7DDB4" w14:textId="1F12AEAD" w:rsidR="00207515" w:rsidRDefault="004373B1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.4160</w:t>
            </w:r>
          </w:p>
        </w:tc>
      </w:tr>
      <w:tr w:rsidR="00207515" w14:paraId="1FAD4603" w14:textId="77777777" w:rsidTr="004373B1">
        <w:tc>
          <w:tcPr>
            <w:tcW w:w="2830" w:type="dxa"/>
          </w:tcPr>
          <w:p w14:paraId="2D67C588" w14:textId="68FD9FD6" w:rsidR="00207515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ransformer</w:t>
            </w:r>
          </w:p>
        </w:tc>
        <w:tc>
          <w:tcPr>
            <w:tcW w:w="1985" w:type="dxa"/>
          </w:tcPr>
          <w:p w14:paraId="0111BE17" w14:textId="1DD26172" w:rsidR="00207515" w:rsidRDefault="00A47793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47793">
              <w:rPr>
                <w:rFonts w:ascii="Times New Roman" w:hAnsi="Times New Roman"/>
                <w:color w:val="000000"/>
                <w:sz w:val="24"/>
                <w:szCs w:val="24"/>
              </w:rPr>
              <w:t>0.4215</w:t>
            </w:r>
          </w:p>
        </w:tc>
        <w:tc>
          <w:tcPr>
            <w:tcW w:w="1701" w:type="dxa"/>
          </w:tcPr>
          <w:p w14:paraId="20B61701" w14:textId="49900653" w:rsidR="00207515" w:rsidRDefault="00A47793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47793">
              <w:rPr>
                <w:rFonts w:ascii="Times New Roman" w:hAnsi="Times New Roman"/>
                <w:color w:val="000000"/>
                <w:sz w:val="24"/>
                <w:szCs w:val="24"/>
              </w:rPr>
              <w:t>0.447</w:t>
            </w:r>
            <w:r w:rsidR="00307456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780" w:type="dxa"/>
          </w:tcPr>
          <w:p w14:paraId="049D4002" w14:textId="13665C0D" w:rsidR="00207515" w:rsidRDefault="00A47793" w:rsidP="0020751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47793">
              <w:rPr>
                <w:rFonts w:ascii="Times New Roman" w:hAnsi="Times New Roman"/>
                <w:color w:val="000000"/>
                <w:sz w:val="24"/>
                <w:szCs w:val="24"/>
              </w:rPr>
              <w:t>0.4379</w:t>
            </w:r>
          </w:p>
        </w:tc>
      </w:tr>
      <w:tr w:rsidR="00207515" w14:paraId="65570B56" w14:textId="77777777" w:rsidTr="004373B1">
        <w:tc>
          <w:tcPr>
            <w:tcW w:w="2830" w:type="dxa"/>
          </w:tcPr>
          <w:p w14:paraId="5563A28A" w14:textId="3D482F76" w:rsidR="00207515" w:rsidRPr="00252D56" w:rsidRDefault="00207515" w:rsidP="00207515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252D56">
              <w:rPr>
                <w:rFonts w:ascii="Times New Roman" w:hAnsi="Times New Roman" w:hint="eastAsia"/>
                <w:b/>
                <w:bCs/>
                <w:color w:val="000000"/>
                <w:sz w:val="24"/>
                <w:szCs w:val="24"/>
              </w:rPr>
              <w:t>Bi</w:t>
            </w:r>
            <w:r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-LSTM-attention</w:t>
            </w:r>
          </w:p>
        </w:tc>
        <w:tc>
          <w:tcPr>
            <w:tcW w:w="1985" w:type="dxa"/>
          </w:tcPr>
          <w:p w14:paraId="6A5F683A" w14:textId="39E5F606" w:rsidR="00207515" w:rsidRPr="00252D56" w:rsidRDefault="004905D4" w:rsidP="00207515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0.4</w:t>
            </w:r>
            <w:r w:rsidR="00A47793"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9</w:t>
            </w:r>
            <w:r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0</w:t>
            </w:r>
            <w:r w:rsidR="00A47793"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92E645E" w14:textId="748BE0DD" w:rsidR="00207515" w:rsidRPr="00252D56" w:rsidRDefault="004905D4" w:rsidP="00207515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0</w:t>
            </w:r>
            <w:r w:rsidR="00A47793"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.5089</w:t>
            </w:r>
          </w:p>
        </w:tc>
        <w:tc>
          <w:tcPr>
            <w:tcW w:w="1780" w:type="dxa"/>
          </w:tcPr>
          <w:p w14:paraId="33CD482F" w14:textId="0FA98AB5" w:rsidR="00207515" w:rsidRPr="00252D56" w:rsidRDefault="007E5767" w:rsidP="00207515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0.4</w:t>
            </w:r>
            <w:r w:rsidR="00A47793" w:rsidRPr="00252D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827</w:t>
            </w:r>
          </w:p>
        </w:tc>
      </w:tr>
    </w:tbl>
    <w:p w14:paraId="5CC61540" w14:textId="1E929F2D" w:rsidR="00666003" w:rsidRDefault="007B42D5" w:rsidP="007B42D5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Cs w:val="21"/>
        </w:rPr>
        <w:t>表</w:t>
      </w:r>
      <w:r>
        <w:rPr>
          <w:rFonts w:ascii="Times New Roman" w:hAnsi="Times New Roman"/>
          <w:color w:val="000000"/>
          <w:szCs w:val="21"/>
        </w:rPr>
        <w:t>5</w:t>
      </w:r>
      <w:r w:rsidRPr="00390F66">
        <w:rPr>
          <w:rFonts w:ascii="Times New Roman" w:hAnsi="Times New Roman"/>
          <w:color w:val="000000"/>
          <w:szCs w:val="21"/>
        </w:rPr>
        <w:t>-1</w:t>
      </w:r>
      <w:r w:rsidRPr="00390F66">
        <w:rPr>
          <w:rFonts w:ascii="Times New Roman" w:hAnsi="Times New Roman" w:hint="eastAsia"/>
          <w:color w:val="000000"/>
          <w:szCs w:val="21"/>
        </w:rPr>
        <w:t>：</w:t>
      </w:r>
      <w:r>
        <w:rPr>
          <w:rFonts w:ascii="Times New Roman" w:hAnsi="Times New Roman" w:hint="eastAsia"/>
          <w:color w:val="000000"/>
          <w:szCs w:val="21"/>
        </w:rPr>
        <w:t>模型性能对比</w:t>
      </w:r>
    </w:p>
    <w:p w14:paraId="24F5AA05" w14:textId="0624A91B" w:rsidR="003F5DC5" w:rsidRDefault="003F5DC5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其中，</w:t>
      </w:r>
      <w:r>
        <w:rPr>
          <w:rFonts w:ascii="Times New Roman" w:hAnsi="Times New Roman" w:hint="eastAsia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z w:val="24"/>
          <w:szCs w:val="24"/>
        </w:rPr>
        <w:t>-LSTM</w:t>
      </w:r>
      <w:r w:rsidR="00D20466">
        <w:rPr>
          <w:rFonts w:ascii="Times New Roman" w:hAnsi="Times New Roman" w:hint="eastAsia"/>
          <w:color w:val="000000"/>
          <w:sz w:val="24"/>
          <w:szCs w:val="24"/>
        </w:rPr>
        <w:t>组</w:t>
      </w:r>
      <w:r>
        <w:rPr>
          <w:rFonts w:ascii="Times New Roman" w:hAnsi="Times New Roman" w:hint="eastAsia"/>
          <w:color w:val="000000"/>
          <w:sz w:val="24"/>
          <w:szCs w:val="24"/>
        </w:rPr>
        <w:t>的</w:t>
      </w:r>
      <w:r w:rsidR="001B4494">
        <w:rPr>
          <w:rFonts w:ascii="Times New Roman" w:hAnsi="Times New Roman" w:hint="eastAsia"/>
          <w:color w:val="000000"/>
          <w:sz w:val="24"/>
          <w:szCs w:val="24"/>
        </w:rPr>
        <w:t>最优</w:t>
      </w:r>
      <w:r>
        <w:rPr>
          <w:rFonts w:ascii="Times New Roman" w:hAnsi="Times New Roman" w:hint="eastAsia"/>
          <w:color w:val="000000"/>
          <w:sz w:val="24"/>
          <w:szCs w:val="24"/>
        </w:rPr>
        <w:t>结果截图如下：</w:t>
      </w:r>
    </w:p>
    <w:p w14:paraId="60C131DE" w14:textId="79F14B99" w:rsidR="003F5DC5" w:rsidRDefault="00A47793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08F4ED" wp14:editId="3A849D06">
            <wp:extent cx="5274310" cy="19208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D03" w14:textId="0BC304B4" w:rsidR="007B42D5" w:rsidRDefault="007B42D5" w:rsidP="007B42D5">
      <w:pPr>
        <w:spacing w:line="360" w:lineRule="auto"/>
        <w:jc w:val="center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Cs w:val="21"/>
        </w:rPr>
        <w:t>图</w:t>
      </w:r>
      <w:r>
        <w:rPr>
          <w:rFonts w:ascii="Times New Roman" w:hAnsi="Times New Roman"/>
          <w:color w:val="000000"/>
          <w:szCs w:val="21"/>
        </w:rPr>
        <w:t>5</w:t>
      </w:r>
      <w:r w:rsidRPr="00390F66">
        <w:rPr>
          <w:rFonts w:ascii="Times New Roman" w:hAnsi="Times New Roman"/>
          <w:color w:val="000000"/>
          <w:szCs w:val="21"/>
        </w:rPr>
        <w:t>-1</w:t>
      </w:r>
      <w:r w:rsidRPr="00390F66">
        <w:rPr>
          <w:rFonts w:ascii="Times New Roman" w:hAnsi="Times New Roman" w:hint="eastAsia"/>
          <w:color w:val="000000"/>
          <w:szCs w:val="21"/>
        </w:rPr>
        <w:t>：</w:t>
      </w:r>
      <w:r>
        <w:rPr>
          <w:rFonts w:ascii="Times New Roman" w:hAnsi="Times New Roman"/>
          <w:color w:val="000000"/>
          <w:szCs w:val="21"/>
        </w:rPr>
        <w:t>B</w:t>
      </w:r>
      <w:r>
        <w:rPr>
          <w:rFonts w:ascii="Times New Roman" w:hAnsi="Times New Roman" w:hint="eastAsia"/>
          <w:color w:val="000000"/>
          <w:szCs w:val="21"/>
        </w:rPr>
        <w:t>i-LSTM-attention</w:t>
      </w:r>
      <w:r>
        <w:rPr>
          <w:rFonts w:ascii="Times New Roman" w:hAnsi="Times New Roman" w:hint="eastAsia"/>
          <w:color w:val="000000"/>
          <w:szCs w:val="21"/>
        </w:rPr>
        <w:t>模型的效果</w:t>
      </w:r>
    </w:p>
    <w:p w14:paraId="51CA087B" w14:textId="61312D6A" w:rsidR="00A47793" w:rsidRDefault="00A47793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训练集和测试集的宏</w:t>
      </w:r>
      <w:r>
        <w:rPr>
          <w:rFonts w:ascii="Times New Roman" w:hAnsi="Times New Roman"/>
          <w:color w:val="000000"/>
          <w:sz w:val="24"/>
          <w:szCs w:val="24"/>
        </w:rPr>
        <w:t>F1</w:t>
      </w:r>
      <w:r>
        <w:rPr>
          <w:rFonts w:ascii="Times New Roman" w:hAnsi="Times New Roman" w:hint="eastAsia"/>
          <w:color w:val="000000"/>
          <w:sz w:val="24"/>
          <w:szCs w:val="24"/>
        </w:rPr>
        <w:t>值变化如下：</w:t>
      </w:r>
    </w:p>
    <w:p w14:paraId="22169CD3" w14:textId="7C4FBB4B" w:rsidR="00A47793" w:rsidRDefault="00A47793" w:rsidP="00A47793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47793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0E38E9F" wp14:editId="60308AF4">
            <wp:extent cx="3847796" cy="192389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4356" cy="19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33A5" w14:textId="62BF86AD" w:rsidR="007B42D5" w:rsidRDefault="007B42D5" w:rsidP="007B42D5">
      <w:pPr>
        <w:spacing w:line="360" w:lineRule="auto"/>
        <w:jc w:val="center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Cs w:val="21"/>
        </w:rPr>
        <w:t>图</w:t>
      </w:r>
      <w:r>
        <w:rPr>
          <w:rFonts w:ascii="Times New Roman" w:hAnsi="Times New Roman"/>
          <w:color w:val="000000"/>
          <w:szCs w:val="21"/>
        </w:rPr>
        <w:t>5</w:t>
      </w:r>
      <w:r w:rsidRPr="00390F66">
        <w:rPr>
          <w:rFonts w:ascii="Times New Roman" w:hAnsi="Times New Roman"/>
          <w:color w:val="000000"/>
          <w:szCs w:val="21"/>
        </w:rPr>
        <w:t>-1</w:t>
      </w:r>
      <w:r w:rsidRPr="00390F66">
        <w:rPr>
          <w:rFonts w:ascii="Times New Roman" w:hAnsi="Times New Roman" w:hint="eastAsia"/>
          <w:color w:val="000000"/>
          <w:szCs w:val="21"/>
        </w:rPr>
        <w:t>：</w:t>
      </w:r>
      <w:r>
        <w:rPr>
          <w:rFonts w:ascii="Times New Roman" w:hAnsi="Times New Roman"/>
          <w:color w:val="000000"/>
          <w:szCs w:val="21"/>
        </w:rPr>
        <w:t>B</w:t>
      </w:r>
      <w:r>
        <w:rPr>
          <w:rFonts w:ascii="Times New Roman" w:hAnsi="Times New Roman" w:hint="eastAsia"/>
          <w:color w:val="000000"/>
          <w:szCs w:val="21"/>
        </w:rPr>
        <w:t>i-LSTM-attention</w:t>
      </w:r>
      <w:r>
        <w:rPr>
          <w:rFonts w:ascii="Times New Roman" w:hAnsi="Times New Roman" w:hint="eastAsia"/>
          <w:color w:val="000000"/>
          <w:szCs w:val="21"/>
        </w:rPr>
        <w:t>模型</w:t>
      </w:r>
      <w:r>
        <w:rPr>
          <w:rFonts w:ascii="Times New Roman" w:hAnsi="Times New Roman" w:hint="eastAsia"/>
          <w:color w:val="000000"/>
          <w:szCs w:val="21"/>
        </w:rPr>
        <w:t>在训练集和测试集上的</w:t>
      </w:r>
      <w:r>
        <w:rPr>
          <w:rFonts w:ascii="Times New Roman" w:hAnsi="Times New Roman" w:hint="eastAsia"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</w:rPr>
        <w:t>1-</w:t>
      </w:r>
      <w:r>
        <w:rPr>
          <w:rFonts w:ascii="Times New Roman" w:hAnsi="Times New Roman" w:hint="eastAsia"/>
          <w:color w:val="000000"/>
          <w:szCs w:val="21"/>
        </w:rPr>
        <w:t>值变化</w:t>
      </w:r>
    </w:p>
    <w:p w14:paraId="44CF7FA9" w14:textId="39F9BA7C" w:rsidR="00E06473" w:rsidRDefault="00D2771E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训练过程中的超</w:t>
      </w:r>
      <w:r w:rsidR="00E06473">
        <w:rPr>
          <w:rFonts w:ascii="Times New Roman" w:hAnsi="Times New Roman" w:hint="eastAsia"/>
          <w:color w:val="000000"/>
          <w:sz w:val="24"/>
          <w:szCs w:val="24"/>
        </w:rPr>
        <w:t>参数如下：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47793" w14:paraId="769BEC72" w14:textId="77777777" w:rsidTr="00A47793">
        <w:tc>
          <w:tcPr>
            <w:tcW w:w="4148" w:type="dxa"/>
          </w:tcPr>
          <w:p w14:paraId="6B70A2D3" w14:textId="03F618D3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初始学习率</w:t>
            </w:r>
          </w:p>
        </w:tc>
        <w:tc>
          <w:tcPr>
            <w:tcW w:w="4148" w:type="dxa"/>
          </w:tcPr>
          <w:p w14:paraId="5B235C61" w14:textId="691D0F1F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47793">
              <w:rPr>
                <w:rFonts w:ascii="Times New Roman" w:hAnsi="Times New Roman"/>
                <w:color w:val="000000"/>
                <w:sz w:val="24"/>
                <w:szCs w:val="24"/>
              </w:rPr>
              <w:t>1e-4</w:t>
            </w:r>
          </w:p>
        </w:tc>
      </w:tr>
      <w:tr w:rsidR="00A47793" w14:paraId="0B5C7638" w14:textId="77777777" w:rsidTr="00A47793">
        <w:tc>
          <w:tcPr>
            <w:tcW w:w="4148" w:type="dxa"/>
          </w:tcPr>
          <w:p w14:paraId="56CAD13E" w14:textId="77812DBC" w:rsidR="00A47793" w:rsidRDefault="00351EB0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oMath>
            <w:r w:rsidR="00A47793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正则化</w:t>
            </w:r>
            <w:r w:rsidR="00A47793">
              <w:rPr>
                <w:rFonts w:ascii="Times New Roman" w:hAnsi="Times New Roman" w:hint="eastAsia"/>
                <w:color w:val="000000"/>
                <w:sz w:val="24"/>
                <w:szCs w:val="24"/>
              </w:rPr>
              <w:t>(</w:t>
            </w:r>
            <w:proofErr w:type="spellStart"/>
            <w:r w:rsidR="00A47793" w:rsidRPr="00A47793">
              <w:rPr>
                <w:rFonts w:ascii="Times New Roman" w:hAnsi="Times New Roman"/>
                <w:color w:val="000000"/>
                <w:sz w:val="24"/>
                <w:szCs w:val="24"/>
              </w:rPr>
              <w:t>weight_decay</w:t>
            </w:r>
            <w:proofErr w:type="spellEnd"/>
            <w:r w:rsidR="00A47793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14:paraId="3DCA0CDE" w14:textId="151A81C6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47793">
              <w:rPr>
                <w:rFonts w:ascii="Times New Roman" w:hAnsi="Times New Roman"/>
                <w:color w:val="000000"/>
                <w:sz w:val="24"/>
                <w:szCs w:val="24"/>
              </w:rPr>
              <w:t>0.8*1e-4</w:t>
            </w:r>
          </w:p>
        </w:tc>
      </w:tr>
      <w:tr w:rsidR="00A47793" w14:paraId="63B66C7B" w14:textId="77777777" w:rsidTr="00A47793">
        <w:tc>
          <w:tcPr>
            <w:tcW w:w="4148" w:type="dxa"/>
          </w:tcPr>
          <w:p w14:paraId="75300673" w14:textId="7BC8088D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学习率衰减步长</w:t>
            </w:r>
          </w:p>
        </w:tc>
        <w:tc>
          <w:tcPr>
            <w:tcW w:w="4148" w:type="dxa"/>
          </w:tcPr>
          <w:p w14:paraId="4E746E40" w14:textId="795762A0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</w:p>
        </w:tc>
      </w:tr>
      <w:tr w:rsidR="00A47793" w14:paraId="42B2C5A6" w14:textId="77777777" w:rsidTr="00A47793">
        <w:tc>
          <w:tcPr>
            <w:tcW w:w="4148" w:type="dxa"/>
          </w:tcPr>
          <w:p w14:paraId="686CA5B7" w14:textId="483616AC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学习率衰减率</w:t>
            </w:r>
          </w:p>
        </w:tc>
        <w:tc>
          <w:tcPr>
            <w:tcW w:w="4148" w:type="dxa"/>
          </w:tcPr>
          <w:p w14:paraId="2B1E4110" w14:textId="32AB21DF" w:rsidR="00A47793" w:rsidRDefault="00A47793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.5</w:t>
            </w:r>
          </w:p>
        </w:tc>
      </w:tr>
      <w:tr w:rsidR="00FF6396" w14:paraId="095D67C5" w14:textId="77777777" w:rsidTr="00A47793">
        <w:tc>
          <w:tcPr>
            <w:tcW w:w="4148" w:type="dxa"/>
          </w:tcPr>
          <w:p w14:paraId="08E8B9D9" w14:textId="04A30980" w:rsidR="00FF6396" w:rsidRDefault="00FF6396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atch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size</w:t>
            </w:r>
          </w:p>
        </w:tc>
        <w:tc>
          <w:tcPr>
            <w:tcW w:w="4148" w:type="dxa"/>
          </w:tcPr>
          <w:p w14:paraId="632E7C24" w14:textId="202E52C6" w:rsidR="00FF6396" w:rsidRDefault="00FF6396" w:rsidP="004373B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550DFC5F" w14:textId="794BE63C" w:rsidR="007B42D5" w:rsidRPr="007B42D5" w:rsidRDefault="007B42D5" w:rsidP="007B42D5">
      <w:pPr>
        <w:spacing w:line="360" w:lineRule="auto"/>
        <w:jc w:val="center"/>
        <w:rPr>
          <w:rFonts w:ascii="Times New Roman" w:hAnsi="Times New Roman" w:hint="eastAsia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Cs w:val="21"/>
        </w:rPr>
        <w:lastRenderedPageBreak/>
        <w:t>表</w:t>
      </w:r>
      <w:r>
        <w:rPr>
          <w:rFonts w:ascii="Times New Roman" w:hAnsi="Times New Roman"/>
          <w:color w:val="000000"/>
          <w:szCs w:val="21"/>
        </w:rPr>
        <w:t>5</w:t>
      </w:r>
      <w:r w:rsidRPr="00390F66">
        <w:rPr>
          <w:rFonts w:ascii="Times New Roman" w:hAnsi="Times New Roman"/>
          <w:color w:val="000000"/>
          <w:szCs w:val="21"/>
        </w:rPr>
        <w:t>-</w:t>
      </w:r>
      <w:r>
        <w:rPr>
          <w:rFonts w:ascii="Times New Roman" w:hAnsi="Times New Roman"/>
          <w:color w:val="000000"/>
          <w:szCs w:val="21"/>
        </w:rPr>
        <w:t>2</w:t>
      </w:r>
      <w:r w:rsidRPr="00390F66">
        <w:rPr>
          <w:rFonts w:ascii="Times New Roman" w:hAnsi="Times New Roman" w:hint="eastAsia"/>
          <w:color w:val="000000"/>
          <w:szCs w:val="21"/>
        </w:rPr>
        <w:t>：</w:t>
      </w:r>
      <w:r>
        <w:rPr>
          <w:rFonts w:ascii="Times New Roman" w:hAnsi="Times New Roman" w:hint="eastAsia"/>
          <w:color w:val="000000"/>
          <w:szCs w:val="21"/>
        </w:rPr>
        <w:t>超参数列表</w:t>
      </w:r>
    </w:p>
    <w:p w14:paraId="1E1D12B7" w14:textId="0339A224" w:rsidR="00D81356" w:rsidRPr="00D81356" w:rsidRDefault="00D81356" w:rsidP="00207515">
      <w:pPr>
        <w:spacing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2</w:t>
      </w:r>
      <w:r w:rsidRPr="00D81356">
        <w:rPr>
          <w:rFonts w:ascii="Times New Roman" w:hAnsi="Times New Roman" w:hint="eastAsia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hint="eastAsia"/>
          <w:b/>
          <w:bCs/>
          <w:color w:val="000000"/>
          <w:sz w:val="24"/>
          <w:szCs w:val="24"/>
        </w:rPr>
        <w:t>结论和反思</w:t>
      </w:r>
    </w:p>
    <w:p w14:paraId="04B9AE68" w14:textId="4E4839D5" w:rsidR="00A47793" w:rsidRDefault="00680819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实验结果表明：在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给定的文本分类任务</w:t>
      </w:r>
      <w:r>
        <w:rPr>
          <w:rFonts w:ascii="Times New Roman" w:hAnsi="Times New Roman" w:hint="eastAsia"/>
          <w:color w:val="000000"/>
          <w:sz w:val="24"/>
          <w:szCs w:val="24"/>
        </w:rPr>
        <w:t>下，我们构建的</w:t>
      </w:r>
      <w:r w:rsidRPr="00680819">
        <w:rPr>
          <w:rFonts w:ascii="Times New Roman" w:hAnsi="Times New Roman"/>
          <w:color w:val="000000"/>
          <w:sz w:val="24"/>
          <w:szCs w:val="24"/>
        </w:rPr>
        <w:t>Bi-LSTM-attention</w:t>
      </w:r>
      <w:r>
        <w:rPr>
          <w:rFonts w:ascii="Times New Roman" w:hAnsi="Times New Roman" w:hint="eastAsia"/>
          <w:color w:val="000000"/>
          <w:sz w:val="24"/>
          <w:szCs w:val="24"/>
        </w:rPr>
        <w:t>模型在测试集上达到了</w:t>
      </w:r>
      <w:r w:rsidRPr="00680819">
        <w:rPr>
          <w:rFonts w:ascii="Times New Roman" w:hAnsi="Times New Roman"/>
          <w:color w:val="000000"/>
          <w:sz w:val="24"/>
          <w:szCs w:val="24"/>
        </w:rPr>
        <w:t>0.4904</w:t>
      </w:r>
      <w:r>
        <w:rPr>
          <w:rFonts w:ascii="Times New Roman" w:hAnsi="Times New Roman" w:hint="eastAsia"/>
          <w:color w:val="000000"/>
          <w:sz w:val="24"/>
          <w:szCs w:val="24"/>
        </w:rPr>
        <w:t>的宏</w:t>
      </w:r>
      <w:r>
        <w:rPr>
          <w:rFonts w:ascii="Times New Roman" w:hAnsi="Times New Roman"/>
          <w:color w:val="000000"/>
          <w:sz w:val="24"/>
          <w:szCs w:val="24"/>
        </w:rPr>
        <w:t>F1</w:t>
      </w:r>
      <w:r>
        <w:rPr>
          <w:rFonts w:ascii="Times New Roman" w:hAnsi="Times New Roman" w:hint="eastAsia"/>
          <w:color w:val="000000"/>
          <w:sz w:val="24"/>
          <w:szCs w:val="24"/>
        </w:rPr>
        <w:t>值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，优于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R</w:t>
      </w:r>
      <w:r w:rsidR="005C6EE3">
        <w:rPr>
          <w:rFonts w:ascii="Times New Roman" w:hAnsi="Times New Roman"/>
          <w:color w:val="000000"/>
          <w:sz w:val="24"/>
          <w:szCs w:val="24"/>
        </w:rPr>
        <w:t>NN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G</w:t>
      </w:r>
      <w:r w:rsidR="005C6EE3">
        <w:rPr>
          <w:rFonts w:ascii="Times New Roman" w:hAnsi="Times New Roman"/>
          <w:color w:val="000000"/>
          <w:sz w:val="24"/>
          <w:szCs w:val="24"/>
        </w:rPr>
        <w:t>RU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L</w:t>
      </w:r>
      <w:r w:rsidR="005C6EE3">
        <w:rPr>
          <w:rFonts w:ascii="Times New Roman" w:hAnsi="Times New Roman"/>
          <w:color w:val="000000"/>
          <w:sz w:val="24"/>
          <w:szCs w:val="24"/>
        </w:rPr>
        <w:t>STM</w:t>
      </w:r>
      <w:r w:rsidR="005C6EE3">
        <w:rPr>
          <w:rFonts w:ascii="Times New Roman" w:hAnsi="Times New Roman" w:hint="eastAsia"/>
          <w:color w:val="000000"/>
          <w:sz w:val="24"/>
          <w:szCs w:val="24"/>
        </w:rPr>
        <w:t>和</w:t>
      </w:r>
      <w:proofErr w:type="spellStart"/>
      <w:r w:rsidR="005C6EE3">
        <w:rPr>
          <w:rFonts w:ascii="Times New Roman" w:hAnsi="Times New Roman" w:hint="eastAsia"/>
          <w:color w:val="000000"/>
          <w:sz w:val="24"/>
          <w:szCs w:val="24"/>
        </w:rPr>
        <w:t>Transfomer</w:t>
      </w:r>
      <w:proofErr w:type="spellEnd"/>
      <w:r w:rsidR="005C6EE3">
        <w:rPr>
          <w:rFonts w:ascii="Times New Roman" w:hAnsi="Times New Roman" w:hint="eastAsia"/>
          <w:color w:val="000000"/>
          <w:sz w:val="24"/>
          <w:szCs w:val="24"/>
        </w:rPr>
        <w:t>模型。</w:t>
      </w:r>
    </w:p>
    <w:p w14:paraId="186E5606" w14:textId="65C53BA6" w:rsidR="005E7DBA" w:rsidRDefault="005E7DBA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实验过程中，我们发现了以下问题和值得思考的点：</w:t>
      </w:r>
    </w:p>
    <w:p w14:paraId="00D9069F" w14:textId="5080919F" w:rsidR="005E7DBA" w:rsidRPr="00511BD0" w:rsidRDefault="005E7DBA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（</w:t>
      </w: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1</w:t>
      </w: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）过拟合现象严重。</w:t>
      </w:r>
      <w:r>
        <w:rPr>
          <w:rFonts w:ascii="Times New Roman" w:hAnsi="Times New Roman" w:hint="eastAsia"/>
          <w:color w:val="000000"/>
          <w:sz w:val="24"/>
          <w:szCs w:val="24"/>
        </w:rPr>
        <w:t>训练集和测试集在情感上的分布大体相似，但是在词汇上具有较大的差异。对此，在不使用</w:t>
      </w:r>
      <w:r w:rsidR="002429EB">
        <w:rPr>
          <w:rFonts w:ascii="Times New Roman" w:hAnsi="Times New Roman" w:hint="eastAsia"/>
          <w:color w:val="000000"/>
          <w:sz w:val="24"/>
          <w:szCs w:val="24"/>
        </w:rPr>
        <w:t>任何</w:t>
      </w:r>
      <w:r>
        <w:rPr>
          <w:rFonts w:ascii="Times New Roman" w:hAnsi="Times New Roman" w:hint="eastAsia"/>
          <w:color w:val="000000"/>
          <w:sz w:val="24"/>
          <w:szCs w:val="24"/>
        </w:rPr>
        <w:t>预训练模型的前提下，我们尽可能地引入了多种策略以增加模型的泛化性能，包括：添加</w:t>
      </w:r>
      <w:r>
        <w:rPr>
          <w:rFonts w:ascii="Times New Roman" w:hAnsi="Times New Roman" w:hint="eastAsia"/>
          <w:color w:val="000000"/>
          <w:sz w:val="24"/>
          <w:szCs w:val="24"/>
        </w:rPr>
        <w:t>Dropout</w:t>
      </w:r>
      <w:r>
        <w:rPr>
          <w:rFonts w:ascii="Times New Roman" w:hAnsi="Times New Roman" w:hint="eastAsia"/>
          <w:color w:val="000000"/>
          <w:sz w:val="24"/>
          <w:szCs w:val="24"/>
        </w:rPr>
        <w:t>层、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2</m:t>
            </m:r>
          </m:sub>
        </m:sSub>
      </m:oMath>
      <w:r w:rsidR="00511BD0">
        <w:rPr>
          <w:rFonts w:ascii="Times New Roman" w:hAnsi="Times New Roman" w:hint="eastAsia"/>
          <w:color w:val="000000"/>
          <w:sz w:val="24"/>
          <w:szCs w:val="24"/>
        </w:rPr>
        <w:t>正则化、</w:t>
      </w:r>
      <w:r>
        <w:rPr>
          <w:rFonts w:ascii="Times New Roman" w:hAnsi="Times New Roman" w:hint="eastAsia"/>
          <w:color w:val="000000"/>
          <w:sz w:val="24"/>
          <w:szCs w:val="24"/>
        </w:rPr>
        <w:t>提前终止训练</w:t>
      </w:r>
      <w:r w:rsidR="00DC2D47">
        <w:rPr>
          <w:rFonts w:ascii="Times New Roman" w:hAnsi="Times New Roman" w:hint="eastAsia"/>
          <w:color w:val="000000"/>
          <w:sz w:val="24"/>
          <w:szCs w:val="24"/>
        </w:rPr>
        <w:t>、学习率衰减</w:t>
      </w:r>
      <w:r>
        <w:rPr>
          <w:rFonts w:ascii="Times New Roman" w:hAnsi="Times New Roman" w:hint="eastAsia"/>
          <w:color w:val="000000"/>
          <w:sz w:val="24"/>
          <w:szCs w:val="24"/>
        </w:rPr>
        <w:t>等。</w:t>
      </w:r>
    </w:p>
    <w:p w14:paraId="2919D306" w14:textId="4EF6C844" w:rsidR="00680819" w:rsidRDefault="005E7DBA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（</w:t>
      </w: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2</w:t>
      </w: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）</w:t>
      </w:r>
      <w:r w:rsidR="00166AAE"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样本不均衡问题</w:t>
      </w:r>
      <w:r w:rsidR="002429EB"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。</w:t>
      </w:r>
      <w:r w:rsidR="00166AAE">
        <w:rPr>
          <w:rFonts w:ascii="Times New Roman" w:hAnsi="Times New Roman" w:hint="eastAsia"/>
          <w:color w:val="000000"/>
          <w:sz w:val="24"/>
          <w:szCs w:val="24"/>
        </w:rPr>
        <w:t>在调试过程中，我们每次将分类错误</w:t>
      </w:r>
      <w:r w:rsidR="00166AAE">
        <w:rPr>
          <w:rFonts w:ascii="Times New Roman" w:hAnsi="Times New Roman" w:hint="eastAsia"/>
          <w:color w:val="000000"/>
          <w:sz w:val="24"/>
          <w:szCs w:val="24"/>
        </w:rPr>
        <w:t>(</w:t>
      </w:r>
      <w:r w:rsidR="00166AAE">
        <w:rPr>
          <w:rFonts w:ascii="Times New Roman" w:hAnsi="Times New Roman"/>
          <w:color w:val="000000"/>
          <w:sz w:val="24"/>
          <w:szCs w:val="24"/>
        </w:rPr>
        <w:t>mis-classified)</w:t>
      </w:r>
      <w:r w:rsidR="00166AAE">
        <w:rPr>
          <w:rFonts w:ascii="Times New Roman" w:hAnsi="Times New Roman" w:hint="eastAsia"/>
          <w:color w:val="000000"/>
          <w:sz w:val="24"/>
          <w:szCs w:val="24"/>
        </w:rPr>
        <w:t>的样本进行输出，发现错误集中于小类别的样本数据。因此，我们尝试了数据增广策略；此外，实验表明，适当减少</w:t>
      </w:r>
      <w:proofErr w:type="spellStart"/>
      <w:r w:rsidR="00166AAE">
        <w:rPr>
          <w:rFonts w:ascii="Times New Roman" w:hAnsi="Times New Roman" w:hint="eastAsia"/>
          <w:color w:val="000000"/>
          <w:sz w:val="24"/>
          <w:szCs w:val="24"/>
        </w:rPr>
        <w:t>b</w:t>
      </w:r>
      <w:r w:rsidR="00166AAE">
        <w:rPr>
          <w:rFonts w:ascii="Times New Roman" w:hAnsi="Times New Roman"/>
          <w:color w:val="000000"/>
          <w:sz w:val="24"/>
          <w:szCs w:val="24"/>
        </w:rPr>
        <w:t>atchsize</w:t>
      </w:r>
      <w:proofErr w:type="spellEnd"/>
      <w:r w:rsidR="00166AAE">
        <w:rPr>
          <w:rFonts w:ascii="Times New Roman" w:hAnsi="Times New Roman" w:hint="eastAsia"/>
          <w:color w:val="000000"/>
          <w:sz w:val="24"/>
          <w:szCs w:val="24"/>
        </w:rPr>
        <w:t>有助于对此类数据的学习。</w:t>
      </w:r>
    </w:p>
    <w:p w14:paraId="6C6DC293" w14:textId="1FA95A7B" w:rsidR="0094646C" w:rsidRDefault="0094646C" w:rsidP="00207515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（</w:t>
      </w: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3</w:t>
      </w:r>
      <w:r w:rsidRPr="00DD0983">
        <w:rPr>
          <w:rFonts w:ascii="Times New Roman" w:hAnsi="Times New Roman" w:hint="eastAsia"/>
          <w:b/>
          <w:bCs/>
          <w:color w:val="000000"/>
          <w:sz w:val="24"/>
          <w:szCs w:val="24"/>
        </w:rPr>
        <w:t>）小数据集的预处理问题。</w:t>
      </w:r>
      <w:r w:rsidR="002F6025">
        <w:rPr>
          <w:rFonts w:ascii="Times New Roman" w:hAnsi="Times New Roman" w:hint="eastAsia"/>
          <w:color w:val="000000"/>
          <w:sz w:val="24"/>
          <w:szCs w:val="24"/>
        </w:rPr>
        <w:t>相比于工业界用于预训练任务的数据集，给定的数据集规模较小。因此，预处理过程一方面会让数据变得更为精细；另一方面，过多的处理会造成信息流失，使得模型可学习的信息量减少</w:t>
      </w:r>
      <w:r w:rsidR="00410531">
        <w:rPr>
          <w:rFonts w:ascii="Times New Roman" w:hAnsi="Times New Roman" w:hint="eastAsia"/>
          <w:color w:val="000000"/>
          <w:sz w:val="24"/>
          <w:szCs w:val="24"/>
        </w:rPr>
        <w:t>，最终“无物可学”</w:t>
      </w:r>
      <w:r w:rsidR="002F6025">
        <w:rPr>
          <w:rFonts w:ascii="Times New Roman" w:hAnsi="Times New Roman" w:hint="eastAsia"/>
          <w:color w:val="000000"/>
          <w:sz w:val="24"/>
          <w:szCs w:val="24"/>
        </w:rPr>
        <w:t>。因此，需</w:t>
      </w:r>
      <w:r w:rsidR="008C78CE">
        <w:rPr>
          <w:rFonts w:ascii="Times New Roman" w:hAnsi="Times New Roman" w:hint="eastAsia"/>
          <w:color w:val="000000"/>
          <w:sz w:val="24"/>
          <w:szCs w:val="24"/>
        </w:rPr>
        <w:t>考虑预处理的</w:t>
      </w:r>
      <w:r w:rsidR="002F6025">
        <w:rPr>
          <w:rFonts w:ascii="Times New Roman" w:hAnsi="Times New Roman" w:hint="eastAsia"/>
          <w:color w:val="000000"/>
          <w:sz w:val="24"/>
          <w:szCs w:val="24"/>
        </w:rPr>
        <w:t>适度</w:t>
      </w:r>
      <w:r w:rsidR="008C78CE">
        <w:rPr>
          <w:rFonts w:ascii="Times New Roman" w:hAnsi="Times New Roman" w:hint="eastAsia"/>
          <w:color w:val="000000"/>
          <w:sz w:val="24"/>
          <w:szCs w:val="24"/>
        </w:rPr>
        <w:t>问题</w:t>
      </w:r>
      <w:r w:rsidR="002F6025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362A128A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六、实验心得体会</w:t>
      </w:r>
    </w:p>
    <w:p w14:paraId="4E1E0B27" w14:textId="7F802FCF" w:rsidR="000E09A2" w:rsidRDefault="00B77C7B" w:rsidP="00B77C7B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在本科时，数据挖掘课的文本分类作业是通过</w:t>
      </w:r>
      <w:r>
        <w:rPr>
          <w:rFonts w:ascii="Times New Roman" w:hAnsi="Times New Roman" w:hint="eastAsia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EKA</w:t>
      </w:r>
      <w:r>
        <w:rPr>
          <w:rFonts w:ascii="Times New Roman" w:hAnsi="Times New Roman" w:hint="eastAsia"/>
          <w:color w:val="000000"/>
          <w:sz w:val="24"/>
          <w:szCs w:val="24"/>
        </w:rPr>
        <w:t>软件“调包”实现的，当时便对文本挖掘产生了巨大的兴趣，但没有机会动手“造轮子”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，也不明白</w:t>
      </w:r>
      <w:r w:rsidR="00C336D4">
        <w:rPr>
          <w:rFonts w:ascii="Times New Roman" w:hAnsi="Times New Roman" w:hint="eastAsia"/>
          <w:color w:val="000000"/>
          <w:sz w:val="24"/>
          <w:szCs w:val="24"/>
        </w:rPr>
        <w:t>梯度下降等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算法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的原理，不理解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为什么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代码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可以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work</w:t>
      </w:r>
      <w:r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073BAA44" w14:textId="41A619AF" w:rsidR="008637A4" w:rsidRDefault="00B77C7B" w:rsidP="00B77C7B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在暑期学期中，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通过智能计算</w:t>
      </w:r>
      <w:r>
        <w:rPr>
          <w:rFonts w:ascii="Times New Roman" w:hAnsi="Times New Roman" w:hint="eastAsia"/>
          <w:color w:val="000000"/>
          <w:sz w:val="24"/>
          <w:szCs w:val="24"/>
        </w:rPr>
        <w:t>数学基础、</w:t>
      </w:r>
      <w:r w:rsidR="000E09A2">
        <w:rPr>
          <w:rFonts w:ascii="Times New Roman" w:hAnsi="Times New Roman" w:hint="eastAsia"/>
          <w:color w:val="000000"/>
          <w:sz w:val="24"/>
          <w:szCs w:val="24"/>
        </w:rPr>
        <w:t>深度学习两门课程，我初步建立了较为完善的知识体系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。在完成了四次实验以及最终的大作业之后，我终于对</w:t>
      </w:r>
      <w:r w:rsidR="006041D3">
        <w:rPr>
          <w:rFonts w:ascii="Times New Roman" w:hAnsi="Times New Roman" w:hint="eastAsia"/>
          <w:color w:val="000000"/>
          <w:sz w:val="24"/>
          <w:szCs w:val="24"/>
        </w:rPr>
        <w:t>曾经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感到</w:t>
      </w:r>
      <w:r w:rsidR="00586CE6">
        <w:rPr>
          <w:rFonts w:ascii="Times New Roman" w:hAnsi="Times New Roman" w:hint="eastAsia"/>
          <w:color w:val="000000"/>
          <w:sz w:val="24"/>
          <w:szCs w:val="24"/>
        </w:rPr>
        <w:t>非常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困惑的深度学习领域产生了较为清晰的</w:t>
      </w:r>
      <w:r w:rsidR="00436532">
        <w:rPr>
          <w:rFonts w:ascii="Times New Roman" w:hAnsi="Times New Roman" w:hint="eastAsia"/>
          <w:color w:val="000000"/>
          <w:sz w:val="24"/>
          <w:szCs w:val="24"/>
        </w:rPr>
        <w:t>认知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4D7E10EA" w14:textId="14ABA4F1" w:rsidR="008A31E3" w:rsidRDefault="00FD74D7" w:rsidP="00B77C7B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在大作业的选题时，我决定再次选择文本分类的题目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。在完成作业的过程中，我直观地感受到了自身的成长：</w:t>
      </w:r>
      <w:r w:rsidR="003105AB">
        <w:rPr>
          <w:rFonts w:ascii="Times New Roman" w:hAnsi="Times New Roman" w:hint="eastAsia"/>
          <w:color w:val="000000"/>
          <w:sz w:val="24"/>
          <w:szCs w:val="24"/>
        </w:rPr>
        <w:t>从对公式的不解到手动推导公式、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从调包</w:t>
      </w:r>
      <w:r w:rsidR="003105AB">
        <w:rPr>
          <w:rFonts w:ascii="Times New Roman" w:hAnsi="Times New Roman" w:hint="eastAsia"/>
          <w:color w:val="000000"/>
          <w:sz w:val="24"/>
          <w:szCs w:val="24"/>
        </w:rPr>
        <w:t>完成作业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到</w:t>
      </w:r>
      <w:r w:rsidR="003105AB">
        <w:rPr>
          <w:rFonts w:ascii="Times New Roman" w:hAnsi="Times New Roman" w:hint="eastAsia"/>
          <w:color w:val="000000"/>
          <w:sz w:val="24"/>
          <w:szCs w:val="24"/>
        </w:rPr>
        <w:t>动手实现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、从对待不同类型数据的恐慌到能够熟练运用词嵌入、序列采样等方法进行处理</w:t>
      </w:r>
      <w:r w:rsidR="008A31E3">
        <w:rPr>
          <w:rFonts w:ascii="Times New Roman" w:hAnsi="Times New Roman" w:hint="eastAsia"/>
          <w:color w:val="000000"/>
          <w:sz w:val="24"/>
          <w:szCs w:val="24"/>
        </w:rPr>
        <w:t>……</w:t>
      </w:r>
      <w:r w:rsidR="00DF30DC">
        <w:rPr>
          <w:rFonts w:ascii="Times New Roman" w:hAnsi="Times New Roman" w:hint="eastAsia"/>
          <w:color w:val="000000"/>
          <w:sz w:val="24"/>
          <w:szCs w:val="24"/>
        </w:rPr>
        <w:t>之前道听途说的各种技巧，成为亲手写下的代码时，会</w:t>
      </w:r>
      <w:r w:rsidR="00A6426B">
        <w:rPr>
          <w:rFonts w:ascii="Times New Roman" w:hAnsi="Times New Roman" w:hint="eastAsia"/>
          <w:color w:val="000000"/>
          <w:sz w:val="24"/>
          <w:szCs w:val="24"/>
        </w:rPr>
        <w:t>觉得</w:t>
      </w:r>
      <w:r w:rsidR="00DF30DC">
        <w:rPr>
          <w:rFonts w:ascii="Times New Roman" w:hAnsi="Times New Roman" w:hint="eastAsia"/>
          <w:color w:val="000000"/>
          <w:sz w:val="24"/>
          <w:szCs w:val="24"/>
        </w:rPr>
        <w:t>心</w:t>
      </w:r>
      <w:r w:rsidR="00DF30DC">
        <w:rPr>
          <w:rFonts w:ascii="Times New Roman" w:hAnsi="Times New Roman" w:hint="eastAsia"/>
          <w:color w:val="000000"/>
          <w:sz w:val="24"/>
          <w:szCs w:val="24"/>
        </w:rPr>
        <w:lastRenderedPageBreak/>
        <w:t>里少了许多浮躁，多了一分踏实。</w:t>
      </w:r>
    </w:p>
    <w:p w14:paraId="07160D41" w14:textId="1A1CBBB4" w:rsidR="00AB0B1F" w:rsidRDefault="001B1C85" w:rsidP="00B77C7B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同时</w:t>
      </w:r>
      <w:r w:rsidR="008A31E3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8637A4">
        <w:rPr>
          <w:rFonts w:ascii="Times New Roman" w:hAnsi="Times New Roman" w:hint="eastAsia"/>
          <w:color w:val="000000"/>
          <w:sz w:val="24"/>
          <w:szCs w:val="24"/>
        </w:rPr>
        <w:t>数据科学精彩、丰富的一面逐渐映入眼帘。</w:t>
      </w:r>
      <w:r w:rsidR="00512B29">
        <w:rPr>
          <w:rFonts w:ascii="Times New Roman" w:hAnsi="Times New Roman" w:hint="eastAsia"/>
          <w:color w:val="000000"/>
          <w:sz w:val="24"/>
          <w:szCs w:val="24"/>
        </w:rPr>
        <w:t>疫情数据的生活性、数据处理的艺术性、优化方法的严密性</w:t>
      </w:r>
      <w:r w:rsidR="007A7B6E">
        <w:rPr>
          <w:rFonts w:ascii="Times New Roman" w:hAnsi="Times New Roman" w:hint="eastAsia"/>
          <w:color w:val="000000"/>
          <w:sz w:val="24"/>
          <w:szCs w:val="24"/>
        </w:rPr>
        <w:t>、</w:t>
      </w:r>
      <w:r w:rsidR="00732476">
        <w:rPr>
          <w:rFonts w:ascii="Times New Roman" w:hAnsi="Times New Roman" w:hint="eastAsia"/>
          <w:color w:val="000000"/>
          <w:sz w:val="24"/>
          <w:szCs w:val="24"/>
        </w:rPr>
        <w:t>偏差和</w:t>
      </w:r>
      <w:r w:rsidR="00641C93">
        <w:rPr>
          <w:rFonts w:ascii="Times New Roman" w:hAnsi="Times New Roman" w:hint="eastAsia"/>
          <w:color w:val="000000"/>
          <w:sz w:val="24"/>
          <w:szCs w:val="24"/>
        </w:rPr>
        <w:t>误差</w:t>
      </w:r>
      <w:r w:rsidR="00732476">
        <w:rPr>
          <w:rFonts w:ascii="Times New Roman" w:hAnsi="Times New Roman" w:hint="eastAsia"/>
          <w:color w:val="000000"/>
          <w:sz w:val="24"/>
          <w:szCs w:val="24"/>
        </w:rPr>
        <w:t>的偶然性</w:t>
      </w:r>
      <w:r w:rsidR="00512B29">
        <w:rPr>
          <w:rFonts w:ascii="Times New Roman" w:hAnsi="Times New Roman" w:hint="eastAsia"/>
          <w:color w:val="000000"/>
          <w:sz w:val="24"/>
          <w:szCs w:val="24"/>
        </w:rPr>
        <w:t>，</w:t>
      </w:r>
      <w:r w:rsidR="00436532">
        <w:rPr>
          <w:rFonts w:ascii="Times New Roman" w:hAnsi="Times New Roman" w:hint="eastAsia"/>
          <w:color w:val="000000"/>
          <w:sz w:val="24"/>
          <w:szCs w:val="24"/>
        </w:rPr>
        <w:t>交融着理性的光芒和感性的色彩，</w:t>
      </w:r>
      <w:r w:rsidR="00EB5721">
        <w:rPr>
          <w:rFonts w:ascii="Times New Roman" w:hAnsi="Times New Roman" w:hint="eastAsia"/>
          <w:color w:val="000000"/>
          <w:sz w:val="24"/>
          <w:szCs w:val="24"/>
        </w:rPr>
        <w:t>使我对这门学科产生了更深层的理解和敬意。</w:t>
      </w:r>
    </w:p>
    <w:p w14:paraId="7DC9BFAC" w14:textId="34862BDE" w:rsidR="00641C93" w:rsidRPr="00641C93" w:rsidRDefault="00641C93" w:rsidP="00641C93">
      <w:pPr>
        <w:spacing w:line="360" w:lineRule="auto"/>
        <w:ind w:firstLine="4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非常幸运，能在这个暑假修读万老师主讲的《深度学习》课程。</w:t>
      </w:r>
      <w:r w:rsidR="001C314B">
        <w:rPr>
          <w:rFonts w:ascii="Times New Roman" w:hAnsi="Times New Roman" w:hint="eastAsia"/>
          <w:color w:val="000000"/>
          <w:sz w:val="24"/>
          <w:szCs w:val="24"/>
        </w:rPr>
        <w:t>希望在以后的学习生活中，也能够</w:t>
      </w:r>
      <w:r w:rsidR="00732446">
        <w:rPr>
          <w:rFonts w:ascii="Times New Roman" w:hAnsi="Times New Roman" w:hint="eastAsia"/>
          <w:color w:val="000000"/>
          <w:sz w:val="24"/>
          <w:szCs w:val="24"/>
        </w:rPr>
        <w:t>一直</w:t>
      </w:r>
      <w:r w:rsidR="003A68C0">
        <w:rPr>
          <w:rFonts w:ascii="Times New Roman" w:hAnsi="Times New Roman" w:hint="eastAsia"/>
          <w:color w:val="000000"/>
          <w:sz w:val="24"/>
          <w:szCs w:val="24"/>
        </w:rPr>
        <w:t>做到理论结合实践，</w:t>
      </w:r>
      <w:r w:rsidR="00F65658">
        <w:rPr>
          <w:rFonts w:ascii="Times New Roman" w:hAnsi="Times New Roman" w:hint="eastAsia"/>
          <w:color w:val="000000"/>
          <w:sz w:val="24"/>
          <w:szCs w:val="24"/>
        </w:rPr>
        <w:t>做到</w:t>
      </w:r>
      <w:r w:rsidR="001C314B">
        <w:rPr>
          <w:rFonts w:ascii="Times New Roman" w:hAnsi="Times New Roman" w:hint="eastAsia"/>
          <w:color w:val="000000"/>
          <w:sz w:val="24"/>
          <w:szCs w:val="24"/>
        </w:rPr>
        <w:t>知行合一，止于至善。</w:t>
      </w:r>
    </w:p>
    <w:p w14:paraId="74073746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七、参考文献</w:t>
      </w:r>
    </w:p>
    <w:p w14:paraId="53E06F44" w14:textId="5E0CCC46" w:rsidR="00AB0B1F" w:rsidRPr="00A371DB" w:rsidRDefault="00DD0983" w:rsidP="00DD0983">
      <w:pPr>
        <w:spacing w:line="360" w:lineRule="auto"/>
        <w:jc w:val="left"/>
        <w:rPr>
          <w:rFonts w:ascii="Times New Roman" w:eastAsiaTheme="minorEastAsia" w:hAnsi="Times New Roman"/>
          <w:color w:val="000000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[1] 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清博大数据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-SMP2020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微博情绪分类评测汇报</w:t>
      </w:r>
    </w:p>
    <w:p w14:paraId="2C058806" w14:textId="004F1086" w:rsidR="00DD0983" w:rsidRPr="00A371DB" w:rsidRDefault="00DD0983" w:rsidP="00DD0983">
      <w:pPr>
        <w:spacing w:line="360" w:lineRule="auto"/>
        <w:jc w:val="left"/>
        <w:rPr>
          <w:rFonts w:ascii="Times New Roman" w:eastAsiaTheme="minorEastAsia" w:hAnsi="Times New Roman"/>
          <w:color w:val="000000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[2] 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炬火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-SMP2020-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微博情绪分类评测汇报</w:t>
      </w:r>
    </w:p>
    <w:p w14:paraId="6C0F2DC9" w14:textId="6792A56E" w:rsidR="00DD0983" w:rsidRPr="00A371DB" w:rsidRDefault="00DD0983" w:rsidP="00DD0983">
      <w:pPr>
        <w:spacing w:line="360" w:lineRule="auto"/>
        <w:jc w:val="left"/>
        <w:rPr>
          <w:rFonts w:ascii="Times New Roman" w:eastAsiaTheme="minorEastAsia" w:hAnsi="Times New Roman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[3] 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文本数据增强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——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回译：</w:t>
      </w:r>
      <w:r w:rsidR="00351EB0">
        <w:fldChar w:fldCharType="begin"/>
      </w:r>
      <w:r w:rsidR="00351EB0">
        <w:instrText xml:space="preserve"> HYPERLINK "https://github.com/dongrixinyu/JioNLP" </w:instrText>
      </w:r>
      <w:r w:rsidR="00351EB0">
        <w:fldChar w:fldCharType="separate"/>
      </w:r>
      <w:r w:rsidRPr="00A371DB">
        <w:rPr>
          <w:rStyle w:val="a3"/>
          <w:rFonts w:ascii="Times New Roman" w:eastAsiaTheme="minorEastAsia" w:hAnsi="Times New Roman"/>
          <w:sz w:val="24"/>
          <w:szCs w:val="24"/>
        </w:rPr>
        <w:t>https://github.com/dongrixinyu/JioNLP</w:t>
      </w:r>
      <w:r w:rsidR="00351EB0">
        <w:rPr>
          <w:rStyle w:val="a3"/>
          <w:rFonts w:ascii="Times New Roman" w:eastAsiaTheme="minorEastAsia" w:hAnsi="Times New Roman"/>
          <w:sz w:val="24"/>
          <w:szCs w:val="24"/>
        </w:rPr>
        <w:fldChar w:fldCharType="end"/>
      </w:r>
    </w:p>
    <w:p w14:paraId="7439A591" w14:textId="2E1F8D23" w:rsidR="00DD0983" w:rsidRPr="00A371DB" w:rsidRDefault="00DD0983" w:rsidP="00DD0983">
      <w:pPr>
        <w:spacing w:line="360" w:lineRule="auto"/>
        <w:jc w:val="left"/>
        <w:rPr>
          <w:rFonts w:ascii="Times New Roman" w:eastAsiaTheme="minorEastAsia" w:hAnsi="Times New Roman"/>
          <w:sz w:val="24"/>
          <w:szCs w:val="24"/>
        </w:rPr>
      </w:pPr>
      <w:r w:rsidRPr="00A371DB">
        <w:rPr>
          <w:rFonts w:ascii="Times New Roman" w:eastAsiaTheme="minorEastAsia" w:hAnsi="Times New Roman"/>
          <w:sz w:val="24"/>
          <w:szCs w:val="24"/>
        </w:rPr>
        <w:t>[4] Transformer</w:t>
      </w:r>
      <w:r w:rsidRPr="00A371DB">
        <w:rPr>
          <w:rFonts w:ascii="Times New Roman" w:eastAsiaTheme="minorEastAsia" w:hAnsi="Times New Roman"/>
          <w:sz w:val="24"/>
          <w:szCs w:val="24"/>
        </w:rPr>
        <w:t>原理以及文本分类实战：</w:t>
      </w:r>
      <w:r w:rsidR="00351EB0">
        <w:fldChar w:fldCharType="begin"/>
      </w:r>
      <w:r w:rsidR="00351EB0">
        <w:instrText xml:space="preserve"> HYPERLINK "https://blog.csdn.net/qq_36618444/article/details/106472126" </w:instrText>
      </w:r>
      <w:r w:rsidR="00351EB0">
        <w:fldChar w:fldCharType="separate"/>
      </w:r>
      <w:r w:rsidRPr="00A371DB">
        <w:rPr>
          <w:rStyle w:val="a3"/>
          <w:rFonts w:ascii="Times New Roman" w:eastAsiaTheme="minorEastAsia" w:hAnsi="Times New Roman"/>
          <w:sz w:val="24"/>
          <w:szCs w:val="24"/>
        </w:rPr>
        <w:t>https://blog.csdn.net/qq_36618444/article/details/106472126</w:t>
      </w:r>
      <w:r w:rsidR="00351EB0">
        <w:rPr>
          <w:rStyle w:val="a3"/>
          <w:rFonts w:ascii="Times New Roman" w:eastAsiaTheme="minorEastAsia" w:hAnsi="Times New Roman"/>
          <w:sz w:val="24"/>
          <w:szCs w:val="24"/>
        </w:rPr>
        <w:fldChar w:fldCharType="end"/>
      </w:r>
    </w:p>
    <w:p w14:paraId="2DF7276B" w14:textId="56C19609" w:rsidR="00DD0983" w:rsidRPr="00A371DB" w:rsidRDefault="00DD0983" w:rsidP="00DD0983">
      <w:pPr>
        <w:spacing w:line="36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[5] Attention 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扫盲：注意力机制及其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proofErr w:type="spellStart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PyTorch</w:t>
      </w:r>
      <w:proofErr w:type="spellEnd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 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应用实现：</w:t>
      </w:r>
    </w:p>
    <w:p w14:paraId="5BA5B740" w14:textId="5247D6EA" w:rsidR="00DD0983" w:rsidRPr="00A371DB" w:rsidRDefault="00351EB0" w:rsidP="00DD0983">
      <w:pPr>
        <w:spacing w:line="36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hyperlink r:id="rId18" w:history="1">
        <w:r w:rsidR="00DD0983" w:rsidRPr="00A371DB">
          <w:rPr>
            <w:rStyle w:val="a3"/>
            <w:rFonts w:ascii="Times New Roman" w:eastAsiaTheme="minorEastAsia" w:hAnsi="Times New Roman"/>
            <w:sz w:val="24"/>
            <w:szCs w:val="24"/>
          </w:rPr>
          <w:t>https://blog.csdn.net/fengdu78/article/details/103849711</w:t>
        </w:r>
      </w:hyperlink>
    </w:p>
    <w:p w14:paraId="0DE406B0" w14:textId="778770A1" w:rsidR="00DD0983" w:rsidRPr="00A371DB" w:rsidRDefault="00DD0983" w:rsidP="00DD0983">
      <w:pPr>
        <w:spacing w:line="360" w:lineRule="auto"/>
        <w:jc w:val="left"/>
        <w:rPr>
          <w:rFonts w:ascii="Times New Roman" w:eastAsiaTheme="minorEastAsia" w:hAnsi="Times New Roman"/>
          <w:color w:val="000000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[6] </w:t>
      </w:r>
      <w:proofErr w:type="spellStart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pytorch</w:t>
      </w:r>
      <w:proofErr w:type="spellEnd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中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RNN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参数的详细解释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:</w:t>
      </w:r>
      <w:r w:rsidRPr="00A371DB">
        <w:rPr>
          <w:rFonts w:ascii="Times New Roman" w:hAnsi="Times New Roman"/>
        </w:rPr>
        <w:t xml:space="preserve"> </w:t>
      </w:r>
      <w:hyperlink r:id="rId19" w:history="1">
        <w:r w:rsidRPr="00A371DB">
          <w:rPr>
            <w:rStyle w:val="a3"/>
            <w:rFonts w:ascii="Times New Roman" w:eastAsiaTheme="minorEastAsia" w:hAnsi="Times New Roman"/>
            <w:sz w:val="24"/>
            <w:szCs w:val="24"/>
          </w:rPr>
          <w:t>https://blog.csdn.net/lwgkzl/article/details/88717678</w:t>
        </w:r>
      </w:hyperlink>
    </w:p>
    <w:p w14:paraId="5EC4F85C" w14:textId="714D924B" w:rsidR="00DD0983" w:rsidRPr="00A371DB" w:rsidRDefault="00DD0983" w:rsidP="00DD0983">
      <w:pPr>
        <w:spacing w:line="36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[7]</w:t>
      </w:r>
      <w:r w:rsidRPr="00A371DB">
        <w:rPr>
          <w:rFonts w:ascii="Times New Roman" w:hAnsi="Times New Roman"/>
        </w:rPr>
        <w:t xml:space="preserve"> 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NLP:</w:t>
      </w: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基于</w:t>
      </w:r>
      <w:proofErr w:type="spellStart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jieba</w:t>
      </w:r>
      <w:proofErr w:type="spellEnd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和</w:t>
      </w:r>
      <w:proofErr w:type="spellStart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gensim</w:t>
      </w:r>
      <w:proofErr w:type="spellEnd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的疫情微博情绪分类：</w:t>
      </w:r>
    </w:p>
    <w:p w14:paraId="04AC0828" w14:textId="25752053" w:rsidR="00DD0983" w:rsidRPr="00A371DB" w:rsidRDefault="00351EB0" w:rsidP="00DD0983">
      <w:pPr>
        <w:spacing w:line="360" w:lineRule="auto"/>
        <w:rPr>
          <w:rFonts w:ascii="Times New Roman" w:eastAsiaTheme="minorEastAsia" w:hAnsi="Times New Roman"/>
          <w:color w:val="000000"/>
          <w:sz w:val="24"/>
          <w:szCs w:val="24"/>
        </w:rPr>
      </w:pPr>
      <w:hyperlink r:id="rId20" w:history="1">
        <w:r w:rsidR="00DD0983" w:rsidRPr="00A371DB">
          <w:rPr>
            <w:rStyle w:val="a3"/>
            <w:rFonts w:ascii="Times New Roman" w:eastAsiaTheme="minorEastAsia" w:hAnsi="Times New Roman"/>
            <w:sz w:val="24"/>
            <w:szCs w:val="24"/>
          </w:rPr>
          <w:t>https://blog.csdn.net/sunny_1219/article/details/110239752</w:t>
        </w:r>
      </w:hyperlink>
    </w:p>
    <w:p w14:paraId="53393FD1" w14:textId="0345CA7A" w:rsidR="00AB0B1F" w:rsidRPr="00A371DB" w:rsidRDefault="00A371DB" w:rsidP="00A371DB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 xml:space="preserve">[8] Chris </w:t>
      </w:r>
      <w:proofErr w:type="spellStart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Clifto</w:t>
      </w:r>
      <w:proofErr w:type="spellEnd"/>
      <w:r w:rsidRPr="00A371DB">
        <w:rPr>
          <w:rFonts w:ascii="Times New Roman" w:eastAsiaTheme="minorEastAsia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371DB">
        <w:rPr>
          <w:rFonts w:ascii="Times New Roman" w:hAnsi="Times New Roman"/>
          <w:color w:val="000000"/>
          <w:sz w:val="24"/>
          <w:szCs w:val="24"/>
        </w:rPr>
        <w:t>Cross-Industry Standard Process for Data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 w:rsidRPr="00A371DB">
        <w:rPr>
          <w:rFonts w:ascii="Times New Roman" w:hAnsi="Times New Roman"/>
          <w:color w:val="000000"/>
          <w:sz w:val="24"/>
          <w:szCs w:val="24"/>
        </w:rPr>
        <w:t>Mining</w:t>
      </w:r>
    </w:p>
    <w:sectPr w:rsidR="00AB0B1F" w:rsidRPr="00A371DB" w:rsidSect="00536F92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0CD00" w14:textId="77777777" w:rsidR="00351EB0" w:rsidRDefault="00351EB0" w:rsidP="00536F92">
      <w:r>
        <w:separator/>
      </w:r>
    </w:p>
  </w:endnote>
  <w:endnote w:type="continuationSeparator" w:id="0">
    <w:p w14:paraId="48BFD5E7" w14:textId="77777777" w:rsidR="00351EB0" w:rsidRDefault="00351EB0" w:rsidP="00536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BE604" w14:textId="77777777" w:rsidR="00F105D4" w:rsidRDefault="00F105D4" w:rsidP="00536F92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7923192"/>
      <w:docPartObj>
        <w:docPartGallery w:val="Page Numbers (Bottom of Page)"/>
        <w:docPartUnique/>
      </w:docPartObj>
    </w:sdtPr>
    <w:sdtEndPr/>
    <w:sdtContent>
      <w:p w14:paraId="5947BFD5" w14:textId="77777777" w:rsidR="00F105D4" w:rsidRDefault="00F105D4" w:rsidP="00536F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43BB6" w14:textId="77777777" w:rsidR="00351EB0" w:rsidRDefault="00351EB0" w:rsidP="00536F92">
      <w:r>
        <w:separator/>
      </w:r>
    </w:p>
  </w:footnote>
  <w:footnote w:type="continuationSeparator" w:id="0">
    <w:p w14:paraId="2D831B67" w14:textId="77777777" w:rsidR="00351EB0" w:rsidRDefault="00351EB0" w:rsidP="00536F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31AD"/>
    <w:multiLevelType w:val="multilevel"/>
    <w:tmpl w:val="DA1C2720"/>
    <w:lvl w:ilvl="0">
      <w:start w:val="1"/>
      <w:numFmt w:val="decimal"/>
      <w:lvlText w:val="%1  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51D26"/>
    <w:multiLevelType w:val="multilevel"/>
    <w:tmpl w:val="D780C5A0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F5AD9"/>
    <w:multiLevelType w:val="hybridMultilevel"/>
    <w:tmpl w:val="E4067A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F04093"/>
    <w:multiLevelType w:val="multilevel"/>
    <w:tmpl w:val="2A1AA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70793C"/>
    <w:multiLevelType w:val="multilevel"/>
    <w:tmpl w:val="69147F60"/>
    <w:lvl w:ilvl="0">
      <w:start w:val="1"/>
      <w:numFmt w:val="decimal"/>
      <w:lvlText w:val="%1  "/>
      <w:lvlJc w:val="right"/>
      <w:pPr>
        <w:tabs>
          <w:tab w:val="num" w:pos="660"/>
        </w:tabs>
        <w:ind w:left="66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5" w15:restartNumberingAfterBreak="0">
    <w:nsid w:val="11B3236B"/>
    <w:multiLevelType w:val="multilevel"/>
    <w:tmpl w:val="E4F89820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BD4187"/>
    <w:multiLevelType w:val="multilevel"/>
    <w:tmpl w:val="26B41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DF406D"/>
    <w:multiLevelType w:val="multilevel"/>
    <w:tmpl w:val="CA6883AC"/>
    <w:lvl w:ilvl="0">
      <w:start w:val="1"/>
      <w:numFmt w:val="decimal"/>
      <w:lvlText w:val="%1  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BD61ACC"/>
    <w:multiLevelType w:val="multilevel"/>
    <w:tmpl w:val="7C66E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7A34589"/>
    <w:multiLevelType w:val="multilevel"/>
    <w:tmpl w:val="A2D40900"/>
    <w:lvl w:ilvl="0">
      <w:start w:val="1"/>
      <w:numFmt w:val="decimal"/>
      <w:lvlText w:val="%1  "/>
      <w:lvlJc w:val="righ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D51381C"/>
    <w:multiLevelType w:val="multilevel"/>
    <w:tmpl w:val="97DA28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2D746C6B"/>
    <w:multiLevelType w:val="multilevel"/>
    <w:tmpl w:val="448E4B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2FFE655A"/>
    <w:multiLevelType w:val="multilevel"/>
    <w:tmpl w:val="BE484BA2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DB3340"/>
    <w:multiLevelType w:val="multilevel"/>
    <w:tmpl w:val="DB06F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A32798"/>
    <w:multiLevelType w:val="hybridMultilevel"/>
    <w:tmpl w:val="484CF9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79305DD"/>
    <w:multiLevelType w:val="multilevel"/>
    <w:tmpl w:val="37A2B7C0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453CD"/>
    <w:multiLevelType w:val="multilevel"/>
    <w:tmpl w:val="44B09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404893"/>
    <w:multiLevelType w:val="multilevel"/>
    <w:tmpl w:val="C0A4D536"/>
    <w:lvl w:ilvl="0">
      <w:start w:val="1"/>
      <w:numFmt w:val="decimal"/>
      <w:lvlText w:val="%1  "/>
      <w:lvlJc w:val="right"/>
      <w:pPr>
        <w:tabs>
          <w:tab w:val="num" w:pos="660"/>
        </w:tabs>
        <w:ind w:left="66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8" w15:restartNumberingAfterBreak="0">
    <w:nsid w:val="4BB53251"/>
    <w:multiLevelType w:val="multilevel"/>
    <w:tmpl w:val="0EF085F8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4A6825"/>
    <w:multiLevelType w:val="multilevel"/>
    <w:tmpl w:val="3FFE689E"/>
    <w:lvl w:ilvl="0">
      <w:start w:val="1"/>
      <w:numFmt w:val="decimal"/>
      <w:lvlText w:val="%1  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AA54C0"/>
    <w:multiLevelType w:val="multilevel"/>
    <w:tmpl w:val="0706B9F4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ED4A0D"/>
    <w:multiLevelType w:val="hybridMultilevel"/>
    <w:tmpl w:val="584CF098"/>
    <w:lvl w:ilvl="0" w:tplc="F334B1A6">
      <w:start w:val="1"/>
      <w:numFmt w:val="decimal"/>
      <w:lvlText w:val="%1  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697819"/>
    <w:multiLevelType w:val="multilevel"/>
    <w:tmpl w:val="2E749D64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DC300B"/>
    <w:multiLevelType w:val="hybridMultilevel"/>
    <w:tmpl w:val="89CA71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18F7F16"/>
    <w:multiLevelType w:val="multilevel"/>
    <w:tmpl w:val="83D4E104"/>
    <w:lvl w:ilvl="0">
      <w:start w:val="1"/>
      <w:numFmt w:val="decimal"/>
      <w:lvlText w:val="%1  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695D7044"/>
    <w:multiLevelType w:val="multilevel"/>
    <w:tmpl w:val="6A0CA8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6DF92DC5"/>
    <w:multiLevelType w:val="multilevel"/>
    <w:tmpl w:val="36B2A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8F6ED7"/>
    <w:multiLevelType w:val="multilevel"/>
    <w:tmpl w:val="F9281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5F7E68"/>
    <w:multiLevelType w:val="multilevel"/>
    <w:tmpl w:val="638C7CFA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732D46"/>
    <w:multiLevelType w:val="multilevel"/>
    <w:tmpl w:val="3486891E"/>
    <w:lvl w:ilvl="0">
      <w:start w:val="1"/>
      <w:numFmt w:val="decimal"/>
      <w:lvlText w:val="%1  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0C53E2"/>
    <w:multiLevelType w:val="multilevel"/>
    <w:tmpl w:val="8A04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3"/>
  </w:num>
  <w:num w:numId="3">
    <w:abstractNumId w:val="14"/>
  </w:num>
  <w:num w:numId="4">
    <w:abstractNumId w:val="21"/>
  </w:num>
  <w:num w:numId="5">
    <w:abstractNumId w:val="16"/>
  </w:num>
  <w:num w:numId="6">
    <w:abstractNumId w:val="12"/>
  </w:num>
  <w:num w:numId="7">
    <w:abstractNumId w:val="10"/>
  </w:num>
  <w:num w:numId="8">
    <w:abstractNumId w:val="17"/>
  </w:num>
  <w:num w:numId="9">
    <w:abstractNumId w:val="27"/>
  </w:num>
  <w:num w:numId="10">
    <w:abstractNumId w:val="4"/>
  </w:num>
  <w:num w:numId="11">
    <w:abstractNumId w:val="8"/>
  </w:num>
  <w:num w:numId="12">
    <w:abstractNumId w:val="20"/>
  </w:num>
  <w:num w:numId="13">
    <w:abstractNumId w:val="25"/>
  </w:num>
  <w:num w:numId="14">
    <w:abstractNumId w:val="7"/>
  </w:num>
  <w:num w:numId="15">
    <w:abstractNumId w:val="9"/>
  </w:num>
  <w:num w:numId="16">
    <w:abstractNumId w:val="24"/>
  </w:num>
  <w:num w:numId="17">
    <w:abstractNumId w:val="5"/>
  </w:num>
  <w:num w:numId="18">
    <w:abstractNumId w:val="3"/>
  </w:num>
  <w:num w:numId="19">
    <w:abstractNumId w:val="1"/>
  </w:num>
  <w:num w:numId="20">
    <w:abstractNumId w:val="30"/>
  </w:num>
  <w:num w:numId="21">
    <w:abstractNumId w:val="29"/>
  </w:num>
  <w:num w:numId="22">
    <w:abstractNumId w:val="11"/>
  </w:num>
  <w:num w:numId="23">
    <w:abstractNumId w:val="28"/>
  </w:num>
  <w:num w:numId="24">
    <w:abstractNumId w:val="13"/>
  </w:num>
  <w:num w:numId="25">
    <w:abstractNumId w:val="15"/>
  </w:num>
  <w:num w:numId="26">
    <w:abstractNumId w:val="26"/>
  </w:num>
  <w:num w:numId="27">
    <w:abstractNumId w:val="18"/>
  </w:num>
  <w:num w:numId="28">
    <w:abstractNumId w:val="6"/>
  </w:num>
  <w:num w:numId="29">
    <w:abstractNumId w:val="0"/>
  </w:num>
  <w:num w:numId="30">
    <w:abstractNumId w:val="19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1F"/>
    <w:rsid w:val="00016905"/>
    <w:rsid w:val="000215EE"/>
    <w:rsid w:val="00021696"/>
    <w:rsid w:val="00041740"/>
    <w:rsid w:val="00047C90"/>
    <w:rsid w:val="00054FC8"/>
    <w:rsid w:val="00095A1D"/>
    <w:rsid w:val="000971F3"/>
    <w:rsid w:val="000A2BC4"/>
    <w:rsid w:val="000C1F9C"/>
    <w:rsid w:val="000C5C5B"/>
    <w:rsid w:val="000E09A2"/>
    <w:rsid w:val="000E126B"/>
    <w:rsid w:val="00105225"/>
    <w:rsid w:val="00124213"/>
    <w:rsid w:val="0014665D"/>
    <w:rsid w:val="00163D33"/>
    <w:rsid w:val="00166AAE"/>
    <w:rsid w:val="001678BE"/>
    <w:rsid w:val="00184C82"/>
    <w:rsid w:val="001906D4"/>
    <w:rsid w:val="001B1C85"/>
    <w:rsid w:val="001B4494"/>
    <w:rsid w:val="001B4548"/>
    <w:rsid w:val="001B6BA0"/>
    <w:rsid w:val="001C314B"/>
    <w:rsid w:val="001D0DF1"/>
    <w:rsid w:val="001E531A"/>
    <w:rsid w:val="00207515"/>
    <w:rsid w:val="002077F3"/>
    <w:rsid w:val="00210225"/>
    <w:rsid w:val="00234457"/>
    <w:rsid w:val="002429EB"/>
    <w:rsid w:val="002462D8"/>
    <w:rsid w:val="00252D56"/>
    <w:rsid w:val="00266E80"/>
    <w:rsid w:val="00282855"/>
    <w:rsid w:val="002955CA"/>
    <w:rsid w:val="002D6FEF"/>
    <w:rsid w:val="002E3DC4"/>
    <w:rsid w:val="002E4493"/>
    <w:rsid w:val="002F5A57"/>
    <w:rsid w:val="002F6025"/>
    <w:rsid w:val="0030349E"/>
    <w:rsid w:val="00304D99"/>
    <w:rsid w:val="00307456"/>
    <w:rsid w:val="003105AB"/>
    <w:rsid w:val="00320F45"/>
    <w:rsid w:val="0033593C"/>
    <w:rsid w:val="00343B91"/>
    <w:rsid w:val="00351EB0"/>
    <w:rsid w:val="00363482"/>
    <w:rsid w:val="003644A5"/>
    <w:rsid w:val="00370EAF"/>
    <w:rsid w:val="00390F66"/>
    <w:rsid w:val="00393AF7"/>
    <w:rsid w:val="003A68C0"/>
    <w:rsid w:val="003C3F44"/>
    <w:rsid w:val="003F5DC5"/>
    <w:rsid w:val="004023F9"/>
    <w:rsid w:val="00410531"/>
    <w:rsid w:val="0041319D"/>
    <w:rsid w:val="00436532"/>
    <w:rsid w:val="004373B1"/>
    <w:rsid w:val="00462520"/>
    <w:rsid w:val="00462874"/>
    <w:rsid w:val="00466BB0"/>
    <w:rsid w:val="00471F0A"/>
    <w:rsid w:val="00481845"/>
    <w:rsid w:val="00483CF2"/>
    <w:rsid w:val="004905D4"/>
    <w:rsid w:val="004B32B3"/>
    <w:rsid w:val="004C19DF"/>
    <w:rsid w:val="004E0040"/>
    <w:rsid w:val="005016FD"/>
    <w:rsid w:val="00511BD0"/>
    <w:rsid w:val="0051263A"/>
    <w:rsid w:val="00512B29"/>
    <w:rsid w:val="00535DEB"/>
    <w:rsid w:val="00536F92"/>
    <w:rsid w:val="00540D72"/>
    <w:rsid w:val="00555654"/>
    <w:rsid w:val="005733E5"/>
    <w:rsid w:val="00577BB2"/>
    <w:rsid w:val="00580261"/>
    <w:rsid w:val="00586CE6"/>
    <w:rsid w:val="00591479"/>
    <w:rsid w:val="00594CAB"/>
    <w:rsid w:val="005C5103"/>
    <w:rsid w:val="005C6EE3"/>
    <w:rsid w:val="005E76B8"/>
    <w:rsid w:val="005E7DBA"/>
    <w:rsid w:val="006041D3"/>
    <w:rsid w:val="0063122F"/>
    <w:rsid w:val="00641C93"/>
    <w:rsid w:val="00647AB9"/>
    <w:rsid w:val="00652FAA"/>
    <w:rsid w:val="00664A2B"/>
    <w:rsid w:val="00666003"/>
    <w:rsid w:val="006722B2"/>
    <w:rsid w:val="00673D85"/>
    <w:rsid w:val="00680819"/>
    <w:rsid w:val="00685A1D"/>
    <w:rsid w:val="006B69EF"/>
    <w:rsid w:val="006B7262"/>
    <w:rsid w:val="006B73B5"/>
    <w:rsid w:val="006D0892"/>
    <w:rsid w:val="006E0694"/>
    <w:rsid w:val="006E643D"/>
    <w:rsid w:val="007043BD"/>
    <w:rsid w:val="0072287D"/>
    <w:rsid w:val="007265AA"/>
    <w:rsid w:val="00732446"/>
    <w:rsid w:val="00732476"/>
    <w:rsid w:val="007475EF"/>
    <w:rsid w:val="0077026E"/>
    <w:rsid w:val="00786D71"/>
    <w:rsid w:val="007A5EA8"/>
    <w:rsid w:val="007A7B6E"/>
    <w:rsid w:val="007B18E3"/>
    <w:rsid w:val="007B42D5"/>
    <w:rsid w:val="007B6413"/>
    <w:rsid w:val="007B6FBF"/>
    <w:rsid w:val="007D6AC3"/>
    <w:rsid w:val="007E2A18"/>
    <w:rsid w:val="007E5767"/>
    <w:rsid w:val="0083252B"/>
    <w:rsid w:val="00833298"/>
    <w:rsid w:val="00834202"/>
    <w:rsid w:val="0083633F"/>
    <w:rsid w:val="00854C5E"/>
    <w:rsid w:val="008637A4"/>
    <w:rsid w:val="0086616D"/>
    <w:rsid w:val="008A2EAC"/>
    <w:rsid w:val="008A31E3"/>
    <w:rsid w:val="008A3F72"/>
    <w:rsid w:val="008C2005"/>
    <w:rsid w:val="008C4AE3"/>
    <w:rsid w:val="008C60B1"/>
    <w:rsid w:val="008C78CE"/>
    <w:rsid w:val="008D3606"/>
    <w:rsid w:val="008E0FF1"/>
    <w:rsid w:val="008F01CC"/>
    <w:rsid w:val="008F028F"/>
    <w:rsid w:val="008F1ED5"/>
    <w:rsid w:val="008F4AFE"/>
    <w:rsid w:val="00900898"/>
    <w:rsid w:val="009231B7"/>
    <w:rsid w:val="0094646C"/>
    <w:rsid w:val="00947C26"/>
    <w:rsid w:val="00995F67"/>
    <w:rsid w:val="009C6887"/>
    <w:rsid w:val="009D3DCA"/>
    <w:rsid w:val="009F3763"/>
    <w:rsid w:val="00A1284C"/>
    <w:rsid w:val="00A14880"/>
    <w:rsid w:val="00A2513E"/>
    <w:rsid w:val="00A371DB"/>
    <w:rsid w:val="00A47793"/>
    <w:rsid w:val="00A56CA1"/>
    <w:rsid w:val="00A57AC5"/>
    <w:rsid w:val="00A6426B"/>
    <w:rsid w:val="00A7499E"/>
    <w:rsid w:val="00A85727"/>
    <w:rsid w:val="00AA0A66"/>
    <w:rsid w:val="00AA199B"/>
    <w:rsid w:val="00AA49D3"/>
    <w:rsid w:val="00AB0B1F"/>
    <w:rsid w:val="00AB2779"/>
    <w:rsid w:val="00AB3783"/>
    <w:rsid w:val="00AB3EB4"/>
    <w:rsid w:val="00AB40A7"/>
    <w:rsid w:val="00AC320D"/>
    <w:rsid w:val="00AD3F85"/>
    <w:rsid w:val="00AD5FD8"/>
    <w:rsid w:val="00AE7999"/>
    <w:rsid w:val="00B0567D"/>
    <w:rsid w:val="00B21022"/>
    <w:rsid w:val="00B476EE"/>
    <w:rsid w:val="00B77C7B"/>
    <w:rsid w:val="00B8225D"/>
    <w:rsid w:val="00BA651E"/>
    <w:rsid w:val="00BD2060"/>
    <w:rsid w:val="00BD3DE9"/>
    <w:rsid w:val="00BD50A7"/>
    <w:rsid w:val="00C24AD5"/>
    <w:rsid w:val="00C336D4"/>
    <w:rsid w:val="00C33BF2"/>
    <w:rsid w:val="00C451F4"/>
    <w:rsid w:val="00C531E9"/>
    <w:rsid w:val="00C63B7E"/>
    <w:rsid w:val="00C83DFB"/>
    <w:rsid w:val="00C873F8"/>
    <w:rsid w:val="00CB151A"/>
    <w:rsid w:val="00CD012A"/>
    <w:rsid w:val="00CE43E2"/>
    <w:rsid w:val="00CE6666"/>
    <w:rsid w:val="00CF341F"/>
    <w:rsid w:val="00D07B98"/>
    <w:rsid w:val="00D20466"/>
    <w:rsid w:val="00D26039"/>
    <w:rsid w:val="00D2771E"/>
    <w:rsid w:val="00D52842"/>
    <w:rsid w:val="00D81356"/>
    <w:rsid w:val="00D94AD7"/>
    <w:rsid w:val="00DA0206"/>
    <w:rsid w:val="00DB6A20"/>
    <w:rsid w:val="00DC2D47"/>
    <w:rsid w:val="00DD07AA"/>
    <w:rsid w:val="00DD0983"/>
    <w:rsid w:val="00DE304C"/>
    <w:rsid w:val="00DF30DC"/>
    <w:rsid w:val="00E06473"/>
    <w:rsid w:val="00E2018B"/>
    <w:rsid w:val="00E21AAF"/>
    <w:rsid w:val="00E54DF5"/>
    <w:rsid w:val="00E573ED"/>
    <w:rsid w:val="00E771BC"/>
    <w:rsid w:val="00E776EB"/>
    <w:rsid w:val="00E832F8"/>
    <w:rsid w:val="00EA2C0E"/>
    <w:rsid w:val="00EB0706"/>
    <w:rsid w:val="00EB298C"/>
    <w:rsid w:val="00EB3C7A"/>
    <w:rsid w:val="00EB5721"/>
    <w:rsid w:val="00EB5B37"/>
    <w:rsid w:val="00EC2C6B"/>
    <w:rsid w:val="00EE24E3"/>
    <w:rsid w:val="00EE6394"/>
    <w:rsid w:val="00F105D4"/>
    <w:rsid w:val="00F159E5"/>
    <w:rsid w:val="00F26BB5"/>
    <w:rsid w:val="00F3116A"/>
    <w:rsid w:val="00F5113B"/>
    <w:rsid w:val="00F52C6D"/>
    <w:rsid w:val="00F65658"/>
    <w:rsid w:val="00F66DEE"/>
    <w:rsid w:val="00F77345"/>
    <w:rsid w:val="00F854D4"/>
    <w:rsid w:val="00FB04C6"/>
    <w:rsid w:val="00FB532C"/>
    <w:rsid w:val="00FD74D7"/>
    <w:rsid w:val="00FE1796"/>
    <w:rsid w:val="00FE1A7F"/>
    <w:rsid w:val="00FF6396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9FBD9"/>
  <w15:docId w15:val="{666A9A53-74B7-4EB7-BB16-1C4C2BCA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2D5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E771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32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C5B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table" w:styleId="a4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link w:val="2"/>
    <w:uiPriority w:val="9"/>
    <w:rsid w:val="00FB532C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0C5C5B"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0C5C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E771BC"/>
    <w:rPr>
      <w:rFonts w:ascii="Calibri" w:hAnsi="Calibri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105225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947C26"/>
    <w:rPr>
      <w:color w:val="808080"/>
    </w:rPr>
  </w:style>
  <w:style w:type="paragraph" w:customStyle="1" w:styleId="alt">
    <w:name w:val="alt"/>
    <w:basedOn w:val="a"/>
    <w:rsid w:val="00CB151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CB151A"/>
  </w:style>
  <w:style w:type="character" w:customStyle="1" w:styleId="hljs-keyword">
    <w:name w:val="hljs-keyword"/>
    <w:basedOn w:val="a0"/>
    <w:rsid w:val="00CB151A"/>
  </w:style>
  <w:style w:type="character" w:customStyle="1" w:styleId="hljs-builtin">
    <w:name w:val="hljs-built_in"/>
    <w:basedOn w:val="a0"/>
    <w:rsid w:val="00CB151A"/>
  </w:style>
  <w:style w:type="character" w:customStyle="1" w:styleId="hljs-string">
    <w:name w:val="hljs-string"/>
    <w:basedOn w:val="a0"/>
    <w:rsid w:val="00CB151A"/>
  </w:style>
  <w:style w:type="character" w:customStyle="1" w:styleId="hljs-function">
    <w:name w:val="hljs-function"/>
    <w:basedOn w:val="a0"/>
    <w:rsid w:val="00CB151A"/>
  </w:style>
  <w:style w:type="character" w:customStyle="1" w:styleId="hljs-title">
    <w:name w:val="hljs-title"/>
    <w:basedOn w:val="a0"/>
    <w:rsid w:val="00CB151A"/>
  </w:style>
  <w:style w:type="character" w:customStyle="1" w:styleId="hljs-params">
    <w:name w:val="hljs-params"/>
    <w:basedOn w:val="a0"/>
    <w:rsid w:val="00CB151A"/>
  </w:style>
  <w:style w:type="character" w:customStyle="1" w:styleId="hljs-number">
    <w:name w:val="hljs-number"/>
    <w:basedOn w:val="a0"/>
    <w:rsid w:val="00CB151A"/>
  </w:style>
  <w:style w:type="character" w:customStyle="1" w:styleId="hljs-class">
    <w:name w:val="hljs-class"/>
    <w:basedOn w:val="a0"/>
    <w:rsid w:val="007A5EA8"/>
  </w:style>
  <w:style w:type="character" w:customStyle="1" w:styleId="hljs-literal">
    <w:name w:val="hljs-literal"/>
    <w:basedOn w:val="a0"/>
    <w:rsid w:val="00DB6A20"/>
  </w:style>
  <w:style w:type="character" w:styleId="ab">
    <w:name w:val="Unresolved Mention"/>
    <w:basedOn w:val="a0"/>
    <w:uiPriority w:val="99"/>
    <w:semiHidden/>
    <w:unhideWhenUsed/>
    <w:rsid w:val="00DD09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73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82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8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857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201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blog.csdn.net/fengdu78/article/details/103849711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blog.csdn.net/sunny_1219/article/details/1102397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log.csdn.net/lwgkzl/article/details/88717678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15</Pages>
  <Words>1777</Words>
  <Characters>10129</Characters>
  <Application>Microsoft Office Word</Application>
  <DocSecurity>0</DocSecurity>
  <Lines>84</Lines>
  <Paragraphs>23</Paragraphs>
  <ScaleCrop>false</ScaleCrop>
  <Company/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</dc:title>
  <dc:creator>l</dc:creator>
  <cp:lastModifiedBy>秦 梓鑫</cp:lastModifiedBy>
  <cp:revision>217</cp:revision>
  <cp:lastPrinted>2021-09-23T07:14:00Z</cp:lastPrinted>
  <dcterms:created xsi:type="dcterms:W3CDTF">2020-07-01T06:48:00Z</dcterms:created>
  <dcterms:modified xsi:type="dcterms:W3CDTF">2021-09-23T11:10:00Z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