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E7091" w14:textId="523D0992" w:rsidR="002D1C38" w:rsidRDefault="002D1C38" w:rsidP="008555A1">
      <w:pPr>
        <w:jc w:val="center"/>
        <w:rPr>
          <w:b/>
          <w:bCs/>
        </w:rPr>
      </w:pPr>
      <w:r>
        <w:rPr>
          <w:b/>
          <w:bCs/>
        </w:rPr>
        <w:t>Chương 6</w:t>
      </w:r>
    </w:p>
    <w:p w14:paraId="788E7A2C" w14:textId="229157F0" w:rsidR="008555A1" w:rsidRDefault="008555A1" w:rsidP="008555A1">
      <w:pPr>
        <w:jc w:val="center"/>
        <w:rPr>
          <w:b/>
          <w:bCs/>
        </w:rPr>
      </w:pPr>
      <w:r w:rsidRPr="008555A1">
        <w:rPr>
          <w:b/>
          <w:bCs/>
        </w:rPr>
        <w:t>VẤN ĐỀ DÂN TỘC VÀ TÔN GIÁO TRONG THỜI KỲ QUÁ ĐỘ LÊN CHỦ NGHĨA XÃ HỘI</w:t>
      </w:r>
    </w:p>
    <w:p w14:paraId="08537BF3" w14:textId="77777777" w:rsidR="007F0C44" w:rsidRDefault="007F0C44" w:rsidP="008555A1">
      <w:pPr>
        <w:jc w:val="center"/>
        <w:rPr>
          <w:b/>
          <w:bCs/>
        </w:rPr>
      </w:pPr>
    </w:p>
    <w:p w14:paraId="38814494" w14:textId="3DFD3CCA" w:rsidR="007F0C44" w:rsidRDefault="007F0C44" w:rsidP="004E0207">
      <w:pPr>
        <w:pStyle w:val="ListParagraph"/>
        <w:numPr>
          <w:ilvl w:val="0"/>
          <w:numId w:val="8"/>
        </w:numPr>
        <w:rPr>
          <w:b/>
          <w:bCs/>
        </w:rPr>
      </w:pPr>
      <w:r>
        <w:rPr>
          <w:b/>
          <w:bCs/>
        </w:rPr>
        <w:t>Dân</w:t>
      </w:r>
      <w:r w:rsidR="004E0207">
        <w:rPr>
          <w:b/>
          <w:bCs/>
        </w:rPr>
        <w:t xml:space="preserve"> tộc</w:t>
      </w:r>
      <w:r>
        <w:rPr>
          <w:b/>
          <w:bCs/>
        </w:rPr>
        <w:t xml:space="preserve"> trong thời kỳ quá độ lên CNXH</w:t>
      </w:r>
    </w:p>
    <w:p w14:paraId="67BF7EF3" w14:textId="4202727D" w:rsidR="004E0207" w:rsidRDefault="00E662FE" w:rsidP="004E0207">
      <w:pPr>
        <w:pStyle w:val="ListParagraph"/>
        <w:numPr>
          <w:ilvl w:val="0"/>
          <w:numId w:val="10"/>
        </w:numPr>
        <w:rPr>
          <w:b/>
          <w:bCs/>
        </w:rPr>
      </w:pPr>
      <w:r>
        <w:rPr>
          <w:b/>
          <w:bCs/>
        </w:rPr>
        <w:t>Khái niệm, đặc trưng của dân tộc</w:t>
      </w:r>
    </w:p>
    <w:p w14:paraId="50CF6722" w14:textId="61021524" w:rsidR="00D57C60" w:rsidRDefault="00D57C60" w:rsidP="00D57C60">
      <w:pPr>
        <w:pStyle w:val="ListParagraph"/>
        <w:numPr>
          <w:ilvl w:val="0"/>
          <w:numId w:val="12"/>
        </w:numPr>
        <w:rPr>
          <w:b/>
          <w:bCs/>
        </w:rPr>
      </w:pPr>
      <w:r>
        <w:rPr>
          <w:b/>
          <w:bCs/>
        </w:rPr>
        <w:t>Theo nghĩa rộng</w:t>
      </w:r>
    </w:p>
    <w:p w14:paraId="30995918" w14:textId="77777777" w:rsidR="00182C22" w:rsidRPr="003148FA" w:rsidRDefault="00997E8A" w:rsidP="00997E8A">
      <w:pPr>
        <w:pStyle w:val="ListParagraph"/>
        <w:numPr>
          <w:ilvl w:val="0"/>
          <w:numId w:val="14"/>
        </w:numPr>
      </w:pPr>
      <w:r w:rsidRPr="003148FA">
        <w:t>Dân tộc là cộng đồng người ổn định</w:t>
      </w:r>
      <w:r w:rsidR="00D50D87" w:rsidRPr="003148FA">
        <w:t xml:space="preserve"> làm thành nhân dân một nước</w:t>
      </w:r>
      <w:r w:rsidRPr="003148FA">
        <w:t>,</w:t>
      </w:r>
      <w:r w:rsidR="00F22C04" w:rsidRPr="003148FA">
        <w:t>có</w:t>
      </w:r>
      <w:r w:rsidRPr="003148FA">
        <w:t xml:space="preserve"> lãnh thổ</w:t>
      </w:r>
      <w:r w:rsidR="00F22C04" w:rsidRPr="003148FA">
        <w:t xml:space="preserve"> quốc gia</w:t>
      </w:r>
      <w:r w:rsidRPr="003148FA">
        <w:t>,</w:t>
      </w:r>
      <w:r w:rsidR="00A95F02" w:rsidRPr="003148FA">
        <w:t xml:space="preserve"> nền</w:t>
      </w:r>
      <w:r w:rsidRPr="003148FA">
        <w:t xml:space="preserve"> kinh tế</w:t>
      </w:r>
      <w:r w:rsidR="00A95F02" w:rsidRPr="003148FA">
        <w:t xml:space="preserve"> thống nhất</w:t>
      </w:r>
      <w:r w:rsidRPr="003148FA">
        <w:t>, ngôn ngữ</w:t>
      </w:r>
      <w:r w:rsidR="00BB4E3C" w:rsidRPr="003148FA">
        <w:t xml:space="preserve"> chung</w:t>
      </w:r>
      <w:r w:rsidRPr="003148FA">
        <w:t>, có ý thức</w:t>
      </w:r>
      <w:r w:rsidR="00A2135B" w:rsidRPr="003148FA">
        <w:t xml:space="preserve"> về sự</w:t>
      </w:r>
      <w:r w:rsidRPr="003148FA">
        <w:t xml:space="preserve"> thống nhất</w:t>
      </w:r>
      <w:r w:rsidR="00A2135B" w:rsidRPr="003148FA">
        <w:t xml:space="preserve"> của mình</w:t>
      </w:r>
      <w:r w:rsidR="000070EB" w:rsidRPr="003148FA">
        <w:t>,</w:t>
      </w:r>
      <w:r w:rsidRPr="003148FA">
        <w:t xml:space="preserve"> và gắn bó với nhau bởi lợi ích chính trị, kinh tế, văn hoá và truyền thống đấu tranh lịch sử.</w:t>
      </w:r>
    </w:p>
    <w:p w14:paraId="26A51050" w14:textId="125E0C1E" w:rsidR="00182C22" w:rsidRPr="003148FA" w:rsidRDefault="00182C22" w:rsidP="00182C22">
      <w:pPr>
        <w:pStyle w:val="ListParagraph"/>
        <w:numPr>
          <w:ilvl w:val="0"/>
          <w:numId w:val="14"/>
        </w:numPr>
      </w:pPr>
      <w:r w:rsidRPr="003148FA">
        <w:t>Các đặc trưng của dân tộc (theo nghĩa rộng):</w:t>
      </w:r>
    </w:p>
    <w:p w14:paraId="774F4C58" w14:textId="25F28FDE" w:rsidR="004F1832" w:rsidRDefault="004F1832" w:rsidP="004F1832">
      <w:pPr>
        <w:pStyle w:val="ListParagraph"/>
        <w:numPr>
          <w:ilvl w:val="1"/>
          <w:numId w:val="14"/>
        </w:numPr>
      </w:pPr>
      <w:r w:rsidRPr="004F1832">
        <w:t>Có chung vùng lãnh thổ ổn định</w:t>
      </w:r>
      <w:r w:rsidR="00AF5A55">
        <w:tab/>
      </w:r>
    </w:p>
    <w:p w14:paraId="5E073762" w14:textId="4CC7E9FC" w:rsidR="00AF5A55" w:rsidRDefault="00AF5A55" w:rsidP="00AF5A55">
      <w:pPr>
        <w:pStyle w:val="ListParagraph"/>
        <w:numPr>
          <w:ilvl w:val="2"/>
          <w:numId w:val="14"/>
        </w:numPr>
      </w:pPr>
      <w:r>
        <w:t>Phân tích:</w:t>
      </w:r>
    </w:p>
    <w:p w14:paraId="7637F606" w14:textId="77777777" w:rsidR="00AF5A55" w:rsidRDefault="00AF5A55" w:rsidP="00AF5A55">
      <w:pPr>
        <w:pStyle w:val="ListParagraph"/>
        <w:numPr>
          <w:ilvl w:val="3"/>
          <w:numId w:val="14"/>
        </w:numPr>
      </w:pPr>
      <w:r w:rsidRPr="00AF5A55">
        <w:t xml:space="preserve">Lãnh thổ là không gian sinh tồn và biểu hiện chủ quyền của dân tộc. Trên đó, các tộc người gắn bó, cùng xác lập và bảo vệ lãnh thổ. </w:t>
      </w:r>
    </w:p>
    <w:p w14:paraId="2CEE28EF" w14:textId="77777777" w:rsidR="00AF5A55" w:rsidRDefault="00AF5A55" w:rsidP="00AF5A55">
      <w:pPr>
        <w:pStyle w:val="ListParagraph"/>
        <w:numPr>
          <w:ilvl w:val="3"/>
          <w:numId w:val="14"/>
        </w:numPr>
      </w:pPr>
      <w:r w:rsidRPr="00AF5A55">
        <w:t xml:space="preserve">Với mỗi dân tộc, lãnh thổ là thiêng liêng; không có lãnh thổ thì không có tổ quốc. Bảo vệ chủ quyền là nghĩa vụ cao nhất của công dân. </w:t>
      </w:r>
    </w:p>
    <w:p w14:paraId="394B9BAC" w14:textId="5BE64B93" w:rsidR="00AF5A55" w:rsidRPr="004F1832" w:rsidRDefault="00AF5A55" w:rsidP="00AF5A55">
      <w:pPr>
        <w:pStyle w:val="ListParagraph"/>
        <w:numPr>
          <w:ilvl w:val="3"/>
          <w:numId w:val="14"/>
        </w:numPr>
      </w:pPr>
      <w:r w:rsidRPr="00AF5A55">
        <w:t>Trong toàn cầu hoá, lãnh thổ không chỉ là ranh giới vật lý mà còn là “biên giới mềm” – dấu ấn văn hoá phân định các quốc gia – dân tộc.</w:t>
      </w:r>
    </w:p>
    <w:p w14:paraId="3830CB6C" w14:textId="77777777" w:rsidR="004F1832" w:rsidRDefault="004F1832" w:rsidP="004F1832">
      <w:pPr>
        <w:pStyle w:val="ListParagraph"/>
        <w:numPr>
          <w:ilvl w:val="1"/>
          <w:numId w:val="14"/>
        </w:numPr>
      </w:pPr>
      <w:r w:rsidRPr="004F1832">
        <w:rPr>
          <w:lang w:val="vi-VN"/>
        </w:rPr>
        <w:t>Dân tộc là một cộng đồng có chung sinh hoạt về kinh tế</w:t>
      </w:r>
    </w:p>
    <w:p w14:paraId="500E3DC3" w14:textId="2896F708" w:rsidR="0048309C" w:rsidRDefault="0048309C" w:rsidP="0048309C">
      <w:pPr>
        <w:pStyle w:val="ListParagraph"/>
        <w:numPr>
          <w:ilvl w:val="2"/>
          <w:numId w:val="14"/>
        </w:numPr>
      </w:pPr>
      <w:r>
        <w:t>Phân tích:</w:t>
      </w:r>
    </w:p>
    <w:p w14:paraId="55C64D90" w14:textId="7B93EF34" w:rsidR="0048309C" w:rsidRDefault="0048309C" w:rsidP="0048309C">
      <w:pPr>
        <w:pStyle w:val="ListParagraph"/>
        <w:numPr>
          <w:ilvl w:val="3"/>
          <w:numId w:val="14"/>
        </w:numPr>
      </w:pPr>
      <w:r w:rsidRPr="0048309C">
        <w:lastRenderedPageBreak/>
        <w:t>Đây là đặc trưng quan trọng, tạo sự gắn kết giữa các bộ phận trong dân tộc, hình thành tính thống nhất, ổn định và bền vững</w:t>
      </w:r>
      <w:r w:rsidR="00062BD1">
        <w:t xml:space="preserve"> của dân tộc</w:t>
      </w:r>
      <w:r w:rsidRPr="0048309C">
        <w:t xml:space="preserve">. </w:t>
      </w:r>
    </w:p>
    <w:p w14:paraId="203F63F3" w14:textId="5C9EDE62" w:rsidR="0048309C" w:rsidRPr="004F1832" w:rsidRDefault="0048309C" w:rsidP="0048309C">
      <w:pPr>
        <w:pStyle w:val="ListParagraph"/>
        <w:numPr>
          <w:ilvl w:val="3"/>
          <w:numId w:val="14"/>
        </w:numPr>
      </w:pPr>
      <w:r w:rsidRPr="0048309C">
        <w:t>Quan hệ kinh tế là nền tảng của cộng đồng dân tộc. Thiếu liên kết kinh tế thì cộng đồng người chưa thể trở thành dân tộc.</w:t>
      </w:r>
    </w:p>
    <w:p w14:paraId="42F8C706" w14:textId="77777777" w:rsidR="004F1832" w:rsidRDefault="004F1832" w:rsidP="004F1832">
      <w:pPr>
        <w:pStyle w:val="ListParagraph"/>
        <w:numPr>
          <w:ilvl w:val="1"/>
          <w:numId w:val="14"/>
        </w:numPr>
      </w:pPr>
      <w:r w:rsidRPr="004F1832">
        <w:rPr>
          <w:lang w:val="vi-VN"/>
        </w:rPr>
        <w:t>Dân tộc là cộng đồng có một ngôn ngữ làm công cụ giao tiếp</w:t>
      </w:r>
    </w:p>
    <w:p w14:paraId="7A49B5CC" w14:textId="0A1A7535" w:rsidR="00146D82" w:rsidRDefault="00146D82" w:rsidP="00146D82">
      <w:pPr>
        <w:pStyle w:val="ListParagraph"/>
        <w:numPr>
          <w:ilvl w:val="2"/>
          <w:numId w:val="14"/>
        </w:numPr>
      </w:pPr>
      <w:r>
        <w:t>Phân tích:</w:t>
      </w:r>
    </w:p>
    <w:p w14:paraId="03CB4A49" w14:textId="77777777" w:rsidR="00146D82" w:rsidRDefault="00146D82" w:rsidP="00146D82">
      <w:pPr>
        <w:pStyle w:val="ListParagraph"/>
        <w:numPr>
          <w:ilvl w:val="3"/>
          <w:numId w:val="14"/>
        </w:numPr>
      </w:pPr>
      <w:r w:rsidRPr="00146D82">
        <w:t xml:space="preserve">Ngôn ngữ là công cụ liên kết các thành viên dân tộc trong mọi lĩnh vực. Dù có nhiều cộng đồng tộc người, mỗi dân tộc đều có một ngôn ngữ chung, thống nhất. </w:t>
      </w:r>
    </w:p>
    <w:p w14:paraId="44F91F2A" w14:textId="77BCA47B" w:rsidR="00146D82" w:rsidRPr="004F1832" w:rsidRDefault="00146D82" w:rsidP="00146D82">
      <w:pPr>
        <w:pStyle w:val="ListParagraph"/>
        <w:numPr>
          <w:ilvl w:val="3"/>
          <w:numId w:val="14"/>
        </w:numPr>
      </w:pPr>
      <w:r w:rsidRPr="00146D82">
        <w:t>Tính thống nhất</w:t>
      </w:r>
      <w:r w:rsidR="003C3DC5">
        <w:t xml:space="preserve"> trong ngôn ngữ</w:t>
      </w:r>
      <w:r w:rsidRPr="00146D82">
        <w:t xml:space="preserve"> thể hiện ở cấu trúc ngữ pháp và từ vựng cơ bản. Ngôn ngữ dân tộc phát triển là đặc trưng chủ yếu xác định một dân tộc.</w:t>
      </w:r>
    </w:p>
    <w:p w14:paraId="5CF81462" w14:textId="77777777" w:rsidR="004F1832" w:rsidRDefault="004F1832" w:rsidP="004F1832">
      <w:pPr>
        <w:pStyle w:val="ListParagraph"/>
        <w:numPr>
          <w:ilvl w:val="1"/>
          <w:numId w:val="14"/>
        </w:numPr>
      </w:pPr>
      <w:r w:rsidRPr="004F1832">
        <w:rPr>
          <w:lang w:val="vi-VN"/>
        </w:rPr>
        <w:t>Dân tộc có một nền văn hoá và tâm lý</w:t>
      </w:r>
    </w:p>
    <w:p w14:paraId="386C4486" w14:textId="4C3DEABE" w:rsidR="00A5096C" w:rsidRDefault="00A5096C" w:rsidP="00A5096C">
      <w:pPr>
        <w:pStyle w:val="ListParagraph"/>
        <w:numPr>
          <w:ilvl w:val="2"/>
          <w:numId w:val="14"/>
        </w:numPr>
      </w:pPr>
      <w:r>
        <w:t>Phân tích:</w:t>
      </w:r>
    </w:p>
    <w:p w14:paraId="217FA68E" w14:textId="77777777" w:rsidR="00A5096C" w:rsidRDefault="00A5096C" w:rsidP="00A5096C">
      <w:pPr>
        <w:pStyle w:val="ListParagraph"/>
        <w:numPr>
          <w:ilvl w:val="3"/>
          <w:numId w:val="14"/>
        </w:numPr>
      </w:pPr>
      <w:r w:rsidRPr="00A5096C">
        <w:t xml:space="preserve">Văn hoá dân tộc thể hiện qua tâm lý, tính cách, phong tục, tập quán, lối sống... tạo nên bản sắc riêng và gắn kết cộng đồng. Mỗi dân tộc có nền văn hoá đặc trưng, là yếu tố liên kết quan trọng giữa các thành viên. </w:t>
      </w:r>
    </w:p>
    <w:p w14:paraId="674B32A7" w14:textId="77777777" w:rsidR="00A5096C" w:rsidRDefault="00A5096C" w:rsidP="00A5096C">
      <w:pPr>
        <w:pStyle w:val="ListParagraph"/>
        <w:numPr>
          <w:ilvl w:val="3"/>
          <w:numId w:val="14"/>
        </w:numPr>
      </w:pPr>
      <w:r w:rsidRPr="00A5096C">
        <w:t xml:space="preserve">Trong quá trình sinh hoạt xã hội, các tầng lớp khác nhau cùng sáng tạo và tiếp nhận giá trị văn hoá chung. Cá nhân hay nhóm người từ chối giá trị văn hoá dân tộc sẽ tự tách khỏi cộng đồng. </w:t>
      </w:r>
    </w:p>
    <w:p w14:paraId="43D832AA" w14:textId="39254EC2" w:rsidR="00A5096C" w:rsidRPr="004F1832" w:rsidRDefault="00A5096C" w:rsidP="00A5096C">
      <w:pPr>
        <w:pStyle w:val="ListParagraph"/>
        <w:numPr>
          <w:ilvl w:val="3"/>
          <w:numId w:val="14"/>
        </w:numPr>
      </w:pPr>
      <w:r w:rsidRPr="00A5096C">
        <w:t>Văn hoá dân tộc chỉ phát triển khi có giao lưu với các nền văn hoá khác, nhưng phải giữ vững bản sắc và tránh nguy cơ đồng hoá.</w:t>
      </w:r>
    </w:p>
    <w:p w14:paraId="3A2CA3D3" w14:textId="2862554F" w:rsidR="004F1832" w:rsidRDefault="004F1832" w:rsidP="004F1832">
      <w:pPr>
        <w:pStyle w:val="ListParagraph"/>
        <w:numPr>
          <w:ilvl w:val="1"/>
          <w:numId w:val="14"/>
        </w:numPr>
      </w:pPr>
      <w:r w:rsidRPr="004F1832">
        <w:t>Có chung một nhà nước</w:t>
      </w:r>
    </w:p>
    <w:p w14:paraId="7E4DD439" w14:textId="396B85EE" w:rsidR="00CA1D84" w:rsidRDefault="00CA1D84" w:rsidP="00CA1D84">
      <w:pPr>
        <w:pStyle w:val="ListParagraph"/>
        <w:numPr>
          <w:ilvl w:val="2"/>
          <w:numId w:val="14"/>
        </w:numPr>
      </w:pPr>
      <w:r>
        <w:lastRenderedPageBreak/>
        <w:t>Phân tích:</w:t>
      </w:r>
    </w:p>
    <w:p w14:paraId="08BDD887" w14:textId="77777777" w:rsidR="00EF1DA4" w:rsidRDefault="00CA1D84" w:rsidP="00CA1D84">
      <w:pPr>
        <w:pStyle w:val="ListParagraph"/>
        <w:numPr>
          <w:ilvl w:val="3"/>
          <w:numId w:val="14"/>
        </w:numPr>
      </w:pPr>
      <w:r w:rsidRPr="00CA1D84">
        <w:t>Mọi thành viên trong dân tộc đều chịu sự quản lý của một nhà nước độc lập. Đây là dấu hiệu phân biệt giữa dân tộc - quốc gia và dân tộc - tộc người.</w:t>
      </w:r>
    </w:p>
    <w:p w14:paraId="5FAF4582" w14:textId="77777777" w:rsidR="00E52233" w:rsidRDefault="00CA1D84" w:rsidP="00CA1D84">
      <w:pPr>
        <w:pStyle w:val="ListParagraph"/>
        <w:numPr>
          <w:ilvl w:val="3"/>
          <w:numId w:val="14"/>
        </w:numPr>
      </w:pPr>
      <w:r w:rsidRPr="00CA1D84">
        <w:t xml:space="preserve"> Dân tộc trong một quốc gia phải có nhà nước với thể chế chính trị riêng, do chế độ chính trị của dân tộc quyết định. Nhà nước đại diện cho dân tộc về đối nội và đối ngoại, thể hiện chủ quyền chính trị quốc gia. </w:t>
      </w:r>
    </w:p>
    <w:p w14:paraId="60D8B48D" w14:textId="2F014B37" w:rsidR="00CA1D84" w:rsidRDefault="00CA1D84" w:rsidP="00CA1D84">
      <w:pPr>
        <w:pStyle w:val="ListParagraph"/>
        <w:numPr>
          <w:ilvl w:val="3"/>
          <w:numId w:val="14"/>
        </w:numPr>
      </w:pPr>
      <w:r w:rsidRPr="00CA1D84">
        <w:t>Các đặc trưng dân tộc (lãnh thổ, kinh tế, ngôn ngữ, văn hoá, nhà nước) gắn bó chặt chẽ, tác động lẫn nhau trong một chỉnh thể, tạo nên sự ổn định, bền vững của cộng đồng dân tộc.</w:t>
      </w:r>
    </w:p>
    <w:p w14:paraId="5BE34EAD" w14:textId="25588060" w:rsidR="00302DD7" w:rsidRDefault="00302DD7" w:rsidP="00302DD7">
      <w:pPr>
        <w:pStyle w:val="ListParagraph"/>
        <w:numPr>
          <w:ilvl w:val="0"/>
          <w:numId w:val="14"/>
        </w:numPr>
      </w:pPr>
      <w:r>
        <w:t xml:space="preserve">Với nghĩa rộng: </w:t>
      </w:r>
      <w:r w:rsidRPr="00302DD7">
        <w:t>dân tộc là toàn bộ nhân dân của quốc gia đó, chẳng hạn: dân tộc Nga, dân tộc Trung Hoa, dân tộc Ấn Độ, dân tộc Việt Nam…</w:t>
      </w:r>
    </w:p>
    <w:p w14:paraId="09A01893" w14:textId="11BB41B0" w:rsidR="00D57C60" w:rsidRDefault="00D57C60" w:rsidP="00182C22">
      <w:pPr>
        <w:pStyle w:val="ListParagraph"/>
        <w:numPr>
          <w:ilvl w:val="0"/>
          <w:numId w:val="12"/>
        </w:numPr>
        <w:rPr>
          <w:b/>
          <w:bCs/>
        </w:rPr>
      </w:pPr>
      <w:r w:rsidRPr="00182C22">
        <w:rPr>
          <w:b/>
          <w:bCs/>
        </w:rPr>
        <w:t>Theo nghĩa hẹp</w:t>
      </w:r>
    </w:p>
    <w:p w14:paraId="3C5B7C41" w14:textId="4737D106" w:rsidR="00777606" w:rsidRDefault="00777606" w:rsidP="00777606">
      <w:pPr>
        <w:pStyle w:val="ListParagraph"/>
        <w:numPr>
          <w:ilvl w:val="0"/>
          <w:numId w:val="14"/>
        </w:numPr>
      </w:pPr>
      <w:r w:rsidRPr="003148FA">
        <w:t>Dân tộc là cộng đồng người có liên kết bền vững, chung hoạt động kinh tế, ngôn ngữ, văn hoá đặc thù</w:t>
      </w:r>
      <w:r w:rsidR="00481F6B">
        <w:t>. H</w:t>
      </w:r>
      <w:r w:rsidR="003148FA" w:rsidRPr="003148FA">
        <w:t xml:space="preserve">ình thành sau bộ lạc, bộ tộc, </w:t>
      </w:r>
      <w:r w:rsidRPr="003148FA">
        <w:t>kế thừa và phát triển từ các cộng đồng tộc người trước đó</w:t>
      </w:r>
      <w:r w:rsidR="00B01AC6">
        <w:t xml:space="preserve">, thể hiện thành </w:t>
      </w:r>
      <w:r w:rsidR="00B01AC6" w:rsidRPr="003148FA">
        <w:t>ý thức tự giác tộc người</w:t>
      </w:r>
      <w:r w:rsidRPr="003148FA">
        <w:t>.</w:t>
      </w:r>
    </w:p>
    <w:p w14:paraId="02CEF94D" w14:textId="5FA9D52D" w:rsidR="00524BF2" w:rsidRPr="005E6B21" w:rsidRDefault="00524BF2" w:rsidP="00524BF2">
      <w:pPr>
        <w:pStyle w:val="ListParagraph"/>
        <w:numPr>
          <w:ilvl w:val="0"/>
          <w:numId w:val="14"/>
        </w:numPr>
      </w:pPr>
      <w:r w:rsidRPr="00524BF2">
        <w:rPr>
          <w:lang w:val="vi-VN"/>
        </w:rPr>
        <w:t xml:space="preserve">Theo nghĩa hẹp, dân tộc có những đặc trưng </w:t>
      </w:r>
    </w:p>
    <w:p w14:paraId="081591A3" w14:textId="77777777" w:rsidR="00524BF2" w:rsidRDefault="00524BF2" w:rsidP="00524BF2">
      <w:pPr>
        <w:pStyle w:val="ListParagraph"/>
        <w:numPr>
          <w:ilvl w:val="1"/>
          <w:numId w:val="14"/>
        </w:numPr>
      </w:pPr>
      <w:r w:rsidRPr="00524BF2">
        <w:rPr>
          <w:lang w:val="vi-VN"/>
        </w:rPr>
        <w:t>Cộng đồng về ngôn ngữ</w:t>
      </w:r>
    </w:p>
    <w:p w14:paraId="45104C21" w14:textId="45476CA2" w:rsidR="00331DFB" w:rsidRDefault="00331DFB" w:rsidP="00331DFB">
      <w:pPr>
        <w:pStyle w:val="ListParagraph"/>
        <w:numPr>
          <w:ilvl w:val="2"/>
          <w:numId w:val="14"/>
        </w:numPr>
      </w:pPr>
      <w:r>
        <w:t>Phân tích:</w:t>
      </w:r>
    </w:p>
    <w:p w14:paraId="2ED79C9A" w14:textId="0CA5EFD7" w:rsidR="00331DFB" w:rsidRPr="00524BF2" w:rsidRDefault="00331DFB" w:rsidP="00331DFB">
      <w:pPr>
        <w:pStyle w:val="ListParagraph"/>
        <w:numPr>
          <w:ilvl w:val="3"/>
          <w:numId w:val="14"/>
        </w:numPr>
      </w:pPr>
      <w:r w:rsidRPr="00331DFB">
        <w:rPr>
          <w:b/>
          <w:bCs/>
        </w:rPr>
        <w:t>Cộng đồng về ngôn ngữ</w:t>
      </w:r>
      <w:r w:rsidRPr="00331DFB">
        <w:t xml:space="preserve"> là tiêu chí cơ bản để phân biệt các tộc người, gồm ngôn ngữ nói, viết hoặc chỉ ngôn ngữ nói. Đây là yếu tố được các dân tộc coi trọng giữ gìn. Tuy nhiên, do nhiều nguyên nhân, có tộc người không còn giữ được ngôn ngữ mẹ đẻ và phải dùng ngôn ngữ khác để giao tiếp.</w:t>
      </w:r>
    </w:p>
    <w:p w14:paraId="3E80D183" w14:textId="77777777" w:rsidR="00524BF2" w:rsidRDefault="00524BF2" w:rsidP="00524BF2">
      <w:pPr>
        <w:pStyle w:val="ListParagraph"/>
        <w:numPr>
          <w:ilvl w:val="1"/>
          <w:numId w:val="14"/>
        </w:numPr>
      </w:pPr>
      <w:r w:rsidRPr="00524BF2">
        <w:rPr>
          <w:lang w:val="vi-VN"/>
        </w:rPr>
        <w:t>Cộng đồng về văn hóa</w:t>
      </w:r>
    </w:p>
    <w:p w14:paraId="4503F260" w14:textId="0B950430" w:rsidR="008A32CD" w:rsidRDefault="008A32CD" w:rsidP="008A32CD">
      <w:pPr>
        <w:pStyle w:val="ListParagraph"/>
        <w:numPr>
          <w:ilvl w:val="2"/>
          <w:numId w:val="14"/>
        </w:numPr>
      </w:pPr>
      <w:r>
        <w:t>Phân tích:</w:t>
      </w:r>
    </w:p>
    <w:p w14:paraId="7F2A042C" w14:textId="0BA5CEE7" w:rsidR="008A32CD" w:rsidRPr="00524BF2" w:rsidRDefault="008A32CD" w:rsidP="008A32CD">
      <w:pPr>
        <w:pStyle w:val="ListParagraph"/>
        <w:numPr>
          <w:ilvl w:val="3"/>
          <w:numId w:val="14"/>
        </w:numPr>
      </w:pPr>
      <w:r w:rsidRPr="008A32CD">
        <w:rPr>
          <w:b/>
          <w:bCs/>
        </w:rPr>
        <w:lastRenderedPageBreak/>
        <w:t>Cộng đồng về văn hóa</w:t>
      </w:r>
      <w:r w:rsidRPr="008A32CD">
        <w:t xml:space="preserve"> là sự chia sẻ văn hóa vật thể và phi vật thể của một tộc người, phản ánh truyền thống, phong tục, tập quán, tín ngưỡng, tôn giáo. Lịch sử phát triển của tộc người gắn liền với truyền thống văn hóa đó. Ngày nay, giao lưu văn hóa và bảo tồn bản sắc được thực hiện song song.</w:t>
      </w:r>
    </w:p>
    <w:p w14:paraId="47D94461" w14:textId="64CCA26C" w:rsidR="00524BF2" w:rsidRDefault="00524BF2" w:rsidP="00D84886">
      <w:pPr>
        <w:pStyle w:val="ListParagraph"/>
        <w:numPr>
          <w:ilvl w:val="1"/>
          <w:numId w:val="14"/>
        </w:numPr>
      </w:pPr>
      <w:r w:rsidRPr="00524BF2">
        <w:rPr>
          <w:lang w:val="vi-VN"/>
        </w:rPr>
        <w:t>Ý thức tự giác tộc người</w:t>
      </w:r>
    </w:p>
    <w:p w14:paraId="4796C674" w14:textId="2E7C4733" w:rsidR="000C1313" w:rsidRDefault="000C1313" w:rsidP="000C1313">
      <w:pPr>
        <w:pStyle w:val="ListParagraph"/>
        <w:numPr>
          <w:ilvl w:val="2"/>
          <w:numId w:val="14"/>
        </w:numPr>
      </w:pPr>
      <w:r>
        <w:t>Phân tích:</w:t>
      </w:r>
    </w:p>
    <w:p w14:paraId="34ACD36B" w14:textId="3055CBAA" w:rsidR="000C1313" w:rsidRDefault="000C1313" w:rsidP="000C1313">
      <w:pPr>
        <w:pStyle w:val="ListParagraph"/>
        <w:numPr>
          <w:ilvl w:val="3"/>
          <w:numId w:val="14"/>
        </w:numPr>
      </w:pPr>
      <w:r w:rsidRPr="000C1313">
        <w:rPr>
          <w:b/>
          <w:bCs/>
        </w:rPr>
        <w:t>Ý thức tự giác tộc người</w:t>
      </w:r>
      <w:r w:rsidRPr="000C1313">
        <w:t xml:space="preserve"> là tiêu chí quan trọng nhất để xác định một tộc người, quyết định sự tồn tại và phát triển của tộc người đó. Ý thức này thể hiện qua sự tự ý thức về nguồn gốc, tên gọi dân tộc, và ý chí khẳng định sự tồn tại dù gặp biến động địa lý, lãnh thổ hay ảnh hưởng của kinh tế, văn hóa. Sự phát triển của ý thức này gắn chặt với các yếu tố ý thức, tình cảm, tâm lý của tộc người.</w:t>
      </w:r>
    </w:p>
    <w:p w14:paraId="1B7530FC" w14:textId="27497255" w:rsidR="00302DD7" w:rsidRPr="005E6B21" w:rsidRDefault="00302DD7" w:rsidP="00302DD7">
      <w:pPr>
        <w:pStyle w:val="ListParagraph"/>
        <w:numPr>
          <w:ilvl w:val="0"/>
          <w:numId w:val="14"/>
        </w:numPr>
      </w:pPr>
      <w:r w:rsidRPr="006440D2">
        <w:t>với nghĩa</w:t>
      </w:r>
      <w:r>
        <w:t xml:space="preserve"> hẹp</w:t>
      </w:r>
      <w:r w:rsidRPr="006440D2">
        <w:t>, dân tộc là một bộ phận của quốc gia, chẳng hạn: dân tộc Kinh, dân tộc Tày, dân tộc Bana, dân tộc Ê-đê…ở Việt Nam</w:t>
      </w:r>
    </w:p>
    <w:p w14:paraId="105B2303" w14:textId="22EF3FE2" w:rsidR="005E6B21" w:rsidRDefault="00230119" w:rsidP="005E6B21">
      <w:pPr>
        <w:pStyle w:val="ListParagraph"/>
        <w:numPr>
          <w:ilvl w:val="0"/>
          <w:numId w:val="10"/>
        </w:numPr>
        <w:rPr>
          <w:b/>
          <w:bCs/>
        </w:rPr>
      </w:pPr>
      <w:r>
        <w:rPr>
          <w:b/>
          <w:bCs/>
        </w:rPr>
        <w:t>Chủ nghĩa Mác-</w:t>
      </w:r>
      <w:r w:rsidR="002C37F4">
        <w:rPr>
          <w:b/>
          <w:bCs/>
        </w:rPr>
        <w:t xml:space="preserve"> Lênin</w:t>
      </w:r>
      <w:r>
        <w:rPr>
          <w:b/>
          <w:bCs/>
        </w:rPr>
        <w:t xml:space="preserve"> về vấn đề dân tộc</w:t>
      </w:r>
    </w:p>
    <w:p w14:paraId="760E9680" w14:textId="7A62904B" w:rsidR="005E6B21" w:rsidRPr="00680F82" w:rsidRDefault="005E6B21" w:rsidP="005E6B21">
      <w:pPr>
        <w:ind w:left="360"/>
        <w:rPr>
          <w:b/>
          <w:bCs/>
          <w:i/>
          <w:iCs/>
        </w:rPr>
      </w:pPr>
      <w:r w:rsidRPr="00680F82">
        <w:rPr>
          <w:b/>
          <w:bCs/>
        </w:rPr>
        <w:t xml:space="preserve">a. </w:t>
      </w:r>
      <w:r w:rsidR="0037746C" w:rsidRPr="00680F82">
        <w:rPr>
          <w:b/>
          <w:bCs/>
          <w:i/>
          <w:iCs/>
        </w:rPr>
        <w:t>Hai xu hướng khách quan của sự phát triển quan hệ dân tộc</w:t>
      </w:r>
    </w:p>
    <w:p w14:paraId="372B3149" w14:textId="4A428BDD" w:rsidR="00AF21AD" w:rsidRPr="00680F82" w:rsidRDefault="00AF21AD" w:rsidP="005E6B21">
      <w:pPr>
        <w:ind w:left="360"/>
      </w:pPr>
      <w:r w:rsidRPr="00680F82">
        <w:tab/>
        <w:t xml:space="preserve">- cộng đồng dân cư muốn </w:t>
      </w:r>
      <w:r w:rsidRPr="00680F82">
        <w:rPr>
          <w:b/>
          <w:bCs/>
        </w:rPr>
        <w:t>tách ra</w:t>
      </w:r>
      <w:r w:rsidRPr="00680F82">
        <w:t xml:space="preserve"> để hình thành cộng đồng dân tộc độc lập</w:t>
      </w:r>
    </w:p>
    <w:p w14:paraId="478BC97E" w14:textId="5401EC1C" w:rsidR="00AF21AD" w:rsidRDefault="00AF21AD" w:rsidP="00614F52">
      <w:pPr>
        <w:ind w:left="360"/>
      </w:pPr>
      <w:r w:rsidRPr="00680F82">
        <w:tab/>
        <w:t xml:space="preserve">- các dân tộc trong từng quốc gia, thậm chí các dân tộc ở nhiều quốc gia muốn </w:t>
      </w:r>
      <w:r w:rsidRPr="00680F82">
        <w:rPr>
          <w:b/>
          <w:bCs/>
        </w:rPr>
        <w:t>liên hiệp</w:t>
      </w:r>
      <w:r w:rsidRPr="00680F82">
        <w:t xml:space="preserve"> lại với nhau</w:t>
      </w:r>
    </w:p>
    <w:p w14:paraId="2A0BF3B9" w14:textId="77777777" w:rsidR="0082015F" w:rsidRDefault="006233D0" w:rsidP="0082015F">
      <w:pPr>
        <w:ind w:left="360"/>
      </w:pPr>
      <w:r w:rsidRPr="006233D0">
        <w:rPr>
          <w:b/>
          <w:bCs/>
          <w:i/>
          <w:iCs/>
          <w:lang w:val="vi-VN"/>
        </w:rPr>
        <w:t>b</w:t>
      </w:r>
      <w:r w:rsidRPr="006233D0">
        <w:rPr>
          <w:b/>
          <w:bCs/>
          <w:i/>
          <w:iCs/>
        </w:rPr>
        <w:t xml:space="preserve">. </w:t>
      </w:r>
      <w:r w:rsidRPr="006233D0">
        <w:rPr>
          <w:b/>
          <w:bCs/>
          <w:i/>
          <w:iCs/>
          <w:lang w:val="vi-VN"/>
        </w:rPr>
        <w:t>Cương lĩnh dân tộc của chủ nghĩa Mác – Lênin</w:t>
      </w:r>
    </w:p>
    <w:p w14:paraId="664B976C" w14:textId="77777777" w:rsidR="0082015F" w:rsidRPr="00BF2FA2" w:rsidRDefault="0082015F" w:rsidP="0082015F">
      <w:pPr>
        <w:ind w:left="360"/>
      </w:pPr>
      <w:r w:rsidRPr="00BF2FA2">
        <w:t xml:space="preserve">- </w:t>
      </w:r>
      <w:r w:rsidRPr="0082015F">
        <w:rPr>
          <w:lang w:val="vi-VN"/>
        </w:rPr>
        <w:t xml:space="preserve">Các dân tộc </w:t>
      </w:r>
      <w:r w:rsidRPr="0082015F">
        <w:rPr>
          <w:b/>
          <w:bCs/>
          <w:lang w:val="vi-VN"/>
        </w:rPr>
        <w:t>hoàn toàn bình đẳng</w:t>
      </w:r>
    </w:p>
    <w:p w14:paraId="1E2A4B37" w14:textId="77777777" w:rsidR="0082015F" w:rsidRPr="00BF2FA2" w:rsidRDefault="0082015F" w:rsidP="0082015F">
      <w:pPr>
        <w:ind w:left="360"/>
      </w:pPr>
      <w:r w:rsidRPr="00BF2FA2">
        <w:t xml:space="preserve">- </w:t>
      </w:r>
      <w:r w:rsidRPr="0082015F">
        <w:rPr>
          <w:lang w:val="vi-VN"/>
        </w:rPr>
        <w:t>Các dân tộc có</w:t>
      </w:r>
      <w:r w:rsidRPr="0082015F">
        <w:rPr>
          <w:b/>
          <w:bCs/>
          <w:lang w:val="vi-VN"/>
        </w:rPr>
        <w:t xml:space="preserve"> quyền tự quyết</w:t>
      </w:r>
    </w:p>
    <w:p w14:paraId="07E39142" w14:textId="6ACBED68" w:rsidR="006233D0" w:rsidRPr="00BF2FA2" w:rsidRDefault="0082015F" w:rsidP="0082015F">
      <w:pPr>
        <w:ind w:left="360"/>
      </w:pPr>
      <w:r w:rsidRPr="00BF2FA2">
        <w:t xml:space="preserve">- </w:t>
      </w:r>
      <w:r w:rsidRPr="0082015F">
        <w:rPr>
          <w:lang w:val="vi-VN"/>
        </w:rPr>
        <w:t>Liên hiệp công nhân tất cả các dân tộc</w:t>
      </w:r>
    </w:p>
    <w:p w14:paraId="07797212" w14:textId="77777777" w:rsidR="00A47E33" w:rsidRDefault="00CC358F" w:rsidP="00A47E33">
      <w:pPr>
        <w:pStyle w:val="ListParagraph"/>
        <w:numPr>
          <w:ilvl w:val="0"/>
          <w:numId w:val="10"/>
        </w:numPr>
        <w:rPr>
          <w:b/>
          <w:bCs/>
        </w:rPr>
      </w:pPr>
      <w:r w:rsidRPr="005E6B21">
        <w:rPr>
          <w:b/>
          <w:bCs/>
        </w:rPr>
        <w:lastRenderedPageBreak/>
        <w:t>Dân tộc và quan hệ dân tộc ở Việt Nam</w:t>
      </w:r>
    </w:p>
    <w:p w14:paraId="657E13E4" w14:textId="583C5C2C" w:rsidR="00A47E33" w:rsidRDefault="00A47E33" w:rsidP="00A47E33">
      <w:pPr>
        <w:ind w:firstLine="360"/>
        <w:rPr>
          <w:b/>
          <w:bCs/>
        </w:rPr>
      </w:pPr>
      <w:r>
        <w:rPr>
          <w:b/>
          <w:bCs/>
          <w:i/>
          <w:iCs/>
        </w:rPr>
        <w:t xml:space="preserve">a. </w:t>
      </w:r>
      <w:r w:rsidR="003E2CB9" w:rsidRPr="00A47E33">
        <w:rPr>
          <w:b/>
          <w:bCs/>
          <w:i/>
          <w:iCs/>
          <w:lang w:val="vi-VN"/>
        </w:rPr>
        <w:t>Đặc điểm dân tộc Việt Nam</w:t>
      </w:r>
    </w:p>
    <w:p w14:paraId="7440EBA1" w14:textId="28746620" w:rsidR="00A47E33" w:rsidRPr="00A47E33" w:rsidRDefault="00A47E33" w:rsidP="00A47E33">
      <w:pPr>
        <w:ind w:firstLine="360"/>
      </w:pPr>
      <w:r w:rsidRPr="00A47E33">
        <w:rPr>
          <w:lang w:val="vi-VN"/>
        </w:rPr>
        <w:t xml:space="preserve">- </w:t>
      </w:r>
      <w:r w:rsidRPr="00F87578">
        <w:t xml:space="preserve"> </w:t>
      </w:r>
      <w:r w:rsidRPr="00A47E33">
        <w:rPr>
          <w:lang w:val="vi-VN"/>
        </w:rPr>
        <w:t>Sự chênh lệch về số dân giữa các tộc người</w:t>
      </w:r>
    </w:p>
    <w:p w14:paraId="799C6503" w14:textId="77777777" w:rsidR="00A47E33" w:rsidRPr="00A47E33" w:rsidRDefault="00A47E33" w:rsidP="00A47E33">
      <w:pPr>
        <w:ind w:firstLine="360"/>
      </w:pPr>
      <w:r w:rsidRPr="00A47E33">
        <w:rPr>
          <w:lang w:val="vi-VN"/>
        </w:rPr>
        <w:t>- Các dân tộc cư trú xen kẽ nhau</w:t>
      </w:r>
    </w:p>
    <w:p w14:paraId="7FDC2916" w14:textId="52E3ECBA" w:rsidR="00A47E33" w:rsidRPr="00A47E33" w:rsidRDefault="00A47E33" w:rsidP="006C5A0D">
      <w:pPr>
        <w:ind w:left="360"/>
      </w:pPr>
      <w:r w:rsidRPr="00F87578">
        <w:t xml:space="preserve">- </w:t>
      </w:r>
      <w:r w:rsidRPr="00A47E33">
        <w:rPr>
          <w:lang w:val="vi-VN"/>
        </w:rPr>
        <w:t>Các dân tộc thiểu số ở Việt Nam phân bổ chủ yếu ở địa bàn có vị trí chiến lược quan trọng</w:t>
      </w:r>
    </w:p>
    <w:p w14:paraId="3C211AB7" w14:textId="77777777" w:rsidR="00A47E33" w:rsidRPr="00A47E33" w:rsidRDefault="00A47E33" w:rsidP="00A47E33">
      <w:pPr>
        <w:ind w:firstLine="360"/>
      </w:pPr>
      <w:r w:rsidRPr="00A47E33">
        <w:rPr>
          <w:lang w:val="vi-VN"/>
        </w:rPr>
        <w:t>- Dân tộc ở Việt Nam có trình độ phát triển không đều</w:t>
      </w:r>
    </w:p>
    <w:p w14:paraId="0E334469" w14:textId="77777777" w:rsidR="00F976DB" w:rsidRPr="00F976DB" w:rsidRDefault="00F976DB" w:rsidP="006C5A0D">
      <w:pPr>
        <w:ind w:left="360"/>
      </w:pPr>
      <w:r w:rsidRPr="00F976DB">
        <w:rPr>
          <w:lang w:val="vi-VN"/>
        </w:rPr>
        <w:t>- Các dân tộc Việt Nam có truyền thống đoàn kết/cố kết gắn bó lâu đời trong cộng đồng dân tộc - quốc gia thống nhất</w:t>
      </w:r>
    </w:p>
    <w:p w14:paraId="5FD4172E" w14:textId="77777777" w:rsidR="00F976DB" w:rsidRPr="00F976DB" w:rsidRDefault="00F976DB" w:rsidP="006C5A0D">
      <w:pPr>
        <w:ind w:left="360"/>
      </w:pPr>
      <w:r w:rsidRPr="00F976DB">
        <w:rPr>
          <w:lang w:val="vi-VN"/>
        </w:rPr>
        <w:t>- Mỗi dân tộc có bản sắc văn hóa riêng, góp phần tạo nên sự phong phú, đa dạng của nền văn hóa Việt Nam thống nhất</w:t>
      </w:r>
    </w:p>
    <w:p w14:paraId="4EEB3DFB" w14:textId="77777777" w:rsidR="00A47E33" w:rsidRPr="00A47E33" w:rsidRDefault="00A47E33" w:rsidP="00A47E33">
      <w:pPr>
        <w:ind w:firstLine="360"/>
        <w:rPr>
          <w:b/>
          <w:bCs/>
        </w:rPr>
      </w:pPr>
    </w:p>
    <w:p w14:paraId="46A517AB" w14:textId="77777777" w:rsidR="00936A64" w:rsidRPr="00936A64" w:rsidRDefault="00936A64" w:rsidP="00936A64">
      <w:pPr>
        <w:ind w:left="360"/>
        <w:rPr>
          <w:b/>
          <w:bCs/>
        </w:rPr>
      </w:pPr>
      <w:r w:rsidRPr="00936A64">
        <w:rPr>
          <w:b/>
          <w:bCs/>
          <w:i/>
          <w:iCs/>
        </w:rPr>
        <w:t xml:space="preserve">b. </w:t>
      </w:r>
      <w:r w:rsidRPr="00936A64">
        <w:rPr>
          <w:b/>
          <w:bCs/>
          <w:i/>
          <w:iCs/>
          <w:lang w:val="vi-VN"/>
        </w:rPr>
        <w:t>Quan điểm và chính sách của Đảng, Nhà nước Việt Nam về vấn đề dân tộc</w:t>
      </w:r>
    </w:p>
    <w:p w14:paraId="789CDD5F" w14:textId="77777777" w:rsidR="00F51159" w:rsidRPr="002668F9" w:rsidRDefault="00F51159" w:rsidP="00F51159">
      <w:pPr>
        <w:ind w:left="360"/>
      </w:pPr>
      <w:r w:rsidRPr="002668F9">
        <w:t>- Quan điểm cùa đảng: Vấn đề dân tộc và đoàn kết dân tộc là vấn đề chiến lược cơ bản, lâu dài, đồng thời cũng là vấn đề cấp bách hiện nay của cách mạng Việt Nam.</w:t>
      </w:r>
    </w:p>
    <w:p w14:paraId="7C7C53C1" w14:textId="77777777" w:rsidR="00534F08" w:rsidRDefault="00534F08" w:rsidP="00F51159">
      <w:pPr>
        <w:ind w:left="360"/>
      </w:pPr>
    </w:p>
    <w:p w14:paraId="22910698" w14:textId="301394A5" w:rsidR="00534F08" w:rsidRDefault="00534F08" w:rsidP="00F51159">
      <w:pPr>
        <w:ind w:left="360"/>
      </w:pPr>
      <w:r>
        <w:t>- Chính sách của đảng, nhà nước:</w:t>
      </w:r>
    </w:p>
    <w:p w14:paraId="630B366B" w14:textId="48A5FABD" w:rsidR="00F51159" w:rsidRPr="00F51159" w:rsidRDefault="00F51159" w:rsidP="00577C1D">
      <w:pPr>
        <w:ind w:left="720"/>
      </w:pPr>
      <w:r w:rsidRPr="00F51159">
        <w:rPr>
          <w:lang w:val="vi-VN"/>
        </w:rPr>
        <w:t>- Phát triển toàn diện chính trị, kinh tế, văn hóa, xã hội và an ninh - quốc phòng trên địa bàn vùng dân tộc và miền núi.</w:t>
      </w:r>
    </w:p>
    <w:p w14:paraId="4800AC2F" w14:textId="77777777" w:rsidR="00F51159" w:rsidRPr="00F51159" w:rsidRDefault="00F51159" w:rsidP="00577C1D">
      <w:pPr>
        <w:ind w:left="720"/>
      </w:pPr>
      <w:r w:rsidRPr="00F51159">
        <w:rPr>
          <w:lang w:val="vi-VN"/>
        </w:rPr>
        <w:t>- Ưu tiên đầu tư phát triển kinh tế - xã hội các vùng dân tộc và miền núi, trước hết,tập trung vào phát triển giao thông và cơ sở hạ tầng, xóa đói, giảm nghèo. Khai thác có hiệu quả tiềm năng, thế mạnh của từng vùng.</w:t>
      </w:r>
    </w:p>
    <w:p w14:paraId="47CA1762" w14:textId="4C3FF1D1" w:rsidR="003E2CB9" w:rsidRPr="002668F9" w:rsidRDefault="00F51159" w:rsidP="00577C1D">
      <w:pPr>
        <w:ind w:left="720"/>
      </w:pPr>
      <w:r w:rsidRPr="00F51159">
        <w:rPr>
          <w:lang w:val="vi-VN"/>
        </w:rPr>
        <w:lastRenderedPageBreak/>
        <w:t>- Công tác dân tộc và thực hiện chính sách dân tộc là nhiệm vụ của toàn Đảng, toàn dân, toàn quân, của các cấp, cách ngành và toàn bộ hệ thống chính trị.</w:t>
      </w:r>
    </w:p>
    <w:p w14:paraId="23C3D729" w14:textId="0B65B5EC" w:rsidR="007F0C44" w:rsidRDefault="007F0C44" w:rsidP="004E0207">
      <w:pPr>
        <w:pStyle w:val="ListParagraph"/>
        <w:numPr>
          <w:ilvl w:val="0"/>
          <w:numId w:val="8"/>
        </w:numPr>
        <w:rPr>
          <w:b/>
          <w:bCs/>
        </w:rPr>
      </w:pPr>
      <w:r>
        <w:rPr>
          <w:b/>
          <w:bCs/>
        </w:rPr>
        <w:t>Tôn giáo trong thời kỳ quá độ lên CNXH</w:t>
      </w:r>
    </w:p>
    <w:p w14:paraId="63BF98B7" w14:textId="5A0C6F16" w:rsidR="002C37F4" w:rsidRDefault="002C37F4" w:rsidP="002C37F4">
      <w:pPr>
        <w:pStyle w:val="ListParagraph"/>
        <w:numPr>
          <w:ilvl w:val="0"/>
          <w:numId w:val="11"/>
        </w:numPr>
        <w:rPr>
          <w:b/>
          <w:bCs/>
        </w:rPr>
      </w:pPr>
      <w:r>
        <w:rPr>
          <w:b/>
          <w:bCs/>
        </w:rPr>
        <w:t xml:space="preserve">Chủ nghĩa Mác </w:t>
      </w:r>
      <w:r w:rsidR="003B2C59">
        <w:rPr>
          <w:b/>
          <w:bCs/>
        </w:rPr>
        <w:t>–</w:t>
      </w:r>
      <w:r>
        <w:rPr>
          <w:b/>
          <w:bCs/>
        </w:rPr>
        <w:t xml:space="preserve"> Lênin</w:t>
      </w:r>
      <w:r w:rsidR="003B2C59">
        <w:rPr>
          <w:b/>
          <w:bCs/>
        </w:rPr>
        <w:t xml:space="preserve"> về tôn giáo</w:t>
      </w:r>
    </w:p>
    <w:p w14:paraId="4588941D" w14:textId="77777777" w:rsidR="00492B10" w:rsidRPr="00492B10" w:rsidRDefault="00492B10" w:rsidP="00862F99">
      <w:pPr>
        <w:ind w:left="360"/>
        <w:rPr>
          <w:b/>
          <w:bCs/>
        </w:rPr>
      </w:pPr>
      <w:r w:rsidRPr="00492B10">
        <w:rPr>
          <w:b/>
          <w:bCs/>
          <w:i/>
          <w:iCs/>
        </w:rPr>
        <w:t xml:space="preserve">a. </w:t>
      </w:r>
      <w:r w:rsidRPr="00492B10">
        <w:rPr>
          <w:b/>
          <w:bCs/>
          <w:i/>
          <w:iCs/>
          <w:lang w:val="vi-VN"/>
        </w:rPr>
        <w:t>Bản chất, nguồn gốc và tính chất của tôn giáo</w:t>
      </w:r>
    </w:p>
    <w:p w14:paraId="14E5E3FD" w14:textId="77777777" w:rsidR="00D046AB" w:rsidRPr="00D221D0" w:rsidRDefault="00AD417F" w:rsidP="00AD417F">
      <w:pPr>
        <w:ind w:left="360"/>
      </w:pPr>
      <w:r w:rsidRPr="00AD417F">
        <w:rPr>
          <w:i/>
          <w:iCs/>
          <w:lang w:val="vi-VN"/>
        </w:rPr>
        <w:t>-  Theo Chủ nghĩa Mác – Lênin</w:t>
      </w:r>
      <w:r w:rsidRPr="00AD417F">
        <w:rPr>
          <w:i/>
          <w:iCs/>
        </w:rPr>
        <w:t>:</w:t>
      </w:r>
      <w:r w:rsidRPr="00AD417F">
        <w:rPr>
          <w:lang w:val="vi-VN"/>
        </w:rPr>
        <w:t xml:space="preserve"> </w:t>
      </w:r>
    </w:p>
    <w:p w14:paraId="133EC474" w14:textId="6BA21451" w:rsidR="00AD417F" w:rsidRPr="00AD417F" w:rsidRDefault="00D046AB" w:rsidP="00F613E3">
      <w:pPr>
        <w:ind w:left="720"/>
      </w:pPr>
      <w:r w:rsidRPr="006D7D8F">
        <w:t>- T</w:t>
      </w:r>
      <w:r w:rsidR="00AD417F" w:rsidRPr="00AD417F">
        <w:rPr>
          <w:lang w:val="vi-VN"/>
        </w:rPr>
        <w:t xml:space="preserve">ôn giáo là một hình thái ý thức xã hội phản ánh hoang đường và hư ảo hiện thực khách quan. Qua sự phản ánh của tôn giáo mọi sức mạnh tự phát của tự nhiên và xã hội đều trở thành thần bí. </w:t>
      </w:r>
    </w:p>
    <w:p w14:paraId="6A0359B9" w14:textId="77777777" w:rsidR="00AD417F" w:rsidRPr="00AD417F" w:rsidRDefault="00AD417F" w:rsidP="00F613E3">
      <w:pPr>
        <w:ind w:left="720"/>
      </w:pPr>
      <w:r w:rsidRPr="00AD417F">
        <w:rPr>
          <w:lang w:val="vi-VN"/>
        </w:rPr>
        <w:t>- Tôn giáo là sản phẩm của con người, gắn với những điều kiện lịch sử tự nhiên và lịch sử xã hội xác định.</w:t>
      </w:r>
    </w:p>
    <w:p w14:paraId="3C1CBA83" w14:textId="3D854864" w:rsidR="004B0FFB" w:rsidRPr="004B0FFB" w:rsidRDefault="006206F8" w:rsidP="006D7D8F">
      <w:pPr>
        <w:ind w:left="720"/>
      </w:pPr>
      <w:r w:rsidRPr="006D7D8F">
        <w:rPr>
          <w:i/>
          <w:iCs/>
        </w:rPr>
        <w:t xml:space="preserve">- </w:t>
      </w:r>
      <w:r w:rsidR="004B0FFB" w:rsidRPr="004B0FFB">
        <w:rPr>
          <w:i/>
          <w:iCs/>
          <w:lang w:val="vi-VN"/>
        </w:rPr>
        <w:t>Về bản chất</w:t>
      </w:r>
      <w:r w:rsidR="004B0FFB" w:rsidRPr="004B0FFB">
        <w:rPr>
          <w:i/>
          <w:iCs/>
        </w:rPr>
        <w:t xml:space="preserve">, </w:t>
      </w:r>
      <w:r w:rsidR="004B0FFB" w:rsidRPr="004B0FFB">
        <w:rPr>
          <w:lang w:val="vi-VN"/>
        </w:rPr>
        <w:t xml:space="preserve">tôn giáo </w:t>
      </w:r>
      <w:r w:rsidR="004B0FFB" w:rsidRPr="004B0FFB">
        <w:t>là một hiện tượng xã hội phản ánh sự bất lực, bế tắc của con người trước sức mạnh tự nhiên và sức mạnh xã hội.</w:t>
      </w:r>
    </w:p>
    <w:p w14:paraId="36779C39" w14:textId="7597A799" w:rsidR="006206F8" w:rsidRPr="006206F8" w:rsidRDefault="0011454C" w:rsidP="00EC4166">
      <w:pPr>
        <w:ind w:left="720"/>
      </w:pPr>
      <w:r w:rsidRPr="006D7D8F">
        <w:rPr>
          <w:i/>
          <w:iCs/>
        </w:rPr>
        <w:t xml:space="preserve">- </w:t>
      </w:r>
      <w:r w:rsidR="006206F8" w:rsidRPr="006206F8">
        <w:rPr>
          <w:i/>
          <w:iCs/>
          <w:lang w:val="vi-VN"/>
        </w:rPr>
        <w:t>Về phương diện thế giới quan,</w:t>
      </w:r>
      <w:r w:rsidR="006206F8" w:rsidRPr="006206F8">
        <w:rPr>
          <w:lang w:val="vi-VN"/>
        </w:rPr>
        <w:t xml:space="preserve"> các tôn giáo mang thế giới quan duy tâm, có sự khác biệt với thế giới quan duy vật biện chứng, khoa học của chủ nghĩa Mác - Lê nin.</w:t>
      </w:r>
    </w:p>
    <w:p w14:paraId="21232CDE" w14:textId="4D292AB3" w:rsidR="00492B10" w:rsidRDefault="00B70C0D" w:rsidP="00492B10">
      <w:pPr>
        <w:ind w:left="360"/>
        <w:rPr>
          <w:b/>
          <w:bCs/>
        </w:rPr>
      </w:pPr>
      <w:r>
        <w:rPr>
          <w:b/>
          <w:bCs/>
        </w:rPr>
        <w:t>- Nguồn gốc tôn giáo:</w:t>
      </w:r>
    </w:p>
    <w:p w14:paraId="2C921D20" w14:textId="77777777" w:rsidR="0032593B" w:rsidRPr="00B8061D" w:rsidRDefault="00B70C0D" w:rsidP="0032593B">
      <w:pPr>
        <w:ind w:left="360"/>
      </w:pPr>
      <w:r>
        <w:rPr>
          <w:b/>
          <w:bCs/>
        </w:rPr>
        <w:tab/>
      </w:r>
      <w:r w:rsidR="0032593B">
        <w:rPr>
          <w:b/>
          <w:bCs/>
        </w:rPr>
        <w:t xml:space="preserve">- NG Kinh tế - xã hội: </w:t>
      </w:r>
      <w:r w:rsidR="0032593B" w:rsidRPr="00B8061D">
        <w:t>Sự bất lực của con người trước những áp bức</w:t>
      </w:r>
    </w:p>
    <w:p w14:paraId="4D4547F8" w14:textId="33A14AAF" w:rsidR="003214CB" w:rsidRPr="00B8061D" w:rsidRDefault="0032593B" w:rsidP="003214CB">
      <w:pPr>
        <w:ind w:left="360"/>
      </w:pPr>
      <w:r w:rsidRPr="00B8061D">
        <w:t xml:space="preserve"> </w:t>
      </w:r>
      <w:r w:rsidR="00B8061D">
        <w:tab/>
      </w:r>
      <w:r w:rsidRPr="00B8061D">
        <w:t>bất công trong xã hội</w:t>
      </w:r>
    </w:p>
    <w:p w14:paraId="48EB553E" w14:textId="77777777" w:rsidR="003214CB" w:rsidRDefault="003214CB" w:rsidP="00CB4DAD">
      <w:pPr>
        <w:ind w:left="720"/>
        <w:rPr>
          <w:b/>
          <w:bCs/>
        </w:rPr>
      </w:pPr>
      <w:r w:rsidRPr="003214CB">
        <w:rPr>
          <w:b/>
          <w:bCs/>
        </w:rPr>
        <w:t>-</w:t>
      </w:r>
      <w:r>
        <w:rPr>
          <w:b/>
          <w:bCs/>
        </w:rPr>
        <w:t xml:space="preserve"> </w:t>
      </w:r>
      <w:r w:rsidRPr="003214CB">
        <w:rPr>
          <w:b/>
          <w:bCs/>
        </w:rPr>
        <w:t>NG Nhận thức</w:t>
      </w:r>
      <w:r>
        <w:rPr>
          <w:b/>
          <w:bCs/>
        </w:rPr>
        <w:t xml:space="preserve">: </w:t>
      </w:r>
      <w:r w:rsidRPr="00B8061D">
        <w:rPr>
          <w:lang w:val="vi-VN"/>
        </w:rPr>
        <w:t>Ở một giai đoạn lịch sử nhất định, sự nhận thức của con người về tự nhiên, xã hội còn giới hạn, những điều mà khoa học chưa giải thích được, thì điều đó thường được giải thích thông qua lăng kính các tôn giáo</w:t>
      </w:r>
    </w:p>
    <w:p w14:paraId="347B8ED5" w14:textId="3897D7AC" w:rsidR="00780A19" w:rsidRDefault="00E760E3" w:rsidP="00780A19">
      <w:pPr>
        <w:ind w:left="720"/>
        <w:rPr>
          <w:b/>
          <w:bCs/>
        </w:rPr>
      </w:pPr>
      <w:r>
        <w:rPr>
          <w:b/>
          <w:bCs/>
        </w:rPr>
        <w:t xml:space="preserve">- NG Tâm lý: </w:t>
      </w:r>
      <w:r w:rsidRPr="00B8061D">
        <w:rPr>
          <w:lang w:val="vi-VN"/>
        </w:rPr>
        <w:t>“Sợ hãi trước thế lực mù quáng của tư bản,</w:t>
      </w:r>
      <w:r w:rsidRPr="00B8061D">
        <w:t>..</w:t>
      </w:r>
      <w:r w:rsidRPr="00B8061D">
        <w:rPr>
          <w:lang w:val="vi-VN"/>
        </w:rPr>
        <w:t xml:space="preserve">, - là thế lực bất cứ lúc nào trong đời sống của người vô sản và người tiểu chủ, cũng đe doạ đem lại cho </w:t>
      </w:r>
      <w:r w:rsidRPr="00B8061D">
        <w:rPr>
          <w:lang w:val="vi-VN"/>
        </w:rPr>
        <w:lastRenderedPageBreak/>
        <w:t xml:space="preserve">họ và đang đem lại cho họ sự phá sản “đột ngột”, “bất ngờ”, “ngẫu nhiên”, làm cho họ phải diệt vong, biến họ thành người ăn xin, một kẻ bần cùng, một gái điếm, và dồn họ vào cảnh chết đói, đó chính là </w:t>
      </w:r>
      <w:r w:rsidRPr="00B8061D">
        <w:rPr>
          <w:i/>
          <w:iCs/>
          <w:lang w:val="vi-VN"/>
        </w:rPr>
        <w:t>nguồn gốc</w:t>
      </w:r>
      <w:r w:rsidRPr="00B8061D">
        <w:rPr>
          <w:lang w:val="vi-VN"/>
        </w:rPr>
        <w:t xml:space="preserve"> sâu xa của tôn giáo hiện đại...”</w:t>
      </w:r>
    </w:p>
    <w:p w14:paraId="16B5564A" w14:textId="09A5DEFF" w:rsidR="00780A19" w:rsidRPr="00D51F8A" w:rsidRDefault="00780A19" w:rsidP="00780A19">
      <w:pPr>
        <w:ind w:left="360"/>
      </w:pPr>
      <w:r w:rsidRPr="00D51F8A">
        <w:t>-</w:t>
      </w:r>
      <w:r w:rsidRPr="00D51F8A">
        <w:t>Tính chất</w:t>
      </w:r>
      <w:r w:rsidRPr="00D51F8A">
        <w:t xml:space="preserve"> tôn giáo:</w:t>
      </w:r>
      <w:r w:rsidRPr="00D51F8A">
        <w:t xml:space="preserve"> </w:t>
      </w:r>
    </w:p>
    <w:p w14:paraId="75C22EB9" w14:textId="77624D1E" w:rsidR="00D856E0" w:rsidRPr="00D856E0" w:rsidRDefault="00552BB7" w:rsidP="006601E9">
      <w:pPr>
        <w:ind w:left="720"/>
      </w:pPr>
      <w:r w:rsidRPr="00D51F8A">
        <w:t xml:space="preserve">- </w:t>
      </w:r>
      <w:r w:rsidRPr="00D51F8A">
        <w:rPr>
          <w:i/>
          <w:iCs/>
          <w:lang w:val="vi-VN"/>
        </w:rPr>
        <w:t>Tính lịch sử của tôn giáo</w:t>
      </w:r>
      <w:r w:rsidRPr="00D51F8A">
        <w:rPr>
          <w:i/>
          <w:iCs/>
        </w:rPr>
        <w:t xml:space="preserve">: </w:t>
      </w:r>
      <w:r w:rsidRPr="00D51F8A">
        <w:rPr>
          <w:lang w:val="vi-VN"/>
        </w:rPr>
        <w:t>Tôn giáo có sự hình thành, tồn tại và phát triển trong những giai đoạn lịch sử nhất định, khi các điều kiện kinh tế – xã hội, lịch sử thay đổi, tôn giáo cũng có sự thay đổi theo</w:t>
      </w:r>
    </w:p>
    <w:p w14:paraId="13F82313" w14:textId="113578C8" w:rsidR="005A1544" w:rsidRPr="005A1544" w:rsidRDefault="000A4566" w:rsidP="006601E9">
      <w:pPr>
        <w:ind w:left="720"/>
      </w:pPr>
      <w:r w:rsidRPr="00D51F8A">
        <w:rPr>
          <w:i/>
          <w:iCs/>
        </w:rPr>
        <w:t xml:space="preserve">- </w:t>
      </w:r>
      <w:r w:rsidRPr="000A4566">
        <w:rPr>
          <w:i/>
          <w:iCs/>
          <w:lang w:val="vi-VN"/>
        </w:rPr>
        <w:t>Tính quần chúng của tôn giáo</w:t>
      </w:r>
      <w:r w:rsidRPr="000A4566">
        <w:rPr>
          <w:i/>
          <w:iCs/>
        </w:rPr>
        <w:t xml:space="preserve">: </w:t>
      </w:r>
      <w:r w:rsidRPr="000A4566">
        <w:rPr>
          <w:lang w:val="vi-VN"/>
        </w:rPr>
        <w:t>Tôn giáo là nơi sinh hoạt văn hoá, tinh thần của một bộ phận quần chúng nhân dân lao động, phản ánh khát vọng của những người lao động về một xã hội tự do, bình đẳng, bác ái.</w:t>
      </w:r>
    </w:p>
    <w:p w14:paraId="3DBE31DE" w14:textId="4B674508" w:rsidR="006873BC" w:rsidRPr="008A3C1C" w:rsidRDefault="00BE5A1A" w:rsidP="006601E9">
      <w:pPr>
        <w:ind w:left="720"/>
      </w:pPr>
      <w:r w:rsidRPr="00D51F8A">
        <w:rPr>
          <w:i/>
          <w:iCs/>
        </w:rPr>
        <w:t xml:space="preserve">- </w:t>
      </w:r>
      <w:r w:rsidR="008A3C1C" w:rsidRPr="008A3C1C">
        <w:rPr>
          <w:i/>
          <w:iCs/>
          <w:lang w:val="vi-VN"/>
        </w:rPr>
        <w:t>Tính chính trị của tôn giáo</w:t>
      </w:r>
      <w:r w:rsidR="008A3C1C" w:rsidRPr="008A3C1C">
        <w:rPr>
          <w:i/>
          <w:iCs/>
        </w:rPr>
        <w:t xml:space="preserve">: </w:t>
      </w:r>
      <w:r w:rsidR="008A3C1C" w:rsidRPr="008A3C1C">
        <w:rPr>
          <w:lang w:val="vi-VN"/>
        </w:rPr>
        <w:t>Tính chất chính trị của tôn giáo chỉ xuất hiện khi xã hội đã phân chia giai cấp</w:t>
      </w:r>
    </w:p>
    <w:p w14:paraId="77050C0A" w14:textId="77777777" w:rsidR="00271E8E" w:rsidRDefault="00271E8E" w:rsidP="00271E8E">
      <w:pPr>
        <w:ind w:firstLine="360"/>
        <w:rPr>
          <w:b/>
          <w:bCs/>
          <w:i/>
          <w:iCs/>
        </w:rPr>
      </w:pPr>
      <w:r w:rsidRPr="00271E8E">
        <w:rPr>
          <w:b/>
          <w:bCs/>
          <w:i/>
          <w:iCs/>
        </w:rPr>
        <w:t xml:space="preserve">b. </w:t>
      </w:r>
      <w:r w:rsidRPr="00271E8E">
        <w:rPr>
          <w:b/>
          <w:bCs/>
          <w:i/>
          <w:iCs/>
          <w:lang w:val="vi-VN"/>
        </w:rPr>
        <w:t>Nguyên tắc giải quyết vấn đề tôn giáo</w:t>
      </w:r>
      <w:r w:rsidRPr="00271E8E">
        <w:rPr>
          <w:b/>
          <w:bCs/>
          <w:i/>
          <w:iCs/>
        </w:rPr>
        <w:t>, tín</w:t>
      </w:r>
      <w:r w:rsidRPr="00271E8E">
        <w:rPr>
          <w:b/>
          <w:bCs/>
          <w:i/>
          <w:iCs/>
          <w:lang w:val="vi-VN"/>
        </w:rPr>
        <w:t xml:space="preserve"> ngưỡng thời kỳ quá độ lên chủ nghĩa xã hội</w:t>
      </w:r>
    </w:p>
    <w:p w14:paraId="694A3602" w14:textId="77777777" w:rsidR="004201F1" w:rsidRPr="00D51F8A" w:rsidRDefault="004201F1" w:rsidP="004201F1">
      <w:pPr>
        <w:ind w:firstLine="360"/>
        <w:rPr>
          <w:i/>
          <w:iCs/>
        </w:rPr>
      </w:pPr>
      <w:r w:rsidRPr="00D51F8A">
        <w:rPr>
          <w:i/>
          <w:iCs/>
        </w:rPr>
        <w:t xml:space="preserve">- </w:t>
      </w:r>
      <w:r w:rsidRPr="00D51F8A">
        <w:rPr>
          <w:i/>
          <w:iCs/>
          <w:lang w:val="vi-VN"/>
        </w:rPr>
        <w:t>Tôn trọng, bảo đảm quyền tự do tín ngưỡng và không tín ngưỡng của nhân dân.</w:t>
      </w:r>
    </w:p>
    <w:p w14:paraId="15BA6D8D" w14:textId="77777777" w:rsidR="004201F1" w:rsidRPr="00D51F8A" w:rsidRDefault="004201F1" w:rsidP="00266C7D">
      <w:pPr>
        <w:ind w:left="360"/>
      </w:pPr>
      <w:r w:rsidRPr="00D51F8A">
        <w:t xml:space="preserve">- </w:t>
      </w:r>
      <w:r w:rsidRPr="00D51F8A">
        <w:rPr>
          <w:lang w:val="vi-VN"/>
        </w:rPr>
        <w:t>Khắc phục dần những ảnh hưởng tiêu cực của tôn giáo phải gắn liền với quá trình cải tạo xã hội cũ, xây dựng xã hội mới</w:t>
      </w:r>
    </w:p>
    <w:p w14:paraId="4F4E68FC" w14:textId="77777777" w:rsidR="00525FDA" w:rsidRPr="00D51F8A" w:rsidRDefault="00525FDA" w:rsidP="00525FDA">
      <w:pPr>
        <w:ind w:firstLine="360"/>
      </w:pPr>
      <w:r w:rsidRPr="00D51F8A">
        <w:t xml:space="preserve">- </w:t>
      </w:r>
      <w:r w:rsidRPr="00D51F8A">
        <w:rPr>
          <w:lang w:val="vi-VN"/>
        </w:rPr>
        <w:t>Phân biệt hai mặt chính trị và tư tưởng</w:t>
      </w:r>
    </w:p>
    <w:p w14:paraId="086B607E" w14:textId="77777777" w:rsidR="00525FDA" w:rsidRPr="00D51F8A" w:rsidRDefault="00525FDA" w:rsidP="00525FDA">
      <w:pPr>
        <w:ind w:firstLine="360"/>
      </w:pPr>
      <w:r w:rsidRPr="00D51F8A">
        <w:t xml:space="preserve">- </w:t>
      </w:r>
      <w:r w:rsidRPr="00D51F8A">
        <w:rPr>
          <w:lang w:val="vi-VN"/>
        </w:rPr>
        <w:t>Quan điểm lịch sử cụ thể trong giải quyết vấn đề tôn giáo</w:t>
      </w:r>
    </w:p>
    <w:p w14:paraId="4F328E25" w14:textId="1A616D76" w:rsidR="004201F1" w:rsidRPr="00271E8E" w:rsidRDefault="004201F1" w:rsidP="00271E8E">
      <w:pPr>
        <w:ind w:firstLine="360"/>
        <w:rPr>
          <w:b/>
          <w:bCs/>
        </w:rPr>
      </w:pPr>
    </w:p>
    <w:p w14:paraId="792AC055" w14:textId="77777777" w:rsidR="008A3C1C" w:rsidRPr="000A4566" w:rsidRDefault="008A3C1C" w:rsidP="00271E8E">
      <w:pPr>
        <w:rPr>
          <w:b/>
          <w:bCs/>
        </w:rPr>
      </w:pPr>
    </w:p>
    <w:p w14:paraId="059CDF45" w14:textId="77777777" w:rsidR="000A4566" w:rsidRPr="000A4566" w:rsidRDefault="000A4566" w:rsidP="005A771E">
      <w:pPr>
        <w:ind w:left="720"/>
        <w:rPr>
          <w:b/>
          <w:bCs/>
        </w:rPr>
      </w:pPr>
    </w:p>
    <w:p w14:paraId="2C96423A" w14:textId="0C50BB82" w:rsidR="00552BB7" w:rsidRPr="00E760E3" w:rsidRDefault="00552BB7" w:rsidP="00780A19">
      <w:pPr>
        <w:ind w:left="360"/>
        <w:rPr>
          <w:b/>
          <w:bCs/>
        </w:rPr>
      </w:pPr>
    </w:p>
    <w:p w14:paraId="2D3F77A1" w14:textId="07320B83" w:rsidR="00B70C0D" w:rsidRPr="003214CB" w:rsidRDefault="00B70C0D" w:rsidP="003214CB">
      <w:pPr>
        <w:ind w:left="360" w:firstLine="360"/>
        <w:rPr>
          <w:b/>
          <w:bCs/>
        </w:rPr>
      </w:pPr>
    </w:p>
    <w:p w14:paraId="5A99F270" w14:textId="429A1395" w:rsidR="00F06044" w:rsidRDefault="00F06044" w:rsidP="002C37F4">
      <w:pPr>
        <w:pStyle w:val="ListParagraph"/>
        <w:numPr>
          <w:ilvl w:val="0"/>
          <w:numId w:val="11"/>
        </w:numPr>
        <w:rPr>
          <w:b/>
          <w:bCs/>
        </w:rPr>
      </w:pPr>
      <w:r>
        <w:rPr>
          <w:b/>
          <w:bCs/>
        </w:rPr>
        <w:lastRenderedPageBreak/>
        <w:t>Tôn giáo ở Việt Nam và chính sách tôn giáo của Đảng, Nhà nước ta hiện nay</w:t>
      </w:r>
    </w:p>
    <w:p w14:paraId="645A0691" w14:textId="77777777" w:rsidR="00C4779F" w:rsidRPr="00C4779F" w:rsidRDefault="00C4779F" w:rsidP="00C4779F">
      <w:pPr>
        <w:ind w:left="360"/>
        <w:rPr>
          <w:b/>
          <w:bCs/>
        </w:rPr>
      </w:pPr>
      <w:r w:rsidRPr="00C4779F">
        <w:rPr>
          <w:b/>
          <w:bCs/>
          <w:i/>
          <w:iCs/>
        </w:rPr>
        <w:t xml:space="preserve">a. </w:t>
      </w:r>
      <w:r w:rsidRPr="00C4779F">
        <w:rPr>
          <w:b/>
          <w:bCs/>
          <w:i/>
          <w:iCs/>
          <w:lang w:val="vi-VN"/>
        </w:rPr>
        <w:t>Đặc điểm tôn giáo ở Việt Nam</w:t>
      </w:r>
    </w:p>
    <w:p w14:paraId="252BA9C3" w14:textId="77777777" w:rsidR="00C936AF" w:rsidRPr="00D51F8A" w:rsidRDefault="00C936AF" w:rsidP="00C936AF">
      <w:pPr>
        <w:ind w:left="360"/>
      </w:pPr>
      <w:r w:rsidRPr="00D51F8A">
        <w:t xml:space="preserve">- </w:t>
      </w:r>
      <w:r w:rsidRPr="00D51F8A">
        <w:rPr>
          <w:lang w:val="vi-VN"/>
        </w:rPr>
        <w:t xml:space="preserve">Việt Nam là một quốc gia có nhiều tôn giáo </w:t>
      </w:r>
    </w:p>
    <w:p w14:paraId="7C877D19" w14:textId="77777777" w:rsidR="00C936AF" w:rsidRPr="00D51F8A" w:rsidRDefault="00C936AF" w:rsidP="00C936AF">
      <w:pPr>
        <w:ind w:left="360"/>
      </w:pPr>
      <w:r w:rsidRPr="00D51F8A">
        <w:t xml:space="preserve">- </w:t>
      </w:r>
      <w:r w:rsidRPr="00D51F8A">
        <w:rPr>
          <w:lang w:val="vi-VN"/>
        </w:rPr>
        <w:t>Tôn giáo ở Việt Nam đa dạng, đan xen, chung sống hòa bình và không có xung đột, chiến tranh tôn giáo</w:t>
      </w:r>
    </w:p>
    <w:p w14:paraId="4A292312" w14:textId="77777777" w:rsidR="00C936AF" w:rsidRPr="00D51F8A" w:rsidRDefault="00C936AF" w:rsidP="00C936AF">
      <w:pPr>
        <w:ind w:left="360"/>
      </w:pPr>
      <w:r w:rsidRPr="00D51F8A">
        <w:t xml:space="preserve">- </w:t>
      </w:r>
      <w:r w:rsidRPr="00D51F8A">
        <w:rPr>
          <w:lang w:val="vi-VN"/>
        </w:rPr>
        <w:t>Tín đồ các tôn giáo Việt Nam phần lớn là nhân dân lao động, có lòng yêu nước, tinh thần dân tộc</w:t>
      </w:r>
    </w:p>
    <w:p w14:paraId="320834E0" w14:textId="77777777" w:rsidR="00A944FA" w:rsidRPr="00D51F8A" w:rsidRDefault="00A944FA" w:rsidP="00A944FA">
      <w:pPr>
        <w:ind w:left="360"/>
      </w:pPr>
      <w:r w:rsidRPr="00D51F8A">
        <w:t xml:space="preserve">- </w:t>
      </w:r>
      <w:r w:rsidRPr="00D51F8A">
        <w:rPr>
          <w:lang w:val="vi-VN"/>
        </w:rPr>
        <w:t>Hàng ngũ chức sắc các tôn giáo có vai trò, vị trí quan trọng trong giáo hội, có uy tín, ảnh hưởng đến các tín đồ</w:t>
      </w:r>
    </w:p>
    <w:p w14:paraId="717BBB4C" w14:textId="77777777" w:rsidR="00A944FA" w:rsidRPr="00D51F8A" w:rsidRDefault="00A944FA" w:rsidP="00A944FA">
      <w:pPr>
        <w:ind w:left="360"/>
      </w:pPr>
      <w:r w:rsidRPr="00D51F8A">
        <w:t xml:space="preserve">- </w:t>
      </w:r>
      <w:r w:rsidRPr="00D51F8A">
        <w:rPr>
          <w:lang w:val="vi-VN"/>
        </w:rPr>
        <w:t>Các tôn giáo ở Việt Nam đều có quan hệ với các tổ chức, cá nhân tôn giáo ở nước ngoài</w:t>
      </w:r>
    </w:p>
    <w:p w14:paraId="2B0AF6F4" w14:textId="77777777" w:rsidR="00D10663" w:rsidRPr="00D10663" w:rsidRDefault="00D10663" w:rsidP="00D10663">
      <w:pPr>
        <w:ind w:left="360"/>
        <w:rPr>
          <w:b/>
          <w:bCs/>
        </w:rPr>
      </w:pPr>
      <w:r w:rsidRPr="00D10663">
        <w:rPr>
          <w:b/>
          <w:bCs/>
          <w:i/>
          <w:iCs/>
        </w:rPr>
        <w:t>b</w:t>
      </w:r>
      <w:r w:rsidRPr="00D10663">
        <w:rPr>
          <w:b/>
          <w:bCs/>
          <w:i/>
          <w:iCs/>
          <w:lang w:val="vi-VN"/>
        </w:rPr>
        <w:t>. Chính sách của Đảng, Nhà nước Việt Nam đối với tín ngưỡng, tôn giáo hiện nay</w:t>
      </w:r>
    </w:p>
    <w:p w14:paraId="6E1C55ED" w14:textId="61CADDCC" w:rsidR="00173172" w:rsidRDefault="00173172" w:rsidP="000A0A1E">
      <w:pPr>
        <w:ind w:left="360"/>
      </w:pPr>
      <w:r w:rsidRPr="00D51F8A">
        <w:t xml:space="preserve">- </w:t>
      </w:r>
      <w:r w:rsidRPr="00173172">
        <w:t>Tôn trọng và đảm bảo quyền tự do tín ngưỡng, theo hoặc không theo tôn giáo</w:t>
      </w:r>
    </w:p>
    <w:p w14:paraId="17000659" w14:textId="35AA71D6" w:rsidR="00573835" w:rsidRDefault="00573835" w:rsidP="000A0A1E">
      <w:pPr>
        <w:ind w:left="360"/>
      </w:pPr>
      <w:r>
        <w:tab/>
        <w:t>- Phân tích:</w:t>
      </w:r>
    </w:p>
    <w:p w14:paraId="6A9F346E" w14:textId="7A897E61" w:rsidR="00573835" w:rsidRDefault="00573835" w:rsidP="00B46B52">
      <w:pPr>
        <w:ind w:left="1440"/>
      </w:pPr>
      <w:r>
        <w:t xml:space="preserve">- </w:t>
      </w:r>
      <w:r w:rsidRPr="00573835">
        <w:t>Tôn giáo là nhu cầu tinh thần của một bộ phận nhân dân, sẽ tồn tại lâu dài cùng dân tộc trong quá trình xây dựng chủ nghĩa xã hội. Quan điểm này phản bác cả nhận thức chủ quan, cực đoan cho rằng tôn giáo sẽ mất đi khi dân trí cao lên, lẫn quan điểm duy tâm xem tôn giáo là bất biến. Vì vậy, cần nhất quán tôn trọng và bảo đảm quyền tự do tín ngưỡng, theo hoặc không theo tôn giáo, bảo đảm sinh hoạt tín ngưỡng hợp pháp, bình đẳng trước pháp luật.</w:t>
      </w:r>
    </w:p>
    <w:p w14:paraId="34CB2993" w14:textId="19794EDF" w:rsidR="00173172" w:rsidRDefault="00173172" w:rsidP="0015597A">
      <w:pPr>
        <w:ind w:firstLine="360"/>
      </w:pPr>
      <w:r w:rsidRPr="00D51F8A">
        <w:t xml:space="preserve">- </w:t>
      </w:r>
      <w:r w:rsidRPr="00173172">
        <w:rPr>
          <w:lang w:val="vi-VN"/>
        </w:rPr>
        <w:t>Đảng, Nhà nước thực hiện nhất quán chính sách đại đoàn kết dân tộc.</w:t>
      </w:r>
    </w:p>
    <w:p w14:paraId="1498F5A5" w14:textId="1A19EDE9" w:rsidR="009A60D1" w:rsidRDefault="009A60D1" w:rsidP="0015597A">
      <w:pPr>
        <w:ind w:firstLine="360"/>
      </w:pPr>
      <w:r>
        <w:tab/>
        <w:t>- Phân tích:</w:t>
      </w:r>
    </w:p>
    <w:p w14:paraId="06C07CEA" w14:textId="042B40D9" w:rsidR="009A60D1" w:rsidRPr="00173172" w:rsidRDefault="009A60D1" w:rsidP="009A60D1">
      <w:pPr>
        <w:ind w:left="1440"/>
      </w:pPr>
      <w:r>
        <w:lastRenderedPageBreak/>
        <w:t xml:space="preserve">- </w:t>
      </w:r>
      <w:r w:rsidRPr="009A60D1">
        <w:t>Đảng và Nhà nước kiên định chính sách đại đoàn kết dân tộc, đoàn kết giữa đồng bào theo đạo và không theo đạo. Nhà nước cấm mọi hành vi phân biệt, chia rẽ vì lý do tôn giáo; đồng thời vận động quần chúng tham gia lao động, học tập, nâng cao đời sống để cùng xây dựng đất nước giàu mạnh, dân chủ, công bằng, văn minh. Tôn trọng truyền thống tốt đẹp, tôn vinh người có công, và nghiêm cấm lợi dụng tôn giáo để mê tín, vi phạm pháp luật, gây chia rẽ hay xâm phạm an ninh quốc gia.</w:t>
      </w:r>
    </w:p>
    <w:p w14:paraId="51722434" w14:textId="63F9CCF4" w:rsidR="00173172" w:rsidRDefault="00173172" w:rsidP="00173172">
      <w:r w:rsidRPr="00D51F8A">
        <w:t xml:space="preserve">      - </w:t>
      </w:r>
      <w:r w:rsidRPr="00D51F8A">
        <w:rPr>
          <w:lang w:val="vi-VN"/>
        </w:rPr>
        <w:t>Nội dung cốt lõi của công tác tôn giáo là công tác vận động quần chúng</w:t>
      </w:r>
    </w:p>
    <w:p w14:paraId="27C54BB3" w14:textId="08893DB9" w:rsidR="001F58CD" w:rsidRDefault="001F58CD" w:rsidP="00173172">
      <w:r>
        <w:tab/>
        <w:t>- Phân tích:</w:t>
      </w:r>
    </w:p>
    <w:p w14:paraId="03011CBB" w14:textId="58BB0BF2" w:rsidR="001F58CD" w:rsidRPr="001F58CD" w:rsidRDefault="001F58CD" w:rsidP="00AF5C01">
      <w:pPr>
        <w:ind w:left="1440"/>
      </w:pPr>
      <w:r>
        <w:t xml:space="preserve">- </w:t>
      </w:r>
      <w:r w:rsidRPr="001F58CD">
        <w:t>Nội dung cốt lõi của công tác tôn giáo là vận động quần chúng, nhất là đồng bào có đạo, phát huy tinh thần yêu nước, bảo vệ độc lập dân tộc. Thực hiện tốt chính sách kinh tế – xã hội, quốc phòng, an ninh để nâng cao đời sống và nhận thức của đồng bào, qua đó thúc đẩy họ chấp hành nghiêm chính sách, pháp luật, đặc biệt là về tín ngưỡng, tôn giáo.</w:t>
      </w:r>
    </w:p>
    <w:p w14:paraId="47DC01C6" w14:textId="77777777" w:rsidR="00AD1577" w:rsidRDefault="00AD1577" w:rsidP="00AD1577">
      <w:pPr>
        <w:ind w:left="360"/>
      </w:pPr>
      <w:r w:rsidRPr="00D51F8A">
        <w:t xml:space="preserve">- </w:t>
      </w:r>
      <w:r w:rsidR="00173172" w:rsidRPr="00173172">
        <w:rPr>
          <w:lang w:val="vi-VN"/>
        </w:rPr>
        <w:t>Công tác tôn giáo là trách nhiệm của cả hệ thống chính trị</w:t>
      </w:r>
    </w:p>
    <w:p w14:paraId="1DB94C78" w14:textId="72FAC5EB" w:rsidR="00F06D3D" w:rsidRDefault="00F06D3D" w:rsidP="00AD1577">
      <w:pPr>
        <w:ind w:left="360"/>
      </w:pPr>
      <w:r>
        <w:tab/>
        <w:t>- Phân tích:</w:t>
      </w:r>
    </w:p>
    <w:p w14:paraId="076BD512" w14:textId="79BBFC4B" w:rsidR="00F06D3D" w:rsidRPr="00F06D3D" w:rsidRDefault="00F06D3D" w:rsidP="004C34D4">
      <w:pPr>
        <w:ind w:left="1440"/>
      </w:pPr>
      <w:r>
        <w:t xml:space="preserve">- </w:t>
      </w:r>
      <w:r w:rsidRPr="00F06D3D">
        <w:t>Công tác tôn giáo là trách nhiệm chung của toàn hệ thống chính trị, gắn với nhiều lĩnh vực và cả chính sách đối nội, đối ngoại. Cần tăng cường quản lý nhà nước, kiện toàn tổ chức, đội ngũ cán bộ và kiên quyết đấu tranh với hành vi lợi dụng tôn giáo gây hại cho Tổ quốc, dân tộc.</w:t>
      </w:r>
    </w:p>
    <w:p w14:paraId="60F32669" w14:textId="107C2131" w:rsidR="00173172" w:rsidRDefault="00AD1577" w:rsidP="00AD1577">
      <w:pPr>
        <w:ind w:left="360"/>
      </w:pPr>
      <w:r w:rsidRPr="00D51F8A">
        <w:t xml:space="preserve">- </w:t>
      </w:r>
      <w:r w:rsidR="00173172" w:rsidRPr="00D51F8A">
        <w:rPr>
          <w:lang w:val="vi-VN"/>
        </w:rPr>
        <w:t>Vấn đề theo đạo và truyền đạo</w:t>
      </w:r>
      <w:r w:rsidR="00732473" w:rsidRPr="00D51F8A">
        <w:t xml:space="preserve"> </w:t>
      </w:r>
      <w:r w:rsidR="00650C91" w:rsidRPr="00D51F8A">
        <w:t>đều phải tuân thủ Hiến pháp và pháp luât</w:t>
      </w:r>
      <w:r w:rsidR="00173172" w:rsidRPr="00D51F8A">
        <w:rPr>
          <w:lang w:val="vi-VN"/>
        </w:rPr>
        <w:t>.</w:t>
      </w:r>
    </w:p>
    <w:p w14:paraId="73E4765D" w14:textId="71AEB740" w:rsidR="00E366BA" w:rsidRDefault="00E366BA" w:rsidP="00AD1577">
      <w:pPr>
        <w:ind w:left="360"/>
      </w:pPr>
      <w:r>
        <w:tab/>
        <w:t>- Phân tích:</w:t>
      </w:r>
    </w:p>
    <w:p w14:paraId="10B30FC2" w14:textId="15566BED" w:rsidR="00E366BA" w:rsidRPr="00E366BA" w:rsidRDefault="00E366BA" w:rsidP="00467E28">
      <w:pPr>
        <w:ind w:left="1440"/>
      </w:pPr>
      <w:r>
        <w:t xml:space="preserve">- </w:t>
      </w:r>
      <w:r w:rsidRPr="00E366BA">
        <w:t xml:space="preserve">Mọi tín đồ có quyền tự do hành đạo tại gia đình và cơ sở thờ tự hợp pháp. Các tổ chức tôn giáo được công nhận được hoạt động và bảo hộ theo pháp luật. Việc theo, truyền đạo và các hoạt động tôn giáo phải tuân thủ Hiến </w:t>
      </w:r>
      <w:r w:rsidRPr="00E366BA">
        <w:lastRenderedPageBreak/>
        <w:t>pháp, pháp luật; nghiêm cấm lợi dụng tôn giáo để truyền bá tà đạo, mê tín dị đoan, ép buộc người khác theo đạo hay truyền đạo trái phép.</w:t>
      </w:r>
    </w:p>
    <w:p w14:paraId="3B0D618A" w14:textId="32CD52AA" w:rsidR="00C4779F" w:rsidRPr="00C4779F" w:rsidRDefault="00C4779F" w:rsidP="00C4779F">
      <w:pPr>
        <w:ind w:left="360"/>
        <w:rPr>
          <w:b/>
          <w:bCs/>
        </w:rPr>
      </w:pPr>
    </w:p>
    <w:p w14:paraId="0B4AD1F0" w14:textId="77777777" w:rsidR="00046877" w:rsidRDefault="007F0C44" w:rsidP="00046877">
      <w:pPr>
        <w:pStyle w:val="ListParagraph"/>
        <w:numPr>
          <w:ilvl w:val="0"/>
          <w:numId w:val="8"/>
        </w:numPr>
        <w:rPr>
          <w:b/>
          <w:bCs/>
        </w:rPr>
      </w:pPr>
      <w:r>
        <w:rPr>
          <w:b/>
          <w:bCs/>
        </w:rPr>
        <w:t>Quan hệ dân</w:t>
      </w:r>
      <w:r w:rsidR="0038673C">
        <w:rPr>
          <w:b/>
          <w:bCs/>
        </w:rPr>
        <w:t xml:space="preserve"> tộc</w:t>
      </w:r>
      <w:r>
        <w:rPr>
          <w:b/>
          <w:bCs/>
        </w:rPr>
        <w:t xml:space="preserve"> và tôn giáo ở Việt Nam</w:t>
      </w:r>
    </w:p>
    <w:p w14:paraId="19C5C4D9" w14:textId="77777777" w:rsidR="00046877" w:rsidRDefault="00046877" w:rsidP="00046877">
      <w:pPr>
        <w:ind w:left="360"/>
        <w:rPr>
          <w:rFonts w:eastAsiaTheme="minorEastAsia" w:cs="Times New Roman"/>
          <w:b/>
          <w:bCs/>
          <w:color w:val="000000" w:themeColor="text1"/>
          <w:kern w:val="24"/>
          <w:sz w:val="40"/>
          <w:szCs w:val="40"/>
          <w14:ligatures w14:val="none"/>
        </w:rPr>
      </w:pPr>
      <w:r w:rsidRPr="00046877">
        <w:rPr>
          <w:b/>
          <w:bCs/>
        </w:rPr>
        <w:t xml:space="preserve">a. </w:t>
      </w:r>
      <w:r w:rsidR="00AC3E41" w:rsidRPr="00046877">
        <w:rPr>
          <w:b/>
          <w:bCs/>
          <w:lang w:val="vi-VN"/>
        </w:rPr>
        <w:t>Đặc điểm quan hệ dân tộc và tôn giáo ở Việt nam</w:t>
      </w:r>
      <w:r w:rsidRPr="00046877">
        <w:rPr>
          <w:rFonts w:eastAsiaTheme="minorEastAsia" w:cs="Times New Roman"/>
          <w:b/>
          <w:bCs/>
          <w:color w:val="000000" w:themeColor="text1"/>
          <w:kern w:val="24"/>
          <w:sz w:val="40"/>
          <w:szCs w:val="40"/>
          <w:lang w:val="vi-VN"/>
          <w14:ligatures w14:val="none"/>
        </w:rPr>
        <w:t xml:space="preserve"> </w:t>
      </w:r>
    </w:p>
    <w:p w14:paraId="5AB34C4A" w14:textId="448EF52A" w:rsidR="00046877" w:rsidRPr="00D51F8A" w:rsidRDefault="00573B17" w:rsidP="00046877">
      <w:pPr>
        <w:ind w:left="360"/>
      </w:pPr>
      <w:r w:rsidRPr="00D51F8A">
        <w:t xml:space="preserve">- </w:t>
      </w:r>
      <w:r w:rsidR="00046877" w:rsidRPr="00D51F8A">
        <w:rPr>
          <w:lang w:val="vi-VN"/>
        </w:rPr>
        <w:t xml:space="preserve">VN là một quốc gia đa dân tộc, đa tôn giáo; quan hệ DT và TG được thiết lập và củng cố trên cơ sở cộng đồng quốc gia - dân tộc thống nhất </w:t>
      </w:r>
    </w:p>
    <w:p w14:paraId="52F34502" w14:textId="77777777" w:rsidR="0002562C" w:rsidRPr="00D51F8A" w:rsidRDefault="0002562C" w:rsidP="0002562C">
      <w:pPr>
        <w:ind w:left="360"/>
      </w:pPr>
      <w:r w:rsidRPr="00D51F8A">
        <w:t xml:space="preserve">- </w:t>
      </w:r>
      <w:r w:rsidRPr="00D51F8A">
        <w:rPr>
          <w:lang w:val="vi-VN"/>
        </w:rPr>
        <w:t>Quan hệ dân tộc và tôn giáo ở Việt Nam chịu sự chi phối mạnh mẽ bởi tín ngưỡng truyền thống.</w:t>
      </w:r>
    </w:p>
    <w:p w14:paraId="5B550D78" w14:textId="77777777" w:rsidR="00B04827" w:rsidRPr="00D51F8A" w:rsidRDefault="00B04827" w:rsidP="00B04827">
      <w:pPr>
        <w:ind w:left="360"/>
      </w:pPr>
      <w:r w:rsidRPr="00D51F8A">
        <w:t xml:space="preserve">- </w:t>
      </w:r>
      <w:r w:rsidRPr="00D51F8A">
        <w:rPr>
          <w:lang w:val="vi-VN"/>
        </w:rPr>
        <w:t>Các hiện tượng tôn giáo mới có xu hướng phát triển mạnh làm ảnh hưởng đến đời sống cộng đồng và khối đại đoàn kết toàn dân tộc</w:t>
      </w:r>
    </w:p>
    <w:p w14:paraId="7C49AF53" w14:textId="77777777" w:rsidR="002B1268" w:rsidRPr="00D51F8A" w:rsidRDefault="002B1268" w:rsidP="002B1268">
      <w:pPr>
        <w:ind w:left="360"/>
      </w:pPr>
      <w:r w:rsidRPr="00D51F8A">
        <w:t xml:space="preserve">- </w:t>
      </w:r>
      <w:r w:rsidRPr="00D51F8A">
        <w:rPr>
          <w:lang w:val="vi-VN"/>
        </w:rPr>
        <w:t>Các thế lực thù địch thường xuyên lợi dụng vấn đề dân tộc và vấn đề tôn giáo</w:t>
      </w:r>
    </w:p>
    <w:p w14:paraId="3E4DC42A" w14:textId="77777777" w:rsidR="00A302DD" w:rsidRPr="00A302DD" w:rsidRDefault="00A302DD" w:rsidP="00A302DD">
      <w:pPr>
        <w:ind w:left="360"/>
        <w:rPr>
          <w:b/>
          <w:bCs/>
        </w:rPr>
      </w:pPr>
      <w:r w:rsidRPr="00A302DD">
        <w:rPr>
          <w:b/>
          <w:bCs/>
        </w:rPr>
        <w:t>b</w:t>
      </w:r>
      <w:r w:rsidRPr="00A302DD">
        <w:rPr>
          <w:b/>
          <w:bCs/>
          <w:lang w:val="vi-VN"/>
        </w:rPr>
        <w:t xml:space="preserve">. Định hướng giải quyết mối quan hệ dân tộc và tôn giáo ở Việt Nam hiện nay </w:t>
      </w:r>
    </w:p>
    <w:p w14:paraId="293800E7" w14:textId="77777777" w:rsidR="008376CB" w:rsidRPr="00D51F8A" w:rsidRDefault="008E1970" w:rsidP="008376CB">
      <w:pPr>
        <w:ind w:left="360"/>
      </w:pPr>
      <w:r w:rsidRPr="00D51F8A">
        <w:t xml:space="preserve">- </w:t>
      </w:r>
      <w:r w:rsidR="008376CB" w:rsidRPr="00D51F8A">
        <w:rPr>
          <w:lang w:val="vi-VN"/>
        </w:rPr>
        <w:t>Tăng cường mối quan hệ tốt đẹp giữa dân tộc và tôn giáo, củng cố khối đại đoàn kết toàn dân tộc và đoàn kết tôn giáo là vấn đề chiến lược, cơ bản, lâu dài và cấp bách của cách mạng Việt Nam</w:t>
      </w:r>
    </w:p>
    <w:p w14:paraId="6AECD546" w14:textId="180BAA3B" w:rsidR="008376CB" w:rsidRPr="00D51F8A" w:rsidRDefault="008376CB" w:rsidP="008376CB">
      <w:pPr>
        <w:ind w:left="360"/>
      </w:pPr>
      <w:r w:rsidRPr="00D51F8A">
        <w:t xml:space="preserve">- </w:t>
      </w:r>
      <w:r w:rsidRPr="00D51F8A">
        <w:rPr>
          <w:lang w:val="vi-VN"/>
        </w:rPr>
        <w:t>Giải quyết mối quan hệ dân tộc và tôn giáo phải đặt trong mối quan hệ với cộng đồng quốc gia - dân tộc thống nhất theo định hướng xã hội chủ nghĩa.</w:t>
      </w:r>
    </w:p>
    <w:p w14:paraId="388DFD07" w14:textId="77777777" w:rsidR="00BE7DEC" w:rsidRPr="00D51F8A" w:rsidRDefault="00BE7DEC" w:rsidP="00BE7DEC">
      <w:pPr>
        <w:ind w:left="360"/>
      </w:pPr>
      <w:r w:rsidRPr="00D51F8A">
        <w:t xml:space="preserve">- </w:t>
      </w:r>
      <w:r w:rsidRPr="00D51F8A">
        <w:rPr>
          <w:lang w:val="vi-VN"/>
        </w:rPr>
        <w:t>Giải quyết mối quan hệ dân tộc và tôn giáo phải bảo đảm quyền tự do tín ngưỡng, tôn giáo của nhân dân, quyền của các dân tộc thiểu số, đồng thời kiên quyết đấu tranh chống lợi dụng vấn đề dân tộc, tôn giáo vào mục đích chinh trị.</w:t>
      </w:r>
    </w:p>
    <w:p w14:paraId="7B9EB07B" w14:textId="3A30C438" w:rsidR="00BE7DEC" w:rsidRPr="008376CB" w:rsidRDefault="00BE7DEC" w:rsidP="008376CB">
      <w:pPr>
        <w:ind w:left="360"/>
        <w:rPr>
          <w:b/>
          <w:bCs/>
        </w:rPr>
      </w:pPr>
    </w:p>
    <w:p w14:paraId="608279DF" w14:textId="648772A9" w:rsidR="00A302DD" w:rsidRPr="00A302DD" w:rsidRDefault="00A302DD" w:rsidP="002B1268">
      <w:pPr>
        <w:ind w:left="360"/>
        <w:rPr>
          <w:b/>
          <w:bCs/>
        </w:rPr>
      </w:pPr>
    </w:p>
    <w:p w14:paraId="3F8739AC" w14:textId="31D7F6EB" w:rsidR="002B1268" w:rsidRPr="002B1268" w:rsidRDefault="002B1268" w:rsidP="00B04827">
      <w:pPr>
        <w:ind w:left="360"/>
        <w:rPr>
          <w:b/>
          <w:bCs/>
        </w:rPr>
      </w:pPr>
    </w:p>
    <w:p w14:paraId="74C9193B" w14:textId="68F29805" w:rsidR="00B04827" w:rsidRPr="00B04827" w:rsidRDefault="00B04827" w:rsidP="0002562C">
      <w:pPr>
        <w:ind w:left="360"/>
        <w:rPr>
          <w:b/>
          <w:bCs/>
        </w:rPr>
      </w:pPr>
    </w:p>
    <w:p w14:paraId="1B3EB220" w14:textId="59AB3C0F" w:rsidR="0002562C" w:rsidRPr="0002562C" w:rsidRDefault="0002562C" w:rsidP="00046877">
      <w:pPr>
        <w:ind w:left="360"/>
        <w:rPr>
          <w:b/>
          <w:bCs/>
        </w:rPr>
      </w:pPr>
    </w:p>
    <w:p w14:paraId="58A85680" w14:textId="2B828D9F" w:rsidR="00AC3E41" w:rsidRPr="00046877" w:rsidRDefault="00AC3E41" w:rsidP="00046877">
      <w:pPr>
        <w:ind w:left="360"/>
        <w:rPr>
          <w:b/>
          <w:bCs/>
        </w:rPr>
      </w:pPr>
    </w:p>
    <w:p w14:paraId="7EBB4CCA" w14:textId="77777777" w:rsidR="00046877" w:rsidRPr="00046877" w:rsidRDefault="00046877" w:rsidP="00046877">
      <w:pPr>
        <w:ind w:left="1080"/>
        <w:rPr>
          <w:b/>
          <w:bCs/>
        </w:rPr>
      </w:pPr>
    </w:p>
    <w:p w14:paraId="05F2B11A" w14:textId="77777777" w:rsidR="00AC3E41" w:rsidRPr="00AC3E41" w:rsidRDefault="00AC3E41" w:rsidP="00AC3E41">
      <w:pPr>
        <w:ind w:left="360"/>
        <w:rPr>
          <w:b/>
          <w:bCs/>
        </w:rPr>
      </w:pPr>
    </w:p>
    <w:p w14:paraId="373708EC" w14:textId="77777777" w:rsidR="002D1C38" w:rsidRDefault="002D1C38"/>
    <w:sectPr w:rsidR="002D1C38" w:rsidSect="002D1C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2730"/>
    <w:multiLevelType w:val="hybridMultilevel"/>
    <w:tmpl w:val="41CC881C"/>
    <w:lvl w:ilvl="0" w:tplc="505689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763D4"/>
    <w:multiLevelType w:val="hybridMultilevel"/>
    <w:tmpl w:val="2900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9500A"/>
    <w:multiLevelType w:val="hybridMultilevel"/>
    <w:tmpl w:val="BCF205CC"/>
    <w:lvl w:ilvl="0" w:tplc="B0C4FCC2">
      <w:start w:val="1"/>
      <w:numFmt w:val="bullet"/>
      <w:lvlText w:val="-"/>
      <w:lvlJc w:val="left"/>
      <w:pPr>
        <w:tabs>
          <w:tab w:val="num" w:pos="720"/>
        </w:tabs>
        <w:ind w:left="720" w:hanging="360"/>
      </w:pPr>
      <w:rPr>
        <w:rFonts w:ascii="Times New Roman" w:hAnsi="Times New Roman" w:hint="default"/>
      </w:rPr>
    </w:lvl>
    <w:lvl w:ilvl="1" w:tplc="2EB4088C" w:tentative="1">
      <w:start w:val="1"/>
      <w:numFmt w:val="bullet"/>
      <w:lvlText w:val="-"/>
      <w:lvlJc w:val="left"/>
      <w:pPr>
        <w:tabs>
          <w:tab w:val="num" w:pos="1440"/>
        </w:tabs>
        <w:ind w:left="1440" w:hanging="360"/>
      </w:pPr>
      <w:rPr>
        <w:rFonts w:ascii="Times New Roman" w:hAnsi="Times New Roman" w:hint="default"/>
      </w:rPr>
    </w:lvl>
    <w:lvl w:ilvl="2" w:tplc="2B92E83E" w:tentative="1">
      <w:start w:val="1"/>
      <w:numFmt w:val="bullet"/>
      <w:lvlText w:val="-"/>
      <w:lvlJc w:val="left"/>
      <w:pPr>
        <w:tabs>
          <w:tab w:val="num" w:pos="2160"/>
        </w:tabs>
        <w:ind w:left="2160" w:hanging="360"/>
      </w:pPr>
      <w:rPr>
        <w:rFonts w:ascii="Times New Roman" w:hAnsi="Times New Roman" w:hint="default"/>
      </w:rPr>
    </w:lvl>
    <w:lvl w:ilvl="3" w:tplc="51F0BE08" w:tentative="1">
      <w:start w:val="1"/>
      <w:numFmt w:val="bullet"/>
      <w:lvlText w:val="-"/>
      <w:lvlJc w:val="left"/>
      <w:pPr>
        <w:tabs>
          <w:tab w:val="num" w:pos="2880"/>
        </w:tabs>
        <w:ind w:left="2880" w:hanging="360"/>
      </w:pPr>
      <w:rPr>
        <w:rFonts w:ascii="Times New Roman" w:hAnsi="Times New Roman" w:hint="default"/>
      </w:rPr>
    </w:lvl>
    <w:lvl w:ilvl="4" w:tplc="C2A23490" w:tentative="1">
      <w:start w:val="1"/>
      <w:numFmt w:val="bullet"/>
      <w:lvlText w:val="-"/>
      <w:lvlJc w:val="left"/>
      <w:pPr>
        <w:tabs>
          <w:tab w:val="num" w:pos="3600"/>
        </w:tabs>
        <w:ind w:left="3600" w:hanging="360"/>
      </w:pPr>
      <w:rPr>
        <w:rFonts w:ascii="Times New Roman" w:hAnsi="Times New Roman" w:hint="default"/>
      </w:rPr>
    </w:lvl>
    <w:lvl w:ilvl="5" w:tplc="C5469CB6" w:tentative="1">
      <w:start w:val="1"/>
      <w:numFmt w:val="bullet"/>
      <w:lvlText w:val="-"/>
      <w:lvlJc w:val="left"/>
      <w:pPr>
        <w:tabs>
          <w:tab w:val="num" w:pos="4320"/>
        </w:tabs>
        <w:ind w:left="4320" w:hanging="360"/>
      </w:pPr>
      <w:rPr>
        <w:rFonts w:ascii="Times New Roman" w:hAnsi="Times New Roman" w:hint="default"/>
      </w:rPr>
    </w:lvl>
    <w:lvl w:ilvl="6" w:tplc="877C2F30" w:tentative="1">
      <w:start w:val="1"/>
      <w:numFmt w:val="bullet"/>
      <w:lvlText w:val="-"/>
      <w:lvlJc w:val="left"/>
      <w:pPr>
        <w:tabs>
          <w:tab w:val="num" w:pos="5040"/>
        </w:tabs>
        <w:ind w:left="5040" w:hanging="360"/>
      </w:pPr>
      <w:rPr>
        <w:rFonts w:ascii="Times New Roman" w:hAnsi="Times New Roman" w:hint="default"/>
      </w:rPr>
    </w:lvl>
    <w:lvl w:ilvl="7" w:tplc="9CE6C6AE" w:tentative="1">
      <w:start w:val="1"/>
      <w:numFmt w:val="bullet"/>
      <w:lvlText w:val="-"/>
      <w:lvlJc w:val="left"/>
      <w:pPr>
        <w:tabs>
          <w:tab w:val="num" w:pos="5760"/>
        </w:tabs>
        <w:ind w:left="5760" w:hanging="360"/>
      </w:pPr>
      <w:rPr>
        <w:rFonts w:ascii="Times New Roman" w:hAnsi="Times New Roman" w:hint="default"/>
      </w:rPr>
    </w:lvl>
    <w:lvl w:ilvl="8" w:tplc="B2A85F7C"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2346C75"/>
    <w:multiLevelType w:val="hybridMultilevel"/>
    <w:tmpl w:val="579A0FF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ascii="Times New Roman" w:eastAsiaTheme="minorHAnsi" w:hAnsi="Times New Roman"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348323E"/>
    <w:multiLevelType w:val="hybridMultilevel"/>
    <w:tmpl w:val="2692FC16"/>
    <w:lvl w:ilvl="0" w:tplc="04090019">
      <w:start w:val="1"/>
      <w:numFmt w:val="lowerLetter"/>
      <w:lvlText w:val="%1."/>
      <w:lvlJc w:val="left"/>
      <w:pPr>
        <w:ind w:left="720" w:hanging="360"/>
      </w:pPr>
      <w:rPr>
        <w:rFonts w:hint="default"/>
      </w:rPr>
    </w:lvl>
    <w:lvl w:ilvl="1" w:tplc="81C6F982">
      <w:start w:val="1"/>
      <w:numFmt w:val="lowerLetter"/>
      <w:lvlText w:val="%2."/>
      <w:lvlJc w:val="left"/>
      <w:pPr>
        <w:ind w:left="1440" w:hanging="360"/>
      </w:pPr>
      <w:rPr>
        <w:rFonts w:ascii="Times New Roman" w:eastAsiaTheme="minorHAnsi" w:hAnsi="Times New Roman"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851051"/>
    <w:multiLevelType w:val="hybridMultilevel"/>
    <w:tmpl w:val="3ED2630E"/>
    <w:lvl w:ilvl="0" w:tplc="7602B0C4">
      <w:start w:val="1"/>
      <w:numFmt w:val="bullet"/>
      <w:lvlText w:val="-"/>
      <w:lvlJc w:val="left"/>
      <w:pPr>
        <w:tabs>
          <w:tab w:val="num" w:pos="720"/>
        </w:tabs>
        <w:ind w:left="720" w:hanging="360"/>
      </w:pPr>
      <w:rPr>
        <w:rFonts w:ascii="Times New Roman" w:hAnsi="Times New Roman" w:hint="default"/>
      </w:rPr>
    </w:lvl>
    <w:lvl w:ilvl="1" w:tplc="D1CE58D8" w:tentative="1">
      <w:start w:val="1"/>
      <w:numFmt w:val="bullet"/>
      <w:lvlText w:val="-"/>
      <w:lvlJc w:val="left"/>
      <w:pPr>
        <w:tabs>
          <w:tab w:val="num" w:pos="1440"/>
        </w:tabs>
        <w:ind w:left="1440" w:hanging="360"/>
      </w:pPr>
      <w:rPr>
        <w:rFonts w:ascii="Times New Roman" w:hAnsi="Times New Roman" w:hint="default"/>
      </w:rPr>
    </w:lvl>
    <w:lvl w:ilvl="2" w:tplc="AFFCEA2E" w:tentative="1">
      <w:start w:val="1"/>
      <w:numFmt w:val="bullet"/>
      <w:lvlText w:val="-"/>
      <w:lvlJc w:val="left"/>
      <w:pPr>
        <w:tabs>
          <w:tab w:val="num" w:pos="2160"/>
        </w:tabs>
        <w:ind w:left="2160" w:hanging="360"/>
      </w:pPr>
      <w:rPr>
        <w:rFonts w:ascii="Times New Roman" w:hAnsi="Times New Roman" w:hint="default"/>
      </w:rPr>
    </w:lvl>
    <w:lvl w:ilvl="3" w:tplc="6F0CB70A" w:tentative="1">
      <w:start w:val="1"/>
      <w:numFmt w:val="bullet"/>
      <w:lvlText w:val="-"/>
      <w:lvlJc w:val="left"/>
      <w:pPr>
        <w:tabs>
          <w:tab w:val="num" w:pos="2880"/>
        </w:tabs>
        <w:ind w:left="2880" w:hanging="360"/>
      </w:pPr>
      <w:rPr>
        <w:rFonts w:ascii="Times New Roman" w:hAnsi="Times New Roman" w:hint="default"/>
      </w:rPr>
    </w:lvl>
    <w:lvl w:ilvl="4" w:tplc="71461EDA" w:tentative="1">
      <w:start w:val="1"/>
      <w:numFmt w:val="bullet"/>
      <w:lvlText w:val="-"/>
      <w:lvlJc w:val="left"/>
      <w:pPr>
        <w:tabs>
          <w:tab w:val="num" w:pos="3600"/>
        </w:tabs>
        <w:ind w:left="3600" w:hanging="360"/>
      </w:pPr>
      <w:rPr>
        <w:rFonts w:ascii="Times New Roman" w:hAnsi="Times New Roman" w:hint="default"/>
      </w:rPr>
    </w:lvl>
    <w:lvl w:ilvl="5" w:tplc="E76A72C2" w:tentative="1">
      <w:start w:val="1"/>
      <w:numFmt w:val="bullet"/>
      <w:lvlText w:val="-"/>
      <w:lvlJc w:val="left"/>
      <w:pPr>
        <w:tabs>
          <w:tab w:val="num" w:pos="4320"/>
        </w:tabs>
        <w:ind w:left="4320" w:hanging="360"/>
      </w:pPr>
      <w:rPr>
        <w:rFonts w:ascii="Times New Roman" w:hAnsi="Times New Roman" w:hint="default"/>
      </w:rPr>
    </w:lvl>
    <w:lvl w:ilvl="6" w:tplc="E6084172" w:tentative="1">
      <w:start w:val="1"/>
      <w:numFmt w:val="bullet"/>
      <w:lvlText w:val="-"/>
      <w:lvlJc w:val="left"/>
      <w:pPr>
        <w:tabs>
          <w:tab w:val="num" w:pos="5040"/>
        </w:tabs>
        <w:ind w:left="5040" w:hanging="360"/>
      </w:pPr>
      <w:rPr>
        <w:rFonts w:ascii="Times New Roman" w:hAnsi="Times New Roman" w:hint="default"/>
      </w:rPr>
    </w:lvl>
    <w:lvl w:ilvl="7" w:tplc="FE3CD72A" w:tentative="1">
      <w:start w:val="1"/>
      <w:numFmt w:val="bullet"/>
      <w:lvlText w:val="-"/>
      <w:lvlJc w:val="left"/>
      <w:pPr>
        <w:tabs>
          <w:tab w:val="num" w:pos="5760"/>
        </w:tabs>
        <w:ind w:left="5760" w:hanging="360"/>
      </w:pPr>
      <w:rPr>
        <w:rFonts w:ascii="Times New Roman" w:hAnsi="Times New Roman" w:hint="default"/>
      </w:rPr>
    </w:lvl>
    <w:lvl w:ilvl="8" w:tplc="2270956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5083E42"/>
    <w:multiLevelType w:val="hybridMultilevel"/>
    <w:tmpl w:val="53542480"/>
    <w:lvl w:ilvl="0" w:tplc="B44A0E60">
      <w:start w:val="1"/>
      <w:numFmt w:val="bullet"/>
      <w:lvlText w:val="-"/>
      <w:lvlJc w:val="left"/>
      <w:pPr>
        <w:tabs>
          <w:tab w:val="num" w:pos="720"/>
        </w:tabs>
        <w:ind w:left="720" w:hanging="360"/>
      </w:pPr>
      <w:rPr>
        <w:rFonts w:ascii="Times New Roman" w:hAnsi="Times New Roman" w:hint="default"/>
      </w:rPr>
    </w:lvl>
    <w:lvl w:ilvl="1" w:tplc="FE326FD8" w:tentative="1">
      <w:start w:val="1"/>
      <w:numFmt w:val="bullet"/>
      <w:lvlText w:val="-"/>
      <w:lvlJc w:val="left"/>
      <w:pPr>
        <w:tabs>
          <w:tab w:val="num" w:pos="1440"/>
        </w:tabs>
        <w:ind w:left="1440" w:hanging="360"/>
      </w:pPr>
      <w:rPr>
        <w:rFonts w:ascii="Times New Roman" w:hAnsi="Times New Roman" w:hint="default"/>
      </w:rPr>
    </w:lvl>
    <w:lvl w:ilvl="2" w:tplc="477CF430" w:tentative="1">
      <w:start w:val="1"/>
      <w:numFmt w:val="bullet"/>
      <w:lvlText w:val="-"/>
      <w:lvlJc w:val="left"/>
      <w:pPr>
        <w:tabs>
          <w:tab w:val="num" w:pos="2160"/>
        </w:tabs>
        <w:ind w:left="2160" w:hanging="360"/>
      </w:pPr>
      <w:rPr>
        <w:rFonts w:ascii="Times New Roman" w:hAnsi="Times New Roman" w:hint="default"/>
      </w:rPr>
    </w:lvl>
    <w:lvl w:ilvl="3" w:tplc="A1585AEA" w:tentative="1">
      <w:start w:val="1"/>
      <w:numFmt w:val="bullet"/>
      <w:lvlText w:val="-"/>
      <w:lvlJc w:val="left"/>
      <w:pPr>
        <w:tabs>
          <w:tab w:val="num" w:pos="2880"/>
        </w:tabs>
        <w:ind w:left="2880" w:hanging="360"/>
      </w:pPr>
      <w:rPr>
        <w:rFonts w:ascii="Times New Roman" w:hAnsi="Times New Roman" w:hint="default"/>
      </w:rPr>
    </w:lvl>
    <w:lvl w:ilvl="4" w:tplc="55B437C0" w:tentative="1">
      <w:start w:val="1"/>
      <w:numFmt w:val="bullet"/>
      <w:lvlText w:val="-"/>
      <w:lvlJc w:val="left"/>
      <w:pPr>
        <w:tabs>
          <w:tab w:val="num" w:pos="3600"/>
        </w:tabs>
        <w:ind w:left="3600" w:hanging="360"/>
      </w:pPr>
      <w:rPr>
        <w:rFonts w:ascii="Times New Roman" w:hAnsi="Times New Roman" w:hint="default"/>
      </w:rPr>
    </w:lvl>
    <w:lvl w:ilvl="5" w:tplc="25826A32" w:tentative="1">
      <w:start w:val="1"/>
      <w:numFmt w:val="bullet"/>
      <w:lvlText w:val="-"/>
      <w:lvlJc w:val="left"/>
      <w:pPr>
        <w:tabs>
          <w:tab w:val="num" w:pos="4320"/>
        </w:tabs>
        <w:ind w:left="4320" w:hanging="360"/>
      </w:pPr>
      <w:rPr>
        <w:rFonts w:ascii="Times New Roman" w:hAnsi="Times New Roman" w:hint="default"/>
      </w:rPr>
    </w:lvl>
    <w:lvl w:ilvl="6" w:tplc="5ADE5B6E" w:tentative="1">
      <w:start w:val="1"/>
      <w:numFmt w:val="bullet"/>
      <w:lvlText w:val="-"/>
      <w:lvlJc w:val="left"/>
      <w:pPr>
        <w:tabs>
          <w:tab w:val="num" w:pos="5040"/>
        </w:tabs>
        <w:ind w:left="5040" w:hanging="360"/>
      </w:pPr>
      <w:rPr>
        <w:rFonts w:ascii="Times New Roman" w:hAnsi="Times New Roman" w:hint="default"/>
      </w:rPr>
    </w:lvl>
    <w:lvl w:ilvl="7" w:tplc="19426CF8" w:tentative="1">
      <w:start w:val="1"/>
      <w:numFmt w:val="bullet"/>
      <w:lvlText w:val="-"/>
      <w:lvlJc w:val="left"/>
      <w:pPr>
        <w:tabs>
          <w:tab w:val="num" w:pos="5760"/>
        </w:tabs>
        <w:ind w:left="5760" w:hanging="360"/>
      </w:pPr>
      <w:rPr>
        <w:rFonts w:ascii="Times New Roman" w:hAnsi="Times New Roman" w:hint="default"/>
      </w:rPr>
    </w:lvl>
    <w:lvl w:ilvl="8" w:tplc="EF62116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95C4662"/>
    <w:multiLevelType w:val="hybridMultilevel"/>
    <w:tmpl w:val="D9D2E2C8"/>
    <w:lvl w:ilvl="0" w:tplc="06F66DB8">
      <w:start w:val="2"/>
      <w:numFmt w:val="bullet"/>
      <w:lvlText w:val="-"/>
      <w:lvlJc w:val="left"/>
      <w:pPr>
        <w:ind w:left="1854" w:hanging="360"/>
      </w:pPr>
      <w:rPr>
        <w:rFonts w:ascii="Times New Roman" w:eastAsiaTheme="minorHAnsi" w:hAnsi="Times New Roman" w:cs="Times New Roman"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3B903BA7"/>
    <w:multiLevelType w:val="hybridMultilevel"/>
    <w:tmpl w:val="C548E164"/>
    <w:lvl w:ilvl="0" w:tplc="67EA0E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971F5A"/>
    <w:multiLevelType w:val="hybridMultilevel"/>
    <w:tmpl w:val="57364C60"/>
    <w:lvl w:ilvl="0" w:tplc="709C87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621C73"/>
    <w:multiLevelType w:val="hybridMultilevel"/>
    <w:tmpl w:val="AD8C5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6F66DB8">
      <w:start w:val="2"/>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401004"/>
    <w:multiLevelType w:val="hybridMultilevel"/>
    <w:tmpl w:val="57A48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7573B8"/>
    <w:multiLevelType w:val="hybridMultilevel"/>
    <w:tmpl w:val="79728902"/>
    <w:lvl w:ilvl="0" w:tplc="A81E04D2">
      <w:start w:val="1"/>
      <w:numFmt w:val="bullet"/>
      <w:lvlText w:val="-"/>
      <w:lvlJc w:val="left"/>
      <w:pPr>
        <w:tabs>
          <w:tab w:val="num" w:pos="720"/>
        </w:tabs>
        <w:ind w:left="720" w:hanging="360"/>
      </w:pPr>
      <w:rPr>
        <w:rFonts w:ascii="Times New Roman" w:hAnsi="Times New Roman" w:hint="default"/>
      </w:rPr>
    </w:lvl>
    <w:lvl w:ilvl="1" w:tplc="5A62E696" w:tentative="1">
      <w:start w:val="1"/>
      <w:numFmt w:val="bullet"/>
      <w:lvlText w:val="-"/>
      <w:lvlJc w:val="left"/>
      <w:pPr>
        <w:tabs>
          <w:tab w:val="num" w:pos="1440"/>
        </w:tabs>
        <w:ind w:left="1440" w:hanging="360"/>
      </w:pPr>
      <w:rPr>
        <w:rFonts w:ascii="Times New Roman" w:hAnsi="Times New Roman" w:hint="default"/>
      </w:rPr>
    </w:lvl>
    <w:lvl w:ilvl="2" w:tplc="8BAE1C3A" w:tentative="1">
      <w:start w:val="1"/>
      <w:numFmt w:val="bullet"/>
      <w:lvlText w:val="-"/>
      <w:lvlJc w:val="left"/>
      <w:pPr>
        <w:tabs>
          <w:tab w:val="num" w:pos="2160"/>
        </w:tabs>
        <w:ind w:left="2160" w:hanging="360"/>
      </w:pPr>
      <w:rPr>
        <w:rFonts w:ascii="Times New Roman" w:hAnsi="Times New Roman" w:hint="default"/>
      </w:rPr>
    </w:lvl>
    <w:lvl w:ilvl="3" w:tplc="65FE4A8A" w:tentative="1">
      <w:start w:val="1"/>
      <w:numFmt w:val="bullet"/>
      <w:lvlText w:val="-"/>
      <w:lvlJc w:val="left"/>
      <w:pPr>
        <w:tabs>
          <w:tab w:val="num" w:pos="2880"/>
        </w:tabs>
        <w:ind w:left="2880" w:hanging="360"/>
      </w:pPr>
      <w:rPr>
        <w:rFonts w:ascii="Times New Roman" w:hAnsi="Times New Roman" w:hint="default"/>
      </w:rPr>
    </w:lvl>
    <w:lvl w:ilvl="4" w:tplc="E05CE9FC" w:tentative="1">
      <w:start w:val="1"/>
      <w:numFmt w:val="bullet"/>
      <w:lvlText w:val="-"/>
      <w:lvlJc w:val="left"/>
      <w:pPr>
        <w:tabs>
          <w:tab w:val="num" w:pos="3600"/>
        </w:tabs>
        <w:ind w:left="3600" w:hanging="360"/>
      </w:pPr>
      <w:rPr>
        <w:rFonts w:ascii="Times New Roman" w:hAnsi="Times New Roman" w:hint="default"/>
      </w:rPr>
    </w:lvl>
    <w:lvl w:ilvl="5" w:tplc="09A6663A" w:tentative="1">
      <w:start w:val="1"/>
      <w:numFmt w:val="bullet"/>
      <w:lvlText w:val="-"/>
      <w:lvlJc w:val="left"/>
      <w:pPr>
        <w:tabs>
          <w:tab w:val="num" w:pos="4320"/>
        </w:tabs>
        <w:ind w:left="4320" w:hanging="360"/>
      </w:pPr>
      <w:rPr>
        <w:rFonts w:ascii="Times New Roman" w:hAnsi="Times New Roman" w:hint="default"/>
      </w:rPr>
    </w:lvl>
    <w:lvl w:ilvl="6" w:tplc="5FA4704A" w:tentative="1">
      <w:start w:val="1"/>
      <w:numFmt w:val="bullet"/>
      <w:lvlText w:val="-"/>
      <w:lvlJc w:val="left"/>
      <w:pPr>
        <w:tabs>
          <w:tab w:val="num" w:pos="5040"/>
        </w:tabs>
        <w:ind w:left="5040" w:hanging="360"/>
      </w:pPr>
      <w:rPr>
        <w:rFonts w:ascii="Times New Roman" w:hAnsi="Times New Roman" w:hint="default"/>
      </w:rPr>
    </w:lvl>
    <w:lvl w:ilvl="7" w:tplc="62721E92" w:tentative="1">
      <w:start w:val="1"/>
      <w:numFmt w:val="bullet"/>
      <w:lvlText w:val="-"/>
      <w:lvlJc w:val="left"/>
      <w:pPr>
        <w:tabs>
          <w:tab w:val="num" w:pos="5760"/>
        </w:tabs>
        <w:ind w:left="5760" w:hanging="360"/>
      </w:pPr>
      <w:rPr>
        <w:rFonts w:ascii="Times New Roman" w:hAnsi="Times New Roman" w:hint="default"/>
      </w:rPr>
    </w:lvl>
    <w:lvl w:ilvl="8" w:tplc="4642E9D2"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639F274A"/>
    <w:multiLevelType w:val="hybridMultilevel"/>
    <w:tmpl w:val="8B165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9456A5"/>
    <w:multiLevelType w:val="hybridMultilevel"/>
    <w:tmpl w:val="00A04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452C9F"/>
    <w:multiLevelType w:val="hybridMultilevel"/>
    <w:tmpl w:val="85323138"/>
    <w:lvl w:ilvl="0" w:tplc="4C28F33A">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5D3DAF"/>
    <w:multiLevelType w:val="hybridMultilevel"/>
    <w:tmpl w:val="4454B340"/>
    <w:lvl w:ilvl="0" w:tplc="221C00A4">
      <w:start w:val="1"/>
      <w:numFmt w:val="bullet"/>
      <w:lvlText w:val="-"/>
      <w:lvlJc w:val="left"/>
      <w:pPr>
        <w:tabs>
          <w:tab w:val="num" w:pos="720"/>
        </w:tabs>
        <w:ind w:left="720" w:hanging="360"/>
      </w:pPr>
      <w:rPr>
        <w:rFonts w:ascii="Times New Roman" w:hAnsi="Times New Roman" w:hint="default"/>
      </w:rPr>
    </w:lvl>
    <w:lvl w:ilvl="1" w:tplc="F9E211FA" w:tentative="1">
      <w:start w:val="1"/>
      <w:numFmt w:val="bullet"/>
      <w:lvlText w:val="-"/>
      <w:lvlJc w:val="left"/>
      <w:pPr>
        <w:tabs>
          <w:tab w:val="num" w:pos="1440"/>
        </w:tabs>
        <w:ind w:left="1440" w:hanging="360"/>
      </w:pPr>
      <w:rPr>
        <w:rFonts w:ascii="Times New Roman" w:hAnsi="Times New Roman" w:hint="default"/>
      </w:rPr>
    </w:lvl>
    <w:lvl w:ilvl="2" w:tplc="E50A36D2" w:tentative="1">
      <w:start w:val="1"/>
      <w:numFmt w:val="bullet"/>
      <w:lvlText w:val="-"/>
      <w:lvlJc w:val="left"/>
      <w:pPr>
        <w:tabs>
          <w:tab w:val="num" w:pos="2160"/>
        </w:tabs>
        <w:ind w:left="2160" w:hanging="360"/>
      </w:pPr>
      <w:rPr>
        <w:rFonts w:ascii="Times New Roman" w:hAnsi="Times New Roman" w:hint="default"/>
      </w:rPr>
    </w:lvl>
    <w:lvl w:ilvl="3" w:tplc="7070FB6A" w:tentative="1">
      <w:start w:val="1"/>
      <w:numFmt w:val="bullet"/>
      <w:lvlText w:val="-"/>
      <w:lvlJc w:val="left"/>
      <w:pPr>
        <w:tabs>
          <w:tab w:val="num" w:pos="2880"/>
        </w:tabs>
        <w:ind w:left="2880" w:hanging="360"/>
      </w:pPr>
      <w:rPr>
        <w:rFonts w:ascii="Times New Roman" w:hAnsi="Times New Roman" w:hint="default"/>
      </w:rPr>
    </w:lvl>
    <w:lvl w:ilvl="4" w:tplc="C5EED7E8" w:tentative="1">
      <w:start w:val="1"/>
      <w:numFmt w:val="bullet"/>
      <w:lvlText w:val="-"/>
      <w:lvlJc w:val="left"/>
      <w:pPr>
        <w:tabs>
          <w:tab w:val="num" w:pos="3600"/>
        </w:tabs>
        <w:ind w:left="3600" w:hanging="360"/>
      </w:pPr>
      <w:rPr>
        <w:rFonts w:ascii="Times New Roman" w:hAnsi="Times New Roman" w:hint="default"/>
      </w:rPr>
    </w:lvl>
    <w:lvl w:ilvl="5" w:tplc="5DB0BAEA" w:tentative="1">
      <w:start w:val="1"/>
      <w:numFmt w:val="bullet"/>
      <w:lvlText w:val="-"/>
      <w:lvlJc w:val="left"/>
      <w:pPr>
        <w:tabs>
          <w:tab w:val="num" w:pos="4320"/>
        </w:tabs>
        <w:ind w:left="4320" w:hanging="360"/>
      </w:pPr>
      <w:rPr>
        <w:rFonts w:ascii="Times New Roman" w:hAnsi="Times New Roman" w:hint="default"/>
      </w:rPr>
    </w:lvl>
    <w:lvl w:ilvl="6" w:tplc="191E1442" w:tentative="1">
      <w:start w:val="1"/>
      <w:numFmt w:val="bullet"/>
      <w:lvlText w:val="-"/>
      <w:lvlJc w:val="left"/>
      <w:pPr>
        <w:tabs>
          <w:tab w:val="num" w:pos="5040"/>
        </w:tabs>
        <w:ind w:left="5040" w:hanging="360"/>
      </w:pPr>
      <w:rPr>
        <w:rFonts w:ascii="Times New Roman" w:hAnsi="Times New Roman" w:hint="default"/>
      </w:rPr>
    </w:lvl>
    <w:lvl w:ilvl="7" w:tplc="A9D8723C" w:tentative="1">
      <w:start w:val="1"/>
      <w:numFmt w:val="bullet"/>
      <w:lvlText w:val="-"/>
      <w:lvlJc w:val="left"/>
      <w:pPr>
        <w:tabs>
          <w:tab w:val="num" w:pos="5760"/>
        </w:tabs>
        <w:ind w:left="5760" w:hanging="360"/>
      </w:pPr>
      <w:rPr>
        <w:rFonts w:ascii="Times New Roman" w:hAnsi="Times New Roman" w:hint="default"/>
      </w:rPr>
    </w:lvl>
    <w:lvl w:ilvl="8" w:tplc="F00A6D5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7DB96345"/>
    <w:multiLevelType w:val="hybridMultilevel"/>
    <w:tmpl w:val="E4CE73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002C3D"/>
    <w:multiLevelType w:val="hybridMultilevel"/>
    <w:tmpl w:val="F45E441E"/>
    <w:lvl w:ilvl="0" w:tplc="7518A73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F606AA3"/>
    <w:multiLevelType w:val="hybridMultilevel"/>
    <w:tmpl w:val="E4403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180817">
    <w:abstractNumId w:val="10"/>
  </w:num>
  <w:num w:numId="2" w16cid:durableId="1333412914">
    <w:abstractNumId w:val="11"/>
  </w:num>
  <w:num w:numId="3" w16cid:durableId="105541934">
    <w:abstractNumId w:val="8"/>
  </w:num>
  <w:num w:numId="4" w16cid:durableId="1017652936">
    <w:abstractNumId w:val="14"/>
  </w:num>
  <w:num w:numId="5" w16cid:durableId="833187995">
    <w:abstractNumId w:val="13"/>
  </w:num>
  <w:num w:numId="6" w16cid:durableId="2115978611">
    <w:abstractNumId w:val="17"/>
  </w:num>
  <w:num w:numId="7" w16cid:durableId="1627085677">
    <w:abstractNumId w:val="7"/>
  </w:num>
  <w:num w:numId="8" w16cid:durableId="2031560667">
    <w:abstractNumId w:val="0"/>
  </w:num>
  <w:num w:numId="9" w16cid:durableId="100342870">
    <w:abstractNumId w:val="18"/>
  </w:num>
  <w:num w:numId="10" w16cid:durableId="1074547539">
    <w:abstractNumId w:val="19"/>
  </w:num>
  <w:num w:numId="11" w16cid:durableId="563687550">
    <w:abstractNumId w:val="1"/>
  </w:num>
  <w:num w:numId="12" w16cid:durableId="1738672543">
    <w:abstractNumId w:val="4"/>
  </w:num>
  <w:num w:numId="13" w16cid:durableId="234903625">
    <w:abstractNumId w:val="9"/>
  </w:num>
  <w:num w:numId="14" w16cid:durableId="2097286752">
    <w:abstractNumId w:val="15"/>
  </w:num>
  <w:num w:numId="15" w16cid:durableId="105782835">
    <w:abstractNumId w:val="6"/>
  </w:num>
  <w:num w:numId="16" w16cid:durableId="255792514">
    <w:abstractNumId w:val="16"/>
  </w:num>
  <w:num w:numId="17" w16cid:durableId="301621371">
    <w:abstractNumId w:val="5"/>
  </w:num>
  <w:num w:numId="18" w16cid:durableId="1216232826">
    <w:abstractNumId w:val="2"/>
  </w:num>
  <w:num w:numId="19" w16cid:durableId="396822304">
    <w:abstractNumId w:val="3"/>
  </w:num>
  <w:num w:numId="20" w16cid:durableId="17927500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C38"/>
    <w:rsid w:val="00006128"/>
    <w:rsid w:val="000070EB"/>
    <w:rsid w:val="0002562C"/>
    <w:rsid w:val="000455ED"/>
    <w:rsid w:val="00046877"/>
    <w:rsid w:val="0005157E"/>
    <w:rsid w:val="00054FDB"/>
    <w:rsid w:val="00062BD1"/>
    <w:rsid w:val="0006360B"/>
    <w:rsid w:val="00064D5D"/>
    <w:rsid w:val="000650C1"/>
    <w:rsid w:val="000771A3"/>
    <w:rsid w:val="000A0A1E"/>
    <w:rsid w:val="000A4566"/>
    <w:rsid w:val="000A768D"/>
    <w:rsid w:val="000B506E"/>
    <w:rsid w:val="000B5FA9"/>
    <w:rsid w:val="000C1313"/>
    <w:rsid w:val="000C4134"/>
    <w:rsid w:val="000C72B5"/>
    <w:rsid w:val="000D327C"/>
    <w:rsid w:val="000F60E7"/>
    <w:rsid w:val="0011454C"/>
    <w:rsid w:val="0011640E"/>
    <w:rsid w:val="00146D82"/>
    <w:rsid w:val="0015597A"/>
    <w:rsid w:val="00173172"/>
    <w:rsid w:val="00182C22"/>
    <w:rsid w:val="0019728E"/>
    <w:rsid w:val="001F3674"/>
    <w:rsid w:val="001F58CD"/>
    <w:rsid w:val="00207205"/>
    <w:rsid w:val="002236A2"/>
    <w:rsid w:val="00225E9A"/>
    <w:rsid w:val="00230119"/>
    <w:rsid w:val="00244470"/>
    <w:rsid w:val="002668F9"/>
    <w:rsid w:val="00266C7D"/>
    <w:rsid w:val="00271E8E"/>
    <w:rsid w:val="00272477"/>
    <w:rsid w:val="002770CA"/>
    <w:rsid w:val="002B1268"/>
    <w:rsid w:val="002B4487"/>
    <w:rsid w:val="002C37F4"/>
    <w:rsid w:val="002D1C38"/>
    <w:rsid w:val="002E5932"/>
    <w:rsid w:val="002F2BD7"/>
    <w:rsid w:val="002F6AE8"/>
    <w:rsid w:val="00302DD7"/>
    <w:rsid w:val="00303B0E"/>
    <w:rsid w:val="003136DE"/>
    <w:rsid w:val="003148FA"/>
    <w:rsid w:val="003214CB"/>
    <w:rsid w:val="0032593B"/>
    <w:rsid w:val="00331DFB"/>
    <w:rsid w:val="00372CE7"/>
    <w:rsid w:val="00374049"/>
    <w:rsid w:val="003744A4"/>
    <w:rsid w:val="0037746C"/>
    <w:rsid w:val="0038673C"/>
    <w:rsid w:val="00386ECA"/>
    <w:rsid w:val="003953A9"/>
    <w:rsid w:val="003974EC"/>
    <w:rsid w:val="003A0FB2"/>
    <w:rsid w:val="003B255D"/>
    <w:rsid w:val="003B2C59"/>
    <w:rsid w:val="003B5279"/>
    <w:rsid w:val="003C3DC5"/>
    <w:rsid w:val="003E2CB9"/>
    <w:rsid w:val="003F61D4"/>
    <w:rsid w:val="004201F1"/>
    <w:rsid w:val="004236B2"/>
    <w:rsid w:val="004342FD"/>
    <w:rsid w:val="004347FB"/>
    <w:rsid w:val="00467E28"/>
    <w:rsid w:val="0047122C"/>
    <w:rsid w:val="00471D7C"/>
    <w:rsid w:val="00481F6B"/>
    <w:rsid w:val="0048309C"/>
    <w:rsid w:val="00492B10"/>
    <w:rsid w:val="00493EB2"/>
    <w:rsid w:val="004B0FFB"/>
    <w:rsid w:val="004C34D4"/>
    <w:rsid w:val="004E0207"/>
    <w:rsid w:val="004E4A7D"/>
    <w:rsid w:val="004F1832"/>
    <w:rsid w:val="00505EFF"/>
    <w:rsid w:val="0051073E"/>
    <w:rsid w:val="00524BF2"/>
    <w:rsid w:val="00525FDA"/>
    <w:rsid w:val="00534F08"/>
    <w:rsid w:val="0054020C"/>
    <w:rsid w:val="00552BB7"/>
    <w:rsid w:val="0056213D"/>
    <w:rsid w:val="00573835"/>
    <w:rsid w:val="00573B17"/>
    <w:rsid w:val="00577C1D"/>
    <w:rsid w:val="005A09F8"/>
    <w:rsid w:val="005A1544"/>
    <w:rsid w:val="005A771E"/>
    <w:rsid w:val="005B30D8"/>
    <w:rsid w:val="005B52BC"/>
    <w:rsid w:val="005C003C"/>
    <w:rsid w:val="005E40BA"/>
    <w:rsid w:val="005E6B21"/>
    <w:rsid w:val="00606E1D"/>
    <w:rsid w:val="00614F52"/>
    <w:rsid w:val="006206F8"/>
    <w:rsid w:val="00621F14"/>
    <w:rsid w:val="006233D0"/>
    <w:rsid w:val="006440D2"/>
    <w:rsid w:val="00650C91"/>
    <w:rsid w:val="00652171"/>
    <w:rsid w:val="006601E9"/>
    <w:rsid w:val="00663E6E"/>
    <w:rsid w:val="00680F82"/>
    <w:rsid w:val="006873BC"/>
    <w:rsid w:val="006A285C"/>
    <w:rsid w:val="006B7F97"/>
    <w:rsid w:val="006C5A0D"/>
    <w:rsid w:val="006D7D8F"/>
    <w:rsid w:val="00732473"/>
    <w:rsid w:val="00740E09"/>
    <w:rsid w:val="00777606"/>
    <w:rsid w:val="00780A19"/>
    <w:rsid w:val="00785926"/>
    <w:rsid w:val="007A7526"/>
    <w:rsid w:val="007B3BBC"/>
    <w:rsid w:val="007C522E"/>
    <w:rsid w:val="007D0B19"/>
    <w:rsid w:val="007E1D26"/>
    <w:rsid w:val="007F0C44"/>
    <w:rsid w:val="007F5FEC"/>
    <w:rsid w:val="0080326B"/>
    <w:rsid w:val="008105B0"/>
    <w:rsid w:val="0082015F"/>
    <w:rsid w:val="00830727"/>
    <w:rsid w:val="008376CB"/>
    <w:rsid w:val="008441D5"/>
    <w:rsid w:val="008555A1"/>
    <w:rsid w:val="008610BB"/>
    <w:rsid w:val="00862F99"/>
    <w:rsid w:val="008803D1"/>
    <w:rsid w:val="008860C5"/>
    <w:rsid w:val="008A32CD"/>
    <w:rsid w:val="008A3C1C"/>
    <w:rsid w:val="008A5677"/>
    <w:rsid w:val="008B4E5F"/>
    <w:rsid w:val="008C27FF"/>
    <w:rsid w:val="008E055E"/>
    <w:rsid w:val="008E06ED"/>
    <w:rsid w:val="008E1970"/>
    <w:rsid w:val="008E6702"/>
    <w:rsid w:val="008E7296"/>
    <w:rsid w:val="008F0B5E"/>
    <w:rsid w:val="008F0C0D"/>
    <w:rsid w:val="0090774E"/>
    <w:rsid w:val="009220E5"/>
    <w:rsid w:val="00936A64"/>
    <w:rsid w:val="00943190"/>
    <w:rsid w:val="00974391"/>
    <w:rsid w:val="00983681"/>
    <w:rsid w:val="00985C71"/>
    <w:rsid w:val="00997E8A"/>
    <w:rsid w:val="009A07B4"/>
    <w:rsid w:val="009A60D1"/>
    <w:rsid w:val="009B481F"/>
    <w:rsid w:val="00A0679D"/>
    <w:rsid w:val="00A102C1"/>
    <w:rsid w:val="00A137BA"/>
    <w:rsid w:val="00A2135B"/>
    <w:rsid w:val="00A2598B"/>
    <w:rsid w:val="00A302DD"/>
    <w:rsid w:val="00A46E5D"/>
    <w:rsid w:val="00A47E33"/>
    <w:rsid w:val="00A5096C"/>
    <w:rsid w:val="00A55D73"/>
    <w:rsid w:val="00A604BF"/>
    <w:rsid w:val="00A944FA"/>
    <w:rsid w:val="00A95F02"/>
    <w:rsid w:val="00A96D28"/>
    <w:rsid w:val="00AB0440"/>
    <w:rsid w:val="00AC3E41"/>
    <w:rsid w:val="00AC3F8D"/>
    <w:rsid w:val="00AD1577"/>
    <w:rsid w:val="00AD417F"/>
    <w:rsid w:val="00AF21AD"/>
    <w:rsid w:val="00AF5A55"/>
    <w:rsid w:val="00AF5C01"/>
    <w:rsid w:val="00B01AC6"/>
    <w:rsid w:val="00B04827"/>
    <w:rsid w:val="00B12A16"/>
    <w:rsid w:val="00B24E1A"/>
    <w:rsid w:val="00B42100"/>
    <w:rsid w:val="00B46B52"/>
    <w:rsid w:val="00B47C89"/>
    <w:rsid w:val="00B63FA1"/>
    <w:rsid w:val="00B70C0D"/>
    <w:rsid w:val="00B73AC8"/>
    <w:rsid w:val="00B8061D"/>
    <w:rsid w:val="00B861BF"/>
    <w:rsid w:val="00BB4E3C"/>
    <w:rsid w:val="00BD3C76"/>
    <w:rsid w:val="00BE5A1A"/>
    <w:rsid w:val="00BE7DEC"/>
    <w:rsid w:val="00BF2FA2"/>
    <w:rsid w:val="00BF4868"/>
    <w:rsid w:val="00C10A5E"/>
    <w:rsid w:val="00C3659A"/>
    <w:rsid w:val="00C4779F"/>
    <w:rsid w:val="00C6159B"/>
    <w:rsid w:val="00C66851"/>
    <w:rsid w:val="00C82AEC"/>
    <w:rsid w:val="00C936AF"/>
    <w:rsid w:val="00C950CD"/>
    <w:rsid w:val="00CA1D84"/>
    <w:rsid w:val="00CB4DAD"/>
    <w:rsid w:val="00CC358F"/>
    <w:rsid w:val="00CE51BB"/>
    <w:rsid w:val="00D046AB"/>
    <w:rsid w:val="00D10663"/>
    <w:rsid w:val="00D13352"/>
    <w:rsid w:val="00D221D0"/>
    <w:rsid w:val="00D41F9F"/>
    <w:rsid w:val="00D50D87"/>
    <w:rsid w:val="00D51F8A"/>
    <w:rsid w:val="00D57C60"/>
    <w:rsid w:val="00D84886"/>
    <w:rsid w:val="00D856E0"/>
    <w:rsid w:val="00DB56B7"/>
    <w:rsid w:val="00DD356A"/>
    <w:rsid w:val="00DF519E"/>
    <w:rsid w:val="00E02C8E"/>
    <w:rsid w:val="00E15EDD"/>
    <w:rsid w:val="00E366BA"/>
    <w:rsid w:val="00E479C7"/>
    <w:rsid w:val="00E51C8E"/>
    <w:rsid w:val="00E52233"/>
    <w:rsid w:val="00E61FFA"/>
    <w:rsid w:val="00E662FE"/>
    <w:rsid w:val="00E760E3"/>
    <w:rsid w:val="00E827C9"/>
    <w:rsid w:val="00EC4166"/>
    <w:rsid w:val="00EF1DA4"/>
    <w:rsid w:val="00F06044"/>
    <w:rsid w:val="00F06D3D"/>
    <w:rsid w:val="00F22C04"/>
    <w:rsid w:val="00F30B12"/>
    <w:rsid w:val="00F51159"/>
    <w:rsid w:val="00F5343D"/>
    <w:rsid w:val="00F60E90"/>
    <w:rsid w:val="00F613E3"/>
    <w:rsid w:val="00F64A2E"/>
    <w:rsid w:val="00F66C71"/>
    <w:rsid w:val="00F86092"/>
    <w:rsid w:val="00F87578"/>
    <w:rsid w:val="00F976DB"/>
    <w:rsid w:val="00FA2B2D"/>
    <w:rsid w:val="00FB44BA"/>
    <w:rsid w:val="00FD0AFB"/>
    <w:rsid w:val="00FE7BB7"/>
    <w:rsid w:val="00FF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49BA"/>
  <w15:chartTrackingRefBased/>
  <w15:docId w15:val="{729E5D56-B084-4D9C-B889-376FA74A6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19"/>
    <w:pPr>
      <w:spacing w:line="360" w:lineRule="auto"/>
    </w:pPr>
    <w:rPr>
      <w:rFonts w:ascii="Times New Roman" w:hAnsi="Times New Roman"/>
      <w:sz w:val="26"/>
      <w:szCs w:val="22"/>
    </w:rPr>
  </w:style>
  <w:style w:type="paragraph" w:styleId="Heading1">
    <w:name w:val="heading 1"/>
    <w:basedOn w:val="Normal"/>
    <w:next w:val="Normal"/>
    <w:link w:val="Heading1Char"/>
    <w:uiPriority w:val="9"/>
    <w:qFormat/>
    <w:rsid w:val="002D1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C38"/>
    <w:rPr>
      <w:rFonts w:eastAsiaTheme="majorEastAsia" w:cstheme="majorBidi"/>
      <w:color w:val="272727" w:themeColor="text1" w:themeTint="D8"/>
    </w:rPr>
  </w:style>
  <w:style w:type="paragraph" w:styleId="Title">
    <w:name w:val="Title"/>
    <w:basedOn w:val="Normal"/>
    <w:next w:val="Normal"/>
    <w:link w:val="TitleChar"/>
    <w:uiPriority w:val="10"/>
    <w:qFormat/>
    <w:rsid w:val="002D1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C38"/>
    <w:pPr>
      <w:spacing w:before="160"/>
      <w:jc w:val="center"/>
    </w:pPr>
    <w:rPr>
      <w:i/>
      <w:iCs/>
      <w:color w:val="404040" w:themeColor="text1" w:themeTint="BF"/>
    </w:rPr>
  </w:style>
  <w:style w:type="character" w:customStyle="1" w:styleId="QuoteChar">
    <w:name w:val="Quote Char"/>
    <w:basedOn w:val="DefaultParagraphFont"/>
    <w:link w:val="Quote"/>
    <w:uiPriority w:val="29"/>
    <w:rsid w:val="002D1C38"/>
    <w:rPr>
      <w:i/>
      <w:iCs/>
      <w:color w:val="404040" w:themeColor="text1" w:themeTint="BF"/>
    </w:rPr>
  </w:style>
  <w:style w:type="paragraph" w:styleId="ListParagraph">
    <w:name w:val="List Paragraph"/>
    <w:basedOn w:val="Normal"/>
    <w:uiPriority w:val="34"/>
    <w:qFormat/>
    <w:rsid w:val="002D1C38"/>
    <w:pPr>
      <w:ind w:left="720"/>
      <w:contextualSpacing/>
    </w:pPr>
  </w:style>
  <w:style w:type="character" w:styleId="IntenseEmphasis">
    <w:name w:val="Intense Emphasis"/>
    <w:basedOn w:val="DefaultParagraphFont"/>
    <w:uiPriority w:val="21"/>
    <w:qFormat/>
    <w:rsid w:val="002D1C38"/>
    <w:rPr>
      <w:i/>
      <w:iCs/>
      <w:color w:val="0F4761" w:themeColor="accent1" w:themeShade="BF"/>
    </w:rPr>
  </w:style>
  <w:style w:type="paragraph" w:styleId="IntenseQuote">
    <w:name w:val="Intense Quote"/>
    <w:basedOn w:val="Normal"/>
    <w:next w:val="Normal"/>
    <w:link w:val="IntenseQuoteChar"/>
    <w:uiPriority w:val="30"/>
    <w:qFormat/>
    <w:rsid w:val="002D1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C38"/>
    <w:rPr>
      <w:i/>
      <w:iCs/>
      <w:color w:val="0F4761" w:themeColor="accent1" w:themeShade="BF"/>
    </w:rPr>
  </w:style>
  <w:style w:type="character" w:styleId="IntenseReference">
    <w:name w:val="Intense Reference"/>
    <w:basedOn w:val="DefaultParagraphFont"/>
    <w:uiPriority w:val="32"/>
    <w:qFormat/>
    <w:rsid w:val="002D1C38"/>
    <w:rPr>
      <w:b/>
      <w:bCs/>
      <w:smallCaps/>
      <w:color w:val="0F4761" w:themeColor="accent1" w:themeShade="BF"/>
      <w:spacing w:val="5"/>
    </w:rPr>
  </w:style>
  <w:style w:type="paragraph" w:styleId="NormalWeb">
    <w:name w:val="Normal (Web)"/>
    <w:basedOn w:val="Normal"/>
    <w:uiPriority w:val="99"/>
    <w:semiHidden/>
    <w:unhideWhenUsed/>
    <w:rsid w:val="00AF21AD"/>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2317">
      <w:bodyDiv w:val="1"/>
      <w:marLeft w:val="0"/>
      <w:marRight w:val="0"/>
      <w:marTop w:val="0"/>
      <w:marBottom w:val="0"/>
      <w:divBdr>
        <w:top w:val="none" w:sz="0" w:space="0" w:color="auto"/>
        <w:left w:val="none" w:sz="0" w:space="0" w:color="auto"/>
        <w:bottom w:val="none" w:sz="0" w:space="0" w:color="auto"/>
        <w:right w:val="none" w:sz="0" w:space="0" w:color="auto"/>
      </w:divBdr>
    </w:div>
    <w:div w:id="124589271">
      <w:bodyDiv w:val="1"/>
      <w:marLeft w:val="0"/>
      <w:marRight w:val="0"/>
      <w:marTop w:val="0"/>
      <w:marBottom w:val="0"/>
      <w:divBdr>
        <w:top w:val="none" w:sz="0" w:space="0" w:color="auto"/>
        <w:left w:val="none" w:sz="0" w:space="0" w:color="auto"/>
        <w:bottom w:val="none" w:sz="0" w:space="0" w:color="auto"/>
        <w:right w:val="none" w:sz="0" w:space="0" w:color="auto"/>
      </w:divBdr>
      <w:divsChild>
        <w:div w:id="617297684">
          <w:marLeft w:val="446"/>
          <w:marRight w:val="0"/>
          <w:marTop w:val="0"/>
          <w:marBottom w:val="0"/>
          <w:divBdr>
            <w:top w:val="none" w:sz="0" w:space="0" w:color="auto"/>
            <w:left w:val="none" w:sz="0" w:space="0" w:color="auto"/>
            <w:bottom w:val="none" w:sz="0" w:space="0" w:color="auto"/>
            <w:right w:val="none" w:sz="0" w:space="0" w:color="auto"/>
          </w:divBdr>
        </w:div>
      </w:divsChild>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196701840">
      <w:bodyDiv w:val="1"/>
      <w:marLeft w:val="0"/>
      <w:marRight w:val="0"/>
      <w:marTop w:val="0"/>
      <w:marBottom w:val="0"/>
      <w:divBdr>
        <w:top w:val="none" w:sz="0" w:space="0" w:color="auto"/>
        <w:left w:val="none" w:sz="0" w:space="0" w:color="auto"/>
        <w:bottom w:val="none" w:sz="0" w:space="0" w:color="auto"/>
        <w:right w:val="none" w:sz="0" w:space="0" w:color="auto"/>
      </w:divBdr>
    </w:div>
    <w:div w:id="297876826">
      <w:bodyDiv w:val="1"/>
      <w:marLeft w:val="0"/>
      <w:marRight w:val="0"/>
      <w:marTop w:val="0"/>
      <w:marBottom w:val="0"/>
      <w:divBdr>
        <w:top w:val="none" w:sz="0" w:space="0" w:color="auto"/>
        <w:left w:val="none" w:sz="0" w:space="0" w:color="auto"/>
        <w:bottom w:val="none" w:sz="0" w:space="0" w:color="auto"/>
        <w:right w:val="none" w:sz="0" w:space="0" w:color="auto"/>
      </w:divBdr>
    </w:div>
    <w:div w:id="327750334">
      <w:bodyDiv w:val="1"/>
      <w:marLeft w:val="0"/>
      <w:marRight w:val="0"/>
      <w:marTop w:val="0"/>
      <w:marBottom w:val="0"/>
      <w:divBdr>
        <w:top w:val="none" w:sz="0" w:space="0" w:color="auto"/>
        <w:left w:val="none" w:sz="0" w:space="0" w:color="auto"/>
        <w:bottom w:val="none" w:sz="0" w:space="0" w:color="auto"/>
        <w:right w:val="none" w:sz="0" w:space="0" w:color="auto"/>
      </w:divBdr>
    </w:div>
    <w:div w:id="333149999">
      <w:bodyDiv w:val="1"/>
      <w:marLeft w:val="0"/>
      <w:marRight w:val="0"/>
      <w:marTop w:val="0"/>
      <w:marBottom w:val="0"/>
      <w:divBdr>
        <w:top w:val="none" w:sz="0" w:space="0" w:color="auto"/>
        <w:left w:val="none" w:sz="0" w:space="0" w:color="auto"/>
        <w:bottom w:val="none" w:sz="0" w:space="0" w:color="auto"/>
        <w:right w:val="none" w:sz="0" w:space="0" w:color="auto"/>
      </w:divBdr>
    </w:div>
    <w:div w:id="363559254">
      <w:bodyDiv w:val="1"/>
      <w:marLeft w:val="0"/>
      <w:marRight w:val="0"/>
      <w:marTop w:val="0"/>
      <w:marBottom w:val="0"/>
      <w:divBdr>
        <w:top w:val="none" w:sz="0" w:space="0" w:color="auto"/>
        <w:left w:val="none" w:sz="0" w:space="0" w:color="auto"/>
        <w:bottom w:val="none" w:sz="0" w:space="0" w:color="auto"/>
        <w:right w:val="none" w:sz="0" w:space="0" w:color="auto"/>
      </w:divBdr>
    </w:div>
    <w:div w:id="366493890">
      <w:bodyDiv w:val="1"/>
      <w:marLeft w:val="0"/>
      <w:marRight w:val="0"/>
      <w:marTop w:val="0"/>
      <w:marBottom w:val="0"/>
      <w:divBdr>
        <w:top w:val="none" w:sz="0" w:space="0" w:color="auto"/>
        <w:left w:val="none" w:sz="0" w:space="0" w:color="auto"/>
        <w:bottom w:val="none" w:sz="0" w:space="0" w:color="auto"/>
        <w:right w:val="none" w:sz="0" w:space="0" w:color="auto"/>
      </w:divBdr>
    </w:div>
    <w:div w:id="366682333">
      <w:bodyDiv w:val="1"/>
      <w:marLeft w:val="0"/>
      <w:marRight w:val="0"/>
      <w:marTop w:val="0"/>
      <w:marBottom w:val="0"/>
      <w:divBdr>
        <w:top w:val="none" w:sz="0" w:space="0" w:color="auto"/>
        <w:left w:val="none" w:sz="0" w:space="0" w:color="auto"/>
        <w:bottom w:val="none" w:sz="0" w:space="0" w:color="auto"/>
        <w:right w:val="none" w:sz="0" w:space="0" w:color="auto"/>
      </w:divBdr>
    </w:div>
    <w:div w:id="487135744">
      <w:bodyDiv w:val="1"/>
      <w:marLeft w:val="0"/>
      <w:marRight w:val="0"/>
      <w:marTop w:val="0"/>
      <w:marBottom w:val="0"/>
      <w:divBdr>
        <w:top w:val="none" w:sz="0" w:space="0" w:color="auto"/>
        <w:left w:val="none" w:sz="0" w:space="0" w:color="auto"/>
        <w:bottom w:val="none" w:sz="0" w:space="0" w:color="auto"/>
        <w:right w:val="none" w:sz="0" w:space="0" w:color="auto"/>
      </w:divBdr>
    </w:div>
    <w:div w:id="502476875">
      <w:bodyDiv w:val="1"/>
      <w:marLeft w:val="0"/>
      <w:marRight w:val="0"/>
      <w:marTop w:val="0"/>
      <w:marBottom w:val="0"/>
      <w:divBdr>
        <w:top w:val="none" w:sz="0" w:space="0" w:color="auto"/>
        <w:left w:val="none" w:sz="0" w:space="0" w:color="auto"/>
        <w:bottom w:val="none" w:sz="0" w:space="0" w:color="auto"/>
        <w:right w:val="none" w:sz="0" w:space="0" w:color="auto"/>
      </w:divBdr>
    </w:div>
    <w:div w:id="549878485">
      <w:bodyDiv w:val="1"/>
      <w:marLeft w:val="0"/>
      <w:marRight w:val="0"/>
      <w:marTop w:val="0"/>
      <w:marBottom w:val="0"/>
      <w:divBdr>
        <w:top w:val="none" w:sz="0" w:space="0" w:color="auto"/>
        <w:left w:val="none" w:sz="0" w:space="0" w:color="auto"/>
        <w:bottom w:val="none" w:sz="0" w:space="0" w:color="auto"/>
        <w:right w:val="none" w:sz="0" w:space="0" w:color="auto"/>
      </w:divBdr>
    </w:div>
    <w:div w:id="559945908">
      <w:bodyDiv w:val="1"/>
      <w:marLeft w:val="0"/>
      <w:marRight w:val="0"/>
      <w:marTop w:val="0"/>
      <w:marBottom w:val="0"/>
      <w:divBdr>
        <w:top w:val="none" w:sz="0" w:space="0" w:color="auto"/>
        <w:left w:val="none" w:sz="0" w:space="0" w:color="auto"/>
        <w:bottom w:val="none" w:sz="0" w:space="0" w:color="auto"/>
        <w:right w:val="none" w:sz="0" w:space="0" w:color="auto"/>
      </w:divBdr>
    </w:div>
    <w:div w:id="573591097">
      <w:bodyDiv w:val="1"/>
      <w:marLeft w:val="0"/>
      <w:marRight w:val="0"/>
      <w:marTop w:val="0"/>
      <w:marBottom w:val="0"/>
      <w:divBdr>
        <w:top w:val="none" w:sz="0" w:space="0" w:color="auto"/>
        <w:left w:val="none" w:sz="0" w:space="0" w:color="auto"/>
        <w:bottom w:val="none" w:sz="0" w:space="0" w:color="auto"/>
        <w:right w:val="none" w:sz="0" w:space="0" w:color="auto"/>
      </w:divBdr>
    </w:div>
    <w:div w:id="608390132">
      <w:bodyDiv w:val="1"/>
      <w:marLeft w:val="0"/>
      <w:marRight w:val="0"/>
      <w:marTop w:val="0"/>
      <w:marBottom w:val="0"/>
      <w:divBdr>
        <w:top w:val="none" w:sz="0" w:space="0" w:color="auto"/>
        <w:left w:val="none" w:sz="0" w:space="0" w:color="auto"/>
        <w:bottom w:val="none" w:sz="0" w:space="0" w:color="auto"/>
        <w:right w:val="none" w:sz="0" w:space="0" w:color="auto"/>
      </w:divBdr>
      <w:divsChild>
        <w:div w:id="1119907816">
          <w:marLeft w:val="446"/>
          <w:marRight w:val="0"/>
          <w:marTop w:val="0"/>
          <w:marBottom w:val="0"/>
          <w:divBdr>
            <w:top w:val="none" w:sz="0" w:space="0" w:color="auto"/>
            <w:left w:val="none" w:sz="0" w:space="0" w:color="auto"/>
            <w:bottom w:val="none" w:sz="0" w:space="0" w:color="auto"/>
            <w:right w:val="none" w:sz="0" w:space="0" w:color="auto"/>
          </w:divBdr>
        </w:div>
        <w:div w:id="588389577">
          <w:marLeft w:val="446"/>
          <w:marRight w:val="0"/>
          <w:marTop w:val="0"/>
          <w:marBottom w:val="0"/>
          <w:divBdr>
            <w:top w:val="none" w:sz="0" w:space="0" w:color="auto"/>
            <w:left w:val="none" w:sz="0" w:space="0" w:color="auto"/>
            <w:bottom w:val="none" w:sz="0" w:space="0" w:color="auto"/>
            <w:right w:val="none" w:sz="0" w:space="0" w:color="auto"/>
          </w:divBdr>
        </w:div>
        <w:div w:id="279924729">
          <w:marLeft w:val="446"/>
          <w:marRight w:val="0"/>
          <w:marTop w:val="0"/>
          <w:marBottom w:val="0"/>
          <w:divBdr>
            <w:top w:val="none" w:sz="0" w:space="0" w:color="auto"/>
            <w:left w:val="none" w:sz="0" w:space="0" w:color="auto"/>
            <w:bottom w:val="none" w:sz="0" w:space="0" w:color="auto"/>
            <w:right w:val="none" w:sz="0" w:space="0" w:color="auto"/>
          </w:divBdr>
        </w:div>
      </w:divsChild>
    </w:div>
    <w:div w:id="619531536">
      <w:bodyDiv w:val="1"/>
      <w:marLeft w:val="0"/>
      <w:marRight w:val="0"/>
      <w:marTop w:val="0"/>
      <w:marBottom w:val="0"/>
      <w:divBdr>
        <w:top w:val="none" w:sz="0" w:space="0" w:color="auto"/>
        <w:left w:val="none" w:sz="0" w:space="0" w:color="auto"/>
        <w:bottom w:val="none" w:sz="0" w:space="0" w:color="auto"/>
        <w:right w:val="none" w:sz="0" w:space="0" w:color="auto"/>
      </w:divBdr>
    </w:div>
    <w:div w:id="621764089">
      <w:bodyDiv w:val="1"/>
      <w:marLeft w:val="0"/>
      <w:marRight w:val="0"/>
      <w:marTop w:val="0"/>
      <w:marBottom w:val="0"/>
      <w:divBdr>
        <w:top w:val="none" w:sz="0" w:space="0" w:color="auto"/>
        <w:left w:val="none" w:sz="0" w:space="0" w:color="auto"/>
        <w:bottom w:val="none" w:sz="0" w:space="0" w:color="auto"/>
        <w:right w:val="none" w:sz="0" w:space="0" w:color="auto"/>
      </w:divBdr>
    </w:div>
    <w:div w:id="634218840">
      <w:bodyDiv w:val="1"/>
      <w:marLeft w:val="0"/>
      <w:marRight w:val="0"/>
      <w:marTop w:val="0"/>
      <w:marBottom w:val="0"/>
      <w:divBdr>
        <w:top w:val="none" w:sz="0" w:space="0" w:color="auto"/>
        <w:left w:val="none" w:sz="0" w:space="0" w:color="auto"/>
        <w:bottom w:val="none" w:sz="0" w:space="0" w:color="auto"/>
        <w:right w:val="none" w:sz="0" w:space="0" w:color="auto"/>
      </w:divBdr>
    </w:div>
    <w:div w:id="703674888">
      <w:bodyDiv w:val="1"/>
      <w:marLeft w:val="0"/>
      <w:marRight w:val="0"/>
      <w:marTop w:val="0"/>
      <w:marBottom w:val="0"/>
      <w:divBdr>
        <w:top w:val="none" w:sz="0" w:space="0" w:color="auto"/>
        <w:left w:val="none" w:sz="0" w:space="0" w:color="auto"/>
        <w:bottom w:val="none" w:sz="0" w:space="0" w:color="auto"/>
        <w:right w:val="none" w:sz="0" w:space="0" w:color="auto"/>
      </w:divBdr>
    </w:div>
    <w:div w:id="711032426">
      <w:bodyDiv w:val="1"/>
      <w:marLeft w:val="0"/>
      <w:marRight w:val="0"/>
      <w:marTop w:val="0"/>
      <w:marBottom w:val="0"/>
      <w:divBdr>
        <w:top w:val="none" w:sz="0" w:space="0" w:color="auto"/>
        <w:left w:val="none" w:sz="0" w:space="0" w:color="auto"/>
        <w:bottom w:val="none" w:sz="0" w:space="0" w:color="auto"/>
        <w:right w:val="none" w:sz="0" w:space="0" w:color="auto"/>
      </w:divBdr>
    </w:div>
    <w:div w:id="725102783">
      <w:bodyDiv w:val="1"/>
      <w:marLeft w:val="0"/>
      <w:marRight w:val="0"/>
      <w:marTop w:val="0"/>
      <w:marBottom w:val="0"/>
      <w:divBdr>
        <w:top w:val="none" w:sz="0" w:space="0" w:color="auto"/>
        <w:left w:val="none" w:sz="0" w:space="0" w:color="auto"/>
        <w:bottom w:val="none" w:sz="0" w:space="0" w:color="auto"/>
        <w:right w:val="none" w:sz="0" w:space="0" w:color="auto"/>
      </w:divBdr>
    </w:div>
    <w:div w:id="732234436">
      <w:bodyDiv w:val="1"/>
      <w:marLeft w:val="0"/>
      <w:marRight w:val="0"/>
      <w:marTop w:val="0"/>
      <w:marBottom w:val="0"/>
      <w:divBdr>
        <w:top w:val="none" w:sz="0" w:space="0" w:color="auto"/>
        <w:left w:val="none" w:sz="0" w:space="0" w:color="auto"/>
        <w:bottom w:val="none" w:sz="0" w:space="0" w:color="auto"/>
        <w:right w:val="none" w:sz="0" w:space="0" w:color="auto"/>
      </w:divBdr>
    </w:div>
    <w:div w:id="852888235">
      <w:bodyDiv w:val="1"/>
      <w:marLeft w:val="0"/>
      <w:marRight w:val="0"/>
      <w:marTop w:val="0"/>
      <w:marBottom w:val="0"/>
      <w:divBdr>
        <w:top w:val="none" w:sz="0" w:space="0" w:color="auto"/>
        <w:left w:val="none" w:sz="0" w:space="0" w:color="auto"/>
        <w:bottom w:val="none" w:sz="0" w:space="0" w:color="auto"/>
        <w:right w:val="none" w:sz="0" w:space="0" w:color="auto"/>
      </w:divBdr>
      <w:divsChild>
        <w:div w:id="1679304283">
          <w:marLeft w:val="720"/>
          <w:marRight w:val="0"/>
          <w:marTop w:val="0"/>
          <w:marBottom w:val="0"/>
          <w:divBdr>
            <w:top w:val="none" w:sz="0" w:space="0" w:color="auto"/>
            <w:left w:val="none" w:sz="0" w:space="0" w:color="auto"/>
            <w:bottom w:val="none" w:sz="0" w:space="0" w:color="auto"/>
            <w:right w:val="none" w:sz="0" w:space="0" w:color="auto"/>
          </w:divBdr>
        </w:div>
        <w:div w:id="667056136">
          <w:marLeft w:val="720"/>
          <w:marRight w:val="0"/>
          <w:marTop w:val="0"/>
          <w:marBottom w:val="0"/>
          <w:divBdr>
            <w:top w:val="none" w:sz="0" w:space="0" w:color="auto"/>
            <w:left w:val="none" w:sz="0" w:space="0" w:color="auto"/>
            <w:bottom w:val="none" w:sz="0" w:space="0" w:color="auto"/>
            <w:right w:val="none" w:sz="0" w:space="0" w:color="auto"/>
          </w:divBdr>
        </w:div>
        <w:div w:id="766080560">
          <w:marLeft w:val="720"/>
          <w:marRight w:val="0"/>
          <w:marTop w:val="0"/>
          <w:marBottom w:val="0"/>
          <w:divBdr>
            <w:top w:val="none" w:sz="0" w:space="0" w:color="auto"/>
            <w:left w:val="none" w:sz="0" w:space="0" w:color="auto"/>
            <w:bottom w:val="none" w:sz="0" w:space="0" w:color="auto"/>
            <w:right w:val="none" w:sz="0" w:space="0" w:color="auto"/>
          </w:divBdr>
        </w:div>
      </w:divsChild>
    </w:div>
    <w:div w:id="896360296">
      <w:bodyDiv w:val="1"/>
      <w:marLeft w:val="0"/>
      <w:marRight w:val="0"/>
      <w:marTop w:val="0"/>
      <w:marBottom w:val="0"/>
      <w:divBdr>
        <w:top w:val="none" w:sz="0" w:space="0" w:color="auto"/>
        <w:left w:val="none" w:sz="0" w:space="0" w:color="auto"/>
        <w:bottom w:val="none" w:sz="0" w:space="0" w:color="auto"/>
        <w:right w:val="none" w:sz="0" w:space="0" w:color="auto"/>
      </w:divBdr>
    </w:div>
    <w:div w:id="933440024">
      <w:bodyDiv w:val="1"/>
      <w:marLeft w:val="0"/>
      <w:marRight w:val="0"/>
      <w:marTop w:val="0"/>
      <w:marBottom w:val="0"/>
      <w:divBdr>
        <w:top w:val="none" w:sz="0" w:space="0" w:color="auto"/>
        <w:left w:val="none" w:sz="0" w:space="0" w:color="auto"/>
        <w:bottom w:val="none" w:sz="0" w:space="0" w:color="auto"/>
        <w:right w:val="none" w:sz="0" w:space="0" w:color="auto"/>
      </w:divBdr>
    </w:div>
    <w:div w:id="1014384106">
      <w:bodyDiv w:val="1"/>
      <w:marLeft w:val="0"/>
      <w:marRight w:val="0"/>
      <w:marTop w:val="0"/>
      <w:marBottom w:val="0"/>
      <w:divBdr>
        <w:top w:val="none" w:sz="0" w:space="0" w:color="auto"/>
        <w:left w:val="none" w:sz="0" w:space="0" w:color="auto"/>
        <w:bottom w:val="none" w:sz="0" w:space="0" w:color="auto"/>
        <w:right w:val="none" w:sz="0" w:space="0" w:color="auto"/>
      </w:divBdr>
    </w:div>
    <w:div w:id="1049109636">
      <w:bodyDiv w:val="1"/>
      <w:marLeft w:val="0"/>
      <w:marRight w:val="0"/>
      <w:marTop w:val="0"/>
      <w:marBottom w:val="0"/>
      <w:divBdr>
        <w:top w:val="none" w:sz="0" w:space="0" w:color="auto"/>
        <w:left w:val="none" w:sz="0" w:space="0" w:color="auto"/>
        <w:bottom w:val="none" w:sz="0" w:space="0" w:color="auto"/>
        <w:right w:val="none" w:sz="0" w:space="0" w:color="auto"/>
      </w:divBdr>
    </w:div>
    <w:div w:id="1069883471">
      <w:bodyDiv w:val="1"/>
      <w:marLeft w:val="0"/>
      <w:marRight w:val="0"/>
      <w:marTop w:val="0"/>
      <w:marBottom w:val="0"/>
      <w:divBdr>
        <w:top w:val="none" w:sz="0" w:space="0" w:color="auto"/>
        <w:left w:val="none" w:sz="0" w:space="0" w:color="auto"/>
        <w:bottom w:val="none" w:sz="0" w:space="0" w:color="auto"/>
        <w:right w:val="none" w:sz="0" w:space="0" w:color="auto"/>
      </w:divBdr>
    </w:div>
    <w:div w:id="1072779986">
      <w:bodyDiv w:val="1"/>
      <w:marLeft w:val="0"/>
      <w:marRight w:val="0"/>
      <w:marTop w:val="0"/>
      <w:marBottom w:val="0"/>
      <w:divBdr>
        <w:top w:val="none" w:sz="0" w:space="0" w:color="auto"/>
        <w:left w:val="none" w:sz="0" w:space="0" w:color="auto"/>
        <w:bottom w:val="none" w:sz="0" w:space="0" w:color="auto"/>
        <w:right w:val="none" w:sz="0" w:space="0" w:color="auto"/>
      </w:divBdr>
      <w:divsChild>
        <w:div w:id="1617367328">
          <w:marLeft w:val="446"/>
          <w:marRight w:val="0"/>
          <w:marTop w:val="0"/>
          <w:marBottom w:val="0"/>
          <w:divBdr>
            <w:top w:val="none" w:sz="0" w:space="0" w:color="auto"/>
            <w:left w:val="none" w:sz="0" w:space="0" w:color="auto"/>
            <w:bottom w:val="none" w:sz="0" w:space="0" w:color="auto"/>
            <w:right w:val="none" w:sz="0" w:space="0" w:color="auto"/>
          </w:divBdr>
        </w:div>
        <w:div w:id="1545865376">
          <w:marLeft w:val="446"/>
          <w:marRight w:val="0"/>
          <w:marTop w:val="0"/>
          <w:marBottom w:val="0"/>
          <w:divBdr>
            <w:top w:val="none" w:sz="0" w:space="0" w:color="auto"/>
            <w:left w:val="none" w:sz="0" w:space="0" w:color="auto"/>
            <w:bottom w:val="none" w:sz="0" w:space="0" w:color="auto"/>
            <w:right w:val="none" w:sz="0" w:space="0" w:color="auto"/>
          </w:divBdr>
        </w:div>
        <w:div w:id="367415766">
          <w:marLeft w:val="446"/>
          <w:marRight w:val="0"/>
          <w:marTop w:val="0"/>
          <w:marBottom w:val="0"/>
          <w:divBdr>
            <w:top w:val="none" w:sz="0" w:space="0" w:color="auto"/>
            <w:left w:val="none" w:sz="0" w:space="0" w:color="auto"/>
            <w:bottom w:val="none" w:sz="0" w:space="0" w:color="auto"/>
            <w:right w:val="none" w:sz="0" w:space="0" w:color="auto"/>
          </w:divBdr>
        </w:div>
        <w:div w:id="81340386">
          <w:marLeft w:val="446"/>
          <w:marRight w:val="0"/>
          <w:marTop w:val="0"/>
          <w:marBottom w:val="0"/>
          <w:divBdr>
            <w:top w:val="none" w:sz="0" w:space="0" w:color="auto"/>
            <w:left w:val="none" w:sz="0" w:space="0" w:color="auto"/>
            <w:bottom w:val="none" w:sz="0" w:space="0" w:color="auto"/>
            <w:right w:val="none" w:sz="0" w:space="0" w:color="auto"/>
          </w:divBdr>
        </w:div>
        <w:div w:id="1182357038">
          <w:marLeft w:val="446"/>
          <w:marRight w:val="0"/>
          <w:marTop w:val="0"/>
          <w:marBottom w:val="0"/>
          <w:divBdr>
            <w:top w:val="none" w:sz="0" w:space="0" w:color="auto"/>
            <w:left w:val="none" w:sz="0" w:space="0" w:color="auto"/>
            <w:bottom w:val="none" w:sz="0" w:space="0" w:color="auto"/>
            <w:right w:val="none" w:sz="0" w:space="0" w:color="auto"/>
          </w:divBdr>
        </w:div>
      </w:divsChild>
    </w:div>
    <w:div w:id="1097019783">
      <w:bodyDiv w:val="1"/>
      <w:marLeft w:val="0"/>
      <w:marRight w:val="0"/>
      <w:marTop w:val="0"/>
      <w:marBottom w:val="0"/>
      <w:divBdr>
        <w:top w:val="none" w:sz="0" w:space="0" w:color="auto"/>
        <w:left w:val="none" w:sz="0" w:space="0" w:color="auto"/>
        <w:bottom w:val="none" w:sz="0" w:space="0" w:color="auto"/>
        <w:right w:val="none" w:sz="0" w:space="0" w:color="auto"/>
      </w:divBdr>
    </w:div>
    <w:div w:id="1257861336">
      <w:bodyDiv w:val="1"/>
      <w:marLeft w:val="0"/>
      <w:marRight w:val="0"/>
      <w:marTop w:val="0"/>
      <w:marBottom w:val="0"/>
      <w:divBdr>
        <w:top w:val="none" w:sz="0" w:space="0" w:color="auto"/>
        <w:left w:val="none" w:sz="0" w:space="0" w:color="auto"/>
        <w:bottom w:val="none" w:sz="0" w:space="0" w:color="auto"/>
        <w:right w:val="none" w:sz="0" w:space="0" w:color="auto"/>
      </w:divBdr>
    </w:div>
    <w:div w:id="1301156087">
      <w:bodyDiv w:val="1"/>
      <w:marLeft w:val="0"/>
      <w:marRight w:val="0"/>
      <w:marTop w:val="0"/>
      <w:marBottom w:val="0"/>
      <w:divBdr>
        <w:top w:val="none" w:sz="0" w:space="0" w:color="auto"/>
        <w:left w:val="none" w:sz="0" w:space="0" w:color="auto"/>
        <w:bottom w:val="none" w:sz="0" w:space="0" w:color="auto"/>
        <w:right w:val="none" w:sz="0" w:space="0" w:color="auto"/>
      </w:divBdr>
    </w:div>
    <w:div w:id="1311250503">
      <w:bodyDiv w:val="1"/>
      <w:marLeft w:val="0"/>
      <w:marRight w:val="0"/>
      <w:marTop w:val="0"/>
      <w:marBottom w:val="0"/>
      <w:divBdr>
        <w:top w:val="none" w:sz="0" w:space="0" w:color="auto"/>
        <w:left w:val="none" w:sz="0" w:space="0" w:color="auto"/>
        <w:bottom w:val="none" w:sz="0" w:space="0" w:color="auto"/>
        <w:right w:val="none" w:sz="0" w:space="0" w:color="auto"/>
      </w:divBdr>
    </w:div>
    <w:div w:id="1323849235">
      <w:bodyDiv w:val="1"/>
      <w:marLeft w:val="0"/>
      <w:marRight w:val="0"/>
      <w:marTop w:val="0"/>
      <w:marBottom w:val="0"/>
      <w:divBdr>
        <w:top w:val="none" w:sz="0" w:space="0" w:color="auto"/>
        <w:left w:val="none" w:sz="0" w:space="0" w:color="auto"/>
        <w:bottom w:val="none" w:sz="0" w:space="0" w:color="auto"/>
        <w:right w:val="none" w:sz="0" w:space="0" w:color="auto"/>
      </w:divBdr>
    </w:div>
    <w:div w:id="1329402773">
      <w:bodyDiv w:val="1"/>
      <w:marLeft w:val="0"/>
      <w:marRight w:val="0"/>
      <w:marTop w:val="0"/>
      <w:marBottom w:val="0"/>
      <w:divBdr>
        <w:top w:val="none" w:sz="0" w:space="0" w:color="auto"/>
        <w:left w:val="none" w:sz="0" w:space="0" w:color="auto"/>
        <w:bottom w:val="none" w:sz="0" w:space="0" w:color="auto"/>
        <w:right w:val="none" w:sz="0" w:space="0" w:color="auto"/>
      </w:divBdr>
    </w:div>
    <w:div w:id="1342464397">
      <w:bodyDiv w:val="1"/>
      <w:marLeft w:val="0"/>
      <w:marRight w:val="0"/>
      <w:marTop w:val="0"/>
      <w:marBottom w:val="0"/>
      <w:divBdr>
        <w:top w:val="none" w:sz="0" w:space="0" w:color="auto"/>
        <w:left w:val="none" w:sz="0" w:space="0" w:color="auto"/>
        <w:bottom w:val="none" w:sz="0" w:space="0" w:color="auto"/>
        <w:right w:val="none" w:sz="0" w:space="0" w:color="auto"/>
      </w:divBdr>
    </w:div>
    <w:div w:id="1381440956">
      <w:bodyDiv w:val="1"/>
      <w:marLeft w:val="0"/>
      <w:marRight w:val="0"/>
      <w:marTop w:val="0"/>
      <w:marBottom w:val="0"/>
      <w:divBdr>
        <w:top w:val="none" w:sz="0" w:space="0" w:color="auto"/>
        <w:left w:val="none" w:sz="0" w:space="0" w:color="auto"/>
        <w:bottom w:val="none" w:sz="0" w:space="0" w:color="auto"/>
        <w:right w:val="none" w:sz="0" w:space="0" w:color="auto"/>
      </w:divBdr>
    </w:div>
    <w:div w:id="1401250901">
      <w:bodyDiv w:val="1"/>
      <w:marLeft w:val="0"/>
      <w:marRight w:val="0"/>
      <w:marTop w:val="0"/>
      <w:marBottom w:val="0"/>
      <w:divBdr>
        <w:top w:val="none" w:sz="0" w:space="0" w:color="auto"/>
        <w:left w:val="none" w:sz="0" w:space="0" w:color="auto"/>
        <w:bottom w:val="none" w:sz="0" w:space="0" w:color="auto"/>
        <w:right w:val="none" w:sz="0" w:space="0" w:color="auto"/>
      </w:divBdr>
    </w:div>
    <w:div w:id="1405177236">
      <w:bodyDiv w:val="1"/>
      <w:marLeft w:val="0"/>
      <w:marRight w:val="0"/>
      <w:marTop w:val="0"/>
      <w:marBottom w:val="0"/>
      <w:divBdr>
        <w:top w:val="none" w:sz="0" w:space="0" w:color="auto"/>
        <w:left w:val="none" w:sz="0" w:space="0" w:color="auto"/>
        <w:bottom w:val="none" w:sz="0" w:space="0" w:color="auto"/>
        <w:right w:val="none" w:sz="0" w:space="0" w:color="auto"/>
      </w:divBdr>
    </w:div>
    <w:div w:id="1470777915">
      <w:bodyDiv w:val="1"/>
      <w:marLeft w:val="0"/>
      <w:marRight w:val="0"/>
      <w:marTop w:val="0"/>
      <w:marBottom w:val="0"/>
      <w:divBdr>
        <w:top w:val="none" w:sz="0" w:space="0" w:color="auto"/>
        <w:left w:val="none" w:sz="0" w:space="0" w:color="auto"/>
        <w:bottom w:val="none" w:sz="0" w:space="0" w:color="auto"/>
        <w:right w:val="none" w:sz="0" w:space="0" w:color="auto"/>
      </w:divBdr>
    </w:div>
    <w:div w:id="1479298247">
      <w:bodyDiv w:val="1"/>
      <w:marLeft w:val="0"/>
      <w:marRight w:val="0"/>
      <w:marTop w:val="0"/>
      <w:marBottom w:val="0"/>
      <w:divBdr>
        <w:top w:val="none" w:sz="0" w:space="0" w:color="auto"/>
        <w:left w:val="none" w:sz="0" w:space="0" w:color="auto"/>
        <w:bottom w:val="none" w:sz="0" w:space="0" w:color="auto"/>
        <w:right w:val="none" w:sz="0" w:space="0" w:color="auto"/>
      </w:divBdr>
    </w:div>
    <w:div w:id="1482692327">
      <w:bodyDiv w:val="1"/>
      <w:marLeft w:val="0"/>
      <w:marRight w:val="0"/>
      <w:marTop w:val="0"/>
      <w:marBottom w:val="0"/>
      <w:divBdr>
        <w:top w:val="none" w:sz="0" w:space="0" w:color="auto"/>
        <w:left w:val="none" w:sz="0" w:space="0" w:color="auto"/>
        <w:bottom w:val="none" w:sz="0" w:space="0" w:color="auto"/>
        <w:right w:val="none" w:sz="0" w:space="0" w:color="auto"/>
      </w:divBdr>
    </w:div>
    <w:div w:id="1491210829">
      <w:bodyDiv w:val="1"/>
      <w:marLeft w:val="0"/>
      <w:marRight w:val="0"/>
      <w:marTop w:val="0"/>
      <w:marBottom w:val="0"/>
      <w:divBdr>
        <w:top w:val="none" w:sz="0" w:space="0" w:color="auto"/>
        <w:left w:val="none" w:sz="0" w:space="0" w:color="auto"/>
        <w:bottom w:val="none" w:sz="0" w:space="0" w:color="auto"/>
        <w:right w:val="none" w:sz="0" w:space="0" w:color="auto"/>
      </w:divBdr>
    </w:div>
    <w:div w:id="1511213217">
      <w:bodyDiv w:val="1"/>
      <w:marLeft w:val="0"/>
      <w:marRight w:val="0"/>
      <w:marTop w:val="0"/>
      <w:marBottom w:val="0"/>
      <w:divBdr>
        <w:top w:val="none" w:sz="0" w:space="0" w:color="auto"/>
        <w:left w:val="none" w:sz="0" w:space="0" w:color="auto"/>
        <w:bottom w:val="none" w:sz="0" w:space="0" w:color="auto"/>
        <w:right w:val="none" w:sz="0" w:space="0" w:color="auto"/>
      </w:divBdr>
    </w:div>
    <w:div w:id="1578513456">
      <w:bodyDiv w:val="1"/>
      <w:marLeft w:val="0"/>
      <w:marRight w:val="0"/>
      <w:marTop w:val="0"/>
      <w:marBottom w:val="0"/>
      <w:divBdr>
        <w:top w:val="none" w:sz="0" w:space="0" w:color="auto"/>
        <w:left w:val="none" w:sz="0" w:space="0" w:color="auto"/>
        <w:bottom w:val="none" w:sz="0" w:space="0" w:color="auto"/>
        <w:right w:val="none" w:sz="0" w:space="0" w:color="auto"/>
      </w:divBdr>
    </w:div>
    <w:div w:id="1661495772">
      <w:bodyDiv w:val="1"/>
      <w:marLeft w:val="0"/>
      <w:marRight w:val="0"/>
      <w:marTop w:val="0"/>
      <w:marBottom w:val="0"/>
      <w:divBdr>
        <w:top w:val="none" w:sz="0" w:space="0" w:color="auto"/>
        <w:left w:val="none" w:sz="0" w:space="0" w:color="auto"/>
        <w:bottom w:val="none" w:sz="0" w:space="0" w:color="auto"/>
        <w:right w:val="none" w:sz="0" w:space="0" w:color="auto"/>
      </w:divBdr>
      <w:divsChild>
        <w:div w:id="1364094987">
          <w:marLeft w:val="446"/>
          <w:marRight w:val="0"/>
          <w:marTop w:val="0"/>
          <w:marBottom w:val="0"/>
          <w:divBdr>
            <w:top w:val="none" w:sz="0" w:space="0" w:color="auto"/>
            <w:left w:val="none" w:sz="0" w:space="0" w:color="auto"/>
            <w:bottom w:val="none" w:sz="0" w:space="0" w:color="auto"/>
            <w:right w:val="none" w:sz="0" w:space="0" w:color="auto"/>
          </w:divBdr>
        </w:div>
        <w:div w:id="1605266660">
          <w:marLeft w:val="446"/>
          <w:marRight w:val="0"/>
          <w:marTop w:val="0"/>
          <w:marBottom w:val="0"/>
          <w:divBdr>
            <w:top w:val="none" w:sz="0" w:space="0" w:color="auto"/>
            <w:left w:val="none" w:sz="0" w:space="0" w:color="auto"/>
            <w:bottom w:val="none" w:sz="0" w:space="0" w:color="auto"/>
            <w:right w:val="none" w:sz="0" w:space="0" w:color="auto"/>
          </w:divBdr>
        </w:div>
        <w:div w:id="792410225">
          <w:marLeft w:val="446"/>
          <w:marRight w:val="0"/>
          <w:marTop w:val="0"/>
          <w:marBottom w:val="0"/>
          <w:divBdr>
            <w:top w:val="none" w:sz="0" w:space="0" w:color="auto"/>
            <w:left w:val="none" w:sz="0" w:space="0" w:color="auto"/>
            <w:bottom w:val="none" w:sz="0" w:space="0" w:color="auto"/>
            <w:right w:val="none" w:sz="0" w:space="0" w:color="auto"/>
          </w:divBdr>
        </w:div>
      </w:divsChild>
    </w:div>
    <w:div w:id="1712418476">
      <w:bodyDiv w:val="1"/>
      <w:marLeft w:val="0"/>
      <w:marRight w:val="0"/>
      <w:marTop w:val="0"/>
      <w:marBottom w:val="0"/>
      <w:divBdr>
        <w:top w:val="none" w:sz="0" w:space="0" w:color="auto"/>
        <w:left w:val="none" w:sz="0" w:space="0" w:color="auto"/>
        <w:bottom w:val="none" w:sz="0" w:space="0" w:color="auto"/>
        <w:right w:val="none" w:sz="0" w:space="0" w:color="auto"/>
      </w:divBdr>
    </w:div>
    <w:div w:id="1725331839">
      <w:bodyDiv w:val="1"/>
      <w:marLeft w:val="0"/>
      <w:marRight w:val="0"/>
      <w:marTop w:val="0"/>
      <w:marBottom w:val="0"/>
      <w:divBdr>
        <w:top w:val="none" w:sz="0" w:space="0" w:color="auto"/>
        <w:left w:val="none" w:sz="0" w:space="0" w:color="auto"/>
        <w:bottom w:val="none" w:sz="0" w:space="0" w:color="auto"/>
        <w:right w:val="none" w:sz="0" w:space="0" w:color="auto"/>
      </w:divBdr>
    </w:div>
    <w:div w:id="1725908550">
      <w:bodyDiv w:val="1"/>
      <w:marLeft w:val="0"/>
      <w:marRight w:val="0"/>
      <w:marTop w:val="0"/>
      <w:marBottom w:val="0"/>
      <w:divBdr>
        <w:top w:val="none" w:sz="0" w:space="0" w:color="auto"/>
        <w:left w:val="none" w:sz="0" w:space="0" w:color="auto"/>
        <w:bottom w:val="none" w:sz="0" w:space="0" w:color="auto"/>
        <w:right w:val="none" w:sz="0" w:space="0" w:color="auto"/>
      </w:divBdr>
    </w:div>
    <w:div w:id="1774940478">
      <w:bodyDiv w:val="1"/>
      <w:marLeft w:val="0"/>
      <w:marRight w:val="0"/>
      <w:marTop w:val="0"/>
      <w:marBottom w:val="0"/>
      <w:divBdr>
        <w:top w:val="none" w:sz="0" w:space="0" w:color="auto"/>
        <w:left w:val="none" w:sz="0" w:space="0" w:color="auto"/>
        <w:bottom w:val="none" w:sz="0" w:space="0" w:color="auto"/>
        <w:right w:val="none" w:sz="0" w:space="0" w:color="auto"/>
      </w:divBdr>
    </w:div>
    <w:div w:id="1784887594">
      <w:bodyDiv w:val="1"/>
      <w:marLeft w:val="0"/>
      <w:marRight w:val="0"/>
      <w:marTop w:val="0"/>
      <w:marBottom w:val="0"/>
      <w:divBdr>
        <w:top w:val="none" w:sz="0" w:space="0" w:color="auto"/>
        <w:left w:val="none" w:sz="0" w:space="0" w:color="auto"/>
        <w:bottom w:val="none" w:sz="0" w:space="0" w:color="auto"/>
        <w:right w:val="none" w:sz="0" w:space="0" w:color="auto"/>
      </w:divBdr>
    </w:div>
    <w:div w:id="1823883934">
      <w:bodyDiv w:val="1"/>
      <w:marLeft w:val="0"/>
      <w:marRight w:val="0"/>
      <w:marTop w:val="0"/>
      <w:marBottom w:val="0"/>
      <w:divBdr>
        <w:top w:val="none" w:sz="0" w:space="0" w:color="auto"/>
        <w:left w:val="none" w:sz="0" w:space="0" w:color="auto"/>
        <w:bottom w:val="none" w:sz="0" w:space="0" w:color="auto"/>
        <w:right w:val="none" w:sz="0" w:space="0" w:color="auto"/>
      </w:divBdr>
    </w:div>
    <w:div w:id="1840465264">
      <w:bodyDiv w:val="1"/>
      <w:marLeft w:val="0"/>
      <w:marRight w:val="0"/>
      <w:marTop w:val="0"/>
      <w:marBottom w:val="0"/>
      <w:divBdr>
        <w:top w:val="none" w:sz="0" w:space="0" w:color="auto"/>
        <w:left w:val="none" w:sz="0" w:space="0" w:color="auto"/>
        <w:bottom w:val="none" w:sz="0" w:space="0" w:color="auto"/>
        <w:right w:val="none" w:sz="0" w:space="0" w:color="auto"/>
      </w:divBdr>
    </w:div>
    <w:div w:id="1930384373">
      <w:bodyDiv w:val="1"/>
      <w:marLeft w:val="0"/>
      <w:marRight w:val="0"/>
      <w:marTop w:val="0"/>
      <w:marBottom w:val="0"/>
      <w:divBdr>
        <w:top w:val="none" w:sz="0" w:space="0" w:color="auto"/>
        <w:left w:val="none" w:sz="0" w:space="0" w:color="auto"/>
        <w:bottom w:val="none" w:sz="0" w:space="0" w:color="auto"/>
        <w:right w:val="none" w:sz="0" w:space="0" w:color="auto"/>
      </w:divBdr>
    </w:div>
    <w:div w:id="1954360404">
      <w:bodyDiv w:val="1"/>
      <w:marLeft w:val="0"/>
      <w:marRight w:val="0"/>
      <w:marTop w:val="0"/>
      <w:marBottom w:val="0"/>
      <w:divBdr>
        <w:top w:val="none" w:sz="0" w:space="0" w:color="auto"/>
        <w:left w:val="none" w:sz="0" w:space="0" w:color="auto"/>
        <w:bottom w:val="none" w:sz="0" w:space="0" w:color="auto"/>
        <w:right w:val="none" w:sz="0" w:space="0" w:color="auto"/>
      </w:divBdr>
    </w:div>
    <w:div w:id="2072342317">
      <w:bodyDiv w:val="1"/>
      <w:marLeft w:val="0"/>
      <w:marRight w:val="0"/>
      <w:marTop w:val="0"/>
      <w:marBottom w:val="0"/>
      <w:divBdr>
        <w:top w:val="none" w:sz="0" w:space="0" w:color="auto"/>
        <w:left w:val="none" w:sz="0" w:space="0" w:color="auto"/>
        <w:bottom w:val="none" w:sz="0" w:space="0" w:color="auto"/>
        <w:right w:val="none" w:sz="0" w:space="0" w:color="auto"/>
      </w:divBdr>
    </w:div>
    <w:div w:id="2082411933">
      <w:bodyDiv w:val="1"/>
      <w:marLeft w:val="0"/>
      <w:marRight w:val="0"/>
      <w:marTop w:val="0"/>
      <w:marBottom w:val="0"/>
      <w:divBdr>
        <w:top w:val="none" w:sz="0" w:space="0" w:color="auto"/>
        <w:left w:val="none" w:sz="0" w:space="0" w:color="auto"/>
        <w:bottom w:val="none" w:sz="0" w:space="0" w:color="auto"/>
        <w:right w:val="none" w:sz="0" w:space="0" w:color="auto"/>
      </w:divBdr>
    </w:div>
    <w:div w:id="210896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11</Pages>
  <Words>1910</Words>
  <Characters>10888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Ha Xuan</dc:creator>
  <cp:keywords/>
  <dc:description/>
  <cp:lastModifiedBy>Thien Ha Xuan</cp:lastModifiedBy>
  <cp:revision>546</cp:revision>
  <dcterms:created xsi:type="dcterms:W3CDTF">2025-06-15T08:37:00Z</dcterms:created>
  <dcterms:modified xsi:type="dcterms:W3CDTF">2025-06-15T11:33:00Z</dcterms:modified>
</cp:coreProperties>
</file>