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89B8" w14:textId="3B38AF32" w:rsidR="009A6F11" w:rsidRPr="009A6F11" w:rsidRDefault="00222A52" w:rsidP="009A6F11">
      <w:pPr>
        <w:pStyle w:val="Title"/>
      </w:pP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Models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1433"/>
        <w:gridCol w:w="1467"/>
        <w:gridCol w:w="1045"/>
        <w:gridCol w:w="2947"/>
        <w:gridCol w:w="1114"/>
        <w:gridCol w:w="6532"/>
      </w:tblGrid>
      <w:tr w:rsidR="001B45BD" w:rsidRPr="00235B5C" w14:paraId="1D6FB692" w14:textId="74697694" w:rsidTr="001B45BD">
        <w:trPr>
          <w:trHeight w:val="490"/>
        </w:trPr>
        <w:tc>
          <w:tcPr>
            <w:tcW w:w="857" w:type="dxa"/>
            <w:shd w:val="clear" w:color="auto" w:fill="D0CECE" w:themeFill="background2" w:themeFillShade="E6"/>
          </w:tcPr>
          <w:p w14:paraId="31A6AB40" w14:textId="31826B41" w:rsidR="00080B15" w:rsidRPr="00235B5C" w:rsidRDefault="00080B15">
            <w:pPr>
              <w:rPr>
                <w:sz w:val="22"/>
              </w:rPr>
            </w:pPr>
            <w:r w:rsidRPr="00235B5C">
              <w:rPr>
                <w:sz w:val="22"/>
              </w:rPr>
              <w:t>ID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620473D7" w14:textId="0E588657" w:rsidR="00080B15" w:rsidRPr="00235B5C" w:rsidRDefault="001B45BD">
            <w:pPr>
              <w:rPr>
                <w:sz w:val="22"/>
              </w:rPr>
            </w:pPr>
            <w:r>
              <w:rPr>
                <w:sz w:val="22"/>
              </w:rPr>
              <w:t>Model</w:t>
            </w:r>
          </w:p>
        </w:tc>
        <w:tc>
          <w:tcPr>
            <w:tcW w:w="1467" w:type="dxa"/>
            <w:shd w:val="clear" w:color="auto" w:fill="D0CECE" w:themeFill="background2" w:themeFillShade="E6"/>
          </w:tcPr>
          <w:p w14:paraId="5FDCE4C8" w14:textId="1129418B" w:rsidR="00080B15" w:rsidRPr="00235B5C" w:rsidRDefault="00080B15">
            <w:pPr>
              <w:rPr>
                <w:sz w:val="22"/>
              </w:rPr>
            </w:pPr>
            <w:r w:rsidRPr="00235B5C">
              <w:rPr>
                <w:sz w:val="22"/>
              </w:rPr>
              <w:t>Origin</w:t>
            </w:r>
          </w:p>
        </w:tc>
        <w:tc>
          <w:tcPr>
            <w:tcW w:w="1045" w:type="dxa"/>
            <w:shd w:val="clear" w:color="auto" w:fill="D0CECE" w:themeFill="background2" w:themeFillShade="E6"/>
          </w:tcPr>
          <w:p w14:paraId="3841B927" w14:textId="26AD8C0B" w:rsidR="00080B15" w:rsidRPr="00235B5C" w:rsidRDefault="00080B15">
            <w:pPr>
              <w:rPr>
                <w:sz w:val="22"/>
              </w:rPr>
            </w:pPr>
            <w:r w:rsidRPr="00235B5C">
              <w:rPr>
                <w:sz w:val="22"/>
              </w:rPr>
              <w:t>Release</w:t>
            </w:r>
            <w:r w:rsidR="00D07F58" w:rsidRPr="00235B5C">
              <w:rPr>
                <w:sz w:val="22"/>
              </w:rPr>
              <w:t xml:space="preserve"> </w:t>
            </w:r>
            <w:r w:rsidRPr="00235B5C">
              <w:rPr>
                <w:sz w:val="22"/>
              </w:rPr>
              <w:t>Time</w:t>
            </w:r>
          </w:p>
        </w:tc>
        <w:tc>
          <w:tcPr>
            <w:tcW w:w="2988" w:type="dxa"/>
            <w:shd w:val="clear" w:color="auto" w:fill="D0CECE" w:themeFill="background2" w:themeFillShade="E6"/>
          </w:tcPr>
          <w:p w14:paraId="4C68E79B" w14:textId="6BAC6765" w:rsidR="00080B15" w:rsidRPr="00235B5C" w:rsidRDefault="00080B15">
            <w:pPr>
              <w:rPr>
                <w:sz w:val="22"/>
              </w:rPr>
            </w:pPr>
            <w:r w:rsidRPr="00235B5C">
              <w:rPr>
                <w:sz w:val="22"/>
              </w:rPr>
              <w:t>Publication</w:t>
            </w:r>
          </w:p>
        </w:tc>
        <w:tc>
          <w:tcPr>
            <w:tcW w:w="913" w:type="dxa"/>
            <w:shd w:val="clear" w:color="auto" w:fill="D0CECE" w:themeFill="background2" w:themeFillShade="E6"/>
          </w:tcPr>
          <w:p w14:paraId="6F8A085C" w14:textId="6C623F73" w:rsidR="00080B15" w:rsidRPr="00235B5C" w:rsidRDefault="00AC2843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Reviewed</w:t>
            </w:r>
          </w:p>
        </w:tc>
        <w:tc>
          <w:tcPr>
            <w:tcW w:w="6683" w:type="dxa"/>
            <w:shd w:val="clear" w:color="auto" w:fill="D0CECE" w:themeFill="background2" w:themeFillShade="E6"/>
          </w:tcPr>
          <w:p w14:paraId="0CF6F39F" w14:textId="05EE06D9" w:rsidR="00080B15" w:rsidRPr="00235B5C" w:rsidRDefault="00AC2843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Comment</w:t>
            </w:r>
          </w:p>
        </w:tc>
      </w:tr>
      <w:tr w:rsidR="001B45BD" w:rsidRPr="00235B5C" w14:paraId="0455C4D1" w14:textId="78ECC4F1" w:rsidTr="001B45BD">
        <w:tc>
          <w:tcPr>
            <w:tcW w:w="857" w:type="dxa"/>
          </w:tcPr>
          <w:p w14:paraId="61BBD056" w14:textId="35DB253C" w:rsidR="00080B15" w:rsidRPr="00235B5C" w:rsidRDefault="00080B15" w:rsidP="00060C8B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235B5C">
              <w:rPr>
                <w:sz w:val="22"/>
              </w:rPr>
              <w:tab/>
            </w:r>
          </w:p>
        </w:tc>
        <w:tc>
          <w:tcPr>
            <w:tcW w:w="1435" w:type="dxa"/>
          </w:tcPr>
          <w:p w14:paraId="7D345026" w14:textId="5A9F5215" w:rsidR="00080B15" w:rsidRPr="00235B5C" w:rsidRDefault="00080B15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Transformer</w:t>
            </w:r>
          </w:p>
        </w:tc>
        <w:tc>
          <w:tcPr>
            <w:tcW w:w="1467" w:type="dxa"/>
          </w:tcPr>
          <w:p w14:paraId="5AF3CAFF" w14:textId="2D1CC460" w:rsidR="00080B15" w:rsidRPr="00235B5C" w:rsidRDefault="00080B15">
            <w:pPr>
              <w:rPr>
                <w:sz w:val="22"/>
              </w:rPr>
            </w:pPr>
            <w:r w:rsidRPr="00235B5C">
              <w:rPr>
                <w:sz w:val="22"/>
              </w:rPr>
              <w:t>Google</w:t>
            </w:r>
          </w:p>
        </w:tc>
        <w:tc>
          <w:tcPr>
            <w:tcW w:w="1045" w:type="dxa"/>
          </w:tcPr>
          <w:p w14:paraId="55BF88F4" w14:textId="33302F9C" w:rsidR="00080B15" w:rsidRPr="00235B5C" w:rsidRDefault="00080B15">
            <w:pPr>
              <w:rPr>
                <w:sz w:val="22"/>
              </w:rPr>
            </w:pPr>
            <w:r w:rsidRPr="00235B5C">
              <w:rPr>
                <w:sz w:val="22"/>
              </w:rPr>
              <w:t>2017/06</w:t>
            </w:r>
          </w:p>
        </w:tc>
        <w:tc>
          <w:tcPr>
            <w:tcW w:w="2988" w:type="dxa"/>
          </w:tcPr>
          <w:p w14:paraId="2FF5DD32" w14:textId="749DBC43" w:rsidR="00080B15" w:rsidRPr="00235B5C" w:rsidRDefault="00080B15">
            <w:pPr>
              <w:rPr>
                <w:sz w:val="22"/>
              </w:rPr>
            </w:pPr>
            <w:r w:rsidRPr="00235B5C">
              <w:rPr>
                <w:sz w:val="22"/>
              </w:rPr>
              <w:t>Attention is All You Need</w:t>
            </w:r>
          </w:p>
        </w:tc>
        <w:tc>
          <w:tcPr>
            <w:tcW w:w="913" w:type="dxa"/>
          </w:tcPr>
          <w:p w14:paraId="063397DE" w14:textId="2F2925F4" w:rsidR="00080B15" w:rsidRPr="00235B5C" w:rsidRDefault="0022754C" w:rsidP="00AF1DFF">
            <w:pPr>
              <w:jc w:val="center"/>
              <w:rPr>
                <w:sz w:val="22"/>
              </w:rPr>
            </w:pPr>
            <w:r w:rsidRPr="00235B5C">
              <w:rPr>
                <w:sz w:val="22"/>
              </w:rPr>
              <w:sym w:font="Symbol" w:char="F0D6"/>
            </w:r>
          </w:p>
        </w:tc>
        <w:tc>
          <w:tcPr>
            <w:tcW w:w="6683" w:type="dxa"/>
          </w:tcPr>
          <w:p w14:paraId="2E4C5BDF" w14:textId="397252F2" w:rsidR="00080B15" w:rsidRPr="00235B5C" w:rsidRDefault="00235B5C">
            <w:pPr>
              <w:rPr>
                <w:sz w:val="22"/>
              </w:rPr>
            </w:pPr>
            <w:r w:rsidRPr="00235B5C">
              <w:rPr>
                <w:sz w:val="22"/>
              </w:rPr>
              <w:t>T</w:t>
            </w:r>
            <w:r w:rsidRPr="00235B5C">
              <w:rPr>
                <w:rFonts w:hint="eastAsia"/>
                <w:sz w:val="22"/>
              </w:rPr>
              <w:t>he</w:t>
            </w:r>
            <w:r w:rsidRPr="00235B5C">
              <w:rPr>
                <w:sz w:val="22"/>
              </w:rPr>
              <w:t xml:space="preserve"> </w:t>
            </w:r>
            <w:r w:rsidRPr="00235B5C">
              <w:rPr>
                <w:rFonts w:hint="eastAsia"/>
                <w:sz w:val="22"/>
              </w:rPr>
              <w:t>encoder</w:t>
            </w:r>
            <w:r w:rsidRPr="00235B5C">
              <w:rPr>
                <w:sz w:val="22"/>
              </w:rPr>
              <w:t>-</w:t>
            </w:r>
            <w:r w:rsidRPr="00235B5C">
              <w:rPr>
                <w:rFonts w:hint="eastAsia"/>
                <w:sz w:val="22"/>
              </w:rPr>
              <w:t>decoder</w:t>
            </w:r>
            <w:r w:rsidRPr="00235B5C">
              <w:rPr>
                <w:sz w:val="22"/>
              </w:rPr>
              <w:t xml:space="preserve"> </w:t>
            </w:r>
            <w:r>
              <w:rPr>
                <w:sz w:val="22"/>
              </w:rPr>
              <w:t>structure</w:t>
            </w:r>
            <w:r w:rsidRPr="00235B5C">
              <w:rPr>
                <w:sz w:val="22"/>
              </w:rPr>
              <w:t xml:space="preserve"> </w:t>
            </w:r>
            <w:r w:rsidRPr="00235B5C">
              <w:rPr>
                <w:rFonts w:hint="eastAsia"/>
                <w:sz w:val="22"/>
              </w:rPr>
              <w:t>inspires</w:t>
            </w:r>
            <w:r w:rsidRPr="00235B5C">
              <w:rPr>
                <w:sz w:val="22"/>
              </w:rPr>
              <w:t xml:space="preserve"> </w:t>
            </w:r>
            <w:r w:rsidRPr="00235B5C">
              <w:rPr>
                <w:rFonts w:hint="eastAsia"/>
                <w:sz w:val="22"/>
              </w:rPr>
              <w:t>the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development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of</w:t>
            </w:r>
            <w:r>
              <w:rPr>
                <w:sz w:val="22"/>
              </w:rPr>
              <w:t xml:space="preserve"> the models such as </w:t>
            </w:r>
            <w:r>
              <w:rPr>
                <w:rFonts w:hint="eastAsia"/>
                <w:sz w:val="22"/>
              </w:rPr>
              <w:t>BERT，GPT</w:t>
            </w:r>
            <w:r>
              <w:rPr>
                <w:sz w:val="22"/>
              </w:rPr>
              <w:t xml:space="preserve">, GPT-2, -3, and </w:t>
            </w:r>
            <w:proofErr w:type="spellStart"/>
            <w:r>
              <w:rPr>
                <w:sz w:val="22"/>
              </w:rPr>
              <w:t>ChatGPT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1B45BD" w:rsidRPr="00235B5C" w14:paraId="63BBAAEC" w14:textId="426D397A" w:rsidTr="001B45BD">
        <w:tc>
          <w:tcPr>
            <w:tcW w:w="857" w:type="dxa"/>
          </w:tcPr>
          <w:p w14:paraId="696C3CFF" w14:textId="2BAF3F46" w:rsidR="0022754C" w:rsidRPr="00235B5C" w:rsidRDefault="0022754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</w:p>
        </w:tc>
        <w:tc>
          <w:tcPr>
            <w:tcW w:w="1435" w:type="dxa"/>
          </w:tcPr>
          <w:p w14:paraId="786CEFE1" w14:textId="6230480E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GPT</w:t>
            </w:r>
          </w:p>
        </w:tc>
        <w:tc>
          <w:tcPr>
            <w:tcW w:w="1467" w:type="dxa"/>
          </w:tcPr>
          <w:p w14:paraId="063B8480" w14:textId="344B7A5A" w:rsidR="0022754C" w:rsidRPr="00235B5C" w:rsidRDefault="0022754C" w:rsidP="0022754C">
            <w:pPr>
              <w:rPr>
                <w:sz w:val="22"/>
              </w:rPr>
            </w:pPr>
            <w:proofErr w:type="spellStart"/>
            <w:r w:rsidRPr="00235B5C">
              <w:rPr>
                <w:rFonts w:hint="eastAsia"/>
                <w:sz w:val="22"/>
              </w:rPr>
              <w:t>OpenAI</w:t>
            </w:r>
            <w:proofErr w:type="spellEnd"/>
          </w:p>
        </w:tc>
        <w:tc>
          <w:tcPr>
            <w:tcW w:w="1045" w:type="dxa"/>
          </w:tcPr>
          <w:p w14:paraId="3456DC6C" w14:textId="1E9B1F08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2018/06</w:t>
            </w:r>
          </w:p>
        </w:tc>
        <w:tc>
          <w:tcPr>
            <w:tcW w:w="2988" w:type="dxa"/>
          </w:tcPr>
          <w:p w14:paraId="0352DE60" w14:textId="0AE1652C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I</w:t>
            </w:r>
            <w:r w:rsidRPr="00235B5C">
              <w:rPr>
                <w:sz w:val="22"/>
              </w:rPr>
              <w:t>mproving Language Understanding by Generative Pre-Training</w:t>
            </w:r>
          </w:p>
        </w:tc>
        <w:tc>
          <w:tcPr>
            <w:tcW w:w="913" w:type="dxa"/>
          </w:tcPr>
          <w:p w14:paraId="1D29B2C3" w14:textId="6296E1BA" w:rsidR="0022754C" w:rsidRPr="00235B5C" w:rsidRDefault="0022754C" w:rsidP="00AF1DFF">
            <w:pPr>
              <w:jc w:val="center"/>
              <w:rPr>
                <w:sz w:val="22"/>
              </w:rPr>
            </w:pPr>
            <w:r w:rsidRPr="00235B5C">
              <w:rPr>
                <w:sz w:val="22"/>
              </w:rPr>
              <w:sym w:font="Symbol" w:char="F0D6"/>
            </w:r>
          </w:p>
        </w:tc>
        <w:tc>
          <w:tcPr>
            <w:tcW w:w="6683" w:type="dxa"/>
          </w:tcPr>
          <w:p w14:paraId="0BECCB28" w14:textId="498B85E2" w:rsidR="0022754C" w:rsidRDefault="00BB6B8C" w:rsidP="0022754C">
            <w:pPr>
              <w:rPr>
                <w:sz w:val="22"/>
              </w:rPr>
            </w:pPr>
            <w:r>
              <w:rPr>
                <w:sz w:val="22"/>
              </w:rPr>
              <w:t xml:space="preserve">It </w:t>
            </w:r>
            <w:r w:rsidR="009F383C">
              <w:rPr>
                <w:sz w:val="22"/>
              </w:rPr>
              <w:t xml:space="preserve">adopts a </w:t>
            </w:r>
            <w:r w:rsidR="009F383C">
              <w:rPr>
                <w:rFonts w:hint="eastAsia"/>
                <w:sz w:val="22"/>
              </w:rPr>
              <w:t>two</w:t>
            </w:r>
            <w:r w:rsidR="009F383C">
              <w:rPr>
                <w:sz w:val="22"/>
              </w:rPr>
              <w:t>-</w:t>
            </w:r>
            <w:r w:rsidR="009F383C">
              <w:rPr>
                <w:rFonts w:hint="eastAsia"/>
                <w:sz w:val="22"/>
              </w:rPr>
              <w:t>stage</w:t>
            </w:r>
            <w:r w:rsidR="009F383C">
              <w:rPr>
                <w:sz w:val="22"/>
              </w:rPr>
              <w:t xml:space="preserve"> </w:t>
            </w:r>
            <w:r w:rsidR="009F383C">
              <w:rPr>
                <w:rFonts w:hint="eastAsia"/>
                <w:sz w:val="22"/>
              </w:rPr>
              <w:t>framework</w:t>
            </w:r>
            <w:r w:rsidR="009F383C">
              <w:rPr>
                <w:sz w:val="22"/>
              </w:rPr>
              <w:t xml:space="preserve">: unsupervised pre-training and supervised fine-tuning. </w:t>
            </w:r>
          </w:p>
          <w:p w14:paraId="1DDC7548" w14:textId="6983DA93" w:rsidR="00BB6B8C" w:rsidRDefault="009F383C" w:rsidP="0022754C">
            <w:pPr>
              <w:rPr>
                <w:sz w:val="22"/>
              </w:rPr>
            </w:pPr>
            <w:r>
              <w:rPr>
                <w:sz w:val="22"/>
              </w:rPr>
              <w:t xml:space="preserve">Pre-training model is a </w:t>
            </w:r>
            <w:r w:rsidR="00773CF3">
              <w:rPr>
                <w:sz w:val="22"/>
              </w:rPr>
              <w:t>12-layer</w:t>
            </w:r>
            <w:r>
              <w:rPr>
                <w:sz w:val="22"/>
              </w:rPr>
              <w:t xml:space="preserve"> </w:t>
            </w:r>
            <w:r w:rsidR="00773CF3">
              <w:rPr>
                <w:sz w:val="22"/>
              </w:rPr>
              <w:t xml:space="preserve">decoder-only </w:t>
            </w:r>
            <w:r>
              <w:rPr>
                <w:sz w:val="22"/>
              </w:rPr>
              <w:t>Transformer</w:t>
            </w:r>
            <w:r w:rsidR="00773CF3">
              <w:rPr>
                <w:sz w:val="22"/>
              </w:rPr>
              <w:t xml:space="preserve"> with masked self-attention heads.</w:t>
            </w:r>
          </w:p>
          <w:p w14:paraId="7342D163" w14:textId="15F5F76F" w:rsidR="00BB6B8C" w:rsidRPr="00235B5C" w:rsidRDefault="00BB6B8C" w:rsidP="0022754C">
            <w:pPr>
              <w:rPr>
                <w:sz w:val="22"/>
              </w:rPr>
            </w:pPr>
            <w:r>
              <w:rPr>
                <w:sz w:val="22"/>
              </w:rPr>
              <w:t xml:space="preserve">Training sets: </w:t>
            </w:r>
            <w:proofErr w:type="spellStart"/>
            <w:r>
              <w:rPr>
                <w:sz w:val="22"/>
              </w:rPr>
              <w:t>BooksCorpus</w:t>
            </w:r>
            <w:proofErr w:type="spellEnd"/>
            <w:r>
              <w:rPr>
                <w:sz w:val="22"/>
              </w:rPr>
              <w:t xml:space="preserve"> with 7000 unique books; 1B Word Benchmark; </w:t>
            </w:r>
            <w:proofErr w:type="spellStart"/>
            <w:r>
              <w:rPr>
                <w:sz w:val="22"/>
              </w:rPr>
              <w:t>ELMo</w:t>
            </w:r>
            <w:proofErr w:type="spellEnd"/>
          </w:p>
        </w:tc>
      </w:tr>
      <w:tr w:rsidR="001B45BD" w:rsidRPr="00235B5C" w14:paraId="48EFB252" w14:textId="6567BB86" w:rsidTr="001B45BD">
        <w:tc>
          <w:tcPr>
            <w:tcW w:w="857" w:type="dxa"/>
          </w:tcPr>
          <w:p w14:paraId="3199068A" w14:textId="77777777" w:rsidR="0022754C" w:rsidRPr="00235B5C" w:rsidRDefault="0022754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</w:p>
        </w:tc>
        <w:tc>
          <w:tcPr>
            <w:tcW w:w="1435" w:type="dxa"/>
          </w:tcPr>
          <w:p w14:paraId="569C97B3" w14:textId="527EB29F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B</w:t>
            </w:r>
            <w:r w:rsidRPr="00235B5C">
              <w:rPr>
                <w:sz w:val="22"/>
              </w:rPr>
              <w:t>ERT</w:t>
            </w:r>
          </w:p>
        </w:tc>
        <w:tc>
          <w:tcPr>
            <w:tcW w:w="1467" w:type="dxa"/>
          </w:tcPr>
          <w:p w14:paraId="50749760" w14:textId="688C21FE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Google</w:t>
            </w:r>
          </w:p>
        </w:tc>
        <w:tc>
          <w:tcPr>
            <w:tcW w:w="1045" w:type="dxa"/>
          </w:tcPr>
          <w:p w14:paraId="23E0268D" w14:textId="2A5B1CA5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2018/10, 2019/05</w:t>
            </w:r>
          </w:p>
        </w:tc>
        <w:tc>
          <w:tcPr>
            <w:tcW w:w="2988" w:type="dxa"/>
          </w:tcPr>
          <w:p w14:paraId="6933BF8B" w14:textId="0466A4CF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Pre-training of deep bidirectional transformers for language understanding</w:t>
            </w:r>
          </w:p>
        </w:tc>
        <w:tc>
          <w:tcPr>
            <w:tcW w:w="913" w:type="dxa"/>
          </w:tcPr>
          <w:p w14:paraId="01482CEA" w14:textId="77777777" w:rsidR="0022754C" w:rsidRPr="00235B5C" w:rsidRDefault="0022754C" w:rsidP="00AF1DFF">
            <w:pPr>
              <w:jc w:val="center"/>
              <w:rPr>
                <w:sz w:val="22"/>
              </w:rPr>
            </w:pPr>
          </w:p>
        </w:tc>
        <w:tc>
          <w:tcPr>
            <w:tcW w:w="6683" w:type="dxa"/>
          </w:tcPr>
          <w:p w14:paraId="5791E78F" w14:textId="6AF0F3DB" w:rsidR="0022754C" w:rsidRPr="00235B5C" w:rsidRDefault="0022754C" w:rsidP="0022754C">
            <w:pPr>
              <w:rPr>
                <w:sz w:val="22"/>
              </w:rPr>
            </w:pPr>
          </w:p>
        </w:tc>
      </w:tr>
      <w:tr w:rsidR="001B45BD" w:rsidRPr="00235B5C" w14:paraId="468C8DCC" w14:textId="136D37A9" w:rsidTr="001B45BD">
        <w:tc>
          <w:tcPr>
            <w:tcW w:w="857" w:type="dxa"/>
          </w:tcPr>
          <w:p w14:paraId="2E98DF2A" w14:textId="77777777" w:rsidR="0022754C" w:rsidRPr="00235B5C" w:rsidRDefault="0022754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</w:p>
        </w:tc>
        <w:tc>
          <w:tcPr>
            <w:tcW w:w="1435" w:type="dxa"/>
          </w:tcPr>
          <w:p w14:paraId="39B6185D" w14:textId="12A32C2B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GPT</w:t>
            </w:r>
            <w:r w:rsidRPr="00235B5C">
              <w:rPr>
                <w:sz w:val="22"/>
              </w:rPr>
              <w:t>-2</w:t>
            </w:r>
          </w:p>
        </w:tc>
        <w:tc>
          <w:tcPr>
            <w:tcW w:w="1467" w:type="dxa"/>
          </w:tcPr>
          <w:p w14:paraId="19D173EA" w14:textId="2D2C4D89" w:rsidR="0022754C" w:rsidRPr="00235B5C" w:rsidRDefault="0022754C" w:rsidP="0022754C">
            <w:pPr>
              <w:rPr>
                <w:sz w:val="22"/>
              </w:rPr>
            </w:pPr>
            <w:proofErr w:type="spellStart"/>
            <w:r w:rsidRPr="00235B5C">
              <w:rPr>
                <w:rFonts w:hint="eastAsia"/>
                <w:sz w:val="22"/>
              </w:rPr>
              <w:t>OpenAI</w:t>
            </w:r>
            <w:proofErr w:type="spellEnd"/>
          </w:p>
        </w:tc>
        <w:tc>
          <w:tcPr>
            <w:tcW w:w="1045" w:type="dxa"/>
          </w:tcPr>
          <w:p w14:paraId="1358A077" w14:textId="2F83FE93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2019/02</w:t>
            </w:r>
          </w:p>
        </w:tc>
        <w:tc>
          <w:tcPr>
            <w:tcW w:w="2988" w:type="dxa"/>
          </w:tcPr>
          <w:p w14:paraId="4A10C182" w14:textId="551440BC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L</w:t>
            </w:r>
            <w:r w:rsidRPr="00235B5C">
              <w:rPr>
                <w:sz w:val="22"/>
              </w:rPr>
              <w:t>anguage Models are Unsupervised Multitask Learners.</w:t>
            </w:r>
          </w:p>
        </w:tc>
        <w:tc>
          <w:tcPr>
            <w:tcW w:w="913" w:type="dxa"/>
          </w:tcPr>
          <w:p w14:paraId="7FDC6E9E" w14:textId="3CA3B80B" w:rsidR="0022754C" w:rsidRPr="00235B5C" w:rsidRDefault="0022754C" w:rsidP="00AF1DFF">
            <w:pPr>
              <w:jc w:val="center"/>
              <w:rPr>
                <w:sz w:val="22"/>
              </w:rPr>
            </w:pPr>
            <w:r w:rsidRPr="00235B5C">
              <w:rPr>
                <w:sz w:val="22"/>
              </w:rPr>
              <w:sym w:font="Symbol" w:char="F0D6"/>
            </w:r>
          </w:p>
        </w:tc>
        <w:tc>
          <w:tcPr>
            <w:tcW w:w="6683" w:type="dxa"/>
          </w:tcPr>
          <w:p w14:paraId="3AF123B1" w14:textId="2F929F79" w:rsidR="00773CF3" w:rsidRDefault="00773CF3" w:rsidP="0022754C">
            <w:pPr>
              <w:rPr>
                <w:sz w:val="22"/>
              </w:rPr>
            </w:pPr>
            <w:r>
              <w:rPr>
                <w:sz w:val="22"/>
              </w:rPr>
              <w:t xml:space="preserve">Scale: 1.5B parameters </w:t>
            </w:r>
          </w:p>
          <w:p w14:paraId="3E5DA6BD" w14:textId="065958C9" w:rsidR="00773CF3" w:rsidRDefault="00773CF3" w:rsidP="0022754C">
            <w:pPr>
              <w:rPr>
                <w:sz w:val="22"/>
              </w:rPr>
            </w:pPr>
            <w:r>
              <w:rPr>
                <w:sz w:val="22"/>
              </w:rPr>
              <w:t xml:space="preserve">Model: </w:t>
            </w:r>
            <w:r w:rsidR="00202EB4">
              <w:rPr>
                <w:sz w:val="22"/>
              </w:rPr>
              <w:t>follows the GPT model with modifications</w:t>
            </w:r>
          </w:p>
          <w:p w14:paraId="7520BAB3" w14:textId="0AF6EFE4" w:rsidR="00773CF3" w:rsidRDefault="00773CF3" w:rsidP="0022754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atasets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Web</w:t>
            </w:r>
            <w:r>
              <w:rPr>
                <w:sz w:val="22"/>
              </w:rPr>
              <w:t>Text</w:t>
            </w:r>
            <w:proofErr w:type="spellEnd"/>
            <w:r>
              <w:rPr>
                <w:sz w:val="22"/>
              </w:rPr>
              <w:t xml:space="preserve"> with over 8 million webpages for 40GB of texts.</w:t>
            </w:r>
          </w:p>
          <w:p w14:paraId="5FFD18A6" w14:textId="4B58EDEA" w:rsidR="0022754C" w:rsidRPr="00235B5C" w:rsidRDefault="00143B1F" w:rsidP="0022754C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Perform a wide range of tasks in a zero-shot setting. </w:t>
            </w:r>
          </w:p>
        </w:tc>
      </w:tr>
      <w:tr w:rsidR="001B45BD" w:rsidRPr="00235B5C" w14:paraId="7157E2B9" w14:textId="77777777" w:rsidTr="001B45BD">
        <w:tc>
          <w:tcPr>
            <w:tcW w:w="857" w:type="dxa"/>
          </w:tcPr>
          <w:p w14:paraId="638B41A8" w14:textId="77777777" w:rsidR="0022754C" w:rsidRPr="00235B5C" w:rsidRDefault="0022754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</w:p>
        </w:tc>
        <w:tc>
          <w:tcPr>
            <w:tcW w:w="1435" w:type="dxa"/>
          </w:tcPr>
          <w:p w14:paraId="7062B819" w14:textId="3795B27A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GPT</w:t>
            </w:r>
            <w:r w:rsidRPr="00235B5C">
              <w:rPr>
                <w:sz w:val="22"/>
              </w:rPr>
              <w:t>-3</w:t>
            </w:r>
          </w:p>
        </w:tc>
        <w:tc>
          <w:tcPr>
            <w:tcW w:w="1467" w:type="dxa"/>
          </w:tcPr>
          <w:p w14:paraId="163D90C5" w14:textId="2D991245" w:rsidR="0022754C" w:rsidRPr="00235B5C" w:rsidRDefault="0022754C" w:rsidP="0022754C">
            <w:pPr>
              <w:rPr>
                <w:sz w:val="22"/>
              </w:rPr>
            </w:pPr>
            <w:proofErr w:type="spellStart"/>
            <w:r w:rsidRPr="00235B5C">
              <w:rPr>
                <w:rFonts w:hint="eastAsia"/>
                <w:sz w:val="22"/>
              </w:rPr>
              <w:t>OpenAI</w:t>
            </w:r>
            <w:proofErr w:type="spellEnd"/>
          </w:p>
        </w:tc>
        <w:tc>
          <w:tcPr>
            <w:tcW w:w="1045" w:type="dxa"/>
          </w:tcPr>
          <w:p w14:paraId="52E78871" w14:textId="6D992B0B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2020/05, 2020/07</w:t>
            </w:r>
          </w:p>
        </w:tc>
        <w:tc>
          <w:tcPr>
            <w:tcW w:w="2988" w:type="dxa"/>
          </w:tcPr>
          <w:p w14:paraId="176A3DB5" w14:textId="0AE09E3C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Language Models are Few-Shot Learners</w:t>
            </w:r>
          </w:p>
        </w:tc>
        <w:tc>
          <w:tcPr>
            <w:tcW w:w="913" w:type="dxa"/>
          </w:tcPr>
          <w:p w14:paraId="61CDF662" w14:textId="2A31E157" w:rsidR="0022754C" w:rsidRPr="00235B5C" w:rsidRDefault="0022754C" w:rsidP="00AF1DFF">
            <w:pPr>
              <w:jc w:val="center"/>
              <w:rPr>
                <w:sz w:val="22"/>
              </w:rPr>
            </w:pPr>
            <w:r w:rsidRPr="00235B5C">
              <w:rPr>
                <w:sz w:val="22"/>
              </w:rPr>
              <w:sym w:font="Symbol" w:char="F0D6"/>
            </w:r>
          </w:p>
        </w:tc>
        <w:tc>
          <w:tcPr>
            <w:tcW w:w="6683" w:type="dxa"/>
          </w:tcPr>
          <w:p w14:paraId="31A44A54" w14:textId="4DCAEFA1" w:rsidR="0022754C" w:rsidRDefault="00BB2484" w:rsidP="0022754C">
            <w:pPr>
              <w:rPr>
                <w:sz w:val="22"/>
              </w:rPr>
            </w:pPr>
            <w:r>
              <w:rPr>
                <w:sz w:val="22"/>
              </w:rPr>
              <w:t>Scale: an autoregressive model with 175B parameters</w:t>
            </w:r>
            <w:r w:rsidR="006B419B">
              <w:rPr>
                <w:sz w:val="22"/>
              </w:rPr>
              <w:t xml:space="preserve"> and </w:t>
            </w:r>
            <w:r w:rsidR="006B419B">
              <w:rPr>
                <w:sz w:val="22"/>
              </w:rPr>
              <w:t>96 layers</w:t>
            </w:r>
          </w:p>
          <w:p w14:paraId="0D70D34E" w14:textId="0218A4E0" w:rsidR="00A64B66" w:rsidRDefault="00A64B66" w:rsidP="0022754C">
            <w:pPr>
              <w:rPr>
                <w:sz w:val="22"/>
              </w:rPr>
            </w:pPr>
            <w:r>
              <w:rPr>
                <w:sz w:val="22"/>
              </w:rPr>
              <w:t xml:space="preserve">Model: </w:t>
            </w:r>
            <w:proofErr w:type="gramStart"/>
            <w:r>
              <w:rPr>
                <w:sz w:val="22"/>
              </w:rPr>
              <w:t>similar</w:t>
            </w:r>
            <w:r w:rsidR="00A26A4E">
              <w:rPr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proofErr w:type="gramEnd"/>
            <w:r>
              <w:rPr>
                <w:sz w:val="22"/>
              </w:rPr>
              <w:t xml:space="preserve"> GPT-2 but with larger model size, dataset size, diversity, and length of training.</w:t>
            </w:r>
          </w:p>
          <w:p w14:paraId="04699777" w14:textId="0F1A47BA" w:rsidR="00102FF9" w:rsidRDefault="00102FF9" w:rsidP="0022754C">
            <w:pPr>
              <w:rPr>
                <w:sz w:val="22"/>
              </w:rPr>
            </w:pPr>
            <w:r>
              <w:rPr>
                <w:sz w:val="22"/>
              </w:rPr>
              <w:t xml:space="preserve">Datasets: a filtered </w:t>
            </w:r>
            <w:proofErr w:type="spellStart"/>
            <w:r>
              <w:rPr>
                <w:sz w:val="22"/>
              </w:rPr>
              <w:t>CommonCrawl</w:t>
            </w:r>
            <w:proofErr w:type="spellEnd"/>
            <w:r>
              <w:rPr>
                <w:sz w:val="22"/>
              </w:rPr>
              <w:t xml:space="preserve"> dataset together with an expanded version of </w:t>
            </w:r>
            <w:proofErr w:type="spellStart"/>
            <w:r>
              <w:rPr>
                <w:sz w:val="22"/>
              </w:rPr>
              <w:t>WebText</w:t>
            </w:r>
            <w:proofErr w:type="spellEnd"/>
            <w:r>
              <w:rPr>
                <w:sz w:val="22"/>
              </w:rPr>
              <w:t xml:space="preserve"> dataset, two </w:t>
            </w:r>
            <w:proofErr w:type="gramStart"/>
            <w:r>
              <w:rPr>
                <w:sz w:val="22"/>
              </w:rPr>
              <w:t>books</w:t>
            </w:r>
            <w:proofErr w:type="gramEnd"/>
            <w:r>
              <w:rPr>
                <w:sz w:val="22"/>
              </w:rPr>
              <w:t xml:space="preserve"> corpora, and English-language Wikipedia.</w:t>
            </w:r>
          </w:p>
          <w:p w14:paraId="3571FF32" w14:textId="2DCFA6A2" w:rsidR="00C9048E" w:rsidRPr="00235B5C" w:rsidRDefault="00C9048E" w:rsidP="0022754C">
            <w:pPr>
              <w:rPr>
                <w:sz w:val="22"/>
              </w:rPr>
            </w:pPr>
            <w:r>
              <w:rPr>
                <w:sz w:val="22"/>
              </w:rPr>
              <w:t>Test different levels of task-specific training: fine-tuning, few-shot, one-shot</w:t>
            </w:r>
            <w:r w:rsidR="00403F4E">
              <w:rPr>
                <w:sz w:val="22"/>
              </w:rPr>
              <w:t>, and zero-shot.</w:t>
            </w:r>
          </w:p>
        </w:tc>
      </w:tr>
      <w:tr w:rsidR="001B45BD" w:rsidRPr="00235B5C" w14:paraId="582FB082" w14:textId="77777777" w:rsidTr="001B45BD">
        <w:tc>
          <w:tcPr>
            <w:tcW w:w="857" w:type="dxa"/>
          </w:tcPr>
          <w:p w14:paraId="5C152DF6" w14:textId="77777777" w:rsidR="0022754C" w:rsidRPr="00235B5C" w:rsidRDefault="0022754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</w:p>
        </w:tc>
        <w:tc>
          <w:tcPr>
            <w:tcW w:w="1435" w:type="dxa"/>
          </w:tcPr>
          <w:p w14:paraId="3391214A" w14:textId="3893491D" w:rsidR="0022754C" w:rsidRPr="00235B5C" w:rsidRDefault="0022754C" w:rsidP="0022754C">
            <w:pPr>
              <w:rPr>
                <w:sz w:val="22"/>
              </w:rPr>
            </w:pPr>
            <w:proofErr w:type="spellStart"/>
            <w:r w:rsidRPr="00235B5C">
              <w:rPr>
                <w:rFonts w:hint="eastAsia"/>
                <w:sz w:val="22"/>
              </w:rPr>
              <w:t>C</w:t>
            </w:r>
            <w:r w:rsidRPr="00235B5C">
              <w:rPr>
                <w:sz w:val="22"/>
              </w:rPr>
              <w:t>hatGPT</w:t>
            </w:r>
            <w:proofErr w:type="spellEnd"/>
          </w:p>
        </w:tc>
        <w:tc>
          <w:tcPr>
            <w:tcW w:w="1467" w:type="dxa"/>
          </w:tcPr>
          <w:p w14:paraId="61B6F570" w14:textId="599F55CA" w:rsidR="0022754C" w:rsidRPr="00235B5C" w:rsidRDefault="0022754C" w:rsidP="0022754C">
            <w:pPr>
              <w:rPr>
                <w:sz w:val="22"/>
              </w:rPr>
            </w:pPr>
            <w:proofErr w:type="spellStart"/>
            <w:r w:rsidRPr="00235B5C">
              <w:rPr>
                <w:rFonts w:hint="eastAsia"/>
                <w:sz w:val="22"/>
              </w:rPr>
              <w:t>OpenAI</w:t>
            </w:r>
            <w:proofErr w:type="spellEnd"/>
          </w:p>
        </w:tc>
        <w:tc>
          <w:tcPr>
            <w:tcW w:w="1045" w:type="dxa"/>
          </w:tcPr>
          <w:p w14:paraId="42F2B68F" w14:textId="11458F4C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2023/02</w:t>
            </w:r>
          </w:p>
        </w:tc>
        <w:tc>
          <w:tcPr>
            <w:tcW w:w="2988" w:type="dxa"/>
          </w:tcPr>
          <w:p w14:paraId="745262DD" w14:textId="529E79CC" w:rsidR="0022754C" w:rsidRPr="00235B5C" w:rsidRDefault="0022754C" w:rsidP="0022754C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Technical</w:t>
            </w:r>
            <w:r w:rsidRPr="00235B5C">
              <w:rPr>
                <w:sz w:val="22"/>
              </w:rPr>
              <w:t xml:space="preserve"> </w:t>
            </w:r>
            <w:r w:rsidRPr="00235B5C">
              <w:rPr>
                <w:rFonts w:hint="eastAsia"/>
                <w:sz w:val="22"/>
              </w:rPr>
              <w:t>Report</w:t>
            </w:r>
          </w:p>
        </w:tc>
        <w:tc>
          <w:tcPr>
            <w:tcW w:w="913" w:type="dxa"/>
          </w:tcPr>
          <w:p w14:paraId="17A7AD1A" w14:textId="037ECC0D" w:rsidR="0022754C" w:rsidRPr="00235B5C" w:rsidRDefault="00AD4765" w:rsidP="000D0A92">
            <w:pPr>
              <w:jc w:val="center"/>
              <w:rPr>
                <w:sz w:val="22"/>
              </w:rPr>
            </w:pPr>
            <w:r w:rsidRPr="00235B5C">
              <w:rPr>
                <w:sz w:val="22"/>
              </w:rPr>
              <w:sym w:font="Symbol" w:char="F0D6"/>
            </w:r>
          </w:p>
        </w:tc>
        <w:tc>
          <w:tcPr>
            <w:tcW w:w="6683" w:type="dxa"/>
          </w:tcPr>
          <w:p w14:paraId="16A878D1" w14:textId="77777777" w:rsidR="0022754C" w:rsidRPr="00235B5C" w:rsidRDefault="0022754C" w:rsidP="0022754C">
            <w:pPr>
              <w:rPr>
                <w:sz w:val="22"/>
              </w:rPr>
            </w:pPr>
          </w:p>
        </w:tc>
      </w:tr>
      <w:tr w:rsidR="001B45BD" w:rsidRPr="00235B5C" w14:paraId="74747CE0" w14:textId="77777777" w:rsidTr="001B45BD">
        <w:tc>
          <w:tcPr>
            <w:tcW w:w="857" w:type="dxa"/>
          </w:tcPr>
          <w:p w14:paraId="1EBD7993" w14:textId="77777777" w:rsidR="00585603" w:rsidRPr="00235B5C" w:rsidRDefault="00585603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</w:p>
        </w:tc>
        <w:tc>
          <w:tcPr>
            <w:tcW w:w="1435" w:type="dxa"/>
          </w:tcPr>
          <w:p w14:paraId="7B22945B" w14:textId="77777777" w:rsidR="00585603" w:rsidRPr="00235B5C" w:rsidRDefault="00320E0D" w:rsidP="0022754C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BLOOM</w:t>
            </w:r>
          </w:p>
          <w:p w14:paraId="65EDABD4" w14:textId="52F62E33" w:rsidR="006518C3" w:rsidRPr="00235B5C" w:rsidRDefault="006518C3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(</w:t>
            </w:r>
            <w:proofErr w:type="gramStart"/>
            <w:r w:rsidRPr="00235B5C">
              <w:rPr>
                <w:sz w:val="22"/>
              </w:rPr>
              <w:t>open</w:t>
            </w:r>
            <w:proofErr w:type="gramEnd"/>
            <w:r w:rsidRPr="00235B5C">
              <w:rPr>
                <w:sz w:val="22"/>
              </w:rPr>
              <w:t>-source)</w:t>
            </w:r>
          </w:p>
        </w:tc>
        <w:tc>
          <w:tcPr>
            <w:tcW w:w="1467" w:type="dxa"/>
          </w:tcPr>
          <w:p w14:paraId="69E5E364" w14:textId="4A3DF216" w:rsidR="00585603" w:rsidRPr="00235B5C" w:rsidRDefault="00320E0D" w:rsidP="0022754C">
            <w:pPr>
              <w:rPr>
                <w:sz w:val="22"/>
              </w:rPr>
            </w:pPr>
            <w:proofErr w:type="spellStart"/>
            <w:r w:rsidRPr="00235B5C">
              <w:rPr>
                <w:rFonts w:hint="eastAsia"/>
                <w:sz w:val="22"/>
              </w:rPr>
              <w:t>HuggingFace</w:t>
            </w:r>
            <w:proofErr w:type="spellEnd"/>
          </w:p>
        </w:tc>
        <w:tc>
          <w:tcPr>
            <w:tcW w:w="1045" w:type="dxa"/>
          </w:tcPr>
          <w:p w14:paraId="33516B70" w14:textId="111397D8" w:rsidR="00585603" w:rsidRPr="00235B5C" w:rsidRDefault="00320E0D" w:rsidP="0022754C">
            <w:pPr>
              <w:rPr>
                <w:sz w:val="22"/>
              </w:rPr>
            </w:pPr>
            <w:r w:rsidRPr="00235B5C">
              <w:rPr>
                <w:sz w:val="22"/>
              </w:rPr>
              <w:t>2023/03</w:t>
            </w:r>
          </w:p>
        </w:tc>
        <w:tc>
          <w:tcPr>
            <w:tcW w:w="2988" w:type="dxa"/>
          </w:tcPr>
          <w:p w14:paraId="5593880B" w14:textId="13E4C8BD" w:rsidR="00585603" w:rsidRPr="00235B5C" w:rsidRDefault="00320E0D" w:rsidP="0022754C">
            <w:pPr>
              <w:rPr>
                <w:sz w:val="22"/>
                <w:lang w:val="en-CN"/>
              </w:rPr>
            </w:pPr>
            <w:r w:rsidRPr="00235B5C">
              <w:rPr>
                <w:sz w:val="22"/>
                <w:lang w:val="en-CN"/>
              </w:rPr>
              <w:t xml:space="preserve">BLOOM: A 176B-Parameter Open-Access Multilingual Language Model </w:t>
            </w:r>
          </w:p>
        </w:tc>
        <w:tc>
          <w:tcPr>
            <w:tcW w:w="913" w:type="dxa"/>
          </w:tcPr>
          <w:p w14:paraId="17D6FE77" w14:textId="77777777" w:rsidR="00585603" w:rsidRPr="00235B5C" w:rsidRDefault="00585603" w:rsidP="0022754C">
            <w:pPr>
              <w:rPr>
                <w:sz w:val="22"/>
              </w:rPr>
            </w:pPr>
          </w:p>
        </w:tc>
        <w:tc>
          <w:tcPr>
            <w:tcW w:w="6683" w:type="dxa"/>
          </w:tcPr>
          <w:p w14:paraId="58EAFFBE" w14:textId="77777777" w:rsidR="00773CF3" w:rsidRDefault="001E6CC0" w:rsidP="0022754C">
            <w:pPr>
              <w:rPr>
                <w:sz w:val="22"/>
              </w:rPr>
            </w:pPr>
            <w:r>
              <w:rPr>
                <w:sz w:val="22"/>
              </w:rPr>
              <w:t xml:space="preserve">Scale: </w:t>
            </w:r>
            <w:r w:rsidR="00203524">
              <w:rPr>
                <w:sz w:val="22"/>
              </w:rPr>
              <w:t>176</w:t>
            </w:r>
            <w:r w:rsidR="00203524">
              <w:rPr>
                <w:rFonts w:hint="eastAsia"/>
                <w:sz w:val="22"/>
              </w:rPr>
              <w:t>B</w:t>
            </w:r>
            <w:r w:rsidR="00203524">
              <w:rPr>
                <w:sz w:val="22"/>
              </w:rPr>
              <w:t xml:space="preserve"> </w:t>
            </w:r>
            <w:proofErr w:type="gramStart"/>
            <w:r w:rsidR="00203524">
              <w:rPr>
                <w:rFonts w:hint="eastAsia"/>
                <w:sz w:val="22"/>
              </w:rPr>
              <w:t>parameters</w:t>
            </w:r>
            <w:r w:rsidR="009546FD">
              <w:rPr>
                <w:sz w:val="22"/>
              </w:rPr>
              <w:t>;</w:t>
            </w:r>
            <w:proofErr w:type="gramEnd"/>
            <w:r w:rsidR="00203524">
              <w:rPr>
                <w:sz w:val="22"/>
              </w:rPr>
              <w:t xml:space="preserve"> </w:t>
            </w:r>
          </w:p>
          <w:p w14:paraId="2DECE75C" w14:textId="7A34DC0E" w:rsidR="00585603" w:rsidRPr="00235B5C" w:rsidRDefault="009546FD" w:rsidP="0022754C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 w:rsidR="00A07FEF">
              <w:rPr>
                <w:sz w:val="22"/>
              </w:rPr>
              <w:t>raining sets</w:t>
            </w:r>
            <w:r w:rsidR="001E6CC0">
              <w:rPr>
                <w:sz w:val="22"/>
              </w:rPr>
              <w:t>:</w:t>
            </w:r>
            <w:r w:rsidR="00A07FEF">
              <w:rPr>
                <w:sz w:val="22"/>
              </w:rPr>
              <w:t xml:space="preserve"> 1.6TB texts</w:t>
            </w:r>
            <w:r w:rsidR="001E6CC0">
              <w:rPr>
                <w:sz w:val="22"/>
              </w:rPr>
              <w:t xml:space="preserve"> that</w:t>
            </w:r>
            <w:r w:rsidR="00A07FEF">
              <w:rPr>
                <w:sz w:val="22"/>
              </w:rPr>
              <w:t xml:space="preserve"> span 46 natural languages and 13 programming languages</w:t>
            </w:r>
          </w:p>
        </w:tc>
      </w:tr>
    </w:tbl>
    <w:p w14:paraId="091401FA" w14:textId="4D2E8FB4" w:rsidR="00222A52" w:rsidRPr="009A6F11" w:rsidRDefault="00222A52" w:rsidP="00222A52">
      <w:pPr>
        <w:pStyle w:val="Title"/>
      </w:pPr>
      <w:r>
        <w:rPr>
          <w:rFonts w:hint="eastAsia"/>
        </w:rPr>
        <w:lastRenderedPageBreak/>
        <w:t>LLM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867197">
        <w:rPr>
          <w:rFonts w:hint="eastAsia"/>
        </w:rPr>
        <w:t>Auto</w:t>
      </w:r>
      <w:r w:rsidR="00867197">
        <w:t xml:space="preserve"> </w:t>
      </w:r>
      <w:r>
        <w:rPr>
          <w:rFonts w:hint="eastAsia"/>
        </w:rPr>
        <w:t>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457"/>
        <w:gridCol w:w="1276"/>
        <w:gridCol w:w="1134"/>
        <w:gridCol w:w="2835"/>
        <w:gridCol w:w="1134"/>
        <w:gridCol w:w="6604"/>
      </w:tblGrid>
      <w:tr w:rsidR="00222A52" w:rsidRPr="00235B5C" w14:paraId="5378D26D" w14:textId="77777777" w:rsidTr="003C051C">
        <w:trPr>
          <w:trHeight w:val="490"/>
        </w:trPr>
        <w:tc>
          <w:tcPr>
            <w:tcW w:w="948" w:type="dxa"/>
            <w:shd w:val="clear" w:color="auto" w:fill="D0CECE" w:themeFill="background2" w:themeFillShade="E6"/>
          </w:tcPr>
          <w:p w14:paraId="5F9C7A42" w14:textId="77777777" w:rsidR="00222A52" w:rsidRPr="00235B5C" w:rsidRDefault="00222A52" w:rsidP="00A55E01">
            <w:pPr>
              <w:rPr>
                <w:sz w:val="22"/>
              </w:rPr>
            </w:pPr>
            <w:r w:rsidRPr="00235B5C">
              <w:rPr>
                <w:sz w:val="22"/>
              </w:rPr>
              <w:t>ID</w:t>
            </w:r>
          </w:p>
        </w:tc>
        <w:tc>
          <w:tcPr>
            <w:tcW w:w="1457" w:type="dxa"/>
            <w:shd w:val="clear" w:color="auto" w:fill="D0CECE" w:themeFill="background2" w:themeFillShade="E6"/>
          </w:tcPr>
          <w:p w14:paraId="110B16C9" w14:textId="36ADBC96" w:rsidR="00222A52" w:rsidRPr="00235B5C" w:rsidRDefault="001B45BD" w:rsidP="00A55E01">
            <w:pPr>
              <w:rPr>
                <w:sz w:val="22"/>
              </w:rPr>
            </w:pPr>
            <w:r>
              <w:rPr>
                <w:sz w:val="22"/>
              </w:rPr>
              <w:t>Model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175EA91" w14:textId="77777777" w:rsidR="00222A52" w:rsidRPr="00235B5C" w:rsidRDefault="00222A52" w:rsidP="00A55E01">
            <w:pPr>
              <w:rPr>
                <w:sz w:val="22"/>
              </w:rPr>
            </w:pPr>
            <w:r w:rsidRPr="00235B5C">
              <w:rPr>
                <w:sz w:val="22"/>
              </w:rPr>
              <w:t>Origin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3B4BCCD" w14:textId="77777777" w:rsidR="00222A52" w:rsidRPr="00235B5C" w:rsidRDefault="00222A52" w:rsidP="00A55E01">
            <w:pPr>
              <w:rPr>
                <w:sz w:val="22"/>
              </w:rPr>
            </w:pPr>
            <w:r w:rsidRPr="00235B5C">
              <w:rPr>
                <w:sz w:val="22"/>
              </w:rPr>
              <w:t>Release Time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57BBF5B0" w14:textId="77777777" w:rsidR="00222A52" w:rsidRPr="00235B5C" w:rsidRDefault="00222A52" w:rsidP="00A55E01">
            <w:pPr>
              <w:rPr>
                <w:sz w:val="22"/>
              </w:rPr>
            </w:pPr>
            <w:r w:rsidRPr="00235B5C">
              <w:rPr>
                <w:sz w:val="22"/>
              </w:rPr>
              <w:t>Publication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0CD4C62" w14:textId="77777777" w:rsidR="00222A52" w:rsidRPr="00235B5C" w:rsidRDefault="00222A52" w:rsidP="00A55E01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Reviewed</w:t>
            </w:r>
          </w:p>
        </w:tc>
        <w:tc>
          <w:tcPr>
            <w:tcW w:w="6604" w:type="dxa"/>
            <w:shd w:val="clear" w:color="auto" w:fill="D0CECE" w:themeFill="background2" w:themeFillShade="E6"/>
          </w:tcPr>
          <w:p w14:paraId="3EF83793" w14:textId="77777777" w:rsidR="00222A52" w:rsidRPr="00235B5C" w:rsidRDefault="00222A52" w:rsidP="00A55E01">
            <w:pPr>
              <w:rPr>
                <w:sz w:val="22"/>
              </w:rPr>
            </w:pPr>
            <w:r w:rsidRPr="00235B5C">
              <w:rPr>
                <w:rFonts w:hint="eastAsia"/>
                <w:sz w:val="22"/>
              </w:rPr>
              <w:t>Comment</w:t>
            </w:r>
          </w:p>
        </w:tc>
      </w:tr>
      <w:tr w:rsidR="00222A52" w:rsidRPr="00235B5C" w14:paraId="712C69CA" w14:textId="77777777" w:rsidTr="003C051C">
        <w:tc>
          <w:tcPr>
            <w:tcW w:w="948" w:type="dxa"/>
          </w:tcPr>
          <w:p w14:paraId="5D2D7923" w14:textId="77777777" w:rsidR="00222A52" w:rsidRPr="00235B5C" w:rsidRDefault="00222A52" w:rsidP="001B45BD">
            <w:pPr>
              <w:pStyle w:val="ListParagraph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 w:rsidRPr="00235B5C">
              <w:rPr>
                <w:sz w:val="22"/>
              </w:rPr>
              <w:tab/>
            </w:r>
          </w:p>
        </w:tc>
        <w:tc>
          <w:tcPr>
            <w:tcW w:w="1457" w:type="dxa"/>
          </w:tcPr>
          <w:p w14:paraId="4DE6D0B1" w14:textId="77777777" w:rsidR="00222A52" w:rsidRDefault="001B45BD" w:rsidP="00A55E01">
            <w:pPr>
              <w:rPr>
                <w:sz w:val="22"/>
              </w:rPr>
            </w:pPr>
            <w:r>
              <w:rPr>
                <w:sz w:val="22"/>
              </w:rPr>
              <w:t>Codex</w:t>
            </w:r>
          </w:p>
          <w:p w14:paraId="348D0FE1" w14:textId="12CB4F24" w:rsidR="003C051C" w:rsidRPr="00235B5C" w:rsidRDefault="003C051C" w:rsidP="00A55E01">
            <w:pPr>
              <w:rPr>
                <w:sz w:val="22"/>
              </w:rPr>
            </w:pPr>
          </w:p>
        </w:tc>
        <w:tc>
          <w:tcPr>
            <w:tcW w:w="1276" w:type="dxa"/>
          </w:tcPr>
          <w:p w14:paraId="22A6EE40" w14:textId="2023724D" w:rsidR="00222A52" w:rsidRPr="00235B5C" w:rsidRDefault="00AA693F" w:rsidP="00A55E0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OpenAI</w:t>
            </w:r>
            <w:proofErr w:type="spellEnd"/>
          </w:p>
        </w:tc>
        <w:tc>
          <w:tcPr>
            <w:tcW w:w="1134" w:type="dxa"/>
          </w:tcPr>
          <w:p w14:paraId="790ED9F9" w14:textId="6A1E7626" w:rsidR="00222A52" w:rsidRPr="00235B5C" w:rsidRDefault="00222A52" w:rsidP="00A55E01">
            <w:pPr>
              <w:rPr>
                <w:sz w:val="22"/>
              </w:rPr>
            </w:pPr>
            <w:r w:rsidRPr="00235B5C">
              <w:rPr>
                <w:sz w:val="22"/>
              </w:rPr>
              <w:t>20</w:t>
            </w:r>
            <w:r w:rsidR="00AA693F">
              <w:rPr>
                <w:sz w:val="22"/>
              </w:rPr>
              <w:t>21</w:t>
            </w:r>
            <w:r w:rsidRPr="00235B5C">
              <w:rPr>
                <w:sz w:val="22"/>
              </w:rPr>
              <w:t>/0</w:t>
            </w:r>
            <w:r w:rsidR="00AA693F">
              <w:rPr>
                <w:sz w:val="22"/>
              </w:rPr>
              <w:t>7</w:t>
            </w:r>
          </w:p>
        </w:tc>
        <w:tc>
          <w:tcPr>
            <w:tcW w:w="2835" w:type="dxa"/>
          </w:tcPr>
          <w:p w14:paraId="49CD25A9" w14:textId="15F984C3" w:rsidR="00222A52" w:rsidRPr="00235B5C" w:rsidRDefault="00AA693F" w:rsidP="00A55E01">
            <w:pPr>
              <w:rPr>
                <w:sz w:val="22"/>
              </w:rPr>
            </w:pPr>
            <w:r>
              <w:rPr>
                <w:sz w:val="22"/>
              </w:rPr>
              <w:t>Evaluating Large Language Models Trained on Code</w:t>
            </w:r>
          </w:p>
        </w:tc>
        <w:tc>
          <w:tcPr>
            <w:tcW w:w="1134" w:type="dxa"/>
          </w:tcPr>
          <w:p w14:paraId="5E2A9624" w14:textId="77777777" w:rsidR="00222A52" w:rsidRPr="00235B5C" w:rsidRDefault="00222A52" w:rsidP="00A55E01">
            <w:pPr>
              <w:jc w:val="center"/>
              <w:rPr>
                <w:sz w:val="22"/>
              </w:rPr>
            </w:pPr>
            <w:r w:rsidRPr="00235B5C">
              <w:rPr>
                <w:sz w:val="22"/>
              </w:rPr>
              <w:sym w:font="Symbol" w:char="F0D6"/>
            </w:r>
          </w:p>
        </w:tc>
        <w:tc>
          <w:tcPr>
            <w:tcW w:w="6604" w:type="dxa"/>
          </w:tcPr>
          <w:p w14:paraId="650F8F42" w14:textId="41A93960" w:rsidR="003D0947" w:rsidRDefault="003D0947" w:rsidP="003D0947">
            <w:pPr>
              <w:rPr>
                <w:sz w:val="22"/>
              </w:rPr>
            </w:pPr>
            <w:r>
              <w:rPr>
                <w:sz w:val="22"/>
              </w:rPr>
              <w:t xml:space="preserve">Scale: 12B </w:t>
            </w:r>
            <w:proofErr w:type="gramStart"/>
            <w:r>
              <w:rPr>
                <w:sz w:val="22"/>
              </w:rPr>
              <w:t>parameters;</w:t>
            </w:r>
            <w:proofErr w:type="gramEnd"/>
          </w:p>
          <w:p w14:paraId="5BA6D782" w14:textId="70C39AA7" w:rsidR="003C051C" w:rsidRDefault="003D0947" w:rsidP="003D0947">
            <w:pPr>
              <w:rPr>
                <w:sz w:val="22"/>
              </w:rPr>
            </w:pPr>
            <w:r>
              <w:rPr>
                <w:sz w:val="22"/>
              </w:rPr>
              <w:t>Model: a GPT model f</w:t>
            </w:r>
            <w:r w:rsidR="003C051C">
              <w:rPr>
                <w:sz w:val="22"/>
              </w:rPr>
              <w:t>ine-tuned on publicly available code from GitHub.</w:t>
            </w:r>
          </w:p>
          <w:p w14:paraId="22CEC370" w14:textId="22BE9320" w:rsidR="003C051C" w:rsidRPr="00235B5C" w:rsidRDefault="003D0947" w:rsidP="00A55E01">
            <w:pPr>
              <w:rPr>
                <w:sz w:val="22"/>
              </w:rPr>
            </w:pPr>
            <w:r>
              <w:rPr>
                <w:sz w:val="22"/>
              </w:rPr>
              <w:t>Training datasets:</w:t>
            </w:r>
            <w:r w:rsidR="00344128">
              <w:rPr>
                <w:sz w:val="22"/>
              </w:rPr>
              <w:t xml:space="preserve"> 179GB of unique Python files under 1MB from 54 million public software repositories on GitHub.</w:t>
            </w:r>
            <w:r w:rsidR="001C1873">
              <w:rPr>
                <w:sz w:val="22"/>
              </w:rPr>
              <w:t xml:space="preserve"> (159GB after filtering)</w:t>
            </w:r>
          </w:p>
        </w:tc>
      </w:tr>
    </w:tbl>
    <w:p w14:paraId="451C899B" w14:textId="77777777" w:rsidR="009A6F11" w:rsidRDefault="009A6F11" w:rsidP="009A6F11"/>
    <w:p w14:paraId="33D0599A" w14:textId="77777777" w:rsidR="009A6F11" w:rsidRPr="00CA6244" w:rsidRDefault="009A6F11" w:rsidP="00CA6244">
      <w:pPr>
        <w:rPr>
          <w:sz w:val="32"/>
          <w:szCs w:val="36"/>
        </w:rPr>
      </w:pPr>
    </w:p>
    <w:sectPr w:rsidR="009A6F11" w:rsidRPr="00CA6244" w:rsidSect="00D07F5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10E"/>
    <w:multiLevelType w:val="hybridMultilevel"/>
    <w:tmpl w:val="495E0490"/>
    <w:lvl w:ilvl="0" w:tplc="0C940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86698C"/>
    <w:multiLevelType w:val="hybridMultilevel"/>
    <w:tmpl w:val="495E04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142483">
    <w:abstractNumId w:val="0"/>
  </w:num>
  <w:num w:numId="2" w16cid:durableId="172590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55"/>
    <w:rsid w:val="000459ED"/>
    <w:rsid w:val="00060C8B"/>
    <w:rsid w:val="00080B15"/>
    <w:rsid w:val="00097B82"/>
    <w:rsid w:val="000D0A92"/>
    <w:rsid w:val="000F02DE"/>
    <w:rsid w:val="00102FF9"/>
    <w:rsid w:val="00140A2A"/>
    <w:rsid w:val="00143B1F"/>
    <w:rsid w:val="001B45BD"/>
    <w:rsid w:val="001C1873"/>
    <w:rsid w:val="001E6CC0"/>
    <w:rsid w:val="00202EB4"/>
    <w:rsid w:val="00203524"/>
    <w:rsid w:val="00222A52"/>
    <w:rsid w:val="00226718"/>
    <w:rsid w:val="0022754C"/>
    <w:rsid w:val="00227683"/>
    <w:rsid w:val="00235B5C"/>
    <w:rsid w:val="00277E61"/>
    <w:rsid w:val="002E5A1E"/>
    <w:rsid w:val="003076A0"/>
    <w:rsid w:val="00320E0D"/>
    <w:rsid w:val="00326134"/>
    <w:rsid w:val="00344128"/>
    <w:rsid w:val="003C051C"/>
    <w:rsid w:val="003D0947"/>
    <w:rsid w:val="003D5F48"/>
    <w:rsid w:val="00403F4E"/>
    <w:rsid w:val="00412244"/>
    <w:rsid w:val="00476BAD"/>
    <w:rsid w:val="00493137"/>
    <w:rsid w:val="00501BE5"/>
    <w:rsid w:val="00585603"/>
    <w:rsid w:val="005A655A"/>
    <w:rsid w:val="006518C3"/>
    <w:rsid w:val="006B419B"/>
    <w:rsid w:val="006C3C80"/>
    <w:rsid w:val="00752FAD"/>
    <w:rsid w:val="00773CF3"/>
    <w:rsid w:val="007F76FF"/>
    <w:rsid w:val="00867197"/>
    <w:rsid w:val="008827C5"/>
    <w:rsid w:val="0092376E"/>
    <w:rsid w:val="0092552E"/>
    <w:rsid w:val="009546FD"/>
    <w:rsid w:val="009A281A"/>
    <w:rsid w:val="009A6F11"/>
    <w:rsid w:val="009D104B"/>
    <w:rsid w:val="009F383C"/>
    <w:rsid w:val="00A07FEF"/>
    <w:rsid w:val="00A26A4E"/>
    <w:rsid w:val="00A630E1"/>
    <w:rsid w:val="00A64B66"/>
    <w:rsid w:val="00A72367"/>
    <w:rsid w:val="00A8645B"/>
    <w:rsid w:val="00AA693F"/>
    <w:rsid w:val="00AC2843"/>
    <w:rsid w:val="00AD4765"/>
    <w:rsid w:val="00AF1DFF"/>
    <w:rsid w:val="00AF5AD1"/>
    <w:rsid w:val="00B728A9"/>
    <w:rsid w:val="00BA06B4"/>
    <w:rsid w:val="00BB2484"/>
    <w:rsid w:val="00BB6B8C"/>
    <w:rsid w:val="00C64BF8"/>
    <w:rsid w:val="00C82B17"/>
    <w:rsid w:val="00C9048E"/>
    <w:rsid w:val="00CA6244"/>
    <w:rsid w:val="00CE3718"/>
    <w:rsid w:val="00D07F58"/>
    <w:rsid w:val="00D20DAE"/>
    <w:rsid w:val="00D720CA"/>
    <w:rsid w:val="00DF66CE"/>
    <w:rsid w:val="00E24572"/>
    <w:rsid w:val="00F06984"/>
    <w:rsid w:val="00F91255"/>
    <w:rsid w:val="00F91B79"/>
    <w:rsid w:val="00FB2CFC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2758"/>
  <w15:chartTrackingRefBased/>
  <w15:docId w15:val="{BD3EB683-E6BE-4D4D-84BC-CB65F230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55"/>
    <w:pPr>
      <w:ind w:firstLineChars="200" w:firstLine="420"/>
    </w:pPr>
  </w:style>
  <w:style w:type="table" w:styleId="TableGrid">
    <w:name w:val="Table Grid"/>
    <w:basedOn w:val="TableNormal"/>
    <w:uiPriority w:val="39"/>
    <w:rsid w:val="00060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0C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060C8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060C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6F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琼 方</dc:creator>
  <cp:keywords/>
  <dc:description/>
  <cp:lastModifiedBy>Qiong Fang (c)</cp:lastModifiedBy>
  <cp:revision>112</cp:revision>
  <dcterms:created xsi:type="dcterms:W3CDTF">2023-05-10T01:53:00Z</dcterms:created>
  <dcterms:modified xsi:type="dcterms:W3CDTF">2023-05-18T03:17:00Z</dcterms:modified>
</cp:coreProperties>
</file>