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35AD" w14:textId="293CD5E2" w:rsidR="006D029C" w:rsidRPr="006D029C" w:rsidRDefault="006D029C" w:rsidP="007126F9">
      <w:pPr>
        <w:rPr>
          <w:rFonts w:ascii="Arial" w:hAnsi="Arial" w:cs="Arial"/>
          <w:b/>
          <w:bCs/>
        </w:rPr>
      </w:pPr>
      <w:r w:rsidRPr="006D029C">
        <w:rPr>
          <w:rFonts w:ascii="Arial" w:hAnsi="Arial" w:cs="Arial"/>
          <w:b/>
          <w:bCs/>
        </w:rPr>
        <w:t>Results:</w:t>
      </w:r>
    </w:p>
    <w:p w14:paraId="448762B9" w14:textId="7180C422" w:rsidR="007126F9" w:rsidRDefault="007126F9" w:rsidP="007126F9">
      <w:pPr>
        <w:rPr>
          <w:rFonts w:ascii="Arial" w:eastAsia="SimSun" w:hAnsi="Arial" w:cs="Arial"/>
          <w:kern w:val="0"/>
          <w:szCs w:val="21"/>
        </w:rPr>
      </w:pPr>
      <w:r>
        <w:rPr>
          <w:rFonts w:ascii="Arial" w:hAnsi="Arial" w:cs="Arial"/>
        </w:rPr>
        <w:t xml:space="preserve">In literature, the regulation of </w:t>
      </w: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FPT2 has been associated with</w:t>
      </w:r>
      <w:r w:rsidR="00C544B9">
        <w:rPr>
          <w:rFonts w:ascii="Arial" w:hAnsi="Arial" w:cs="Arial"/>
        </w:rPr>
        <w:t xml:space="preserve"> several growth factors and transcriptional factors including</w:t>
      </w:r>
      <w:r>
        <w:rPr>
          <w:rFonts w:ascii="Arial" w:hAnsi="Arial" w:cs="Arial"/>
        </w:rPr>
        <w:t xml:space="preserve"> EGF, TGFB, TNF, NFkB, SIRT6, sXBP1 and KRAS etc.</w:t>
      </w:r>
      <w:r w:rsidR="00600295">
        <w:rPr>
          <w:rFonts w:ascii="Arial" w:hAnsi="Arial" w:cs="Arial"/>
        </w:rPr>
        <w:t xml:space="preserve"> </w:t>
      </w:r>
      <w:r w:rsidR="00600295" w:rsidRPr="001F78FC">
        <w:rPr>
          <w:rFonts w:ascii="Arial" w:hAnsi="Arial" w:cs="Arial"/>
          <w:highlight w:val="yellow"/>
        </w:rPr>
        <w:t>[REF]</w:t>
      </w:r>
      <w:r w:rsidR="0060029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FPT2 is not only regulated by many regulators but also regulating signaling regulators via glycosylation</w:t>
      </w:r>
      <w:r w:rsidR="008D2F29">
        <w:rPr>
          <w:rFonts w:ascii="Arial" w:hAnsi="Arial" w:cs="Arial"/>
        </w:rPr>
        <w:t xml:space="preserve"> </w:t>
      </w:r>
      <w:r w:rsidR="008D2F29" w:rsidRPr="001F78FC">
        <w:rPr>
          <w:rFonts w:ascii="Arial" w:hAnsi="Arial" w:cs="Arial"/>
          <w:highlight w:val="yellow"/>
        </w:rPr>
        <w:t>[REF]</w:t>
      </w:r>
      <w:r>
        <w:rPr>
          <w:rFonts w:ascii="Arial" w:hAnsi="Arial" w:cs="Arial"/>
        </w:rPr>
        <w:t xml:space="preserve">. </w:t>
      </w:r>
      <w:r w:rsidR="009739CE">
        <w:rPr>
          <w:rFonts w:ascii="Arial" w:hAnsi="Arial" w:cs="Arial"/>
        </w:rPr>
        <w:t>These indicated GFPT2 signaling regulation is</w:t>
      </w:r>
      <w:r w:rsidR="00C544B9">
        <w:rPr>
          <w:rFonts w:ascii="Arial" w:hAnsi="Arial" w:cs="Arial"/>
        </w:rPr>
        <w:t xml:space="preserve"> due to signaling cross talks and is</w:t>
      </w:r>
      <w:r w:rsidR="009739CE">
        <w:rPr>
          <w:rFonts w:ascii="Arial" w:hAnsi="Arial" w:cs="Arial"/>
        </w:rPr>
        <w:t xml:space="preserve"> more complicated than just </w:t>
      </w:r>
      <w:r w:rsidR="00323CED">
        <w:rPr>
          <w:rFonts w:ascii="Arial" w:hAnsi="Arial" w:cs="Arial"/>
        </w:rPr>
        <w:t>limited</w:t>
      </w:r>
      <w:r w:rsidR="009739CE">
        <w:rPr>
          <w:rFonts w:ascii="Arial" w:hAnsi="Arial" w:cs="Arial"/>
        </w:rPr>
        <w:t xml:space="preserve"> pathways</w:t>
      </w:r>
      <w:r w:rsidR="001F78FC">
        <w:rPr>
          <w:rFonts w:ascii="Arial" w:hAnsi="Arial" w:cs="Arial"/>
        </w:rPr>
        <w:t xml:space="preserve"> involved</w:t>
      </w:r>
      <w:r w:rsidR="009739CE">
        <w:rPr>
          <w:rFonts w:ascii="Arial" w:hAnsi="Arial" w:cs="Arial"/>
        </w:rPr>
        <w:t xml:space="preserve">. </w:t>
      </w:r>
      <w:r w:rsidRPr="007126F9">
        <w:rPr>
          <w:rFonts w:ascii="Arial" w:eastAsia="SimSun" w:hAnsi="Arial" w:cs="Arial"/>
          <w:kern w:val="0"/>
          <w:szCs w:val="21"/>
        </w:rPr>
        <w:t>In order to identify the type of signaling deregulation associated with GFPT2 expression</w:t>
      </w:r>
      <w:r>
        <w:rPr>
          <w:rFonts w:ascii="Arial" w:eastAsia="SimSun" w:hAnsi="Arial" w:cs="Arial" w:hint="eastAsia"/>
          <w:kern w:val="0"/>
          <w:szCs w:val="21"/>
        </w:rPr>
        <w:t>，</w:t>
      </w:r>
      <w:r w:rsidRPr="007126F9">
        <w:rPr>
          <w:rFonts w:ascii="Arial" w:eastAsia="SimSun" w:hAnsi="Arial" w:cs="Arial"/>
          <w:kern w:val="0"/>
          <w:szCs w:val="21"/>
        </w:rPr>
        <w:t>we</w:t>
      </w:r>
      <w:r>
        <w:rPr>
          <w:rFonts w:ascii="Arial" w:eastAsia="SimSun" w:hAnsi="Arial" w:cs="Arial"/>
          <w:kern w:val="0"/>
          <w:szCs w:val="21"/>
        </w:rPr>
        <w:t xml:space="preserve"> collected cultured medium for D492HER2 and D492 and</w:t>
      </w:r>
      <w:r w:rsidRPr="007126F9">
        <w:rPr>
          <w:rFonts w:ascii="Arial" w:eastAsia="SimSun" w:hAnsi="Arial" w:cs="Arial"/>
          <w:kern w:val="0"/>
          <w:szCs w:val="21"/>
        </w:rPr>
        <w:t xml:space="preserve"> analyzed the </w:t>
      </w:r>
      <w:r>
        <w:rPr>
          <w:rFonts w:ascii="Arial" w:eastAsia="SimSun" w:hAnsi="Arial" w:cs="Arial" w:hint="eastAsia"/>
          <w:kern w:val="0"/>
          <w:szCs w:val="21"/>
        </w:rPr>
        <w:t>s</w:t>
      </w:r>
      <w:r>
        <w:rPr>
          <w:rFonts w:ascii="Arial" w:eastAsia="SimSun" w:hAnsi="Arial" w:cs="Arial"/>
          <w:kern w:val="0"/>
          <w:szCs w:val="21"/>
        </w:rPr>
        <w:t xml:space="preserve">ecretome </w:t>
      </w:r>
      <w:r w:rsidRPr="007126F9">
        <w:rPr>
          <w:rFonts w:ascii="Arial" w:eastAsia="SimSun" w:hAnsi="Arial" w:cs="Arial"/>
          <w:kern w:val="0"/>
          <w:szCs w:val="21"/>
        </w:rPr>
        <w:t xml:space="preserve">with respect to alternate signaling pathways. We found common changes in altered abundance of </w:t>
      </w:r>
      <w:r>
        <w:rPr>
          <w:rFonts w:ascii="Arial" w:eastAsia="SimSun" w:hAnsi="Arial" w:cs="Arial"/>
          <w:kern w:val="0"/>
          <w:szCs w:val="21"/>
        </w:rPr>
        <w:t xml:space="preserve">secreted </w:t>
      </w:r>
      <w:r w:rsidRPr="007126F9">
        <w:rPr>
          <w:rFonts w:ascii="Arial" w:eastAsia="SimSun" w:hAnsi="Arial" w:cs="Arial"/>
          <w:kern w:val="0"/>
          <w:szCs w:val="21"/>
        </w:rPr>
        <w:t xml:space="preserve">proteins in D492 and </w:t>
      </w:r>
      <w:r>
        <w:rPr>
          <w:rFonts w:ascii="Arial" w:eastAsia="SimSun" w:hAnsi="Arial" w:cs="Arial"/>
          <w:kern w:val="0"/>
          <w:szCs w:val="21"/>
        </w:rPr>
        <w:t>D492HER</w:t>
      </w:r>
      <w:r w:rsidRPr="007126F9">
        <w:rPr>
          <w:rFonts w:ascii="Arial" w:eastAsia="SimSun" w:hAnsi="Arial" w:cs="Arial"/>
          <w:kern w:val="0"/>
          <w:szCs w:val="21"/>
        </w:rPr>
        <w:t xml:space="preserve">2 involved in </w:t>
      </w:r>
      <w:r>
        <w:rPr>
          <w:rFonts w:ascii="Arial" w:eastAsia="SimSun" w:hAnsi="Arial" w:cs="Arial"/>
          <w:kern w:val="0"/>
          <w:szCs w:val="21"/>
        </w:rPr>
        <w:t>TGFB, IGF, TNF</w:t>
      </w:r>
      <w:r w:rsidR="008A1C80">
        <w:rPr>
          <w:rFonts w:ascii="Arial" w:eastAsia="SimSun" w:hAnsi="Arial" w:cs="Arial"/>
          <w:kern w:val="0"/>
          <w:szCs w:val="21"/>
        </w:rPr>
        <w:t xml:space="preserve"> and </w:t>
      </w:r>
      <w:r>
        <w:rPr>
          <w:rFonts w:ascii="Arial" w:eastAsia="SimSun" w:hAnsi="Arial" w:cs="Arial"/>
          <w:kern w:val="0"/>
          <w:szCs w:val="21"/>
        </w:rPr>
        <w:t>EG</w:t>
      </w:r>
      <w:r w:rsidR="008A1C80">
        <w:rPr>
          <w:rFonts w:ascii="Arial" w:eastAsia="SimSun" w:hAnsi="Arial" w:cs="Arial"/>
          <w:kern w:val="0"/>
          <w:szCs w:val="21"/>
        </w:rPr>
        <w:t>F</w:t>
      </w:r>
      <w:r>
        <w:rPr>
          <w:rFonts w:ascii="Arial" w:eastAsia="SimSun" w:hAnsi="Arial" w:cs="Arial"/>
          <w:kern w:val="0"/>
          <w:szCs w:val="21"/>
        </w:rPr>
        <w:t xml:space="preserve"> signaling</w:t>
      </w:r>
      <w:r w:rsidR="008A1C80">
        <w:rPr>
          <w:rFonts w:ascii="Arial" w:eastAsia="SimSun" w:hAnsi="Arial" w:cs="Arial"/>
          <w:kern w:val="0"/>
          <w:szCs w:val="21"/>
        </w:rPr>
        <w:t xml:space="preserve"> etc.</w:t>
      </w:r>
      <w:r>
        <w:rPr>
          <w:rFonts w:ascii="Arial" w:eastAsia="SimSun" w:hAnsi="Arial" w:cs="Arial"/>
          <w:kern w:val="0"/>
          <w:szCs w:val="21"/>
        </w:rPr>
        <w:t xml:space="preserve"> </w:t>
      </w:r>
      <w:r w:rsidRPr="007126F9">
        <w:rPr>
          <w:rFonts w:ascii="Arial" w:eastAsia="SimSun" w:hAnsi="Arial" w:cs="Arial"/>
          <w:b/>
          <w:bCs/>
          <w:kern w:val="0"/>
          <w:szCs w:val="21"/>
        </w:rPr>
        <w:t>(Figure Signaling A)</w:t>
      </w:r>
      <w:r>
        <w:rPr>
          <w:rFonts w:ascii="Arial" w:eastAsia="SimSun" w:hAnsi="Arial" w:cs="Arial"/>
          <w:kern w:val="0"/>
          <w:szCs w:val="21"/>
        </w:rPr>
        <w:t xml:space="preserve">. </w:t>
      </w:r>
      <w:r w:rsidR="008A1C80">
        <w:rPr>
          <w:rFonts w:ascii="Arial" w:eastAsia="SimSun" w:hAnsi="Arial" w:cs="Arial"/>
          <w:kern w:val="0"/>
          <w:szCs w:val="21"/>
        </w:rPr>
        <w:t>TGFB, TNF and EGF signaling have ready been confirmed in literature to regulate GFPT2</w:t>
      </w:r>
      <w:r w:rsidR="009739CE">
        <w:rPr>
          <w:rFonts w:ascii="Arial" w:eastAsia="SimSun" w:hAnsi="Arial" w:cs="Arial"/>
          <w:kern w:val="0"/>
          <w:szCs w:val="21"/>
        </w:rPr>
        <w:t xml:space="preserve"> </w:t>
      </w:r>
      <w:r w:rsidR="009739CE" w:rsidRPr="001F78FC">
        <w:rPr>
          <w:rFonts w:ascii="Arial" w:eastAsia="SimSun" w:hAnsi="Arial" w:cs="Arial"/>
          <w:kern w:val="0"/>
          <w:szCs w:val="21"/>
          <w:highlight w:val="yellow"/>
        </w:rPr>
        <w:t>[REF]</w:t>
      </w:r>
      <w:r w:rsidR="008A1C80">
        <w:rPr>
          <w:rFonts w:ascii="Arial" w:eastAsia="SimSun" w:hAnsi="Arial" w:cs="Arial"/>
          <w:kern w:val="0"/>
          <w:szCs w:val="21"/>
        </w:rPr>
        <w:t xml:space="preserve">. </w:t>
      </w:r>
      <w:r w:rsidR="008D2F29">
        <w:rPr>
          <w:rFonts w:ascii="Arial" w:eastAsia="SimSun" w:hAnsi="Arial" w:cs="Arial"/>
          <w:kern w:val="0"/>
          <w:szCs w:val="21"/>
        </w:rPr>
        <w:t>Besides, many earlier studies regarding GFPT2 have been focusing on the role of GFPT2 in Diabetes</w:t>
      </w:r>
      <w:r w:rsidR="001F78FC">
        <w:rPr>
          <w:rFonts w:ascii="Arial" w:eastAsia="SimSun" w:hAnsi="Arial" w:cs="Arial"/>
          <w:kern w:val="0"/>
          <w:szCs w:val="21"/>
        </w:rPr>
        <w:t xml:space="preserve"> </w:t>
      </w:r>
      <w:r w:rsidR="001F78FC" w:rsidRPr="001F78FC">
        <w:rPr>
          <w:rFonts w:ascii="Arial" w:eastAsia="SimSun" w:hAnsi="Arial" w:cs="Arial"/>
          <w:kern w:val="0"/>
          <w:szCs w:val="21"/>
          <w:highlight w:val="yellow"/>
        </w:rPr>
        <w:t>[REF]</w:t>
      </w:r>
      <w:r w:rsidR="008D2F29">
        <w:rPr>
          <w:rFonts w:ascii="Arial" w:eastAsia="SimSun" w:hAnsi="Arial" w:cs="Arial"/>
          <w:kern w:val="0"/>
          <w:szCs w:val="21"/>
        </w:rPr>
        <w:t>. Hence, w</w:t>
      </w:r>
      <w:r w:rsidR="008A1C80">
        <w:rPr>
          <w:rFonts w:ascii="Arial" w:eastAsia="SimSun" w:hAnsi="Arial" w:cs="Arial"/>
          <w:kern w:val="0"/>
          <w:szCs w:val="21"/>
        </w:rPr>
        <w:t xml:space="preserve">e decided to </w:t>
      </w:r>
      <w:r w:rsidR="009739CE">
        <w:rPr>
          <w:rFonts w:ascii="Arial" w:eastAsia="SimSun" w:hAnsi="Arial" w:cs="Arial"/>
          <w:kern w:val="0"/>
          <w:szCs w:val="21"/>
        </w:rPr>
        <w:t>focus on</w:t>
      </w:r>
      <w:r w:rsidR="008A1C80">
        <w:rPr>
          <w:rFonts w:ascii="Arial" w:eastAsia="SimSun" w:hAnsi="Arial" w:cs="Arial"/>
          <w:kern w:val="0"/>
          <w:szCs w:val="21"/>
        </w:rPr>
        <w:t xml:space="preserve"> the IGF signaling. RNA expression</w:t>
      </w:r>
      <w:r w:rsidR="001F78FC">
        <w:rPr>
          <w:rFonts w:ascii="Arial" w:eastAsia="SimSun" w:hAnsi="Arial" w:cs="Arial"/>
          <w:kern w:val="0"/>
          <w:szCs w:val="21"/>
        </w:rPr>
        <w:t xml:space="preserve"> of GFPT2</w:t>
      </w:r>
      <w:r w:rsidR="008A1C80">
        <w:rPr>
          <w:rFonts w:ascii="Arial" w:eastAsia="SimSun" w:hAnsi="Arial" w:cs="Arial"/>
          <w:kern w:val="0"/>
          <w:szCs w:val="21"/>
        </w:rPr>
        <w:t xml:space="preserve"> decreased after insulin </w:t>
      </w:r>
      <w:r w:rsidR="002C1D05">
        <w:rPr>
          <w:rFonts w:ascii="Arial" w:eastAsia="SimSun" w:hAnsi="Arial" w:cs="Arial"/>
          <w:kern w:val="0"/>
          <w:szCs w:val="21"/>
        </w:rPr>
        <w:t>removal</w:t>
      </w:r>
      <w:r w:rsidR="00747AD5">
        <w:rPr>
          <w:rFonts w:ascii="Arial" w:eastAsia="SimSun" w:hAnsi="Arial" w:cs="Arial"/>
          <w:kern w:val="0"/>
          <w:szCs w:val="21"/>
        </w:rPr>
        <w:t xml:space="preserve"> </w:t>
      </w:r>
      <w:r w:rsidR="00747AD5">
        <w:rPr>
          <w:rFonts w:ascii="Arial" w:hAnsi="Arial" w:cs="Arial"/>
          <w:sz w:val="20"/>
          <w:szCs w:val="21"/>
        </w:rPr>
        <w:t>in MDAMB23</w:t>
      </w:r>
      <w:r w:rsidR="00EC4DCE">
        <w:rPr>
          <w:rFonts w:ascii="Arial" w:hAnsi="Arial" w:cs="Arial"/>
          <w:sz w:val="20"/>
          <w:szCs w:val="21"/>
        </w:rPr>
        <w:t>1</w:t>
      </w:r>
      <w:r w:rsidR="008A1C80">
        <w:rPr>
          <w:rFonts w:ascii="Arial" w:eastAsia="SimSun" w:hAnsi="Arial" w:cs="Arial"/>
          <w:kern w:val="0"/>
          <w:szCs w:val="21"/>
        </w:rPr>
        <w:t xml:space="preserve"> </w:t>
      </w:r>
      <w:r w:rsidR="008A1C80" w:rsidRPr="008A1C80">
        <w:rPr>
          <w:rFonts w:ascii="Arial" w:eastAsia="SimSun" w:hAnsi="Arial" w:cs="Arial"/>
          <w:b/>
          <w:bCs/>
          <w:kern w:val="0"/>
          <w:szCs w:val="21"/>
        </w:rPr>
        <w:t>(Figure Signaling B)</w:t>
      </w:r>
      <w:r w:rsidR="008A1C80">
        <w:rPr>
          <w:rFonts w:ascii="Arial" w:eastAsia="SimSun" w:hAnsi="Arial" w:cs="Arial"/>
          <w:kern w:val="0"/>
          <w:szCs w:val="21"/>
        </w:rPr>
        <w:t xml:space="preserve">. </w:t>
      </w:r>
      <w:r w:rsidR="00456881">
        <w:rPr>
          <w:rFonts w:ascii="Arial" w:eastAsia="SimSun" w:hAnsi="Arial" w:cs="Arial"/>
          <w:kern w:val="0"/>
          <w:szCs w:val="21"/>
        </w:rPr>
        <w:t xml:space="preserve">The protein expression of IGF1R </w:t>
      </w:r>
      <w:r w:rsidR="00456881">
        <w:rPr>
          <w:rFonts w:ascii="Arial" w:eastAsia="SimSun" w:hAnsi="Arial" w:cs="Arial" w:hint="eastAsia"/>
          <w:kern w:val="0"/>
          <w:szCs w:val="21"/>
        </w:rPr>
        <w:t>is</w:t>
      </w:r>
      <w:r w:rsidR="00456881">
        <w:rPr>
          <w:rFonts w:ascii="Arial" w:eastAsia="SimSun" w:hAnsi="Arial" w:cs="Arial"/>
          <w:kern w:val="0"/>
          <w:szCs w:val="21"/>
        </w:rPr>
        <w:t xml:space="preserve"> higher in D492HER2 than D492 </w:t>
      </w:r>
      <w:r w:rsidR="00456881" w:rsidRPr="008A1C80">
        <w:rPr>
          <w:rFonts w:ascii="Arial" w:eastAsia="SimSun" w:hAnsi="Arial" w:cs="Arial"/>
          <w:b/>
          <w:bCs/>
          <w:kern w:val="0"/>
          <w:szCs w:val="21"/>
        </w:rPr>
        <w:t xml:space="preserve">(Figure Signaling </w:t>
      </w:r>
      <w:r w:rsidR="00456881">
        <w:rPr>
          <w:rFonts w:ascii="Arial" w:eastAsia="SimSun" w:hAnsi="Arial" w:cs="Arial"/>
          <w:b/>
          <w:bCs/>
          <w:kern w:val="0"/>
          <w:szCs w:val="21"/>
        </w:rPr>
        <w:t>C</w:t>
      </w:r>
      <w:r w:rsidR="00456881" w:rsidRPr="008A1C80">
        <w:rPr>
          <w:rFonts w:ascii="Arial" w:eastAsia="SimSun" w:hAnsi="Arial" w:cs="Arial"/>
          <w:b/>
          <w:bCs/>
          <w:kern w:val="0"/>
          <w:szCs w:val="21"/>
        </w:rPr>
        <w:t>)</w:t>
      </w:r>
      <w:r w:rsidR="00456881">
        <w:rPr>
          <w:rFonts w:ascii="Arial" w:eastAsia="SimSun" w:hAnsi="Arial" w:cs="Arial"/>
          <w:kern w:val="0"/>
          <w:szCs w:val="21"/>
        </w:rPr>
        <w:t xml:space="preserve">. </w:t>
      </w:r>
      <w:r w:rsidRPr="007126F9">
        <w:rPr>
          <w:rFonts w:ascii="Arial" w:eastAsia="SimSun" w:hAnsi="Arial" w:cs="Arial"/>
          <w:kern w:val="0"/>
          <w:szCs w:val="21"/>
        </w:rPr>
        <w:t xml:space="preserve">To </w:t>
      </w:r>
      <w:proofErr w:type="gramStart"/>
      <w:r w:rsidRPr="007126F9">
        <w:rPr>
          <w:rFonts w:ascii="Arial" w:eastAsia="SimSun" w:hAnsi="Arial" w:cs="Arial"/>
          <w:kern w:val="0"/>
          <w:szCs w:val="21"/>
        </w:rPr>
        <w:t>take into account</w:t>
      </w:r>
      <w:proofErr w:type="gramEnd"/>
      <w:r w:rsidRPr="007126F9">
        <w:rPr>
          <w:rFonts w:ascii="Arial" w:eastAsia="SimSun" w:hAnsi="Arial" w:cs="Arial"/>
          <w:kern w:val="0"/>
          <w:szCs w:val="21"/>
        </w:rPr>
        <w:t xml:space="preserve"> regulation of these pathways</w:t>
      </w:r>
      <w:r w:rsidR="008A1C80">
        <w:rPr>
          <w:rFonts w:ascii="Arial" w:eastAsia="SimSun" w:hAnsi="Arial" w:cs="Arial"/>
          <w:kern w:val="0"/>
          <w:szCs w:val="21"/>
        </w:rPr>
        <w:t>, with focus on IGF signaling,</w:t>
      </w:r>
      <w:r w:rsidRPr="007126F9">
        <w:rPr>
          <w:rFonts w:ascii="Arial" w:eastAsia="SimSun" w:hAnsi="Arial" w:cs="Arial"/>
          <w:kern w:val="0"/>
          <w:szCs w:val="21"/>
        </w:rPr>
        <w:t xml:space="preserve"> we performed </w:t>
      </w:r>
      <w:r w:rsidR="008A1C80" w:rsidRPr="007126F9">
        <w:rPr>
          <w:rFonts w:ascii="Arial" w:eastAsia="SimSun" w:hAnsi="Arial" w:cs="Arial"/>
          <w:kern w:val="0"/>
          <w:szCs w:val="21"/>
        </w:rPr>
        <w:t>phosphoproteomic</w:t>
      </w:r>
      <w:r w:rsidRPr="007126F9">
        <w:rPr>
          <w:rFonts w:ascii="Arial" w:eastAsia="SimSun" w:hAnsi="Arial" w:cs="Arial"/>
          <w:kern w:val="0"/>
          <w:szCs w:val="21"/>
        </w:rPr>
        <w:t xml:space="preserve"> analysis of </w:t>
      </w:r>
      <w:r w:rsidR="009739CE">
        <w:rPr>
          <w:rFonts w:ascii="Arial" w:eastAsia="SimSun" w:hAnsi="Arial" w:cs="Arial"/>
          <w:kern w:val="0"/>
          <w:szCs w:val="21"/>
        </w:rPr>
        <w:t>D492</w:t>
      </w:r>
      <w:r w:rsidR="00080343">
        <w:rPr>
          <w:rFonts w:ascii="Arial" w:eastAsia="SimSun" w:hAnsi="Arial" w:cs="Arial"/>
          <w:kern w:val="0"/>
          <w:szCs w:val="21"/>
        </w:rPr>
        <w:t>HER2</w:t>
      </w:r>
      <w:r w:rsidR="009739CE">
        <w:rPr>
          <w:rFonts w:ascii="Arial" w:eastAsia="SimSun" w:hAnsi="Arial" w:cs="Arial"/>
          <w:kern w:val="0"/>
          <w:szCs w:val="21"/>
        </w:rPr>
        <w:t xml:space="preserve"> and D492</w:t>
      </w:r>
      <w:r w:rsidRPr="007126F9">
        <w:rPr>
          <w:rFonts w:ascii="Arial" w:eastAsia="SimSun" w:hAnsi="Arial" w:cs="Arial"/>
          <w:kern w:val="0"/>
          <w:szCs w:val="21"/>
        </w:rPr>
        <w:t xml:space="preserve"> and found</w:t>
      </w:r>
      <w:r w:rsidR="008A1C80">
        <w:rPr>
          <w:rFonts w:ascii="Arial" w:eastAsia="SimSun" w:hAnsi="Arial" w:cs="Arial"/>
          <w:kern w:val="0"/>
          <w:szCs w:val="21"/>
        </w:rPr>
        <w:t xml:space="preserve"> activation of</w:t>
      </w:r>
      <w:r w:rsidR="009739CE">
        <w:rPr>
          <w:rFonts w:ascii="Arial" w:eastAsia="SimSun" w:hAnsi="Arial" w:cs="Arial"/>
          <w:kern w:val="0"/>
          <w:szCs w:val="21"/>
        </w:rPr>
        <w:t>, amongst others,</w:t>
      </w:r>
      <w:r w:rsidR="008A1C80">
        <w:rPr>
          <w:rFonts w:ascii="Arial" w:eastAsia="SimSun" w:hAnsi="Arial" w:cs="Arial"/>
          <w:kern w:val="0"/>
          <w:szCs w:val="21"/>
        </w:rPr>
        <w:t xml:space="preserve"> ERK/MAPK signaling </w:t>
      </w:r>
      <w:r w:rsidR="008A1C80" w:rsidRPr="008A1C80">
        <w:rPr>
          <w:rFonts w:ascii="Arial" w:eastAsia="SimSun" w:hAnsi="Arial" w:cs="Arial"/>
          <w:b/>
          <w:bCs/>
          <w:kern w:val="0"/>
          <w:szCs w:val="21"/>
        </w:rPr>
        <w:t xml:space="preserve">(Figure Signaling </w:t>
      </w:r>
      <w:r w:rsidR="00456881">
        <w:rPr>
          <w:rFonts w:ascii="Arial" w:eastAsia="SimSun" w:hAnsi="Arial" w:cs="Arial"/>
          <w:b/>
          <w:bCs/>
          <w:kern w:val="0"/>
          <w:szCs w:val="21"/>
        </w:rPr>
        <w:t>D</w:t>
      </w:r>
      <w:r w:rsidR="008A1C80" w:rsidRPr="008A1C80">
        <w:rPr>
          <w:rFonts w:ascii="Arial" w:eastAsia="SimSun" w:hAnsi="Arial" w:cs="Arial"/>
          <w:b/>
          <w:bCs/>
          <w:kern w:val="0"/>
          <w:szCs w:val="21"/>
        </w:rPr>
        <w:t>)</w:t>
      </w:r>
      <w:r w:rsidR="008A1C80">
        <w:rPr>
          <w:rFonts w:ascii="Arial" w:eastAsia="SimSun" w:hAnsi="Arial" w:cs="Arial"/>
          <w:b/>
          <w:bCs/>
          <w:kern w:val="0"/>
          <w:szCs w:val="21"/>
        </w:rPr>
        <w:t xml:space="preserve"> </w:t>
      </w:r>
      <w:r w:rsidR="008A1C80">
        <w:rPr>
          <w:rFonts w:ascii="Arial" w:eastAsia="SimSun" w:hAnsi="Arial" w:cs="Arial"/>
          <w:kern w:val="0"/>
          <w:szCs w:val="21"/>
        </w:rPr>
        <w:t>and kinase enrichment</w:t>
      </w:r>
      <w:r w:rsidRPr="007126F9">
        <w:rPr>
          <w:rFonts w:ascii="Arial" w:eastAsia="SimSun" w:hAnsi="Arial" w:cs="Arial"/>
          <w:kern w:val="0"/>
          <w:szCs w:val="21"/>
        </w:rPr>
        <w:t xml:space="preserve"> of</w:t>
      </w:r>
      <w:r w:rsidR="008A1C80">
        <w:rPr>
          <w:rFonts w:ascii="Arial" w:eastAsia="SimSun" w:hAnsi="Arial" w:cs="Arial"/>
          <w:kern w:val="0"/>
          <w:szCs w:val="21"/>
        </w:rPr>
        <w:t xml:space="preserve"> MAPKAPK2,</w:t>
      </w:r>
      <w:r w:rsidRPr="007126F9">
        <w:rPr>
          <w:rFonts w:ascii="Arial" w:eastAsia="SimSun" w:hAnsi="Arial" w:cs="Arial"/>
          <w:kern w:val="0"/>
          <w:szCs w:val="21"/>
        </w:rPr>
        <w:t xml:space="preserve"> GSK3B, </w:t>
      </w:r>
      <w:r w:rsidR="008A1C80">
        <w:rPr>
          <w:rFonts w:ascii="Arial" w:eastAsia="SimSun" w:hAnsi="Arial" w:cs="Arial"/>
          <w:kern w:val="0"/>
          <w:szCs w:val="21"/>
        </w:rPr>
        <w:t>and PKC</w:t>
      </w:r>
      <w:r w:rsidR="008A1C80">
        <w:rPr>
          <w:rFonts w:ascii="Calibri" w:eastAsia="SimSun" w:hAnsi="Calibri" w:cs="Calibri"/>
          <w:kern w:val="0"/>
          <w:szCs w:val="21"/>
        </w:rPr>
        <w:t>α</w:t>
      </w:r>
      <w:r w:rsidR="008A1C80">
        <w:rPr>
          <w:rFonts w:ascii="Arial" w:eastAsia="SimSun" w:hAnsi="Arial" w:cs="Arial"/>
          <w:kern w:val="0"/>
          <w:szCs w:val="21"/>
        </w:rPr>
        <w:t xml:space="preserve"> etc</w:t>
      </w:r>
      <w:r w:rsidR="00100E1C">
        <w:rPr>
          <w:rFonts w:ascii="Arial" w:eastAsia="SimSun" w:hAnsi="Arial" w:cs="Arial"/>
          <w:kern w:val="0"/>
          <w:szCs w:val="21"/>
        </w:rPr>
        <w:t>.</w:t>
      </w:r>
      <w:r w:rsidR="008A1C80">
        <w:rPr>
          <w:rFonts w:ascii="Arial" w:eastAsia="SimSun" w:hAnsi="Arial" w:cs="Arial"/>
          <w:kern w:val="0"/>
          <w:szCs w:val="21"/>
        </w:rPr>
        <w:t xml:space="preserve"> </w:t>
      </w:r>
      <w:r w:rsidR="008A1C80" w:rsidRPr="008A1C80">
        <w:rPr>
          <w:rFonts w:ascii="Arial" w:eastAsia="SimSun" w:hAnsi="Arial" w:cs="Arial"/>
          <w:b/>
          <w:bCs/>
          <w:kern w:val="0"/>
          <w:szCs w:val="21"/>
        </w:rPr>
        <w:t xml:space="preserve">(Figure Signaling </w:t>
      </w:r>
      <w:r w:rsidR="00456881">
        <w:rPr>
          <w:rFonts w:ascii="Arial" w:eastAsia="SimSun" w:hAnsi="Arial" w:cs="Arial"/>
          <w:b/>
          <w:bCs/>
          <w:kern w:val="0"/>
          <w:szCs w:val="21"/>
        </w:rPr>
        <w:t>E</w:t>
      </w:r>
      <w:r w:rsidR="008A1C80">
        <w:rPr>
          <w:rFonts w:ascii="Arial" w:eastAsia="SimSun" w:hAnsi="Arial" w:cs="Arial"/>
          <w:b/>
          <w:bCs/>
          <w:kern w:val="0"/>
          <w:szCs w:val="21"/>
        </w:rPr>
        <w:t>)</w:t>
      </w:r>
      <w:r w:rsidRPr="007126F9">
        <w:rPr>
          <w:rFonts w:ascii="Arial" w:eastAsia="SimSun" w:hAnsi="Arial" w:cs="Arial"/>
          <w:kern w:val="0"/>
          <w:szCs w:val="21"/>
        </w:rPr>
        <w:t xml:space="preserve">. GSK3B </w:t>
      </w:r>
      <w:r w:rsidR="008A1C80">
        <w:rPr>
          <w:rFonts w:ascii="Arial" w:eastAsia="SimSun" w:hAnsi="Arial" w:cs="Arial"/>
          <w:kern w:val="0"/>
          <w:szCs w:val="21"/>
        </w:rPr>
        <w:t xml:space="preserve">is </w:t>
      </w:r>
      <w:r w:rsidR="001F78FC">
        <w:rPr>
          <w:rFonts w:ascii="Arial" w:eastAsia="SimSun" w:hAnsi="Arial" w:cs="Arial"/>
          <w:kern w:val="0"/>
          <w:szCs w:val="21"/>
        </w:rPr>
        <w:t xml:space="preserve">a </w:t>
      </w:r>
      <w:r w:rsidR="008A1C80">
        <w:rPr>
          <w:rFonts w:ascii="Arial" w:eastAsia="SimSun" w:hAnsi="Arial" w:cs="Arial"/>
          <w:kern w:val="0"/>
          <w:szCs w:val="21"/>
        </w:rPr>
        <w:t>downstream regulator of ERK/MAPK signaling</w:t>
      </w:r>
      <w:r w:rsidR="006B0194">
        <w:rPr>
          <w:rFonts w:ascii="Arial" w:eastAsia="SimSun" w:hAnsi="Arial" w:cs="Arial"/>
          <w:kern w:val="0"/>
          <w:szCs w:val="21"/>
        </w:rPr>
        <w:t xml:space="preserve"> and inhibited by its activation</w:t>
      </w:r>
      <w:r w:rsidR="009739CE">
        <w:rPr>
          <w:rFonts w:ascii="Arial" w:eastAsia="SimSun" w:hAnsi="Arial" w:cs="Arial"/>
          <w:kern w:val="0"/>
          <w:szCs w:val="21"/>
        </w:rPr>
        <w:t xml:space="preserve"> </w:t>
      </w:r>
      <w:r w:rsidR="009739CE" w:rsidRPr="008F6764">
        <w:rPr>
          <w:rFonts w:ascii="Arial" w:eastAsia="SimSun" w:hAnsi="Arial" w:cs="Arial"/>
          <w:kern w:val="0"/>
          <w:szCs w:val="21"/>
          <w:highlight w:val="yellow"/>
        </w:rPr>
        <w:t>[REF]</w:t>
      </w:r>
      <w:r w:rsidRPr="007126F9">
        <w:rPr>
          <w:rFonts w:ascii="Arial" w:eastAsia="SimSun" w:hAnsi="Arial" w:cs="Arial"/>
          <w:kern w:val="0"/>
          <w:szCs w:val="21"/>
          <w:highlight w:val="yellow"/>
        </w:rPr>
        <w:t>.</w:t>
      </w:r>
      <w:r w:rsidRPr="007126F9">
        <w:rPr>
          <w:rFonts w:ascii="Arial" w:eastAsia="SimSun" w:hAnsi="Arial" w:cs="Arial"/>
          <w:kern w:val="0"/>
          <w:szCs w:val="21"/>
        </w:rPr>
        <w:t xml:space="preserve"> </w:t>
      </w:r>
      <w:r w:rsidR="006B0194">
        <w:rPr>
          <w:rFonts w:ascii="Arial" w:eastAsia="SimSun" w:hAnsi="Arial" w:cs="Arial"/>
          <w:kern w:val="0"/>
          <w:szCs w:val="21"/>
        </w:rPr>
        <w:t xml:space="preserve">The expression of GSK3B is higher in D492 at both RNA and protein levels </w:t>
      </w:r>
      <w:r w:rsidR="006B0194" w:rsidRPr="008A1C80">
        <w:rPr>
          <w:rFonts w:ascii="Arial" w:eastAsia="SimSun" w:hAnsi="Arial" w:cs="Arial"/>
          <w:b/>
          <w:bCs/>
          <w:kern w:val="0"/>
          <w:szCs w:val="21"/>
        </w:rPr>
        <w:t xml:space="preserve">(Figure Signaling </w:t>
      </w:r>
      <w:r w:rsidR="00456881">
        <w:rPr>
          <w:rFonts w:ascii="Arial" w:eastAsia="SimSun" w:hAnsi="Arial" w:cs="Arial"/>
          <w:b/>
          <w:bCs/>
          <w:kern w:val="0"/>
          <w:szCs w:val="21"/>
        </w:rPr>
        <w:t>F</w:t>
      </w:r>
      <w:r w:rsidR="006B0194">
        <w:rPr>
          <w:rFonts w:ascii="Arial" w:eastAsia="SimSun" w:hAnsi="Arial" w:cs="Arial"/>
          <w:b/>
          <w:bCs/>
          <w:kern w:val="0"/>
          <w:szCs w:val="21"/>
        </w:rPr>
        <w:t>-</w:t>
      </w:r>
      <w:r w:rsidR="00456881">
        <w:rPr>
          <w:rFonts w:ascii="Arial" w:eastAsia="SimSun" w:hAnsi="Arial" w:cs="Arial"/>
          <w:b/>
          <w:bCs/>
          <w:kern w:val="0"/>
          <w:szCs w:val="21"/>
        </w:rPr>
        <w:t>G</w:t>
      </w:r>
      <w:r w:rsidR="006B0194">
        <w:rPr>
          <w:rFonts w:ascii="Arial" w:eastAsia="SimSun" w:hAnsi="Arial" w:cs="Arial"/>
          <w:b/>
          <w:bCs/>
          <w:kern w:val="0"/>
          <w:szCs w:val="21"/>
        </w:rPr>
        <w:t>)</w:t>
      </w:r>
      <w:r w:rsidR="006B0194">
        <w:rPr>
          <w:rFonts w:ascii="Arial" w:eastAsia="SimSun" w:hAnsi="Arial" w:cs="Arial"/>
          <w:kern w:val="0"/>
          <w:szCs w:val="21"/>
        </w:rPr>
        <w:t xml:space="preserve">. </w:t>
      </w:r>
      <w:r w:rsidRPr="007126F9">
        <w:rPr>
          <w:rFonts w:ascii="Arial" w:eastAsia="SimSun" w:hAnsi="Arial" w:cs="Arial"/>
          <w:kern w:val="0"/>
          <w:szCs w:val="21"/>
        </w:rPr>
        <w:t>GSK3</w:t>
      </w:r>
      <w:r w:rsidR="006B0194">
        <w:rPr>
          <w:rFonts w:ascii="Arial" w:eastAsia="SimSun" w:hAnsi="Arial" w:cs="Arial"/>
          <w:kern w:val="0"/>
          <w:szCs w:val="21"/>
        </w:rPr>
        <w:t>B</w:t>
      </w:r>
      <w:r w:rsidRPr="007126F9">
        <w:rPr>
          <w:rFonts w:ascii="Arial" w:eastAsia="SimSun" w:hAnsi="Arial" w:cs="Arial"/>
          <w:kern w:val="0"/>
          <w:szCs w:val="21"/>
        </w:rPr>
        <w:t xml:space="preserve"> </w:t>
      </w:r>
      <w:r w:rsidR="006B0194" w:rsidRPr="007126F9">
        <w:rPr>
          <w:rFonts w:ascii="Arial" w:eastAsia="SimSun" w:hAnsi="Arial" w:cs="Arial"/>
          <w:kern w:val="0"/>
          <w:szCs w:val="21"/>
        </w:rPr>
        <w:t>knockdown</w:t>
      </w:r>
      <w:r w:rsidRPr="007126F9">
        <w:rPr>
          <w:rFonts w:ascii="Arial" w:eastAsia="SimSun" w:hAnsi="Arial" w:cs="Arial"/>
          <w:kern w:val="0"/>
          <w:szCs w:val="21"/>
        </w:rPr>
        <w:t xml:space="preserve"> resulted in increased GFPT2 expressio</w:t>
      </w:r>
      <w:r w:rsidR="006B0194">
        <w:rPr>
          <w:rFonts w:ascii="Arial" w:eastAsia="SimSun" w:hAnsi="Arial" w:cs="Arial"/>
          <w:kern w:val="0"/>
          <w:szCs w:val="21"/>
        </w:rPr>
        <w:t>n</w:t>
      </w:r>
      <w:r w:rsidR="00A05422">
        <w:rPr>
          <w:rFonts w:ascii="Arial" w:eastAsia="SimSun" w:hAnsi="Arial" w:cs="Arial"/>
          <w:kern w:val="0"/>
          <w:szCs w:val="21"/>
        </w:rPr>
        <w:t xml:space="preserve"> at RNA level</w:t>
      </w:r>
      <w:r w:rsidR="006B0194">
        <w:rPr>
          <w:rFonts w:ascii="Arial" w:eastAsia="SimSun" w:hAnsi="Arial" w:cs="Arial"/>
          <w:kern w:val="0"/>
          <w:szCs w:val="21"/>
        </w:rPr>
        <w:t xml:space="preserve"> </w:t>
      </w:r>
      <w:r w:rsidR="006B0194" w:rsidRPr="008A1C80">
        <w:rPr>
          <w:rFonts w:ascii="Arial" w:eastAsia="SimSun" w:hAnsi="Arial" w:cs="Arial"/>
          <w:b/>
          <w:bCs/>
          <w:kern w:val="0"/>
          <w:szCs w:val="21"/>
        </w:rPr>
        <w:t xml:space="preserve">(Figure Signaling </w:t>
      </w:r>
      <w:r w:rsidR="00456881">
        <w:rPr>
          <w:rFonts w:ascii="Arial" w:eastAsia="SimSun" w:hAnsi="Arial" w:cs="Arial"/>
          <w:b/>
          <w:bCs/>
          <w:kern w:val="0"/>
          <w:szCs w:val="21"/>
        </w:rPr>
        <w:t>H</w:t>
      </w:r>
      <w:r w:rsidR="006B0194">
        <w:rPr>
          <w:rFonts w:ascii="Arial" w:eastAsia="SimSun" w:hAnsi="Arial" w:cs="Arial"/>
          <w:b/>
          <w:bCs/>
          <w:kern w:val="0"/>
          <w:szCs w:val="21"/>
        </w:rPr>
        <w:t>-</w:t>
      </w:r>
      <w:r w:rsidR="00456881">
        <w:rPr>
          <w:rFonts w:ascii="Arial" w:eastAsia="SimSun" w:hAnsi="Arial" w:cs="Arial"/>
          <w:b/>
          <w:bCs/>
          <w:kern w:val="0"/>
          <w:szCs w:val="21"/>
        </w:rPr>
        <w:t>K</w:t>
      </w:r>
      <w:r w:rsidR="006B0194">
        <w:rPr>
          <w:rFonts w:ascii="Arial" w:eastAsia="SimSun" w:hAnsi="Arial" w:cs="Arial"/>
          <w:b/>
          <w:bCs/>
          <w:kern w:val="0"/>
          <w:szCs w:val="21"/>
        </w:rPr>
        <w:t>)</w:t>
      </w:r>
      <w:r w:rsidRPr="007126F9">
        <w:rPr>
          <w:rFonts w:ascii="Arial" w:eastAsia="SimSun" w:hAnsi="Arial" w:cs="Arial"/>
          <w:kern w:val="0"/>
          <w:szCs w:val="21"/>
        </w:rPr>
        <w:t xml:space="preserve">. </w:t>
      </w:r>
      <w:r w:rsidR="00B04FB4" w:rsidRPr="00B04FB4">
        <w:rPr>
          <w:rFonts w:ascii="Arial" w:eastAsia="SimSun" w:hAnsi="Arial" w:cs="Arial"/>
          <w:kern w:val="0"/>
          <w:szCs w:val="21"/>
        </w:rPr>
        <w:t>GSK3B regulates NFk</w:t>
      </w:r>
      <w:r w:rsidR="00B04FB4">
        <w:rPr>
          <w:rFonts w:ascii="Arial" w:eastAsia="SimSun" w:hAnsi="Arial" w:cs="Arial"/>
          <w:kern w:val="0"/>
          <w:szCs w:val="21"/>
        </w:rPr>
        <w:t>B</w:t>
      </w:r>
      <w:r w:rsidR="00B04FB4" w:rsidRPr="00B04FB4">
        <w:rPr>
          <w:rFonts w:ascii="Arial" w:eastAsia="SimSun" w:hAnsi="Arial" w:cs="Arial"/>
          <w:kern w:val="0"/>
          <w:szCs w:val="21"/>
        </w:rPr>
        <w:t xml:space="preserve"> </w:t>
      </w:r>
      <w:r w:rsidR="00B04FB4">
        <w:rPr>
          <w:rFonts w:ascii="Arial" w:eastAsia="SimSun" w:hAnsi="Arial" w:cs="Arial"/>
          <w:kern w:val="0"/>
          <w:szCs w:val="21"/>
        </w:rPr>
        <w:t>(p65</w:t>
      </w:r>
      <w:r w:rsidR="009B249F">
        <w:rPr>
          <w:rFonts w:ascii="Arial" w:eastAsia="SimSun" w:hAnsi="Arial" w:cs="Arial"/>
          <w:kern w:val="0"/>
          <w:szCs w:val="21"/>
        </w:rPr>
        <w:t>, RELA</w:t>
      </w:r>
      <w:r w:rsidR="00B04FB4">
        <w:rPr>
          <w:rFonts w:ascii="Arial" w:eastAsia="SimSun" w:hAnsi="Arial" w:cs="Arial"/>
          <w:kern w:val="0"/>
          <w:szCs w:val="21"/>
        </w:rPr>
        <w:t xml:space="preserve">) </w:t>
      </w:r>
      <w:r w:rsidR="00B04FB4" w:rsidRPr="00B04FB4">
        <w:rPr>
          <w:rFonts w:ascii="Arial" w:eastAsia="SimSun" w:hAnsi="Arial" w:cs="Arial"/>
          <w:kern w:val="0"/>
          <w:szCs w:val="21"/>
        </w:rPr>
        <w:t>that has previously been shown to modulate GFPT2</w:t>
      </w:r>
      <w:r w:rsidR="008F6764">
        <w:rPr>
          <w:rFonts w:ascii="Arial" w:eastAsia="SimSun" w:hAnsi="Arial" w:cs="Arial"/>
          <w:kern w:val="0"/>
          <w:szCs w:val="21"/>
        </w:rPr>
        <w:t xml:space="preserve"> </w:t>
      </w:r>
      <w:r w:rsidR="008F6764" w:rsidRPr="008F6764">
        <w:rPr>
          <w:rFonts w:ascii="Arial" w:eastAsia="SimSun" w:hAnsi="Arial" w:cs="Arial"/>
          <w:kern w:val="0"/>
          <w:szCs w:val="21"/>
          <w:highlight w:val="yellow"/>
        </w:rPr>
        <w:t>[REF]</w:t>
      </w:r>
      <w:r w:rsidR="00B04FB4" w:rsidRPr="00B04FB4">
        <w:rPr>
          <w:rFonts w:ascii="Arial" w:eastAsia="SimSun" w:hAnsi="Arial" w:cs="Arial"/>
          <w:kern w:val="0"/>
          <w:szCs w:val="21"/>
        </w:rPr>
        <w:t xml:space="preserve">. </w:t>
      </w:r>
      <w:r w:rsidR="00B04FB4">
        <w:rPr>
          <w:rFonts w:ascii="Arial" w:eastAsia="SimSun" w:hAnsi="Arial" w:cs="Arial"/>
          <w:kern w:val="0"/>
          <w:szCs w:val="21"/>
        </w:rPr>
        <w:t xml:space="preserve">However, </w:t>
      </w:r>
      <w:r w:rsidR="00B04FB4" w:rsidRPr="007126F9">
        <w:rPr>
          <w:rFonts w:ascii="Arial" w:eastAsia="SimSun" w:hAnsi="Arial" w:cs="Arial"/>
          <w:kern w:val="0"/>
          <w:szCs w:val="21"/>
        </w:rPr>
        <w:t>siRNA knockdowns of NFk</w:t>
      </w:r>
      <w:r w:rsidR="00B04FB4">
        <w:rPr>
          <w:rFonts w:ascii="Arial" w:eastAsia="SimSun" w:hAnsi="Arial" w:cs="Arial"/>
          <w:kern w:val="0"/>
          <w:szCs w:val="21"/>
        </w:rPr>
        <w:t>B (p65</w:t>
      </w:r>
      <w:r w:rsidR="009B249F">
        <w:rPr>
          <w:rFonts w:ascii="Arial" w:eastAsia="SimSun" w:hAnsi="Arial" w:cs="Arial"/>
          <w:kern w:val="0"/>
          <w:szCs w:val="21"/>
        </w:rPr>
        <w:t>, RELA</w:t>
      </w:r>
      <w:r w:rsidR="00B04FB4">
        <w:rPr>
          <w:rFonts w:ascii="Arial" w:eastAsia="SimSun" w:hAnsi="Arial" w:cs="Arial"/>
          <w:kern w:val="0"/>
          <w:szCs w:val="21"/>
        </w:rPr>
        <w:t>)</w:t>
      </w:r>
      <w:r w:rsidR="00B04FB4" w:rsidRPr="007126F9">
        <w:rPr>
          <w:rFonts w:ascii="Arial" w:eastAsia="SimSun" w:hAnsi="Arial" w:cs="Arial"/>
          <w:kern w:val="0"/>
          <w:szCs w:val="21"/>
        </w:rPr>
        <w:t xml:space="preserve"> did not </w:t>
      </w:r>
      <w:r w:rsidR="00B04FB4">
        <w:rPr>
          <w:rFonts w:ascii="Arial" w:eastAsia="SimSun" w:hAnsi="Arial" w:cs="Arial"/>
          <w:kern w:val="0"/>
          <w:szCs w:val="21"/>
        </w:rPr>
        <w:t>suppress</w:t>
      </w:r>
      <w:r w:rsidR="00B04FB4" w:rsidRPr="007126F9">
        <w:rPr>
          <w:rFonts w:ascii="Arial" w:eastAsia="SimSun" w:hAnsi="Arial" w:cs="Arial"/>
          <w:kern w:val="0"/>
          <w:szCs w:val="21"/>
        </w:rPr>
        <w:t xml:space="preserve"> GFPT2</w:t>
      </w:r>
      <w:r w:rsidR="00B04FB4">
        <w:rPr>
          <w:rFonts w:ascii="Arial" w:eastAsia="SimSun" w:hAnsi="Arial" w:cs="Arial"/>
          <w:kern w:val="0"/>
          <w:szCs w:val="21"/>
        </w:rPr>
        <w:t xml:space="preserve"> </w:t>
      </w:r>
      <w:r w:rsidR="00B04FB4" w:rsidRPr="00B04FB4">
        <w:rPr>
          <w:rFonts w:ascii="Arial" w:eastAsia="SimSun" w:hAnsi="Arial" w:cs="Arial"/>
          <w:b/>
          <w:bCs/>
          <w:kern w:val="0"/>
          <w:szCs w:val="21"/>
        </w:rPr>
        <w:t>(Supplementary Figure X A-B)</w:t>
      </w:r>
      <w:r w:rsidR="00B04FB4" w:rsidRPr="007126F9">
        <w:rPr>
          <w:rFonts w:ascii="Arial" w:eastAsia="SimSun" w:hAnsi="Arial" w:cs="Arial"/>
          <w:kern w:val="0"/>
          <w:szCs w:val="21"/>
        </w:rPr>
        <w:t>.</w:t>
      </w:r>
      <w:r w:rsidR="00B04FB4">
        <w:rPr>
          <w:rFonts w:ascii="Arial" w:eastAsia="SimSun" w:hAnsi="Arial" w:cs="Arial"/>
          <w:kern w:val="0"/>
          <w:szCs w:val="21"/>
        </w:rPr>
        <w:t xml:space="preserve"> </w:t>
      </w:r>
      <w:r w:rsidR="00964734">
        <w:rPr>
          <w:rFonts w:ascii="Arial" w:eastAsia="SimSun" w:hAnsi="Arial" w:cs="Arial"/>
          <w:kern w:val="0"/>
          <w:szCs w:val="21"/>
        </w:rPr>
        <w:t>PKC</w:t>
      </w:r>
      <w:r w:rsidR="00964734">
        <w:rPr>
          <w:rFonts w:ascii="Calibri" w:eastAsia="SimSun" w:hAnsi="Calibri" w:cs="Calibri"/>
          <w:kern w:val="0"/>
          <w:szCs w:val="21"/>
        </w:rPr>
        <w:t>α</w:t>
      </w:r>
      <w:r w:rsidR="00964734">
        <w:rPr>
          <w:rFonts w:ascii="Arial" w:eastAsia="SimSun" w:hAnsi="Arial" w:cs="Arial"/>
          <w:kern w:val="0"/>
          <w:szCs w:val="21"/>
        </w:rPr>
        <w:t xml:space="preserve"> is a common EMT marker and highly expressed in D492HER2 and D492M than in D492 </w:t>
      </w:r>
      <w:r w:rsidR="00964734" w:rsidRPr="00B04FB4">
        <w:rPr>
          <w:rFonts w:ascii="Arial" w:eastAsia="SimSun" w:hAnsi="Arial" w:cs="Arial"/>
          <w:b/>
          <w:bCs/>
          <w:kern w:val="0"/>
          <w:szCs w:val="21"/>
        </w:rPr>
        <w:t>(Figure 1A)</w:t>
      </w:r>
      <w:r w:rsidR="00884589">
        <w:rPr>
          <w:rFonts w:ascii="Arial" w:eastAsia="SimSun" w:hAnsi="Arial" w:cs="Arial"/>
          <w:kern w:val="0"/>
          <w:szCs w:val="21"/>
        </w:rPr>
        <w:t>. I</w:t>
      </w:r>
      <w:r w:rsidR="00B04FB4">
        <w:rPr>
          <w:rFonts w:ascii="Arial" w:eastAsia="SimSun" w:hAnsi="Arial" w:cs="Arial"/>
          <w:kern w:val="0"/>
          <w:szCs w:val="21"/>
        </w:rPr>
        <w:t xml:space="preserve">t </w:t>
      </w:r>
      <w:r w:rsidR="00884589">
        <w:rPr>
          <w:rFonts w:ascii="Arial" w:eastAsia="SimSun" w:hAnsi="Arial" w:cs="Arial"/>
          <w:kern w:val="0"/>
          <w:szCs w:val="21"/>
        </w:rPr>
        <w:t>was</w:t>
      </w:r>
      <w:r w:rsidR="00B04FB4">
        <w:rPr>
          <w:rFonts w:ascii="Arial" w:eastAsia="SimSun" w:hAnsi="Arial" w:cs="Arial"/>
          <w:kern w:val="0"/>
          <w:szCs w:val="21"/>
        </w:rPr>
        <w:t xml:space="preserve"> </w:t>
      </w:r>
      <w:r w:rsidR="00884589">
        <w:rPr>
          <w:rFonts w:ascii="Arial" w:eastAsia="SimSun" w:hAnsi="Arial" w:cs="Arial"/>
          <w:kern w:val="0"/>
          <w:szCs w:val="21"/>
        </w:rPr>
        <w:t xml:space="preserve">one of the enriched kinases </w:t>
      </w:r>
      <w:r w:rsidR="009E0C2E">
        <w:rPr>
          <w:rFonts w:ascii="Arial" w:eastAsia="SimSun" w:hAnsi="Arial" w:cs="Arial"/>
          <w:kern w:val="0"/>
          <w:szCs w:val="21"/>
        </w:rPr>
        <w:t>and</w:t>
      </w:r>
      <w:r w:rsidR="00B04FB4">
        <w:rPr>
          <w:rFonts w:ascii="Arial" w:eastAsia="SimSun" w:hAnsi="Arial" w:cs="Arial"/>
          <w:kern w:val="0"/>
          <w:szCs w:val="21"/>
        </w:rPr>
        <w:t xml:space="preserve"> associated with ERK/MAPK signaling </w:t>
      </w:r>
      <w:r w:rsidR="00B04FB4" w:rsidRPr="008F6764">
        <w:rPr>
          <w:rFonts w:ascii="Arial" w:eastAsia="SimSun" w:hAnsi="Arial" w:cs="Arial"/>
          <w:kern w:val="0"/>
          <w:szCs w:val="21"/>
          <w:highlight w:val="yellow"/>
        </w:rPr>
        <w:t>[REF]</w:t>
      </w:r>
      <w:r w:rsidR="00E15CAE">
        <w:rPr>
          <w:rFonts w:ascii="Arial" w:eastAsia="SimSun" w:hAnsi="Arial" w:cs="Arial"/>
          <w:kern w:val="0"/>
          <w:szCs w:val="21"/>
        </w:rPr>
        <w:t>.</w:t>
      </w:r>
      <w:r w:rsidR="00964734">
        <w:rPr>
          <w:rFonts w:ascii="Arial" w:eastAsia="SimSun" w:hAnsi="Arial" w:cs="Arial"/>
          <w:kern w:val="0"/>
          <w:szCs w:val="21"/>
        </w:rPr>
        <w:t xml:space="preserve"> </w:t>
      </w:r>
      <w:r w:rsidR="00E15CAE">
        <w:rPr>
          <w:rFonts w:ascii="Arial" w:eastAsia="SimSun" w:hAnsi="Arial" w:cs="Arial"/>
          <w:kern w:val="0"/>
          <w:szCs w:val="21"/>
        </w:rPr>
        <w:t>W</w:t>
      </w:r>
      <w:r w:rsidR="00B04FB4">
        <w:rPr>
          <w:rFonts w:ascii="Arial" w:eastAsia="SimSun" w:hAnsi="Arial" w:cs="Arial"/>
          <w:kern w:val="0"/>
          <w:szCs w:val="21"/>
        </w:rPr>
        <w:t xml:space="preserve">e </w:t>
      </w:r>
      <w:r w:rsidR="00E15CAE">
        <w:rPr>
          <w:rFonts w:ascii="Arial" w:eastAsia="SimSun" w:hAnsi="Arial" w:cs="Arial"/>
          <w:kern w:val="0"/>
          <w:szCs w:val="21"/>
        </w:rPr>
        <w:t xml:space="preserve">decided to check if it was playing any roles in GFPT2 regulation by </w:t>
      </w:r>
      <w:r w:rsidR="00B04FB4">
        <w:rPr>
          <w:rFonts w:ascii="Arial" w:eastAsia="SimSun" w:hAnsi="Arial" w:cs="Arial"/>
          <w:kern w:val="0"/>
          <w:szCs w:val="21"/>
        </w:rPr>
        <w:t>knock</w:t>
      </w:r>
      <w:r w:rsidR="00E15CAE">
        <w:rPr>
          <w:rFonts w:ascii="Arial" w:eastAsia="SimSun" w:hAnsi="Arial" w:cs="Arial"/>
          <w:kern w:val="0"/>
          <w:szCs w:val="21"/>
        </w:rPr>
        <w:t>ing</w:t>
      </w:r>
      <w:r w:rsidR="00B04FB4">
        <w:rPr>
          <w:rFonts w:ascii="Arial" w:eastAsia="SimSun" w:hAnsi="Arial" w:cs="Arial"/>
          <w:kern w:val="0"/>
          <w:szCs w:val="21"/>
        </w:rPr>
        <w:t xml:space="preserve"> down PKC</w:t>
      </w:r>
      <w:r w:rsidR="00B04FB4">
        <w:rPr>
          <w:rFonts w:ascii="Calibri" w:eastAsia="SimSun" w:hAnsi="Calibri" w:cs="Calibri"/>
          <w:kern w:val="0"/>
          <w:szCs w:val="21"/>
        </w:rPr>
        <w:t>α</w:t>
      </w:r>
      <w:r w:rsidR="00B04FB4">
        <w:rPr>
          <w:rFonts w:ascii="Arial" w:eastAsia="SimSun" w:hAnsi="Arial" w:cs="Arial"/>
          <w:kern w:val="0"/>
          <w:szCs w:val="21"/>
        </w:rPr>
        <w:t xml:space="preserve"> via siRNA and surprisingly noticed an increase of GFPT2</w:t>
      </w:r>
      <w:r w:rsidR="008540CE">
        <w:rPr>
          <w:rFonts w:ascii="Arial" w:eastAsia="SimSun" w:hAnsi="Arial" w:cs="Arial"/>
          <w:b/>
          <w:bCs/>
          <w:kern w:val="0"/>
          <w:szCs w:val="21"/>
        </w:rPr>
        <w:t xml:space="preserve"> </w:t>
      </w:r>
      <w:r w:rsidR="008540CE">
        <w:rPr>
          <w:rFonts w:ascii="Arial" w:eastAsia="SimSun" w:hAnsi="Arial" w:cs="Arial"/>
          <w:kern w:val="0"/>
          <w:szCs w:val="21"/>
        </w:rPr>
        <w:t>which was confirmed in two cell lines</w:t>
      </w:r>
      <w:r w:rsidR="008540CE" w:rsidRPr="008540CE">
        <w:rPr>
          <w:rFonts w:ascii="Arial" w:eastAsia="SimSun" w:hAnsi="Arial" w:cs="Arial"/>
          <w:b/>
          <w:bCs/>
          <w:kern w:val="0"/>
          <w:szCs w:val="21"/>
        </w:rPr>
        <w:t xml:space="preserve"> </w:t>
      </w:r>
      <w:r w:rsidR="008540CE" w:rsidRPr="00B04FB4">
        <w:rPr>
          <w:rFonts w:ascii="Arial" w:eastAsia="SimSun" w:hAnsi="Arial" w:cs="Arial"/>
          <w:b/>
          <w:bCs/>
          <w:kern w:val="0"/>
          <w:szCs w:val="21"/>
        </w:rPr>
        <w:t xml:space="preserve">(Supplementary Figure </w:t>
      </w:r>
      <w:r w:rsidR="008540CE">
        <w:rPr>
          <w:rFonts w:ascii="Arial" w:eastAsia="SimSun" w:hAnsi="Arial" w:cs="Arial"/>
          <w:b/>
          <w:bCs/>
          <w:kern w:val="0"/>
          <w:szCs w:val="21"/>
        </w:rPr>
        <w:t xml:space="preserve">X </w:t>
      </w:r>
      <w:r w:rsidR="008540CE" w:rsidRPr="00B04FB4">
        <w:rPr>
          <w:rFonts w:ascii="Arial" w:eastAsia="SimSun" w:hAnsi="Arial" w:cs="Arial"/>
          <w:b/>
          <w:bCs/>
          <w:kern w:val="0"/>
          <w:szCs w:val="21"/>
        </w:rPr>
        <w:t>C-D)</w:t>
      </w:r>
      <w:r w:rsidR="008540CE">
        <w:rPr>
          <w:rFonts w:ascii="Arial" w:eastAsia="SimSun" w:hAnsi="Arial" w:cs="Arial"/>
          <w:kern w:val="0"/>
          <w:szCs w:val="21"/>
        </w:rPr>
        <w:t>.</w:t>
      </w:r>
    </w:p>
    <w:p w14:paraId="0BA71C5F" w14:textId="24F82581" w:rsidR="0000226A" w:rsidRDefault="0000226A" w:rsidP="007126F9">
      <w:pPr>
        <w:rPr>
          <w:rFonts w:ascii="Arial" w:eastAsia="SimSun" w:hAnsi="Arial" w:cs="Arial"/>
          <w:kern w:val="0"/>
          <w:szCs w:val="21"/>
        </w:rPr>
      </w:pPr>
    </w:p>
    <w:p w14:paraId="04D9125C" w14:textId="7F87E1BC" w:rsidR="0000226A" w:rsidRPr="0000226A" w:rsidRDefault="0000226A" w:rsidP="007126F9">
      <w:pPr>
        <w:rPr>
          <w:rFonts w:ascii="Arial" w:eastAsia="SimSun" w:hAnsi="Arial" w:cs="Arial"/>
          <w:b/>
          <w:bCs/>
          <w:kern w:val="0"/>
          <w:szCs w:val="21"/>
        </w:rPr>
      </w:pPr>
      <w:r w:rsidRPr="0000226A">
        <w:rPr>
          <w:rFonts w:ascii="Arial" w:eastAsia="SimSun" w:hAnsi="Arial" w:cs="Arial"/>
          <w:b/>
          <w:bCs/>
          <w:kern w:val="0"/>
          <w:szCs w:val="21"/>
        </w:rPr>
        <w:t>Discussion</w:t>
      </w:r>
      <w:r w:rsidR="00FD4BC5">
        <w:rPr>
          <w:rFonts w:ascii="Arial" w:eastAsia="SimSun" w:hAnsi="Arial" w:cs="Arial"/>
          <w:b/>
          <w:bCs/>
          <w:kern w:val="0"/>
          <w:szCs w:val="21"/>
        </w:rPr>
        <w:t xml:space="preserve"> </w:t>
      </w:r>
      <w:r w:rsidR="00FD4BC5">
        <w:rPr>
          <w:rFonts w:ascii="Arial" w:eastAsia="SimSun" w:hAnsi="Arial" w:cs="Arial" w:hint="eastAsia"/>
          <w:b/>
          <w:bCs/>
          <w:kern w:val="0"/>
          <w:szCs w:val="21"/>
        </w:rPr>
        <w:t>p</w:t>
      </w:r>
      <w:r w:rsidR="00FD4BC5">
        <w:rPr>
          <w:rFonts w:ascii="Arial" w:eastAsia="SimSun" w:hAnsi="Arial" w:cs="Arial"/>
          <w:b/>
          <w:bCs/>
          <w:kern w:val="0"/>
          <w:szCs w:val="21"/>
        </w:rPr>
        <w:t>oints</w:t>
      </w:r>
      <w:r w:rsidRPr="0000226A">
        <w:rPr>
          <w:rFonts w:ascii="Arial" w:eastAsia="SimSun" w:hAnsi="Arial" w:cs="Arial"/>
          <w:b/>
          <w:bCs/>
          <w:kern w:val="0"/>
          <w:szCs w:val="21"/>
        </w:rPr>
        <w:t xml:space="preserve">: </w:t>
      </w:r>
    </w:p>
    <w:p w14:paraId="3FE30E83" w14:textId="61E9EA21" w:rsidR="008540CE" w:rsidRDefault="008540CE" w:rsidP="007126F9">
      <w:pPr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 w:hint="eastAsia"/>
          <w:kern w:val="0"/>
          <w:szCs w:val="21"/>
        </w:rPr>
        <w:t>L</w:t>
      </w:r>
      <w:r>
        <w:rPr>
          <w:rFonts w:ascii="Arial" w:eastAsia="SimSun" w:hAnsi="Arial" w:cs="Arial"/>
          <w:kern w:val="0"/>
          <w:szCs w:val="21"/>
        </w:rPr>
        <w:t xml:space="preserve">ots of </w:t>
      </w:r>
      <w:r w:rsidR="00714D92">
        <w:rPr>
          <w:rFonts w:ascii="Arial" w:eastAsia="SimSun" w:hAnsi="Arial" w:cs="Arial"/>
          <w:kern w:val="0"/>
          <w:szCs w:val="21"/>
        </w:rPr>
        <w:t xml:space="preserve">signaling </w:t>
      </w:r>
      <w:r>
        <w:rPr>
          <w:rFonts w:ascii="Arial" w:eastAsia="SimSun" w:hAnsi="Arial" w:cs="Arial"/>
          <w:kern w:val="0"/>
          <w:szCs w:val="21"/>
        </w:rPr>
        <w:t xml:space="preserve">pathways </w:t>
      </w:r>
      <w:r w:rsidR="00D405F4">
        <w:rPr>
          <w:rFonts w:ascii="Arial" w:eastAsia="SimSun" w:hAnsi="Arial" w:cs="Arial"/>
          <w:kern w:val="0"/>
          <w:szCs w:val="21"/>
        </w:rPr>
        <w:t xml:space="preserve">are </w:t>
      </w:r>
      <w:r>
        <w:rPr>
          <w:rFonts w:ascii="Arial" w:eastAsia="SimSun" w:hAnsi="Arial" w:cs="Arial"/>
          <w:kern w:val="0"/>
          <w:szCs w:val="21"/>
        </w:rPr>
        <w:t>involved</w:t>
      </w:r>
      <w:r w:rsidR="00D405F4">
        <w:rPr>
          <w:rFonts w:ascii="Arial" w:eastAsia="SimSun" w:hAnsi="Arial" w:cs="Arial"/>
          <w:kern w:val="0"/>
          <w:szCs w:val="21"/>
        </w:rPr>
        <w:t xml:space="preserve"> in the regulation of GFPT2.</w:t>
      </w:r>
    </w:p>
    <w:p w14:paraId="3B8E347A" w14:textId="6A878E35" w:rsidR="008540CE" w:rsidRDefault="008540CE" w:rsidP="007126F9">
      <w:pPr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 xml:space="preserve">Knockdown of </w:t>
      </w:r>
      <w:r w:rsidR="009B249F">
        <w:rPr>
          <w:rFonts w:ascii="Arial" w:eastAsia="SimSun" w:hAnsi="Arial" w:cs="Arial"/>
          <w:kern w:val="0"/>
          <w:szCs w:val="21"/>
        </w:rPr>
        <w:t xml:space="preserve">RELA and </w:t>
      </w:r>
      <w:r>
        <w:rPr>
          <w:rFonts w:ascii="Arial" w:eastAsia="SimSun" w:hAnsi="Arial" w:cs="Arial"/>
          <w:kern w:val="0"/>
          <w:szCs w:val="21"/>
        </w:rPr>
        <w:t>PKC</w:t>
      </w:r>
      <w:r>
        <w:rPr>
          <w:rFonts w:ascii="Calibri" w:eastAsia="SimSun" w:hAnsi="Calibri" w:cs="Calibri"/>
          <w:kern w:val="0"/>
          <w:szCs w:val="21"/>
        </w:rPr>
        <w:t>α</w:t>
      </w:r>
      <w:r>
        <w:rPr>
          <w:rFonts w:ascii="Arial" w:eastAsia="SimSun" w:hAnsi="Arial" w:cs="Arial"/>
          <w:kern w:val="0"/>
          <w:szCs w:val="21"/>
        </w:rPr>
        <w:t xml:space="preserve"> </w:t>
      </w:r>
      <w:r w:rsidR="00714D92">
        <w:rPr>
          <w:rFonts w:ascii="Arial" w:eastAsia="SimSun" w:hAnsi="Arial" w:cs="Arial"/>
          <w:kern w:val="0"/>
          <w:szCs w:val="21"/>
        </w:rPr>
        <w:t>makes it more convincing that the regulation of GFPT2 is very complicated.</w:t>
      </w:r>
    </w:p>
    <w:p w14:paraId="6D677CD0" w14:textId="75919763" w:rsidR="00651BD4" w:rsidRDefault="00651BD4" w:rsidP="007126F9">
      <w:pPr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 w:hint="eastAsia"/>
          <w:kern w:val="0"/>
          <w:szCs w:val="21"/>
        </w:rPr>
        <w:t>T</w:t>
      </w:r>
      <w:r>
        <w:rPr>
          <w:rFonts w:ascii="Arial" w:eastAsia="SimSun" w:hAnsi="Arial" w:cs="Arial"/>
          <w:kern w:val="0"/>
          <w:szCs w:val="21"/>
        </w:rPr>
        <w:t>he importance of RELA to GFPT2 might depend on the cell system.</w:t>
      </w:r>
    </w:p>
    <w:p w14:paraId="0B94D14E" w14:textId="464982EF" w:rsidR="00E4346F" w:rsidRPr="00E4346F" w:rsidRDefault="00E4346F" w:rsidP="007126F9">
      <w:pPr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 w:hint="eastAsia"/>
          <w:kern w:val="0"/>
          <w:szCs w:val="21"/>
        </w:rPr>
        <w:t>P</w:t>
      </w:r>
      <w:r>
        <w:rPr>
          <w:rFonts w:ascii="Arial" w:eastAsia="SimSun" w:hAnsi="Arial" w:cs="Arial"/>
          <w:kern w:val="0"/>
          <w:szCs w:val="21"/>
        </w:rPr>
        <w:t>KC</w:t>
      </w:r>
      <w:r>
        <w:rPr>
          <w:rFonts w:ascii="Calibri" w:eastAsia="SimSun" w:hAnsi="Calibri" w:cs="Calibri"/>
          <w:kern w:val="0"/>
          <w:szCs w:val="21"/>
        </w:rPr>
        <w:t>α</w:t>
      </w:r>
      <w:r w:rsidRPr="00E4346F">
        <w:rPr>
          <w:rFonts w:ascii="Arial" w:eastAsia="SimSun" w:hAnsi="Arial" w:cs="Arial"/>
          <w:kern w:val="0"/>
          <w:szCs w:val="21"/>
        </w:rPr>
        <w:t xml:space="preserve"> affect</w:t>
      </w:r>
      <w:r>
        <w:rPr>
          <w:rFonts w:ascii="Arial" w:eastAsia="SimSun" w:hAnsi="Arial" w:cs="Arial"/>
          <w:kern w:val="0"/>
          <w:szCs w:val="21"/>
        </w:rPr>
        <w:t>s GFPT2 independent of ERK/MAPK signaling.</w:t>
      </w:r>
    </w:p>
    <w:p w14:paraId="5EC39A28" w14:textId="38ADBF90" w:rsidR="0000226A" w:rsidRDefault="0000226A" w:rsidP="007126F9">
      <w:pPr>
        <w:rPr>
          <w:rFonts w:ascii="Arial" w:eastAsia="SimSun" w:hAnsi="Arial" w:cs="Arial"/>
          <w:kern w:val="0"/>
          <w:szCs w:val="21"/>
        </w:rPr>
      </w:pPr>
      <w:r>
        <w:rPr>
          <w:rFonts w:ascii="Arial" w:eastAsia="SimSun" w:hAnsi="Arial" w:cs="Arial"/>
          <w:kern w:val="0"/>
          <w:szCs w:val="21"/>
        </w:rPr>
        <w:t>Interfering PKC</w:t>
      </w:r>
      <w:r>
        <w:rPr>
          <w:rFonts w:ascii="Calibri" w:eastAsia="SimSun" w:hAnsi="Calibri" w:cs="Calibri"/>
          <w:kern w:val="0"/>
          <w:szCs w:val="21"/>
        </w:rPr>
        <w:t>α</w:t>
      </w:r>
      <w:r>
        <w:rPr>
          <w:rFonts w:ascii="Arial" w:eastAsia="SimSun" w:hAnsi="Arial" w:cs="Arial"/>
          <w:kern w:val="0"/>
          <w:szCs w:val="21"/>
        </w:rPr>
        <w:t xml:space="preserve"> affects oxidative stress, which might be </w:t>
      </w:r>
      <w:r w:rsidR="00C0100B">
        <w:rPr>
          <w:rFonts w:ascii="Arial" w:eastAsia="SimSun" w:hAnsi="Arial" w:cs="Arial"/>
          <w:kern w:val="0"/>
          <w:szCs w:val="21"/>
        </w:rPr>
        <w:t>responsible</w:t>
      </w:r>
      <w:r>
        <w:rPr>
          <w:rFonts w:ascii="Arial" w:eastAsia="SimSun" w:hAnsi="Arial" w:cs="Arial"/>
          <w:kern w:val="0"/>
          <w:szCs w:val="21"/>
        </w:rPr>
        <w:t xml:space="preserve"> for the increase of GPFT2.</w:t>
      </w:r>
    </w:p>
    <w:p w14:paraId="2FF5FAD0" w14:textId="77777777" w:rsidR="00BD5903" w:rsidRDefault="00BD5903" w:rsidP="007126F9">
      <w:pPr>
        <w:rPr>
          <w:rFonts w:ascii="Arial" w:eastAsia="SimSun" w:hAnsi="Arial" w:cs="Arial"/>
          <w:kern w:val="0"/>
          <w:szCs w:val="21"/>
        </w:rPr>
      </w:pPr>
    </w:p>
    <w:p w14:paraId="2AFFFBFF" w14:textId="630EC114" w:rsidR="0000226A" w:rsidRPr="00BD5903" w:rsidRDefault="0012422B" w:rsidP="007126F9">
      <w:pPr>
        <w:rPr>
          <w:rFonts w:ascii="Arial" w:eastAsia="SimSun" w:hAnsi="Arial" w:cs="Arial"/>
          <w:i/>
          <w:iCs/>
          <w:kern w:val="0"/>
          <w:szCs w:val="21"/>
        </w:rPr>
      </w:pPr>
      <w:r>
        <w:rPr>
          <w:rFonts w:ascii="Arial" w:eastAsia="SimSun" w:hAnsi="Arial" w:cs="Arial"/>
          <w:i/>
          <w:iCs/>
          <w:kern w:val="0"/>
          <w:szCs w:val="21"/>
        </w:rPr>
        <w:t xml:space="preserve">Figure </w:t>
      </w:r>
      <w:r w:rsidR="00BD5903" w:rsidRPr="00BD5903">
        <w:rPr>
          <w:rFonts w:ascii="Arial" w:eastAsia="SimSun" w:hAnsi="Arial" w:cs="Arial"/>
          <w:i/>
          <w:iCs/>
          <w:kern w:val="0"/>
          <w:szCs w:val="21"/>
        </w:rPr>
        <w:t>Legend belo</w:t>
      </w:r>
      <w:r w:rsidR="00BD5903">
        <w:rPr>
          <w:rFonts w:ascii="Arial" w:eastAsia="SimSun" w:hAnsi="Arial" w:cs="Arial"/>
          <w:i/>
          <w:iCs/>
          <w:kern w:val="0"/>
          <w:szCs w:val="21"/>
        </w:rPr>
        <w:t>w.</w:t>
      </w:r>
    </w:p>
    <w:p w14:paraId="55F6CB8F" w14:textId="7693CAF1" w:rsidR="00E9354C" w:rsidRDefault="00FC61ED" w:rsidP="002E2A11">
      <w:pPr>
        <w:spacing w:afterLines="50" w:after="156"/>
        <w:jc w:val="center"/>
        <w:rPr>
          <w:rFonts w:ascii="Arial" w:hAnsi="Arial" w:cs="Arial"/>
        </w:rPr>
      </w:pPr>
      <w:commentRangeStart w:id="0"/>
      <w:r>
        <w:rPr>
          <w:rFonts w:ascii="Arial" w:hAnsi="Arial" w:cs="Arial"/>
          <w:noProof/>
        </w:rPr>
        <w:lastRenderedPageBreak/>
        <w:drawing>
          <wp:inline distT="0" distB="0" distL="0" distR="0" wp14:anchorId="1EDD7A36" wp14:editId="59EA0D76">
            <wp:extent cx="5002306" cy="6089973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1" cy="60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4E6DE4">
        <w:rPr>
          <w:rStyle w:val="CommentReference"/>
        </w:rPr>
        <w:commentReference w:id="0"/>
      </w:r>
    </w:p>
    <w:p w14:paraId="69F22148" w14:textId="4221DBAE" w:rsidR="002E2A11" w:rsidRDefault="00E9354C" w:rsidP="007126F9">
      <w:pPr>
        <w:rPr>
          <w:rFonts w:ascii="Arial" w:hAnsi="Arial" w:cs="Arial"/>
          <w:kern w:val="0"/>
          <w:sz w:val="20"/>
          <w:szCs w:val="21"/>
        </w:rPr>
      </w:pPr>
      <w:r w:rsidRPr="00E9354C">
        <w:rPr>
          <w:rFonts w:ascii="Arial" w:hAnsi="Arial" w:cs="Arial" w:hint="eastAsia"/>
          <w:b/>
          <w:bCs/>
          <w:i/>
          <w:iCs/>
          <w:sz w:val="20"/>
          <w:szCs w:val="21"/>
        </w:rPr>
        <w:t>F</w:t>
      </w:r>
      <w:r w:rsidRPr="00E9354C">
        <w:rPr>
          <w:rFonts w:ascii="Arial" w:hAnsi="Arial" w:cs="Arial"/>
          <w:b/>
          <w:bCs/>
          <w:i/>
          <w:iCs/>
          <w:sz w:val="20"/>
          <w:szCs w:val="21"/>
        </w:rPr>
        <w:t xml:space="preserve">igure X. </w:t>
      </w:r>
      <w:r w:rsidRPr="00E9354C">
        <w:rPr>
          <w:rFonts w:ascii="Arial" w:hAnsi="Arial" w:cs="Arial"/>
          <w:sz w:val="20"/>
          <w:szCs w:val="21"/>
        </w:rPr>
        <w:t xml:space="preserve">Signaling regulation of GFPT2. </w:t>
      </w:r>
      <w:r w:rsidR="00A77794" w:rsidRPr="00A77794">
        <w:rPr>
          <w:rFonts w:ascii="Arial" w:hAnsi="Arial" w:cs="Arial"/>
          <w:b/>
          <w:bCs/>
          <w:sz w:val="20"/>
          <w:szCs w:val="21"/>
        </w:rPr>
        <w:t xml:space="preserve">(A) </w:t>
      </w:r>
      <w:r w:rsidR="00A77794">
        <w:rPr>
          <w:rFonts w:ascii="Arial" w:hAnsi="Arial" w:cs="Arial"/>
          <w:sz w:val="20"/>
          <w:szCs w:val="21"/>
        </w:rPr>
        <w:t>Secretome of D492HER2 and D492 revealed a list of growth factors that were</w:t>
      </w:r>
      <w:r w:rsidR="00A77794" w:rsidRPr="00A77794">
        <w:rPr>
          <w:rFonts w:ascii="Arial" w:hAnsi="Arial" w:cs="Arial"/>
          <w:sz w:val="20"/>
          <w:szCs w:val="21"/>
        </w:rPr>
        <w:t xml:space="preserve"> </w:t>
      </w:r>
      <w:r w:rsidR="00A77794">
        <w:rPr>
          <w:rFonts w:ascii="Arial" w:hAnsi="Arial" w:cs="Arial"/>
          <w:sz w:val="20"/>
          <w:szCs w:val="21"/>
        </w:rPr>
        <w:t>secreted differently</w:t>
      </w:r>
      <w:r w:rsidR="00CD29BB">
        <w:rPr>
          <w:rFonts w:ascii="Arial" w:hAnsi="Arial" w:cs="Arial"/>
          <w:sz w:val="20"/>
          <w:szCs w:val="21"/>
        </w:rPr>
        <w:t xml:space="preserve"> </w:t>
      </w:r>
      <w:r w:rsidR="00187E0F">
        <w:rPr>
          <w:rFonts w:ascii="Arial" w:hAnsi="Arial" w:cs="Arial"/>
          <w:sz w:val="20"/>
          <w:szCs w:val="21"/>
        </w:rPr>
        <w:t xml:space="preserve">between these two cell lines </w:t>
      </w:r>
      <w:r w:rsidR="00CD29BB">
        <w:rPr>
          <w:rFonts w:ascii="Arial" w:hAnsi="Arial" w:cs="Arial"/>
          <w:sz w:val="20"/>
          <w:szCs w:val="21"/>
        </w:rPr>
        <w:t>(FDR &lt; 0.05, Fold change &gt; =2)</w:t>
      </w:r>
      <w:r w:rsidR="00A77794">
        <w:rPr>
          <w:rFonts w:ascii="Arial" w:hAnsi="Arial" w:cs="Arial"/>
          <w:sz w:val="20"/>
          <w:szCs w:val="21"/>
        </w:rPr>
        <w:t xml:space="preserve">. </w:t>
      </w:r>
      <w:r w:rsidR="00A77794" w:rsidRPr="00A77794">
        <w:rPr>
          <w:rFonts w:ascii="Arial" w:hAnsi="Arial" w:cs="Arial"/>
          <w:b/>
          <w:bCs/>
          <w:sz w:val="20"/>
          <w:szCs w:val="21"/>
        </w:rPr>
        <w:t xml:space="preserve">(B) </w:t>
      </w:r>
      <w:r w:rsidR="00A77794">
        <w:rPr>
          <w:rFonts w:ascii="Arial" w:hAnsi="Arial" w:cs="Arial"/>
          <w:sz w:val="20"/>
          <w:szCs w:val="21"/>
        </w:rPr>
        <w:t xml:space="preserve">Insulin </w:t>
      </w:r>
      <w:r w:rsidR="00BB0AA7">
        <w:rPr>
          <w:rFonts w:ascii="Arial" w:hAnsi="Arial" w:cs="Arial"/>
          <w:sz w:val="20"/>
          <w:szCs w:val="21"/>
        </w:rPr>
        <w:t>removal</w:t>
      </w:r>
      <w:r w:rsidR="007970D2">
        <w:rPr>
          <w:rFonts w:ascii="Arial" w:hAnsi="Arial" w:cs="Arial"/>
          <w:sz w:val="20"/>
          <w:szCs w:val="21"/>
        </w:rPr>
        <w:t xml:space="preserve"> </w:t>
      </w:r>
      <w:r w:rsidR="00A77794">
        <w:rPr>
          <w:rFonts w:ascii="Arial" w:hAnsi="Arial" w:cs="Arial"/>
          <w:sz w:val="20"/>
          <w:szCs w:val="21"/>
        </w:rPr>
        <w:t>decreased GFTP2 RNA expression</w:t>
      </w:r>
      <w:r w:rsidR="007970D2">
        <w:rPr>
          <w:rFonts w:ascii="Arial" w:hAnsi="Arial" w:cs="Arial"/>
          <w:sz w:val="20"/>
          <w:szCs w:val="21"/>
        </w:rPr>
        <w:t xml:space="preserve"> in MDAMB231 cell line</w:t>
      </w:r>
      <w:r w:rsidR="00A77794">
        <w:rPr>
          <w:rFonts w:ascii="Arial" w:hAnsi="Arial" w:cs="Arial"/>
          <w:sz w:val="20"/>
          <w:szCs w:val="21"/>
        </w:rPr>
        <w:t>.</w:t>
      </w:r>
      <w:r w:rsidR="00482265">
        <w:rPr>
          <w:rFonts w:ascii="Arial" w:hAnsi="Arial" w:cs="Arial"/>
          <w:sz w:val="20"/>
          <w:szCs w:val="21"/>
        </w:rPr>
        <w:t xml:space="preserve"> </w:t>
      </w:r>
      <w:r w:rsidR="00482265" w:rsidRPr="00A77794">
        <w:rPr>
          <w:rFonts w:ascii="Arial" w:hAnsi="Arial" w:cs="Arial"/>
          <w:b/>
          <w:bCs/>
          <w:sz w:val="20"/>
          <w:szCs w:val="21"/>
        </w:rPr>
        <w:t>(C)</w:t>
      </w:r>
      <w:r w:rsidR="00482265">
        <w:rPr>
          <w:rFonts w:ascii="Arial" w:hAnsi="Arial" w:cs="Arial"/>
          <w:b/>
          <w:bCs/>
          <w:sz w:val="20"/>
          <w:szCs w:val="21"/>
        </w:rPr>
        <w:t xml:space="preserve"> </w:t>
      </w:r>
      <w:r w:rsidR="00482265">
        <w:rPr>
          <w:rFonts w:ascii="Arial" w:hAnsi="Arial" w:cs="Arial"/>
          <w:sz w:val="20"/>
          <w:szCs w:val="21"/>
        </w:rPr>
        <w:t>The protein level of IGF1R is higher in D492HER2 than in D492 based on SILAC proteomic data.</w:t>
      </w:r>
      <w:r w:rsidR="00A77794" w:rsidRPr="00A77794">
        <w:rPr>
          <w:rFonts w:ascii="Arial" w:hAnsi="Arial" w:cs="Arial"/>
          <w:b/>
          <w:bCs/>
          <w:sz w:val="20"/>
          <w:szCs w:val="21"/>
        </w:rPr>
        <w:t xml:space="preserve"> (</w:t>
      </w:r>
      <w:r w:rsidR="00482265">
        <w:rPr>
          <w:rFonts w:ascii="Arial" w:hAnsi="Arial" w:cs="Arial"/>
          <w:b/>
          <w:bCs/>
          <w:sz w:val="20"/>
          <w:szCs w:val="21"/>
        </w:rPr>
        <w:t>D</w:t>
      </w:r>
      <w:r w:rsidR="00A77794" w:rsidRPr="00A77794">
        <w:rPr>
          <w:rFonts w:ascii="Arial" w:hAnsi="Arial" w:cs="Arial"/>
          <w:b/>
          <w:bCs/>
          <w:sz w:val="20"/>
          <w:szCs w:val="21"/>
        </w:rPr>
        <w:t xml:space="preserve">) </w:t>
      </w:r>
      <w:r w:rsidR="00A77794">
        <w:rPr>
          <w:rFonts w:ascii="Arial" w:hAnsi="Arial" w:cs="Arial"/>
          <w:sz w:val="20"/>
          <w:szCs w:val="21"/>
        </w:rPr>
        <w:t xml:space="preserve">Top 8 of the </w:t>
      </w:r>
      <w:r w:rsidR="00A77794" w:rsidRPr="00A77794">
        <w:rPr>
          <w:rFonts w:ascii="Arial" w:hAnsi="Arial" w:cs="Arial"/>
          <w:sz w:val="20"/>
          <w:szCs w:val="21"/>
        </w:rPr>
        <w:t xml:space="preserve">Ingenuity Canonical Pathways </w:t>
      </w:r>
      <w:r w:rsidR="00A77794">
        <w:rPr>
          <w:rFonts w:ascii="Arial" w:hAnsi="Arial" w:cs="Arial"/>
          <w:sz w:val="20"/>
          <w:szCs w:val="21"/>
        </w:rPr>
        <w:t>from the phosphoproteomic data analysis. Pathways activated in D492HER2 were in orange while pathways activated in D492 were in blue. Dots referred to the absolute value of activation Z-scores.</w:t>
      </w:r>
      <w:r w:rsidR="00F64B63">
        <w:rPr>
          <w:rFonts w:ascii="Arial" w:hAnsi="Arial" w:cs="Arial"/>
          <w:sz w:val="20"/>
          <w:szCs w:val="21"/>
        </w:rPr>
        <w:t xml:space="preserve"> Pathways were listed based on p value.</w:t>
      </w:r>
      <w:r w:rsidR="00A77794">
        <w:rPr>
          <w:rFonts w:ascii="Arial" w:hAnsi="Arial" w:cs="Arial"/>
          <w:sz w:val="20"/>
          <w:szCs w:val="21"/>
        </w:rPr>
        <w:t xml:space="preserve"> </w:t>
      </w:r>
      <w:r w:rsidR="00A77794" w:rsidRPr="00A77794">
        <w:rPr>
          <w:rFonts w:ascii="Arial" w:hAnsi="Arial" w:cs="Arial"/>
          <w:b/>
          <w:bCs/>
          <w:sz w:val="20"/>
          <w:szCs w:val="21"/>
        </w:rPr>
        <w:t>(</w:t>
      </w:r>
      <w:r w:rsidR="00482265">
        <w:rPr>
          <w:rFonts w:ascii="Arial" w:hAnsi="Arial" w:cs="Arial"/>
          <w:b/>
          <w:bCs/>
          <w:sz w:val="20"/>
          <w:szCs w:val="21"/>
        </w:rPr>
        <w:t>E</w:t>
      </w:r>
      <w:r w:rsidR="00A77794" w:rsidRPr="00A77794">
        <w:rPr>
          <w:rFonts w:ascii="Arial" w:hAnsi="Arial" w:cs="Arial"/>
          <w:b/>
          <w:bCs/>
          <w:sz w:val="20"/>
          <w:szCs w:val="21"/>
        </w:rPr>
        <w:t xml:space="preserve">) </w:t>
      </w:r>
      <w:r w:rsidR="00A77794">
        <w:rPr>
          <w:rFonts w:ascii="Arial" w:hAnsi="Arial" w:cs="Arial"/>
          <w:sz w:val="20"/>
          <w:szCs w:val="21"/>
        </w:rPr>
        <w:t xml:space="preserve">Motif enrichment from Perseus (Version 1.6.14.0) suggested a list of kinases behaving differently in D492HER2 compared to D492. </w:t>
      </w:r>
      <w:r w:rsidR="00A77794" w:rsidRPr="00A77794">
        <w:rPr>
          <w:rFonts w:ascii="Arial" w:hAnsi="Arial" w:cs="Arial"/>
          <w:b/>
          <w:bCs/>
          <w:sz w:val="20"/>
          <w:szCs w:val="21"/>
        </w:rPr>
        <w:t>(</w:t>
      </w:r>
      <w:r w:rsidR="00482265">
        <w:rPr>
          <w:rFonts w:ascii="Arial" w:hAnsi="Arial" w:cs="Arial"/>
          <w:b/>
          <w:bCs/>
          <w:sz w:val="20"/>
          <w:szCs w:val="21"/>
        </w:rPr>
        <w:t>F</w:t>
      </w:r>
      <w:r w:rsidR="00A77794" w:rsidRPr="00A77794">
        <w:rPr>
          <w:rFonts w:ascii="Arial" w:hAnsi="Arial" w:cs="Arial"/>
          <w:b/>
          <w:bCs/>
          <w:sz w:val="20"/>
          <w:szCs w:val="21"/>
        </w:rPr>
        <w:t>-</w:t>
      </w:r>
      <w:r w:rsidR="00482265">
        <w:rPr>
          <w:rFonts w:ascii="Arial" w:hAnsi="Arial" w:cs="Arial"/>
          <w:b/>
          <w:bCs/>
          <w:sz w:val="20"/>
          <w:szCs w:val="21"/>
        </w:rPr>
        <w:t>G</w:t>
      </w:r>
      <w:r w:rsidR="00A77794" w:rsidRPr="00A77794">
        <w:rPr>
          <w:rFonts w:ascii="Arial" w:hAnsi="Arial" w:cs="Arial"/>
          <w:b/>
          <w:bCs/>
          <w:sz w:val="20"/>
          <w:szCs w:val="21"/>
        </w:rPr>
        <w:t>)</w:t>
      </w:r>
      <w:r w:rsidR="00A77794">
        <w:rPr>
          <w:rFonts w:ascii="Arial" w:hAnsi="Arial" w:cs="Arial"/>
          <w:sz w:val="20"/>
          <w:szCs w:val="21"/>
        </w:rPr>
        <w:t xml:space="preserve"> RNA (</w:t>
      </w:r>
      <w:r w:rsidR="00721B1A">
        <w:rPr>
          <w:rFonts w:ascii="Arial" w:hAnsi="Arial" w:cs="Arial"/>
          <w:sz w:val="20"/>
          <w:szCs w:val="21"/>
        </w:rPr>
        <w:t>F</w:t>
      </w:r>
      <w:r w:rsidR="00A77794">
        <w:rPr>
          <w:rFonts w:ascii="Arial" w:hAnsi="Arial" w:cs="Arial"/>
          <w:sz w:val="20"/>
          <w:szCs w:val="21"/>
        </w:rPr>
        <w:t>) and protein (</w:t>
      </w:r>
      <w:r w:rsidR="00721B1A">
        <w:rPr>
          <w:rFonts w:ascii="Arial" w:hAnsi="Arial" w:cs="Arial"/>
          <w:sz w:val="20"/>
          <w:szCs w:val="21"/>
        </w:rPr>
        <w:t>G</w:t>
      </w:r>
      <w:r w:rsidR="00A77794">
        <w:rPr>
          <w:rFonts w:ascii="Arial" w:hAnsi="Arial" w:cs="Arial"/>
          <w:sz w:val="20"/>
          <w:szCs w:val="21"/>
        </w:rPr>
        <w:t>) expression of GSK3B in D492HER2 vs. D492.</w:t>
      </w:r>
      <w:r w:rsidR="00A77794" w:rsidRPr="00C75329">
        <w:rPr>
          <w:rFonts w:ascii="Arial" w:hAnsi="Arial" w:cs="Arial"/>
          <w:b/>
          <w:bCs/>
          <w:sz w:val="20"/>
          <w:szCs w:val="21"/>
        </w:rPr>
        <w:t xml:space="preserve"> (</w:t>
      </w:r>
      <w:r w:rsidR="00482265">
        <w:rPr>
          <w:rFonts w:ascii="Arial" w:hAnsi="Arial" w:cs="Arial"/>
          <w:b/>
          <w:bCs/>
          <w:sz w:val="20"/>
          <w:szCs w:val="21"/>
        </w:rPr>
        <w:t>H</w:t>
      </w:r>
      <w:r w:rsidR="00A77794" w:rsidRPr="00C75329">
        <w:rPr>
          <w:rFonts w:ascii="Arial" w:hAnsi="Arial" w:cs="Arial"/>
          <w:b/>
          <w:bCs/>
          <w:sz w:val="20"/>
          <w:szCs w:val="21"/>
        </w:rPr>
        <w:t>)</w:t>
      </w:r>
      <w:r w:rsidR="00A77794">
        <w:rPr>
          <w:rFonts w:ascii="Arial" w:hAnsi="Arial" w:cs="Arial"/>
          <w:sz w:val="20"/>
          <w:szCs w:val="21"/>
        </w:rPr>
        <w:t xml:space="preserve"> Knockdown efficiency for GSK3B with </w:t>
      </w:r>
      <w:r w:rsidR="00C75329">
        <w:rPr>
          <w:rFonts w:ascii="Arial" w:hAnsi="Arial" w:cs="Arial"/>
          <w:sz w:val="20"/>
          <w:szCs w:val="21"/>
        </w:rPr>
        <w:t xml:space="preserve">the </w:t>
      </w:r>
      <w:r w:rsidR="00A77794">
        <w:rPr>
          <w:rFonts w:ascii="Arial" w:hAnsi="Arial" w:cs="Arial"/>
          <w:sz w:val="20"/>
          <w:szCs w:val="21"/>
        </w:rPr>
        <w:t>first siRNA.</w:t>
      </w:r>
      <w:r w:rsidR="00A77794" w:rsidRPr="00C75329">
        <w:rPr>
          <w:rFonts w:ascii="Arial" w:hAnsi="Arial" w:cs="Arial"/>
          <w:b/>
          <w:bCs/>
          <w:sz w:val="20"/>
          <w:szCs w:val="21"/>
        </w:rPr>
        <w:t xml:space="preserve"> (</w:t>
      </w:r>
      <w:r w:rsidR="00482265">
        <w:rPr>
          <w:rFonts w:ascii="Arial" w:hAnsi="Arial" w:cs="Arial"/>
          <w:b/>
          <w:bCs/>
          <w:sz w:val="20"/>
          <w:szCs w:val="21"/>
        </w:rPr>
        <w:t>I</w:t>
      </w:r>
      <w:r w:rsidR="00A77794" w:rsidRPr="00C75329">
        <w:rPr>
          <w:rFonts w:ascii="Arial" w:hAnsi="Arial" w:cs="Arial"/>
          <w:b/>
          <w:bCs/>
          <w:sz w:val="20"/>
          <w:szCs w:val="21"/>
        </w:rPr>
        <w:t>)</w:t>
      </w:r>
      <w:r w:rsidR="00A77794">
        <w:rPr>
          <w:rFonts w:ascii="Arial" w:hAnsi="Arial" w:cs="Arial"/>
          <w:sz w:val="20"/>
          <w:szCs w:val="21"/>
        </w:rPr>
        <w:t xml:space="preserve"> GFPT2 RNA expression</w:t>
      </w:r>
      <w:r w:rsidR="00C75329">
        <w:rPr>
          <w:rFonts w:ascii="Arial" w:hAnsi="Arial" w:cs="Arial"/>
          <w:sz w:val="20"/>
          <w:szCs w:val="21"/>
        </w:rPr>
        <w:t xml:space="preserve"> after knockdown of GSK3B in D492 with the first siRNA.</w:t>
      </w:r>
      <w:r w:rsidR="00C75329" w:rsidRPr="00C75329">
        <w:rPr>
          <w:rFonts w:ascii="Arial" w:hAnsi="Arial" w:cs="Arial"/>
          <w:b/>
          <w:bCs/>
          <w:sz w:val="20"/>
          <w:szCs w:val="21"/>
        </w:rPr>
        <w:t xml:space="preserve"> (</w:t>
      </w:r>
      <w:r w:rsidR="00482265">
        <w:rPr>
          <w:rFonts w:ascii="Arial" w:hAnsi="Arial" w:cs="Arial"/>
          <w:b/>
          <w:bCs/>
          <w:sz w:val="20"/>
          <w:szCs w:val="21"/>
        </w:rPr>
        <w:t>J</w:t>
      </w:r>
      <w:r w:rsidR="00C75329" w:rsidRPr="00C75329">
        <w:rPr>
          <w:rFonts w:ascii="Arial" w:hAnsi="Arial" w:cs="Arial"/>
          <w:b/>
          <w:bCs/>
          <w:sz w:val="20"/>
          <w:szCs w:val="21"/>
        </w:rPr>
        <w:t>)</w:t>
      </w:r>
      <w:r w:rsidR="00C75329">
        <w:rPr>
          <w:rFonts w:ascii="Arial" w:hAnsi="Arial" w:cs="Arial"/>
          <w:sz w:val="20"/>
          <w:szCs w:val="21"/>
        </w:rPr>
        <w:t xml:space="preserve"> Knockdown efficiency for GSK3B with the second siRNA. </w:t>
      </w:r>
      <w:r w:rsidR="00C75329" w:rsidRPr="00C75329">
        <w:rPr>
          <w:rFonts w:ascii="Arial" w:hAnsi="Arial" w:cs="Arial"/>
          <w:b/>
          <w:bCs/>
          <w:sz w:val="20"/>
          <w:szCs w:val="21"/>
        </w:rPr>
        <w:t>(</w:t>
      </w:r>
      <w:r w:rsidR="00482265">
        <w:rPr>
          <w:rFonts w:ascii="Arial" w:hAnsi="Arial" w:cs="Arial"/>
          <w:b/>
          <w:bCs/>
          <w:sz w:val="20"/>
          <w:szCs w:val="21"/>
        </w:rPr>
        <w:t>K</w:t>
      </w:r>
      <w:r w:rsidR="00C75329" w:rsidRPr="00C75329">
        <w:rPr>
          <w:rFonts w:ascii="Arial" w:hAnsi="Arial" w:cs="Arial"/>
          <w:b/>
          <w:bCs/>
          <w:sz w:val="20"/>
          <w:szCs w:val="21"/>
        </w:rPr>
        <w:t>)</w:t>
      </w:r>
      <w:r w:rsidR="00C75329">
        <w:rPr>
          <w:rFonts w:ascii="Arial" w:hAnsi="Arial" w:cs="Arial"/>
          <w:sz w:val="20"/>
          <w:szCs w:val="21"/>
        </w:rPr>
        <w:t xml:space="preserve"> GFPT2 RNA expression after knockdown of GSK3B in D492 with the second siRNA.</w:t>
      </w:r>
      <w:r w:rsidR="008670E4">
        <w:rPr>
          <w:rFonts w:ascii="Arial" w:hAnsi="Arial" w:cs="Arial"/>
          <w:sz w:val="20"/>
          <w:szCs w:val="21"/>
        </w:rPr>
        <w:t xml:space="preserve"> </w:t>
      </w:r>
      <w:r w:rsidR="008670E4">
        <w:rPr>
          <w:rFonts w:ascii="Arial" w:hAnsi="Arial" w:cs="Arial"/>
          <w:b/>
          <w:bCs/>
          <w:kern w:val="0"/>
          <w:sz w:val="20"/>
          <w:szCs w:val="21"/>
        </w:rPr>
        <w:t>*</w:t>
      </w:r>
      <w:r w:rsidR="008670E4">
        <w:rPr>
          <w:rFonts w:ascii="Arial" w:hAnsi="Arial" w:cs="Arial"/>
          <w:kern w:val="0"/>
          <w:sz w:val="20"/>
          <w:szCs w:val="21"/>
        </w:rPr>
        <w:t xml:space="preserve">: p &lt; 0.05; </w:t>
      </w:r>
      <w:r w:rsidR="008670E4">
        <w:rPr>
          <w:rFonts w:ascii="Arial" w:hAnsi="Arial" w:cs="Arial"/>
          <w:b/>
          <w:bCs/>
          <w:kern w:val="0"/>
          <w:sz w:val="20"/>
          <w:szCs w:val="21"/>
        </w:rPr>
        <w:t>**</w:t>
      </w:r>
      <w:r w:rsidR="008670E4">
        <w:rPr>
          <w:rFonts w:ascii="Arial" w:hAnsi="Arial" w:cs="Arial"/>
          <w:kern w:val="0"/>
          <w:sz w:val="20"/>
          <w:szCs w:val="21"/>
        </w:rPr>
        <w:t xml:space="preserve">: p &lt; 0.01; </w:t>
      </w:r>
      <w:r w:rsidR="008670E4">
        <w:rPr>
          <w:rFonts w:ascii="Arial" w:hAnsi="Arial" w:cs="Arial"/>
          <w:b/>
          <w:bCs/>
          <w:kern w:val="0"/>
          <w:sz w:val="20"/>
          <w:szCs w:val="21"/>
        </w:rPr>
        <w:t>***</w:t>
      </w:r>
      <w:r w:rsidR="008670E4">
        <w:rPr>
          <w:rFonts w:ascii="Arial" w:hAnsi="Arial" w:cs="Arial"/>
          <w:kern w:val="0"/>
          <w:sz w:val="20"/>
          <w:szCs w:val="21"/>
        </w:rPr>
        <w:t>: p &lt; 0.001.</w:t>
      </w:r>
    </w:p>
    <w:p w14:paraId="27F57588" w14:textId="7FE80385" w:rsidR="00216AFB" w:rsidRPr="00216AFB" w:rsidRDefault="00216AFB" w:rsidP="007126F9">
      <w:pPr>
        <w:rPr>
          <w:rFonts w:ascii="Arial" w:hAnsi="Arial" w:cs="Arial"/>
          <w:b/>
          <w:bCs/>
          <w:kern w:val="0"/>
          <w:sz w:val="20"/>
          <w:szCs w:val="21"/>
        </w:rPr>
      </w:pPr>
      <w:r w:rsidRPr="00216AFB">
        <w:rPr>
          <w:rFonts w:ascii="Arial" w:hAnsi="Arial" w:cs="Arial"/>
          <w:b/>
          <w:bCs/>
          <w:kern w:val="0"/>
          <w:sz w:val="20"/>
          <w:szCs w:val="21"/>
        </w:rPr>
        <w:lastRenderedPageBreak/>
        <w:t>Data used:</w:t>
      </w:r>
    </w:p>
    <w:p w14:paraId="02DC05F9" w14:textId="2A0A185C" w:rsidR="00216AFB" w:rsidRDefault="00E96152" w:rsidP="007126F9">
      <w:pPr>
        <w:rPr>
          <w:rFonts w:ascii="Arial" w:hAnsi="Arial" w:cs="Arial"/>
          <w:kern w:val="0"/>
          <w:sz w:val="20"/>
          <w:szCs w:val="21"/>
        </w:rPr>
      </w:pPr>
      <w:r w:rsidRPr="00761B7F">
        <w:rPr>
          <w:rFonts w:ascii="Arial" w:hAnsi="Arial" w:cs="Arial" w:hint="eastAsia"/>
          <w:b/>
          <w:bCs/>
          <w:kern w:val="0"/>
          <w:sz w:val="20"/>
          <w:szCs w:val="21"/>
        </w:rPr>
        <w:t>A</w:t>
      </w:r>
      <w:r w:rsidRPr="00761B7F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2626BA" w:rsidRPr="00761B7F">
        <w:rPr>
          <w:rFonts w:ascii="Arial" w:hAnsi="Arial" w:cs="Arial"/>
          <w:b/>
          <w:bCs/>
          <w:kern w:val="0"/>
          <w:sz w:val="20"/>
          <w:szCs w:val="21"/>
        </w:rPr>
        <w:t xml:space="preserve"> </w:t>
      </w:r>
      <w:r w:rsidR="002626BA" w:rsidRPr="002626BA">
        <w:t xml:space="preserve"> </w:t>
      </w:r>
      <w:r w:rsidR="002626BA" w:rsidRPr="002626BA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2626BA" w:rsidRPr="002626BA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2626BA" w:rsidRPr="002626BA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2626BA" w:rsidRPr="002626BA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2626BA" w:rsidRPr="002626BA">
        <w:rPr>
          <w:rFonts w:ascii="Arial" w:hAnsi="Arial" w:cs="Arial"/>
          <w:i/>
          <w:iCs/>
          <w:kern w:val="0"/>
          <w:sz w:val="20"/>
          <w:szCs w:val="21"/>
        </w:rPr>
        <w:t>\PC-HI\1 DundeeProteomicDataSet_14112017\ProteomicDataAnalysis_Sophie&amp;Erika\Sophie\Secretome_D492vsD492her2\Perseus-1.6.14.0</w:t>
      </w:r>
      <w:r w:rsidR="002626BA">
        <w:rPr>
          <w:rFonts w:ascii="Arial" w:hAnsi="Arial" w:cs="Arial"/>
          <w:i/>
          <w:iCs/>
          <w:kern w:val="0"/>
          <w:sz w:val="20"/>
          <w:szCs w:val="21"/>
        </w:rPr>
        <w:t>\</w:t>
      </w:r>
      <w:r w:rsidR="002626BA" w:rsidRPr="002626BA">
        <w:t xml:space="preserve"> </w:t>
      </w:r>
      <w:r w:rsidR="002626BA" w:rsidRPr="002626BA">
        <w:rPr>
          <w:rFonts w:ascii="Arial" w:hAnsi="Arial" w:cs="Arial"/>
          <w:i/>
          <w:iCs/>
          <w:kern w:val="0"/>
          <w:sz w:val="20"/>
          <w:szCs w:val="21"/>
        </w:rPr>
        <w:t>PerseusOutputData</w:t>
      </w:r>
      <w:r w:rsidR="002626BA">
        <w:rPr>
          <w:rFonts w:ascii="Arial" w:hAnsi="Arial" w:cs="Arial"/>
          <w:i/>
          <w:iCs/>
          <w:kern w:val="0"/>
          <w:sz w:val="20"/>
          <w:szCs w:val="21"/>
        </w:rPr>
        <w:t>.xlsx</w:t>
      </w:r>
    </w:p>
    <w:p w14:paraId="2B5FEBA2" w14:textId="77777777" w:rsidR="007334E2" w:rsidRDefault="007334E2" w:rsidP="007126F9">
      <w:pPr>
        <w:rPr>
          <w:rFonts w:ascii="Arial" w:hAnsi="Arial" w:cs="Arial"/>
          <w:kern w:val="0"/>
          <w:sz w:val="20"/>
          <w:szCs w:val="21"/>
        </w:rPr>
      </w:pPr>
    </w:p>
    <w:p w14:paraId="4C4878B2" w14:textId="7BE83EF9" w:rsidR="00E96152" w:rsidRPr="007E2966" w:rsidRDefault="00E96152" w:rsidP="007126F9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7E2966">
        <w:rPr>
          <w:rFonts w:ascii="Arial" w:hAnsi="Arial" w:cs="Arial" w:hint="eastAsia"/>
          <w:b/>
          <w:bCs/>
          <w:kern w:val="0"/>
          <w:sz w:val="20"/>
          <w:szCs w:val="21"/>
        </w:rPr>
        <w:t>B</w:t>
      </w:r>
      <w:r w:rsidRPr="007E2966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3141C0" w:rsidRPr="007E2966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r w:rsidR="007E2966" w:rsidRPr="007E2966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7E2966" w:rsidRPr="007E2966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7E2966" w:rsidRPr="007E2966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7E2966" w:rsidRPr="007E2966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7E2966" w:rsidRPr="007E2966">
        <w:rPr>
          <w:rFonts w:ascii="Arial" w:hAnsi="Arial" w:cs="Arial"/>
          <w:i/>
          <w:iCs/>
          <w:kern w:val="0"/>
          <w:sz w:val="20"/>
          <w:szCs w:val="21"/>
        </w:rPr>
        <w:t xml:space="preserve">\PC-HI\4 Experiments </w:t>
      </w:r>
      <w:proofErr w:type="spellStart"/>
      <w:r w:rsidR="007E2966" w:rsidRPr="007E2966">
        <w:rPr>
          <w:rFonts w:ascii="Arial" w:hAnsi="Arial" w:cs="Arial"/>
          <w:i/>
          <w:iCs/>
          <w:kern w:val="0"/>
          <w:sz w:val="20"/>
          <w:szCs w:val="21"/>
        </w:rPr>
        <w:t>documents_QIONG</w:t>
      </w:r>
      <w:proofErr w:type="spellEnd"/>
      <w:r w:rsidR="007E2966" w:rsidRPr="007E2966">
        <w:rPr>
          <w:rFonts w:ascii="Arial" w:hAnsi="Arial" w:cs="Arial"/>
          <w:i/>
          <w:iCs/>
          <w:kern w:val="0"/>
          <w:sz w:val="20"/>
          <w:szCs w:val="21"/>
        </w:rPr>
        <w:t>\14 Knockdowns Experiments\Results\25 MDA-MB-231\GFs-depleting\</w:t>
      </w:r>
      <w:r w:rsidR="007E2966" w:rsidRPr="007E2966">
        <w:rPr>
          <w:i/>
          <w:iCs/>
        </w:rPr>
        <w:t xml:space="preserve"> </w:t>
      </w:r>
      <w:r w:rsidR="007E2966" w:rsidRPr="007E2966">
        <w:rPr>
          <w:rFonts w:ascii="Arial" w:hAnsi="Arial" w:cs="Arial"/>
          <w:i/>
          <w:iCs/>
          <w:kern w:val="0"/>
          <w:sz w:val="20"/>
          <w:szCs w:val="21"/>
        </w:rPr>
        <w:t>RTqPCR_MDAMB231_GFs_30.11.2020-H14-GFPT2.xlsx</w:t>
      </w:r>
    </w:p>
    <w:p w14:paraId="649A19A8" w14:textId="77777777" w:rsidR="001D546C" w:rsidRDefault="001D546C" w:rsidP="007126F9">
      <w:pPr>
        <w:rPr>
          <w:rFonts w:ascii="Arial" w:hAnsi="Arial" w:cs="Arial"/>
          <w:kern w:val="0"/>
          <w:sz w:val="20"/>
          <w:szCs w:val="21"/>
        </w:rPr>
      </w:pPr>
    </w:p>
    <w:p w14:paraId="32629C8A" w14:textId="5F95F1CE" w:rsidR="00E96152" w:rsidRPr="007038CF" w:rsidRDefault="00E96152" w:rsidP="007126F9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7038CF">
        <w:rPr>
          <w:rFonts w:ascii="Arial" w:hAnsi="Arial" w:cs="Arial" w:hint="eastAsia"/>
          <w:b/>
          <w:bCs/>
          <w:kern w:val="0"/>
          <w:sz w:val="20"/>
          <w:szCs w:val="21"/>
        </w:rPr>
        <w:t>C</w:t>
      </w:r>
      <w:r w:rsidRPr="007038CF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3141C0" w:rsidRPr="007038CF">
        <w:rPr>
          <w:rFonts w:ascii="Arial" w:hAnsi="Arial" w:cs="Arial"/>
          <w:b/>
          <w:bCs/>
          <w:kern w:val="0"/>
          <w:sz w:val="20"/>
          <w:szCs w:val="21"/>
        </w:rPr>
        <w:t xml:space="preserve"> </w:t>
      </w:r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 xml:space="preserve">\PC-HI\5 </w:t>
      </w:r>
      <w:proofErr w:type="spellStart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ProteomicPaper</w:t>
      </w:r>
      <w:proofErr w:type="spellEnd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\</w:t>
      </w:r>
      <w:proofErr w:type="spellStart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Figures&amp;Tables</w:t>
      </w:r>
      <w:proofErr w:type="spellEnd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 xml:space="preserve"> in the paper\ProteomicsManuscript_25.11.2020\Figures\Fig.Signaling\Panel2-3-Insulin-EGF-SILAC\ 2020-12-06 10-52-56 ExportData_D492HER2 vs. D492.xlsx</w:t>
      </w:r>
    </w:p>
    <w:p w14:paraId="7574F0C4" w14:textId="77777777" w:rsidR="007038CF" w:rsidRDefault="007038CF" w:rsidP="007126F9">
      <w:pPr>
        <w:rPr>
          <w:rFonts w:ascii="Arial" w:hAnsi="Arial" w:cs="Arial"/>
          <w:kern w:val="0"/>
          <w:sz w:val="20"/>
          <w:szCs w:val="21"/>
        </w:rPr>
      </w:pPr>
    </w:p>
    <w:p w14:paraId="5DB3A835" w14:textId="663AB91E" w:rsidR="00E96152" w:rsidRPr="00A106BC" w:rsidRDefault="00E96152" w:rsidP="007126F9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A106BC">
        <w:rPr>
          <w:rFonts w:ascii="Arial" w:hAnsi="Arial" w:cs="Arial" w:hint="eastAsia"/>
          <w:b/>
          <w:bCs/>
          <w:kern w:val="0"/>
          <w:sz w:val="20"/>
          <w:szCs w:val="21"/>
        </w:rPr>
        <w:t>D</w:t>
      </w:r>
      <w:r w:rsidRPr="00A106BC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3141C0" w:rsidRPr="00A106BC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r w:rsidR="00A106BC" w:rsidRPr="00A106BC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A106BC" w:rsidRPr="00A106BC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A106BC" w:rsidRPr="00A106BC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A106BC" w:rsidRPr="00A106BC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A106BC" w:rsidRPr="00A106BC">
        <w:rPr>
          <w:rFonts w:ascii="Arial" w:hAnsi="Arial" w:cs="Arial"/>
          <w:i/>
          <w:iCs/>
          <w:kern w:val="0"/>
          <w:sz w:val="20"/>
          <w:szCs w:val="21"/>
        </w:rPr>
        <w:t>\PC-HI\11 IPA\IPA import &amp; export_02.12.2018\ExportFiles\PHOSPHOPROTEOMICS\HE\Data_1\pCanonicalPathways_HE.xls</w:t>
      </w:r>
    </w:p>
    <w:p w14:paraId="35683B65" w14:textId="77777777" w:rsidR="006A4EB0" w:rsidRDefault="006A4EB0" w:rsidP="007126F9">
      <w:pPr>
        <w:rPr>
          <w:rFonts w:ascii="Arial" w:hAnsi="Arial" w:cs="Arial"/>
          <w:kern w:val="0"/>
          <w:sz w:val="20"/>
          <w:szCs w:val="21"/>
        </w:rPr>
      </w:pPr>
    </w:p>
    <w:p w14:paraId="23073CD3" w14:textId="7302FD93" w:rsidR="00E96152" w:rsidRDefault="00E96152" w:rsidP="007126F9">
      <w:pPr>
        <w:rPr>
          <w:rFonts w:ascii="Arial" w:hAnsi="Arial" w:cs="Arial"/>
          <w:kern w:val="0"/>
          <w:sz w:val="20"/>
          <w:szCs w:val="21"/>
        </w:rPr>
      </w:pPr>
      <w:r w:rsidRPr="00B164AC">
        <w:rPr>
          <w:rFonts w:ascii="Arial" w:hAnsi="Arial" w:cs="Arial" w:hint="eastAsia"/>
          <w:b/>
          <w:bCs/>
          <w:kern w:val="0"/>
          <w:sz w:val="20"/>
          <w:szCs w:val="21"/>
        </w:rPr>
        <w:t>E</w:t>
      </w:r>
      <w:r w:rsidRPr="00B164AC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3141C0">
        <w:rPr>
          <w:rFonts w:ascii="Arial" w:hAnsi="Arial" w:cs="Arial"/>
          <w:kern w:val="0"/>
          <w:sz w:val="20"/>
          <w:szCs w:val="21"/>
        </w:rPr>
        <w:t xml:space="preserve"> </w:t>
      </w:r>
      <w:r w:rsidR="00B164AC" w:rsidRPr="00B164AC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B164AC" w:rsidRPr="00B164AC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B164AC" w:rsidRPr="00B164AC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B164AC" w:rsidRPr="00B164AC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B164AC" w:rsidRPr="00B164AC">
        <w:rPr>
          <w:rFonts w:ascii="Arial" w:hAnsi="Arial" w:cs="Arial"/>
          <w:i/>
          <w:iCs/>
          <w:kern w:val="0"/>
          <w:sz w:val="20"/>
          <w:szCs w:val="21"/>
        </w:rPr>
        <w:t xml:space="preserve">\PC-HI\2 SILIC_DundeePhosphoproteomicsDataset\Results\Phosphoproteomics_1\Perseus\PerseusOutputTable\3 </w:t>
      </w:r>
      <w:proofErr w:type="spellStart"/>
      <w:r w:rsidR="00B164AC" w:rsidRPr="00B164AC">
        <w:rPr>
          <w:rFonts w:ascii="Arial" w:hAnsi="Arial" w:cs="Arial"/>
          <w:i/>
          <w:iCs/>
          <w:kern w:val="0"/>
          <w:sz w:val="20"/>
          <w:szCs w:val="21"/>
        </w:rPr>
        <w:t>PerseusOutPutTable_Phosphos_HE_motif</w:t>
      </w:r>
      <w:proofErr w:type="spellEnd"/>
      <w:r w:rsidR="00B164AC" w:rsidRPr="00B164AC">
        <w:rPr>
          <w:rFonts w:ascii="Arial" w:hAnsi="Arial" w:cs="Arial"/>
          <w:i/>
          <w:iCs/>
          <w:kern w:val="0"/>
          <w:sz w:val="20"/>
          <w:szCs w:val="21"/>
        </w:rPr>
        <w:t xml:space="preserve"> enrichment_all.txt</w:t>
      </w:r>
    </w:p>
    <w:p w14:paraId="56738C22" w14:textId="77777777" w:rsidR="000F175E" w:rsidRDefault="000F175E" w:rsidP="007126F9">
      <w:pPr>
        <w:rPr>
          <w:rFonts w:ascii="Arial" w:hAnsi="Arial" w:cs="Arial"/>
          <w:kern w:val="0"/>
          <w:sz w:val="20"/>
          <w:szCs w:val="21"/>
        </w:rPr>
      </w:pPr>
    </w:p>
    <w:p w14:paraId="69F20738" w14:textId="3B0B1AB5" w:rsidR="00E96152" w:rsidRPr="00B83D15" w:rsidRDefault="00E96152" w:rsidP="007126F9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9612EE">
        <w:rPr>
          <w:rFonts w:ascii="Arial" w:hAnsi="Arial" w:cs="Arial" w:hint="eastAsia"/>
          <w:b/>
          <w:bCs/>
          <w:kern w:val="0"/>
          <w:sz w:val="20"/>
          <w:szCs w:val="21"/>
        </w:rPr>
        <w:t>F</w:t>
      </w:r>
      <w:r w:rsidRPr="009612EE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3141C0" w:rsidRPr="009612EE">
        <w:rPr>
          <w:rFonts w:ascii="Arial" w:hAnsi="Arial" w:cs="Arial"/>
          <w:b/>
          <w:bCs/>
          <w:kern w:val="0"/>
          <w:sz w:val="20"/>
          <w:szCs w:val="21"/>
        </w:rPr>
        <w:t xml:space="preserve"> </w:t>
      </w:r>
      <w:r w:rsidR="00B83D15" w:rsidRPr="00B83D15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B83D15" w:rsidRPr="00B83D15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B83D15" w:rsidRPr="00B83D15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B83D15" w:rsidRPr="00B83D15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B83D15" w:rsidRPr="00B83D15">
        <w:rPr>
          <w:rFonts w:ascii="Arial" w:hAnsi="Arial" w:cs="Arial"/>
          <w:i/>
          <w:iCs/>
          <w:kern w:val="0"/>
          <w:sz w:val="20"/>
          <w:szCs w:val="21"/>
        </w:rPr>
        <w:t xml:space="preserve">\PC-HI\4 Experiments </w:t>
      </w:r>
      <w:proofErr w:type="spellStart"/>
      <w:r w:rsidR="00B83D15" w:rsidRPr="00B83D15">
        <w:rPr>
          <w:rFonts w:ascii="Arial" w:hAnsi="Arial" w:cs="Arial"/>
          <w:i/>
          <w:iCs/>
          <w:kern w:val="0"/>
          <w:sz w:val="20"/>
          <w:szCs w:val="21"/>
        </w:rPr>
        <w:t>documents_QIONG</w:t>
      </w:r>
      <w:proofErr w:type="spellEnd"/>
      <w:r w:rsidR="00B83D15" w:rsidRPr="00B83D15">
        <w:rPr>
          <w:rFonts w:ascii="Arial" w:hAnsi="Arial" w:cs="Arial"/>
          <w:i/>
          <w:iCs/>
          <w:kern w:val="0"/>
          <w:sz w:val="20"/>
          <w:szCs w:val="21"/>
        </w:rPr>
        <w:t>\14 Knockdowns Experiments\Results\25 MDA-MB-231\WT\RTqPCR_WT_EMH_231_14.10.2020_GSK3B.xlsx</w:t>
      </w:r>
    </w:p>
    <w:p w14:paraId="2C806F29" w14:textId="77777777" w:rsidR="000F175E" w:rsidRDefault="000F175E" w:rsidP="007126F9">
      <w:pPr>
        <w:rPr>
          <w:rFonts w:ascii="Arial" w:hAnsi="Arial" w:cs="Arial"/>
          <w:kern w:val="0"/>
          <w:sz w:val="20"/>
          <w:szCs w:val="21"/>
        </w:rPr>
      </w:pPr>
    </w:p>
    <w:p w14:paraId="29CA0BD9" w14:textId="41552469" w:rsidR="00E96152" w:rsidRPr="00761DE2" w:rsidRDefault="00E96152" w:rsidP="007126F9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9612EE">
        <w:rPr>
          <w:rFonts w:ascii="Arial" w:hAnsi="Arial" w:cs="Arial" w:hint="eastAsia"/>
          <w:b/>
          <w:bCs/>
          <w:kern w:val="0"/>
          <w:sz w:val="20"/>
          <w:szCs w:val="21"/>
        </w:rPr>
        <w:t>G</w:t>
      </w:r>
      <w:r w:rsidRPr="009612EE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3141C0">
        <w:rPr>
          <w:rFonts w:ascii="Arial" w:hAnsi="Arial" w:cs="Arial"/>
          <w:kern w:val="0"/>
          <w:sz w:val="20"/>
          <w:szCs w:val="21"/>
        </w:rPr>
        <w:t xml:space="preserve"> </w:t>
      </w:r>
      <w:r w:rsidR="000F175E" w:rsidRPr="00761DE2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0F175E" w:rsidRPr="00761DE2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0F175E" w:rsidRPr="00761DE2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0F175E" w:rsidRPr="00761DE2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0F175E" w:rsidRPr="00761DE2">
        <w:rPr>
          <w:rFonts w:ascii="Arial" w:hAnsi="Arial" w:cs="Arial"/>
          <w:i/>
          <w:iCs/>
          <w:kern w:val="0"/>
          <w:sz w:val="20"/>
          <w:szCs w:val="21"/>
        </w:rPr>
        <w:t xml:space="preserve">\PC-HI\5 </w:t>
      </w:r>
      <w:proofErr w:type="spellStart"/>
      <w:r w:rsidR="000F175E" w:rsidRPr="00761DE2">
        <w:rPr>
          <w:rFonts w:ascii="Arial" w:hAnsi="Arial" w:cs="Arial"/>
          <w:i/>
          <w:iCs/>
          <w:kern w:val="0"/>
          <w:sz w:val="20"/>
          <w:szCs w:val="21"/>
        </w:rPr>
        <w:t>ProteomicPaper</w:t>
      </w:r>
      <w:proofErr w:type="spellEnd"/>
      <w:r w:rsidR="000F175E" w:rsidRPr="00761DE2">
        <w:rPr>
          <w:rFonts w:ascii="Arial" w:hAnsi="Arial" w:cs="Arial"/>
          <w:i/>
          <w:iCs/>
          <w:kern w:val="0"/>
          <w:sz w:val="20"/>
          <w:szCs w:val="21"/>
        </w:rPr>
        <w:t>\</w:t>
      </w:r>
      <w:proofErr w:type="spellStart"/>
      <w:r w:rsidR="000F175E" w:rsidRPr="00761DE2">
        <w:rPr>
          <w:rFonts w:ascii="Arial" w:hAnsi="Arial" w:cs="Arial"/>
          <w:i/>
          <w:iCs/>
          <w:kern w:val="0"/>
          <w:sz w:val="20"/>
          <w:szCs w:val="21"/>
        </w:rPr>
        <w:t>Figures&amp;Tables</w:t>
      </w:r>
      <w:proofErr w:type="spellEnd"/>
      <w:r w:rsidR="000F175E" w:rsidRPr="00761DE2">
        <w:rPr>
          <w:rFonts w:ascii="Arial" w:hAnsi="Arial" w:cs="Arial"/>
          <w:i/>
          <w:iCs/>
          <w:kern w:val="0"/>
          <w:sz w:val="20"/>
          <w:szCs w:val="21"/>
        </w:rPr>
        <w:t xml:space="preserve"> in the paper\ProteomicsManuscript_25.11.2020\Figures\Fig.Signaling\Panel6-7-GSK3B</w:t>
      </w:r>
      <w:r w:rsidR="00761DE2" w:rsidRPr="00761DE2">
        <w:rPr>
          <w:rFonts w:ascii="Arial" w:hAnsi="Arial" w:cs="Arial"/>
          <w:i/>
          <w:iCs/>
          <w:kern w:val="0"/>
          <w:sz w:val="20"/>
          <w:szCs w:val="21"/>
        </w:rPr>
        <w:t>\2020-12-04 20-28-53 ExportData_D492HER2 vs. D492.xlsx</w:t>
      </w:r>
    </w:p>
    <w:p w14:paraId="6BDFFD00" w14:textId="77777777" w:rsidR="000F175E" w:rsidRDefault="000F175E" w:rsidP="007126F9">
      <w:pPr>
        <w:rPr>
          <w:rFonts w:ascii="Arial" w:hAnsi="Arial" w:cs="Arial"/>
          <w:kern w:val="0"/>
          <w:sz w:val="20"/>
          <w:szCs w:val="21"/>
        </w:rPr>
      </w:pPr>
    </w:p>
    <w:p w14:paraId="3F78962C" w14:textId="322F3E2D" w:rsidR="00E96152" w:rsidRPr="00B7188A" w:rsidRDefault="00E96152" w:rsidP="007126F9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B7188A">
        <w:rPr>
          <w:rFonts w:ascii="Arial" w:hAnsi="Arial" w:cs="Arial" w:hint="eastAsia"/>
          <w:b/>
          <w:bCs/>
          <w:kern w:val="0"/>
          <w:sz w:val="20"/>
          <w:szCs w:val="21"/>
        </w:rPr>
        <w:t>H</w:t>
      </w:r>
      <w:r w:rsidRPr="00B7188A">
        <w:rPr>
          <w:rFonts w:ascii="Arial" w:hAnsi="Arial" w:cs="Arial"/>
          <w:b/>
          <w:bCs/>
          <w:kern w:val="0"/>
          <w:sz w:val="20"/>
          <w:szCs w:val="21"/>
        </w:rPr>
        <w:t>-K:</w:t>
      </w:r>
      <w:r w:rsidR="002E1555" w:rsidRPr="00B7188A">
        <w:rPr>
          <w:rFonts w:ascii="Arial" w:hAnsi="Arial" w:cs="Arial"/>
          <w:b/>
          <w:bCs/>
          <w:kern w:val="0"/>
          <w:sz w:val="20"/>
          <w:szCs w:val="21"/>
        </w:rPr>
        <w:t xml:space="preserve"> </w:t>
      </w:r>
      <w:r w:rsidR="00B7188A" w:rsidRPr="00B7188A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B7188A" w:rsidRPr="00B7188A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B7188A" w:rsidRPr="00B7188A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B7188A" w:rsidRPr="00B7188A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B7188A" w:rsidRPr="00B7188A">
        <w:rPr>
          <w:rFonts w:ascii="Arial" w:hAnsi="Arial" w:cs="Arial"/>
          <w:i/>
          <w:iCs/>
          <w:kern w:val="0"/>
          <w:sz w:val="20"/>
          <w:szCs w:val="21"/>
        </w:rPr>
        <w:t xml:space="preserve">\PC-HI\4 Experiments </w:t>
      </w:r>
      <w:proofErr w:type="spellStart"/>
      <w:r w:rsidR="00B7188A" w:rsidRPr="00B7188A">
        <w:rPr>
          <w:rFonts w:ascii="Arial" w:hAnsi="Arial" w:cs="Arial"/>
          <w:i/>
          <w:iCs/>
          <w:kern w:val="0"/>
          <w:sz w:val="20"/>
          <w:szCs w:val="21"/>
        </w:rPr>
        <w:t>documents_QIONG</w:t>
      </w:r>
      <w:proofErr w:type="spellEnd"/>
      <w:r w:rsidR="00B7188A" w:rsidRPr="00B7188A">
        <w:rPr>
          <w:rFonts w:ascii="Arial" w:hAnsi="Arial" w:cs="Arial"/>
          <w:i/>
          <w:iCs/>
          <w:kern w:val="0"/>
          <w:sz w:val="20"/>
          <w:szCs w:val="21"/>
        </w:rPr>
        <w:t>\14 Knockdowns Experiments\Results\18 Knockdown-siRNA1&amp;2-GSK3B\RT-qPCR_D492\RTqPCR_KDefficiency_GSK3B_D492_RNA1&amp;2_GSK3B_GFPT2_NFkB_2020.05.19.xlsx &amp; RTqPCR_KDefficiency_GSK3B_D492_RNA3_2020.11.09-GSK3B-GFPT2.xlsx</w:t>
      </w:r>
    </w:p>
    <w:p w14:paraId="59711D5C" w14:textId="77777777" w:rsidR="00B7188A" w:rsidRPr="00D912A9" w:rsidRDefault="00B7188A" w:rsidP="007126F9">
      <w:pPr>
        <w:rPr>
          <w:rFonts w:ascii="Arial" w:hAnsi="Arial" w:cs="Arial"/>
          <w:kern w:val="0"/>
          <w:sz w:val="20"/>
          <w:szCs w:val="21"/>
        </w:rPr>
      </w:pPr>
    </w:p>
    <w:p w14:paraId="78298C2C" w14:textId="77777777" w:rsidR="00E96152" w:rsidRDefault="00E96152" w:rsidP="007126F9">
      <w:pPr>
        <w:rPr>
          <w:rFonts w:ascii="Arial" w:hAnsi="Arial" w:cs="Arial"/>
          <w:kern w:val="0"/>
          <w:sz w:val="20"/>
          <w:szCs w:val="21"/>
        </w:rPr>
      </w:pPr>
    </w:p>
    <w:p w14:paraId="518C6E84" w14:textId="1B10DB00" w:rsidR="00216AFB" w:rsidRPr="00216AFB" w:rsidRDefault="00216AFB" w:rsidP="007126F9">
      <w:pPr>
        <w:rPr>
          <w:rFonts w:ascii="Arial" w:hAnsi="Arial" w:cs="Arial"/>
          <w:b/>
          <w:bCs/>
          <w:kern w:val="0"/>
          <w:sz w:val="20"/>
          <w:szCs w:val="21"/>
        </w:rPr>
      </w:pPr>
      <w:r w:rsidRPr="00216AFB">
        <w:rPr>
          <w:rFonts w:ascii="Arial" w:hAnsi="Arial" w:cs="Arial"/>
          <w:b/>
          <w:bCs/>
          <w:kern w:val="0"/>
          <w:sz w:val="20"/>
          <w:szCs w:val="21"/>
        </w:rPr>
        <w:t>Figure location:</w:t>
      </w:r>
    </w:p>
    <w:p w14:paraId="1D9D9A22" w14:textId="36C1BB64" w:rsidR="00E96152" w:rsidRDefault="00E96152" w:rsidP="00E96152">
      <w:pPr>
        <w:rPr>
          <w:rFonts w:ascii="Arial" w:hAnsi="Arial" w:cs="Arial"/>
          <w:kern w:val="0"/>
          <w:sz w:val="20"/>
          <w:szCs w:val="21"/>
        </w:rPr>
      </w:pPr>
      <w:r w:rsidRPr="004473BA">
        <w:rPr>
          <w:rFonts w:ascii="Arial" w:hAnsi="Arial" w:cs="Arial" w:hint="eastAsia"/>
          <w:b/>
          <w:bCs/>
          <w:kern w:val="0"/>
          <w:sz w:val="20"/>
          <w:szCs w:val="21"/>
        </w:rPr>
        <w:t>A</w:t>
      </w:r>
      <w:r w:rsidRPr="004473BA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FD3BB7" w:rsidRPr="00FD3BB7">
        <w:t xml:space="preserve"> </w:t>
      </w:r>
      <w:r w:rsidR="00FD3BB7" w:rsidRPr="004473BA">
        <w:rPr>
          <w:i/>
          <w:iCs/>
        </w:rPr>
        <w:t xml:space="preserve"> </w:t>
      </w:r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 xml:space="preserve">\PC-HI\5 </w:t>
      </w:r>
      <w:proofErr w:type="spellStart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>ProteomicPaper</w:t>
      </w:r>
      <w:proofErr w:type="spellEnd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>\</w:t>
      </w:r>
      <w:proofErr w:type="spellStart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>Figures&amp;Tables</w:t>
      </w:r>
      <w:proofErr w:type="spellEnd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 xml:space="preserve"> in the paper\ProteomicsManuscript_25.11.2020\Figures\</w:t>
      </w:r>
      <w:proofErr w:type="spellStart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>Fig.Signaling</w:t>
      </w:r>
      <w:proofErr w:type="spellEnd"/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>\</w:t>
      </w:r>
      <w:r w:rsidR="00FD3BB7" w:rsidRPr="004473BA">
        <w:rPr>
          <w:i/>
          <w:iCs/>
        </w:rPr>
        <w:t xml:space="preserve"> </w:t>
      </w:r>
      <w:r w:rsidR="00FD3BB7" w:rsidRPr="004473BA">
        <w:rPr>
          <w:rFonts w:ascii="Arial" w:hAnsi="Arial" w:cs="Arial"/>
          <w:i/>
          <w:iCs/>
          <w:kern w:val="0"/>
          <w:sz w:val="20"/>
          <w:szCs w:val="21"/>
        </w:rPr>
        <w:t>Panel1-Secretome-GrowthFactors.pptx</w:t>
      </w:r>
    </w:p>
    <w:p w14:paraId="5B4355E2" w14:textId="77777777" w:rsidR="001B57C5" w:rsidRDefault="001B57C5" w:rsidP="00E96152">
      <w:pPr>
        <w:rPr>
          <w:rFonts w:ascii="Arial" w:hAnsi="Arial" w:cs="Arial"/>
          <w:kern w:val="0"/>
          <w:sz w:val="20"/>
          <w:szCs w:val="21"/>
        </w:rPr>
      </w:pPr>
    </w:p>
    <w:p w14:paraId="0DB19A11" w14:textId="77777777" w:rsidR="006514E4" w:rsidRPr="007E2966" w:rsidRDefault="00E96152" w:rsidP="006514E4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6514E4">
        <w:rPr>
          <w:rFonts w:ascii="Arial" w:hAnsi="Arial" w:cs="Arial" w:hint="eastAsia"/>
          <w:b/>
          <w:bCs/>
          <w:kern w:val="0"/>
          <w:sz w:val="20"/>
          <w:szCs w:val="21"/>
        </w:rPr>
        <w:t>B</w:t>
      </w:r>
      <w:r w:rsidRPr="006514E4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6514E4" w:rsidRPr="006514E4">
        <w:rPr>
          <w:rFonts w:ascii="Arial" w:hAnsi="Arial" w:cs="Arial"/>
          <w:b/>
          <w:bCs/>
          <w:kern w:val="0"/>
          <w:sz w:val="20"/>
          <w:szCs w:val="21"/>
        </w:rPr>
        <w:t xml:space="preserve"> </w:t>
      </w:r>
      <w:r w:rsidR="006514E4" w:rsidRPr="007E2966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6514E4" w:rsidRPr="007E2966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6514E4" w:rsidRPr="007E2966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6514E4" w:rsidRPr="007E2966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6514E4" w:rsidRPr="007E2966">
        <w:rPr>
          <w:rFonts w:ascii="Arial" w:hAnsi="Arial" w:cs="Arial"/>
          <w:i/>
          <w:iCs/>
          <w:kern w:val="0"/>
          <w:sz w:val="20"/>
          <w:szCs w:val="21"/>
        </w:rPr>
        <w:t xml:space="preserve">\PC-HI\4 Experiments </w:t>
      </w:r>
      <w:proofErr w:type="spellStart"/>
      <w:r w:rsidR="006514E4" w:rsidRPr="007E2966">
        <w:rPr>
          <w:rFonts w:ascii="Arial" w:hAnsi="Arial" w:cs="Arial"/>
          <w:i/>
          <w:iCs/>
          <w:kern w:val="0"/>
          <w:sz w:val="20"/>
          <w:szCs w:val="21"/>
        </w:rPr>
        <w:t>documents_QIONG</w:t>
      </w:r>
      <w:proofErr w:type="spellEnd"/>
      <w:r w:rsidR="006514E4" w:rsidRPr="007E2966">
        <w:rPr>
          <w:rFonts w:ascii="Arial" w:hAnsi="Arial" w:cs="Arial"/>
          <w:i/>
          <w:iCs/>
          <w:kern w:val="0"/>
          <w:sz w:val="20"/>
          <w:szCs w:val="21"/>
        </w:rPr>
        <w:t>\14 Knockdowns Experiments\Results\25 MDA-MB-231\GFs-depleting\</w:t>
      </w:r>
      <w:r w:rsidR="006514E4" w:rsidRPr="007E2966">
        <w:rPr>
          <w:i/>
          <w:iCs/>
        </w:rPr>
        <w:t xml:space="preserve"> </w:t>
      </w:r>
      <w:r w:rsidR="006514E4" w:rsidRPr="007E2966">
        <w:rPr>
          <w:rFonts w:ascii="Arial" w:hAnsi="Arial" w:cs="Arial"/>
          <w:i/>
          <w:iCs/>
          <w:kern w:val="0"/>
          <w:sz w:val="20"/>
          <w:szCs w:val="21"/>
        </w:rPr>
        <w:t>RTqPCR_MDAMB231_GFs_30.11.2020-H14-GFPT2.xlsx</w:t>
      </w:r>
    </w:p>
    <w:p w14:paraId="422EC672" w14:textId="7170310D" w:rsidR="00E96152" w:rsidRPr="006514E4" w:rsidRDefault="00E96152" w:rsidP="00E96152">
      <w:pPr>
        <w:rPr>
          <w:rFonts w:ascii="Arial" w:hAnsi="Arial" w:cs="Arial"/>
          <w:kern w:val="0"/>
          <w:sz w:val="20"/>
          <w:szCs w:val="21"/>
        </w:rPr>
      </w:pPr>
    </w:p>
    <w:p w14:paraId="177FD0D1" w14:textId="2C7BE47F" w:rsidR="00E96152" w:rsidRDefault="00E96152" w:rsidP="00E96152">
      <w:pPr>
        <w:rPr>
          <w:rFonts w:ascii="Arial" w:hAnsi="Arial" w:cs="Arial"/>
          <w:kern w:val="0"/>
          <w:sz w:val="20"/>
          <w:szCs w:val="21"/>
        </w:rPr>
      </w:pPr>
      <w:r w:rsidRPr="007038CF">
        <w:rPr>
          <w:rFonts w:ascii="Arial" w:hAnsi="Arial" w:cs="Arial" w:hint="eastAsia"/>
          <w:b/>
          <w:bCs/>
          <w:kern w:val="0"/>
          <w:sz w:val="20"/>
          <w:szCs w:val="21"/>
        </w:rPr>
        <w:lastRenderedPageBreak/>
        <w:t>C</w:t>
      </w:r>
      <w:r w:rsidRPr="007038CF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7038CF">
        <w:rPr>
          <w:rFonts w:ascii="Arial" w:hAnsi="Arial" w:cs="Arial"/>
          <w:kern w:val="0"/>
          <w:sz w:val="20"/>
          <w:szCs w:val="21"/>
        </w:rPr>
        <w:t xml:space="preserve"> </w:t>
      </w:r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 xml:space="preserve">\PC-HI\5 </w:t>
      </w:r>
      <w:proofErr w:type="spellStart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ProteomicPaper</w:t>
      </w:r>
      <w:proofErr w:type="spellEnd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\</w:t>
      </w:r>
      <w:proofErr w:type="spellStart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>Figures&amp;Tables</w:t>
      </w:r>
      <w:proofErr w:type="spellEnd"/>
      <w:r w:rsidR="007038CF" w:rsidRPr="007038CF">
        <w:rPr>
          <w:rFonts w:ascii="Arial" w:hAnsi="Arial" w:cs="Arial"/>
          <w:i/>
          <w:iCs/>
          <w:kern w:val="0"/>
          <w:sz w:val="20"/>
          <w:szCs w:val="21"/>
        </w:rPr>
        <w:t xml:space="preserve"> in the paper\ProteomicsManuscript_25.11.2020\Figures\Fig.Signaling\Panel2-3-Insulin-EGF-SILAC\ 2020-12-06 10-52-56 ExportData_D492HER2 vs. D492.xlsx</w:t>
      </w:r>
    </w:p>
    <w:p w14:paraId="52831EA2" w14:textId="77777777" w:rsidR="00AF7883" w:rsidRDefault="00AF7883" w:rsidP="00E96152">
      <w:pPr>
        <w:rPr>
          <w:rFonts w:ascii="Arial" w:hAnsi="Arial" w:cs="Arial"/>
          <w:kern w:val="0"/>
          <w:sz w:val="20"/>
          <w:szCs w:val="21"/>
        </w:rPr>
      </w:pPr>
    </w:p>
    <w:p w14:paraId="1D7AADC1" w14:textId="0CB67681" w:rsidR="00E96152" w:rsidRDefault="00E96152" w:rsidP="00E96152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D20992">
        <w:rPr>
          <w:rFonts w:ascii="Arial" w:hAnsi="Arial" w:cs="Arial" w:hint="eastAsia"/>
          <w:b/>
          <w:bCs/>
          <w:kern w:val="0"/>
          <w:sz w:val="20"/>
          <w:szCs w:val="21"/>
        </w:rPr>
        <w:t>D</w:t>
      </w:r>
      <w:r w:rsidRPr="00D20992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D20992" w:rsidRPr="00D20992">
        <w:rPr>
          <w:b/>
          <w:bCs/>
        </w:rPr>
        <w:t xml:space="preserve"> </w:t>
      </w:r>
      <w:r w:rsidR="00D20992">
        <w:t xml:space="preserve"> </w:t>
      </w:r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 xml:space="preserve">\PC-HI\5 </w:t>
      </w:r>
      <w:proofErr w:type="spellStart"/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>ProteomicPaper</w:t>
      </w:r>
      <w:proofErr w:type="spellEnd"/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>\</w:t>
      </w:r>
      <w:proofErr w:type="spellStart"/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>Figures&amp;Tables</w:t>
      </w:r>
      <w:proofErr w:type="spellEnd"/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 xml:space="preserve"> in the paper\ProteomicsManuscript_25.11.2020\Figures\Fig.Signaling\Panel4-IPA</w:t>
      </w:r>
      <w:r w:rsidR="00D20992">
        <w:rPr>
          <w:rFonts w:ascii="Arial" w:hAnsi="Arial" w:cs="Arial"/>
          <w:i/>
          <w:iCs/>
          <w:kern w:val="0"/>
          <w:sz w:val="20"/>
          <w:szCs w:val="21"/>
        </w:rPr>
        <w:t>\</w:t>
      </w:r>
      <w:r w:rsidR="00D20992" w:rsidRPr="00D20992">
        <w:rPr>
          <w:rFonts w:ascii="Arial" w:hAnsi="Arial" w:cs="Arial"/>
          <w:i/>
          <w:iCs/>
          <w:kern w:val="0"/>
          <w:sz w:val="20"/>
          <w:szCs w:val="21"/>
        </w:rPr>
        <w:t>Bar-Plot-Dox-Plot-IPA-2020.12.05</w:t>
      </w:r>
      <w:r w:rsidR="00D20992">
        <w:rPr>
          <w:rFonts w:ascii="Arial" w:hAnsi="Arial" w:cs="Arial"/>
          <w:i/>
          <w:iCs/>
          <w:kern w:val="0"/>
          <w:sz w:val="20"/>
          <w:szCs w:val="21"/>
        </w:rPr>
        <w:t>.R</w:t>
      </w:r>
    </w:p>
    <w:p w14:paraId="4EECF373" w14:textId="77777777" w:rsidR="00D20992" w:rsidRPr="00D20992" w:rsidRDefault="00D20992" w:rsidP="00E96152">
      <w:pPr>
        <w:rPr>
          <w:rFonts w:ascii="Arial" w:hAnsi="Arial" w:cs="Arial"/>
          <w:i/>
          <w:iCs/>
          <w:kern w:val="0"/>
          <w:sz w:val="20"/>
          <w:szCs w:val="21"/>
        </w:rPr>
      </w:pPr>
    </w:p>
    <w:p w14:paraId="06689810" w14:textId="5C09C03D" w:rsidR="00E96152" w:rsidRDefault="00E96152" w:rsidP="00E96152">
      <w:pPr>
        <w:rPr>
          <w:rFonts w:ascii="Arial" w:hAnsi="Arial" w:cs="Arial"/>
          <w:kern w:val="0"/>
          <w:sz w:val="20"/>
          <w:szCs w:val="21"/>
        </w:rPr>
      </w:pPr>
      <w:r w:rsidRPr="0073052A">
        <w:rPr>
          <w:rFonts w:ascii="Arial" w:hAnsi="Arial" w:cs="Arial" w:hint="eastAsia"/>
          <w:b/>
          <w:bCs/>
          <w:kern w:val="0"/>
          <w:sz w:val="20"/>
          <w:szCs w:val="21"/>
        </w:rPr>
        <w:t>E</w:t>
      </w:r>
      <w:r w:rsidRPr="0073052A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526FFC" w:rsidRPr="00526FFC">
        <w:t xml:space="preserve"> </w:t>
      </w:r>
      <w:r w:rsidR="00526FFC">
        <w:t xml:space="preserve"> </w:t>
      </w:r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 xml:space="preserve">\PC-HI\5 </w:t>
      </w:r>
      <w:proofErr w:type="spellStart"/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>ProteomicPaper</w:t>
      </w:r>
      <w:proofErr w:type="spellEnd"/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>\</w:t>
      </w:r>
      <w:proofErr w:type="spellStart"/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>Figures&amp;Tables</w:t>
      </w:r>
      <w:proofErr w:type="spellEnd"/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 xml:space="preserve"> in the paper\ProteomicsManuscript_25.11.2020\Figures\Fig.Signaling\Panel5-Perseus-MotifEnrichment</w:t>
      </w:r>
      <w:r w:rsidR="00526FFC">
        <w:rPr>
          <w:rFonts w:ascii="Arial" w:hAnsi="Arial" w:cs="Arial"/>
          <w:i/>
          <w:iCs/>
          <w:kern w:val="0"/>
          <w:sz w:val="20"/>
          <w:szCs w:val="21"/>
        </w:rPr>
        <w:t>\</w:t>
      </w:r>
      <w:r w:rsidR="00526FFC" w:rsidRPr="00526FFC">
        <w:rPr>
          <w:rFonts w:ascii="Arial" w:hAnsi="Arial" w:cs="Arial"/>
          <w:i/>
          <w:iCs/>
          <w:kern w:val="0"/>
          <w:sz w:val="20"/>
          <w:szCs w:val="21"/>
        </w:rPr>
        <w:t>Functions_treemap-Motif-Enrichment-Perseus-D492HER2-D492.plot</w:t>
      </w:r>
      <w:r w:rsidR="00526FFC">
        <w:rPr>
          <w:rFonts w:ascii="Arial" w:hAnsi="Arial" w:cs="Arial"/>
          <w:i/>
          <w:iCs/>
          <w:kern w:val="0"/>
          <w:sz w:val="20"/>
          <w:szCs w:val="21"/>
        </w:rPr>
        <w:t>.R</w:t>
      </w:r>
    </w:p>
    <w:p w14:paraId="218C794E" w14:textId="77777777" w:rsidR="0073052A" w:rsidRDefault="0073052A" w:rsidP="00E96152">
      <w:pPr>
        <w:rPr>
          <w:rFonts w:ascii="Arial" w:hAnsi="Arial" w:cs="Arial"/>
          <w:kern w:val="0"/>
          <w:sz w:val="20"/>
          <w:szCs w:val="21"/>
        </w:rPr>
      </w:pPr>
    </w:p>
    <w:p w14:paraId="759E5435" w14:textId="721A26CA" w:rsidR="00E96152" w:rsidRPr="00611916" w:rsidRDefault="00E96152" w:rsidP="00E96152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611916">
        <w:rPr>
          <w:rFonts w:ascii="Arial" w:hAnsi="Arial" w:cs="Arial" w:hint="eastAsia"/>
          <w:b/>
          <w:bCs/>
          <w:kern w:val="0"/>
          <w:sz w:val="20"/>
          <w:szCs w:val="21"/>
        </w:rPr>
        <w:t>F</w:t>
      </w:r>
      <w:r w:rsidRPr="00611916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611916" w:rsidRPr="00611916">
        <w:rPr>
          <w:b/>
          <w:bCs/>
        </w:rPr>
        <w:t xml:space="preserve"> </w:t>
      </w:r>
      <w:r w:rsidR="00611916">
        <w:t xml:space="preserve"> </w:t>
      </w:r>
      <w:r w:rsidR="00611916" w:rsidRPr="00611916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611916" w:rsidRPr="00611916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611916" w:rsidRPr="00611916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611916" w:rsidRPr="00611916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611916" w:rsidRPr="00611916">
        <w:rPr>
          <w:rFonts w:ascii="Arial" w:hAnsi="Arial" w:cs="Arial"/>
          <w:i/>
          <w:iCs/>
          <w:kern w:val="0"/>
          <w:sz w:val="20"/>
          <w:szCs w:val="21"/>
        </w:rPr>
        <w:t xml:space="preserve">\PC-HI\5 </w:t>
      </w:r>
      <w:proofErr w:type="spellStart"/>
      <w:r w:rsidR="00611916" w:rsidRPr="00611916">
        <w:rPr>
          <w:rFonts w:ascii="Arial" w:hAnsi="Arial" w:cs="Arial"/>
          <w:i/>
          <w:iCs/>
          <w:kern w:val="0"/>
          <w:sz w:val="20"/>
          <w:szCs w:val="21"/>
        </w:rPr>
        <w:t>ProteomicPaper</w:t>
      </w:r>
      <w:proofErr w:type="spellEnd"/>
      <w:r w:rsidR="00611916" w:rsidRPr="00611916">
        <w:rPr>
          <w:rFonts w:ascii="Arial" w:hAnsi="Arial" w:cs="Arial"/>
          <w:i/>
          <w:iCs/>
          <w:kern w:val="0"/>
          <w:sz w:val="20"/>
          <w:szCs w:val="21"/>
        </w:rPr>
        <w:t>\</w:t>
      </w:r>
      <w:proofErr w:type="spellStart"/>
      <w:r w:rsidR="00611916" w:rsidRPr="00611916">
        <w:rPr>
          <w:rFonts w:ascii="Arial" w:hAnsi="Arial" w:cs="Arial"/>
          <w:i/>
          <w:iCs/>
          <w:kern w:val="0"/>
          <w:sz w:val="20"/>
          <w:szCs w:val="21"/>
        </w:rPr>
        <w:t>Figures&amp;Tables</w:t>
      </w:r>
      <w:proofErr w:type="spellEnd"/>
      <w:r w:rsidR="00611916" w:rsidRPr="00611916">
        <w:rPr>
          <w:rFonts w:ascii="Arial" w:hAnsi="Arial" w:cs="Arial"/>
          <w:i/>
          <w:iCs/>
          <w:kern w:val="0"/>
          <w:sz w:val="20"/>
          <w:szCs w:val="21"/>
        </w:rPr>
        <w:t xml:space="preserve"> in the paper\ProteomicsManuscript_25.11.2020\Figures\Fig.Signaling\Panel6-7-GSK3B\GSK3B-RNA-level-D492HER2-D492.xlsx</w:t>
      </w:r>
    </w:p>
    <w:p w14:paraId="16DCA7C8" w14:textId="77777777" w:rsidR="00611916" w:rsidRDefault="00611916" w:rsidP="00E96152">
      <w:pPr>
        <w:rPr>
          <w:rFonts w:ascii="Arial" w:hAnsi="Arial" w:cs="Arial"/>
          <w:kern w:val="0"/>
          <w:sz w:val="20"/>
          <w:szCs w:val="21"/>
        </w:rPr>
      </w:pPr>
    </w:p>
    <w:p w14:paraId="56117083" w14:textId="6AECBAE2" w:rsidR="00E96152" w:rsidRPr="006F1C60" w:rsidRDefault="00E96152" w:rsidP="00E96152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6F1C60">
        <w:rPr>
          <w:rFonts w:ascii="Arial" w:hAnsi="Arial" w:cs="Arial" w:hint="eastAsia"/>
          <w:b/>
          <w:bCs/>
          <w:kern w:val="0"/>
          <w:sz w:val="20"/>
          <w:szCs w:val="21"/>
        </w:rPr>
        <w:t>G</w:t>
      </w:r>
      <w:r w:rsidRPr="006F1C60">
        <w:rPr>
          <w:rFonts w:ascii="Arial" w:hAnsi="Arial" w:cs="Arial"/>
          <w:b/>
          <w:bCs/>
          <w:kern w:val="0"/>
          <w:sz w:val="20"/>
          <w:szCs w:val="21"/>
        </w:rPr>
        <w:t>:</w:t>
      </w:r>
      <w:r w:rsidR="006F1C60" w:rsidRPr="006F1C60">
        <w:rPr>
          <w:rFonts w:ascii="Arial" w:hAnsi="Arial" w:cs="Arial"/>
          <w:b/>
          <w:bCs/>
          <w:kern w:val="0"/>
          <w:sz w:val="20"/>
          <w:szCs w:val="21"/>
        </w:rPr>
        <w:t xml:space="preserve"> </w:t>
      </w:r>
      <w:r w:rsidR="006F1C60" w:rsidRPr="006F1C60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6F1C60" w:rsidRPr="006F1C60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6F1C60" w:rsidRPr="006F1C60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6F1C60" w:rsidRPr="006F1C60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6F1C60" w:rsidRPr="006F1C60">
        <w:rPr>
          <w:rFonts w:ascii="Arial" w:hAnsi="Arial" w:cs="Arial"/>
          <w:i/>
          <w:iCs/>
          <w:kern w:val="0"/>
          <w:sz w:val="20"/>
          <w:szCs w:val="21"/>
        </w:rPr>
        <w:t xml:space="preserve">\PC-HI\5 </w:t>
      </w:r>
      <w:proofErr w:type="spellStart"/>
      <w:r w:rsidR="006F1C60" w:rsidRPr="006F1C60">
        <w:rPr>
          <w:rFonts w:ascii="Arial" w:hAnsi="Arial" w:cs="Arial"/>
          <w:i/>
          <w:iCs/>
          <w:kern w:val="0"/>
          <w:sz w:val="20"/>
          <w:szCs w:val="21"/>
        </w:rPr>
        <w:t>ProteomicPaper</w:t>
      </w:r>
      <w:proofErr w:type="spellEnd"/>
      <w:r w:rsidR="006F1C60" w:rsidRPr="006F1C60">
        <w:rPr>
          <w:rFonts w:ascii="Arial" w:hAnsi="Arial" w:cs="Arial"/>
          <w:i/>
          <w:iCs/>
          <w:kern w:val="0"/>
          <w:sz w:val="20"/>
          <w:szCs w:val="21"/>
        </w:rPr>
        <w:t>\</w:t>
      </w:r>
      <w:proofErr w:type="spellStart"/>
      <w:r w:rsidR="006F1C60" w:rsidRPr="006F1C60">
        <w:rPr>
          <w:rFonts w:ascii="Arial" w:hAnsi="Arial" w:cs="Arial"/>
          <w:i/>
          <w:iCs/>
          <w:kern w:val="0"/>
          <w:sz w:val="20"/>
          <w:szCs w:val="21"/>
        </w:rPr>
        <w:t>Figures&amp;Tables</w:t>
      </w:r>
      <w:proofErr w:type="spellEnd"/>
      <w:r w:rsidR="006F1C60" w:rsidRPr="006F1C60">
        <w:rPr>
          <w:rFonts w:ascii="Arial" w:hAnsi="Arial" w:cs="Arial"/>
          <w:i/>
          <w:iCs/>
          <w:kern w:val="0"/>
          <w:sz w:val="20"/>
          <w:szCs w:val="21"/>
        </w:rPr>
        <w:t xml:space="preserve"> in the paper\ProteomicsManuscript_25.11.2020\Figures\Fig.Signaling\Panel6-7-GSK3B\2020-12-04 20-28-53 ExportData_D492HER2 vs. D492.xlsx</w:t>
      </w:r>
    </w:p>
    <w:p w14:paraId="16CA67B1" w14:textId="77777777" w:rsidR="006F1C60" w:rsidRDefault="006F1C60" w:rsidP="00E96152">
      <w:pPr>
        <w:rPr>
          <w:rFonts w:ascii="Arial" w:hAnsi="Arial" w:cs="Arial"/>
          <w:kern w:val="0"/>
          <w:sz w:val="20"/>
          <w:szCs w:val="21"/>
        </w:rPr>
      </w:pPr>
    </w:p>
    <w:p w14:paraId="761623C9" w14:textId="4F42C7C8" w:rsidR="00E96152" w:rsidRPr="003F3DE9" w:rsidRDefault="00E96152" w:rsidP="00E96152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3F3DE9">
        <w:rPr>
          <w:rFonts w:ascii="Arial" w:hAnsi="Arial" w:cs="Arial" w:hint="eastAsia"/>
          <w:b/>
          <w:bCs/>
          <w:kern w:val="0"/>
          <w:sz w:val="20"/>
          <w:szCs w:val="21"/>
        </w:rPr>
        <w:t>H</w:t>
      </w:r>
      <w:r w:rsidRPr="003F3DE9">
        <w:rPr>
          <w:rFonts w:ascii="Arial" w:hAnsi="Arial" w:cs="Arial"/>
          <w:b/>
          <w:bCs/>
          <w:kern w:val="0"/>
          <w:sz w:val="20"/>
          <w:szCs w:val="21"/>
        </w:rPr>
        <w:t>-K:</w:t>
      </w:r>
      <w:r w:rsidR="003F3DE9" w:rsidRPr="003F3DE9">
        <w:rPr>
          <w:rFonts w:ascii="Arial" w:hAnsi="Arial" w:cs="Arial"/>
          <w:b/>
          <w:bCs/>
          <w:kern w:val="0"/>
          <w:sz w:val="20"/>
          <w:szCs w:val="21"/>
        </w:rPr>
        <w:t xml:space="preserve"> </w:t>
      </w:r>
      <w:r w:rsidR="003F3DE9" w:rsidRPr="003F3DE9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3F3DE9" w:rsidRPr="003F3DE9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3F3DE9" w:rsidRPr="003F3DE9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3F3DE9" w:rsidRPr="003F3DE9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3F3DE9" w:rsidRPr="003F3DE9">
        <w:rPr>
          <w:rFonts w:ascii="Arial" w:hAnsi="Arial" w:cs="Arial"/>
          <w:i/>
          <w:iCs/>
          <w:kern w:val="0"/>
          <w:sz w:val="20"/>
          <w:szCs w:val="21"/>
        </w:rPr>
        <w:t xml:space="preserve">\PC-HI\5 </w:t>
      </w:r>
      <w:proofErr w:type="spellStart"/>
      <w:r w:rsidR="003F3DE9" w:rsidRPr="003F3DE9">
        <w:rPr>
          <w:rFonts w:ascii="Arial" w:hAnsi="Arial" w:cs="Arial"/>
          <w:i/>
          <w:iCs/>
          <w:kern w:val="0"/>
          <w:sz w:val="20"/>
          <w:szCs w:val="21"/>
        </w:rPr>
        <w:t>ProteomicPaper</w:t>
      </w:r>
      <w:proofErr w:type="spellEnd"/>
      <w:r w:rsidR="003F3DE9" w:rsidRPr="003F3DE9">
        <w:rPr>
          <w:rFonts w:ascii="Arial" w:hAnsi="Arial" w:cs="Arial"/>
          <w:i/>
          <w:iCs/>
          <w:kern w:val="0"/>
          <w:sz w:val="20"/>
          <w:szCs w:val="21"/>
        </w:rPr>
        <w:t>\</w:t>
      </w:r>
      <w:proofErr w:type="spellStart"/>
      <w:r w:rsidR="003F3DE9" w:rsidRPr="003F3DE9">
        <w:rPr>
          <w:rFonts w:ascii="Arial" w:hAnsi="Arial" w:cs="Arial"/>
          <w:i/>
          <w:iCs/>
          <w:kern w:val="0"/>
          <w:sz w:val="20"/>
          <w:szCs w:val="21"/>
        </w:rPr>
        <w:t>Figures&amp;Tables</w:t>
      </w:r>
      <w:proofErr w:type="spellEnd"/>
      <w:r w:rsidR="003F3DE9" w:rsidRPr="003F3DE9">
        <w:rPr>
          <w:rFonts w:ascii="Arial" w:hAnsi="Arial" w:cs="Arial"/>
          <w:i/>
          <w:iCs/>
          <w:kern w:val="0"/>
          <w:sz w:val="20"/>
          <w:szCs w:val="21"/>
        </w:rPr>
        <w:t xml:space="preserve"> in the paper\ProteomicsManuscript_25.11.2020\Figures\Fig.Signaling\Panel8-11-siGSK3B-GFPT2\BoxPlot_D492_GSK3B-GFPT2_siGSK3B_2020.12.05.R</w:t>
      </w:r>
    </w:p>
    <w:p w14:paraId="4FF71F11" w14:textId="566FC017" w:rsidR="003F3DE9" w:rsidRDefault="003F3DE9" w:rsidP="00E96152">
      <w:pPr>
        <w:rPr>
          <w:rFonts w:ascii="Arial" w:hAnsi="Arial" w:cs="Arial"/>
          <w:kern w:val="0"/>
          <w:sz w:val="20"/>
          <w:szCs w:val="21"/>
        </w:rPr>
      </w:pPr>
    </w:p>
    <w:p w14:paraId="1829284C" w14:textId="77777777" w:rsidR="003F3DE9" w:rsidRDefault="003F3DE9" w:rsidP="00E96152">
      <w:pPr>
        <w:rPr>
          <w:rFonts w:ascii="Arial" w:hAnsi="Arial" w:cs="Arial"/>
          <w:kern w:val="0"/>
          <w:sz w:val="20"/>
          <w:szCs w:val="21"/>
        </w:rPr>
      </w:pPr>
    </w:p>
    <w:p w14:paraId="70AE5CEC" w14:textId="6C2FC656" w:rsidR="00216AFB" w:rsidRDefault="00216AFB" w:rsidP="007126F9">
      <w:pPr>
        <w:rPr>
          <w:rFonts w:ascii="Arial" w:hAnsi="Arial" w:cs="Arial"/>
          <w:kern w:val="0"/>
          <w:sz w:val="20"/>
          <w:szCs w:val="21"/>
        </w:rPr>
      </w:pPr>
    </w:p>
    <w:p w14:paraId="7FD8D423" w14:textId="77777777" w:rsidR="00216AFB" w:rsidRDefault="00216AFB" w:rsidP="007126F9">
      <w:pPr>
        <w:rPr>
          <w:rFonts w:ascii="Arial" w:hAnsi="Arial" w:cs="Arial"/>
          <w:kern w:val="0"/>
          <w:sz w:val="20"/>
          <w:szCs w:val="21"/>
        </w:rPr>
      </w:pPr>
    </w:p>
    <w:p w14:paraId="46ED8F98" w14:textId="77777777" w:rsidR="00216AFB" w:rsidRPr="007126F9" w:rsidRDefault="00216AFB" w:rsidP="007126F9">
      <w:pPr>
        <w:rPr>
          <w:rFonts w:ascii="Arial" w:hAnsi="Arial" w:cs="Arial"/>
          <w:sz w:val="20"/>
          <w:szCs w:val="21"/>
        </w:rPr>
      </w:pPr>
    </w:p>
    <w:p w14:paraId="63564FE4" w14:textId="32930A50" w:rsidR="007126F9" w:rsidRDefault="00A64057" w:rsidP="002E2A1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DFF7933" wp14:editId="5B9F8E5D">
            <wp:extent cx="4991025" cy="732009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57" cy="73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DB32" w14:textId="5F0BE22A" w:rsidR="00AD7860" w:rsidRDefault="00AD7860" w:rsidP="007126F9">
      <w:pPr>
        <w:rPr>
          <w:rFonts w:ascii="Arial" w:hAnsi="Arial" w:cs="Arial"/>
          <w:kern w:val="0"/>
          <w:sz w:val="20"/>
          <w:szCs w:val="21"/>
        </w:rPr>
      </w:pPr>
      <w:r w:rsidRPr="00AD7860">
        <w:rPr>
          <w:rFonts w:ascii="Arial" w:hAnsi="Arial" w:cs="Arial"/>
          <w:b/>
          <w:bCs/>
          <w:i/>
          <w:iCs/>
          <w:sz w:val="20"/>
          <w:szCs w:val="20"/>
        </w:rPr>
        <w:t>Supplementary Figure X.</w:t>
      </w:r>
      <w:r w:rsidRPr="00AD7860">
        <w:rPr>
          <w:rFonts w:ascii="Arial" w:hAnsi="Arial" w:cs="Arial"/>
          <w:sz w:val="20"/>
          <w:szCs w:val="20"/>
        </w:rPr>
        <w:t xml:space="preserve"> </w:t>
      </w:r>
      <w:r w:rsidR="00D534C8">
        <w:rPr>
          <w:rFonts w:ascii="Arial" w:hAnsi="Arial" w:cs="Arial"/>
          <w:sz w:val="20"/>
          <w:szCs w:val="20"/>
        </w:rPr>
        <w:t xml:space="preserve">GFPT2 RNA </w:t>
      </w:r>
      <w:r w:rsidR="00D534C8">
        <w:rPr>
          <w:rFonts w:ascii="Arial" w:hAnsi="Arial" w:cs="Arial" w:hint="eastAsia"/>
          <w:sz w:val="20"/>
          <w:szCs w:val="20"/>
        </w:rPr>
        <w:t>exp</w:t>
      </w:r>
      <w:r w:rsidR="00D534C8">
        <w:rPr>
          <w:rFonts w:ascii="Arial" w:hAnsi="Arial" w:cs="Arial"/>
          <w:sz w:val="20"/>
          <w:szCs w:val="20"/>
        </w:rPr>
        <w:t xml:space="preserve">ression after </w:t>
      </w:r>
      <w:r w:rsidRPr="00AD7860">
        <w:rPr>
          <w:rFonts w:ascii="Arial" w:hAnsi="Arial" w:cs="Arial"/>
          <w:sz w:val="20"/>
          <w:szCs w:val="20"/>
        </w:rPr>
        <w:t xml:space="preserve">siRNA Knockdown of NFkB (p65, RELA) and PKCα. </w:t>
      </w:r>
      <w:r w:rsidRPr="00AD7860">
        <w:rPr>
          <w:rFonts w:ascii="Arial" w:hAnsi="Arial" w:cs="Arial"/>
          <w:b/>
          <w:bCs/>
          <w:sz w:val="20"/>
          <w:szCs w:val="20"/>
        </w:rPr>
        <w:t>(A-B)</w:t>
      </w:r>
      <w:r>
        <w:rPr>
          <w:rFonts w:ascii="Arial" w:hAnsi="Arial" w:cs="Arial"/>
          <w:sz w:val="20"/>
          <w:szCs w:val="20"/>
        </w:rPr>
        <w:t xml:space="preserve"> Knockdown efficiency of </w:t>
      </w:r>
      <w:r w:rsidRPr="00AD7860">
        <w:rPr>
          <w:rFonts w:ascii="Arial" w:hAnsi="Arial" w:cs="Arial"/>
          <w:sz w:val="20"/>
          <w:szCs w:val="20"/>
        </w:rPr>
        <w:t>NFkB (p65, RELA)</w:t>
      </w:r>
      <w:r>
        <w:rPr>
          <w:rFonts w:ascii="Arial" w:hAnsi="Arial" w:cs="Arial"/>
          <w:sz w:val="20"/>
          <w:szCs w:val="20"/>
        </w:rPr>
        <w:t xml:space="preserve"> (A) and GFPT2 RNA expression after knockdown of </w:t>
      </w:r>
      <w:r w:rsidRPr="00AD7860">
        <w:rPr>
          <w:rFonts w:ascii="Arial" w:hAnsi="Arial" w:cs="Arial"/>
          <w:sz w:val="20"/>
          <w:szCs w:val="20"/>
        </w:rPr>
        <w:t>NFkB (p65, RELA)</w:t>
      </w:r>
      <w:r>
        <w:rPr>
          <w:rFonts w:ascii="Arial" w:hAnsi="Arial" w:cs="Arial"/>
          <w:sz w:val="20"/>
          <w:szCs w:val="20"/>
        </w:rPr>
        <w:t xml:space="preserve"> in D492HER2 (B). </w:t>
      </w:r>
      <w:r w:rsidRPr="00AD7860">
        <w:rPr>
          <w:rFonts w:ascii="Arial" w:hAnsi="Arial" w:cs="Arial"/>
          <w:b/>
          <w:bCs/>
          <w:sz w:val="20"/>
          <w:szCs w:val="20"/>
        </w:rPr>
        <w:t xml:space="preserve">(C-D) </w:t>
      </w:r>
      <w:r>
        <w:rPr>
          <w:rFonts w:ascii="Arial" w:hAnsi="Arial" w:cs="Arial"/>
          <w:sz w:val="20"/>
          <w:szCs w:val="20"/>
        </w:rPr>
        <w:t>Knockdown efficiency of PKC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Arial" w:hAnsi="Arial" w:cs="Arial"/>
          <w:sz w:val="20"/>
          <w:szCs w:val="20"/>
        </w:rPr>
        <w:t xml:space="preserve"> (C) and GFPT2 RNA expression after knockdown of PKC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Arial" w:hAnsi="Arial" w:cs="Arial"/>
          <w:sz w:val="20"/>
          <w:szCs w:val="20"/>
        </w:rPr>
        <w:t xml:space="preserve"> in D492HER2 (D). </w:t>
      </w:r>
      <w:r w:rsidRPr="00AD7860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Pr="00AD7860"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>F</w:t>
      </w:r>
      <w:r w:rsidRPr="00AD7860"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Knockdown efficiency of PKC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Arial" w:hAnsi="Arial" w:cs="Arial"/>
          <w:sz w:val="20"/>
          <w:szCs w:val="20"/>
        </w:rPr>
        <w:t xml:space="preserve"> (E) and GFPT2 RNA expression after knockdown of PKC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Arial" w:hAnsi="Arial" w:cs="Arial"/>
          <w:sz w:val="20"/>
          <w:szCs w:val="20"/>
        </w:rPr>
        <w:t xml:space="preserve"> in D492M (F).</w:t>
      </w:r>
      <w:r w:rsidR="008670E4">
        <w:rPr>
          <w:rFonts w:ascii="Arial" w:hAnsi="Arial" w:cs="Arial"/>
          <w:sz w:val="20"/>
          <w:szCs w:val="20"/>
        </w:rPr>
        <w:t xml:space="preserve"> </w:t>
      </w:r>
      <w:r w:rsidR="008670E4">
        <w:rPr>
          <w:rFonts w:ascii="Arial" w:hAnsi="Arial" w:cs="Arial"/>
          <w:b/>
          <w:bCs/>
          <w:kern w:val="0"/>
          <w:sz w:val="20"/>
          <w:szCs w:val="21"/>
        </w:rPr>
        <w:t>*</w:t>
      </w:r>
      <w:r w:rsidR="008670E4">
        <w:rPr>
          <w:rFonts w:ascii="Arial" w:hAnsi="Arial" w:cs="Arial"/>
          <w:kern w:val="0"/>
          <w:sz w:val="20"/>
          <w:szCs w:val="21"/>
        </w:rPr>
        <w:t xml:space="preserve">: p &lt; 0.05; </w:t>
      </w:r>
      <w:r w:rsidR="008670E4">
        <w:rPr>
          <w:rFonts w:ascii="Arial" w:hAnsi="Arial" w:cs="Arial"/>
          <w:b/>
          <w:bCs/>
          <w:kern w:val="0"/>
          <w:sz w:val="20"/>
          <w:szCs w:val="21"/>
        </w:rPr>
        <w:t>**</w:t>
      </w:r>
      <w:r w:rsidR="008670E4">
        <w:rPr>
          <w:rFonts w:ascii="Arial" w:hAnsi="Arial" w:cs="Arial"/>
          <w:kern w:val="0"/>
          <w:sz w:val="20"/>
          <w:szCs w:val="21"/>
        </w:rPr>
        <w:t xml:space="preserve">: p &lt; 0.01; </w:t>
      </w:r>
      <w:r w:rsidR="008670E4">
        <w:rPr>
          <w:rFonts w:ascii="Arial" w:hAnsi="Arial" w:cs="Arial"/>
          <w:b/>
          <w:bCs/>
          <w:kern w:val="0"/>
          <w:sz w:val="20"/>
          <w:szCs w:val="21"/>
        </w:rPr>
        <w:t>***</w:t>
      </w:r>
      <w:r w:rsidR="008670E4">
        <w:rPr>
          <w:rFonts w:ascii="Arial" w:hAnsi="Arial" w:cs="Arial"/>
          <w:kern w:val="0"/>
          <w:sz w:val="20"/>
          <w:szCs w:val="21"/>
        </w:rPr>
        <w:t>: p &lt; 0.001.</w:t>
      </w:r>
    </w:p>
    <w:p w14:paraId="65F03F18" w14:textId="4CB173C1" w:rsidR="0004340C" w:rsidRDefault="0004340C" w:rsidP="007126F9">
      <w:pPr>
        <w:rPr>
          <w:rFonts w:ascii="Arial" w:hAnsi="Arial" w:cs="Arial"/>
          <w:kern w:val="0"/>
          <w:sz w:val="20"/>
          <w:szCs w:val="21"/>
        </w:rPr>
      </w:pPr>
    </w:p>
    <w:p w14:paraId="32C4FF17" w14:textId="77777777" w:rsidR="0004340C" w:rsidRPr="00216AFB" w:rsidRDefault="0004340C" w:rsidP="0004340C">
      <w:pPr>
        <w:rPr>
          <w:rFonts w:ascii="Arial" w:hAnsi="Arial" w:cs="Arial"/>
          <w:b/>
          <w:bCs/>
          <w:kern w:val="0"/>
          <w:sz w:val="20"/>
          <w:szCs w:val="21"/>
        </w:rPr>
      </w:pPr>
      <w:r w:rsidRPr="00216AFB">
        <w:rPr>
          <w:rFonts w:ascii="Arial" w:hAnsi="Arial" w:cs="Arial"/>
          <w:b/>
          <w:bCs/>
          <w:kern w:val="0"/>
          <w:sz w:val="20"/>
          <w:szCs w:val="21"/>
        </w:rPr>
        <w:lastRenderedPageBreak/>
        <w:t>Data used:</w:t>
      </w:r>
    </w:p>
    <w:p w14:paraId="4A7AE11C" w14:textId="29B3C460" w:rsidR="0004340C" w:rsidRPr="00765585" w:rsidRDefault="003963AC" w:rsidP="0004340C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3963AC">
        <w:rPr>
          <w:rFonts w:ascii="Arial" w:hAnsi="Arial" w:cs="Arial" w:hint="eastAsia"/>
          <w:b/>
          <w:bCs/>
          <w:kern w:val="0"/>
          <w:sz w:val="20"/>
          <w:szCs w:val="21"/>
        </w:rPr>
        <w:t>A</w:t>
      </w:r>
      <w:r w:rsidRPr="003963AC">
        <w:rPr>
          <w:rFonts w:ascii="Arial" w:hAnsi="Arial" w:cs="Arial"/>
          <w:b/>
          <w:bCs/>
          <w:kern w:val="0"/>
          <w:sz w:val="20"/>
          <w:szCs w:val="21"/>
        </w:rPr>
        <w:t xml:space="preserve">&amp;B: </w:t>
      </w:r>
      <w:r w:rsidR="00765585" w:rsidRPr="00765585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765585" w:rsidRPr="00765585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765585" w:rsidRPr="00765585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765585" w:rsidRPr="00765585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765585" w:rsidRPr="00765585">
        <w:rPr>
          <w:rFonts w:ascii="Arial" w:hAnsi="Arial" w:cs="Arial"/>
          <w:i/>
          <w:iCs/>
          <w:kern w:val="0"/>
          <w:sz w:val="20"/>
          <w:szCs w:val="21"/>
        </w:rPr>
        <w:t xml:space="preserve">\PC-HI\4 Experiments </w:t>
      </w:r>
      <w:proofErr w:type="spellStart"/>
      <w:r w:rsidR="00765585" w:rsidRPr="00765585">
        <w:rPr>
          <w:rFonts w:ascii="Arial" w:hAnsi="Arial" w:cs="Arial"/>
          <w:i/>
          <w:iCs/>
          <w:kern w:val="0"/>
          <w:sz w:val="20"/>
          <w:szCs w:val="21"/>
        </w:rPr>
        <w:t>documents_QIONG</w:t>
      </w:r>
      <w:proofErr w:type="spellEnd"/>
      <w:r w:rsidR="00765585" w:rsidRPr="00765585">
        <w:rPr>
          <w:rFonts w:ascii="Arial" w:hAnsi="Arial" w:cs="Arial"/>
          <w:i/>
          <w:iCs/>
          <w:kern w:val="0"/>
          <w:sz w:val="20"/>
          <w:szCs w:val="21"/>
        </w:rPr>
        <w:t>\14 Knockdowns Experiments\Results\26-KnockDown-siRNA-RELA\RTqPCR_KDefficiency_RELA_D492HER2_RNA1&amp;2_08.11.2020-RELA-GFPT2.xlsx</w:t>
      </w:r>
    </w:p>
    <w:p w14:paraId="050D4DD1" w14:textId="6A6F0212" w:rsidR="003963AC" w:rsidRDefault="003963AC" w:rsidP="0004340C">
      <w:pPr>
        <w:rPr>
          <w:rFonts w:ascii="Arial" w:hAnsi="Arial" w:cs="Arial"/>
          <w:kern w:val="0"/>
          <w:sz w:val="20"/>
          <w:szCs w:val="21"/>
        </w:rPr>
      </w:pPr>
    </w:p>
    <w:p w14:paraId="3FAF60C1" w14:textId="68C0FFA4" w:rsidR="003963AC" w:rsidRPr="00692CDB" w:rsidRDefault="000D45FE" w:rsidP="0004340C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0D45FE">
        <w:rPr>
          <w:rFonts w:ascii="Arial" w:hAnsi="Arial" w:cs="Arial" w:hint="eastAsia"/>
          <w:b/>
          <w:bCs/>
          <w:kern w:val="0"/>
          <w:sz w:val="20"/>
          <w:szCs w:val="21"/>
        </w:rPr>
        <w:t>C</w:t>
      </w:r>
      <w:r w:rsidRPr="000D45FE">
        <w:rPr>
          <w:rFonts w:ascii="Arial" w:hAnsi="Arial" w:cs="Arial"/>
          <w:b/>
          <w:bCs/>
          <w:kern w:val="0"/>
          <w:sz w:val="20"/>
          <w:szCs w:val="21"/>
        </w:rPr>
        <w:t>&amp;F:</w:t>
      </w:r>
      <w:r>
        <w:rPr>
          <w:rFonts w:ascii="Arial" w:hAnsi="Arial" w:cs="Arial"/>
          <w:b/>
          <w:bCs/>
          <w:kern w:val="0"/>
          <w:sz w:val="20"/>
          <w:szCs w:val="21"/>
        </w:rPr>
        <w:t xml:space="preserve"> </w:t>
      </w:r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 xml:space="preserve">\PC-HI\4 Experiments </w:t>
      </w:r>
      <w:proofErr w:type="spellStart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>documents_QIONG</w:t>
      </w:r>
      <w:proofErr w:type="spellEnd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 xml:space="preserve">\14 Knockdowns Experiments\Results\21 </w:t>
      </w:r>
      <w:proofErr w:type="spellStart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>KnockDown</w:t>
      </w:r>
      <w:proofErr w:type="spellEnd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>-siRNA-</w:t>
      </w:r>
      <w:proofErr w:type="spellStart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>PKCa</w:t>
      </w:r>
      <w:proofErr w:type="spellEnd"/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>\</w:t>
      </w:r>
      <w:r w:rsidR="00610190" w:rsidRPr="00692CDB">
        <w:rPr>
          <w:i/>
          <w:iCs/>
        </w:rPr>
        <w:t xml:space="preserve"> </w:t>
      </w:r>
      <w:r w:rsidR="00610190" w:rsidRPr="00692CDB">
        <w:rPr>
          <w:rFonts w:ascii="Arial" w:hAnsi="Arial" w:cs="Arial"/>
          <w:i/>
          <w:iCs/>
          <w:kern w:val="0"/>
          <w:sz w:val="20"/>
          <w:szCs w:val="21"/>
        </w:rPr>
        <w:t>RTqPCR_KDefficiency_PKCa_D492HER2_RNA1_14.06.2020_GFPT2_PKCa.xlsx &amp; RTqPCR_KDefficiency_PKCa_D492M_RNA1_07.06.2020_GFPT2_UGDH_PKCa.xlsx</w:t>
      </w:r>
    </w:p>
    <w:p w14:paraId="3F8E733F" w14:textId="77777777" w:rsidR="000D45FE" w:rsidRDefault="000D45FE" w:rsidP="0004340C">
      <w:pPr>
        <w:rPr>
          <w:rFonts w:ascii="Arial" w:hAnsi="Arial" w:cs="Arial"/>
          <w:kern w:val="0"/>
          <w:sz w:val="20"/>
          <w:szCs w:val="21"/>
        </w:rPr>
      </w:pPr>
    </w:p>
    <w:p w14:paraId="671ABB26" w14:textId="77777777" w:rsidR="0004340C" w:rsidRPr="00216AFB" w:rsidRDefault="0004340C" w:rsidP="0004340C">
      <w:pPr>
        <w:rPr>
          <w:rFonts w:ascii="Arial" w:hAnsi="Arial" w:cs="Arial"/>
          <w:b/>
          <w:bCs/>
          <w:kern w:val="0"/>
          <w:sz w:val="20"/>
          <w:szCs w:val="21"/>
        </w:rPr>
      </w:pPr>
      <w:r w:rsidRPr="00216AFB">
        <w:rPr>
          <w:rFonts w:ascii="Arial" w:hAnsi="Arial" w:cs="Arial"/>
          <w:b/>
          <w:bCs/>
          <w:kern w:val="0"/>
          <w:sz w:val="20"/>
          <w:szCs w:val="21"/>
        </w:rPr>
        <w:t>Figure location:</w:t>
      </w:r>
    </w:p>
    <w:p w14:paraId="078A81B1" w14:textId="2D100CA4" w:rsidR="0004340C" w:rsidRDefault="0080629A" w:rsidP="0004340C">
      <w:pPr>
        <w:rPr>
          <w:rFonts w:ascii="Arial" w:hAnsi="Arial" w:cs="Arial"/>
          <w:kern w:val="0"/>
          <w:sz w:val="20"/>
          <w:szCs w:val="21"/>
        </w:rPr>
      </w:pPr>
      <w:r w:rsidRPr="0080629A">
        <w:rPr>
          <w:rFonts w:ascii="Arial" w:hAnsi="Arial" w:cs="Arial" w:hint="eastAsia"/>
          <w:b/>
          <w:bCs/>
          <w:kern w:val="0"/>
          <w:sz w:val="20"/>
          <w:szCs w:val="21"/>
        </w:rPr>
        <w:t>A</w:t>
      </w:r>
      <w:r w:rsidRPr="0080629A">
        <w:rPr>
          <w:rFonts w:ascii="Arial" w:hAnsi="Arial" w:cs="Arial"/>
          <w:b/>
          <w:bCs/>
          <w:kern w:val="0"/>
          <w:sz w:val="20"/>
          <w:szCs w:val="21"/>
        </w:rPr>
        <w:t xml:space="preserve">&amp;B: </w:t>
      </w:r>
      <w:r w:rsidRPr="0080629A">
        <w:rPr>
          <w:rFonts w:ascii="Arial" w:hAnsi="Arial" w:cs="Arial"/>
          <w:kern w:val="0"/>
          <w:sz w:val="20"/>
          <w:szCs w:val="21"/>
        </w:rPr>
        <w:t xml:space="preserve">C:\Users\lenovo\OneDrive - </w:t>
      </w:r>
      <w:proofErr w:type="spellStart"/>
      <w:r w:rsidRPr="0080629A">
        <w:rPr>
          <w:rFonts w:ascii="Arial" w:hAnsi="Arial" w:cs="Arial"/>
          <w:kern w:val="0"/>
          <w:sz w:val="20"/>
          <w:szCs w:val="21"/>
        </w:rPr>
        <w:t>Háskóli</w:t>
      </w:r>
      <w:proofErr w:type="spellEnd"/>
      <w:r w:rsidRPr="0080629A">
        <w:rPr>
          <w:rFonts w:ascii="Arial" w:hAnsi="Arial" w:cs="Arial"/>
          <w:kern w:val="0"/>
          <w:sz w:val="20"/>
          <w:szCs w:val="21"/>
        </w:rPr>
        <w:t xml:space="preserve"> </w:t>
      </w:r>
      <w:proofErr w:type="spellStart"/>
      <w:r w:rsidRPr="0080629A">
        <w:rPr>
          <w:rFonts w:ascii="Arial" w:hAnsi="Arial" w:cs="Arial"/>
          <w:kern w:val="0"/>
          <w:sz w:val="20"/>
          <w:szCs w:val="21"/>
        </w:rPr>
        <w:t>Íslands</w:t>
      </w:r>
      <w:proofErr w:type="spellEnd"/>
      <w:r w:rsidRPr="0080629A">
        <w:rPr>
          <w:rFonts w:ascii="Arial" w:hAnsi="Arial" w:cs="Arial"/>
          <w:kern w:val="0"/>
          <w:sz w:val="20"/>
          <w:szCs w:val="21"/>
        </w:rPr>
        <w:t xml:space="preserve">\PC-HI\5 </w:t>
      </w:r>
      <w:proofErr w:type="spellStart"/>
      <w:r w:rsidRPr="0080629A">
        <w:rPr>
          <w:rFonts w:ascii="Arial" w:hAnsi="Arial" w:cs="Arial"/>
          <w:kern w:val="0"/>
          <w:sz w:val="20"/>
          <w:szCs w:val="21"/>
        </w:rPr>
        <w:t>ProteomicPaper</w:t>
      </w:r>
      <w:proofErr w:type="spellEnd"/>
      <w:r w:rsidRPr="0080629A">
        <w:rPr>
          <w:rFonts w:ascii="Arial" w:hAnsi="Arial" w:cs="Arial"/>
          <w:kern w:val="0"/>
          <w:sz w:val="20"/>
          <w:szCs w:val="21"/>
        </w:rPr>
        <w:t>\</w:t>
      </w:r>
      <w:proofErr w:type="spellStart"/>
      <w:r w:rsidRPr="0080629A">
        <w:rPr>
          <w:rFonts w:ascii="Arial" w:hAnsi="Arial" w:cs="Arial"/>
          <w:kern w:val="0"/>
          <w:sz w:val="20"/>
          <w:szCs w:val="21"/>
        </w:rPr>
        <w:t>Figures&amp;Tables</w:t>
      </w:r>
      <w:proofErr w:type="spellEnd"/>
      <w:r w:rsidRPr="0080629A">
        <w:rPr>
          <w:rFonts w:ascii="Arial" w:hAnsi="Arial" w:cs="Arial"/>
          <w:kern w:val="0"/>
          <w:sz w:val="20"/>
          <w:szCs w:val="21"/>
        </w:rPr>
        <w:t xml:space="preserve"> in the paper\ProteomicsManuscript_25.11.2020\Figures\Fig.Signaling\SupplementaryFigure-siRELA</w:t>
      </w:r>
      <w:r>
        <w:rPr>
          <w:rFonts w:ascii="Arial" w:hAnsi="Arial" w:cs="Arial"/>
          <w:kern w:val="0"/>
          <w:sz w:val="20"/>
          <w:szCs w:val="21"/>
        </w:rPr>
        <w:t>\</w:t>
      </w:r>
      <w:r w:rsidRPr="0080629A">
        <w:rPr>
          <w:rFonts w:ascii="Arial" w:hAnsi="Arial" w:cs="Arial"/>
          <w:kern w:val="0"/>
          <w:sz w:val="20"/>
          <w:szCs w:val="21"/>
        </w:rPr>
        <w:t>siRELA_D492HER2_RNA1&amp;2_08.11.2020-RELA-GFPT2</w:t>
      </w:r>
      <w:r>
        <w:rPr>
          <w:rFonts w:ascii="Arial" w:hAnsi="Arial" w:cs="Arial"/>
          <w:kern w:val="0"/>
          <w:sz w:val="20"/>
          <w:szCs w:val="21"/>
        </w:rPr>
        <w:t>.xlsx</w:t>
      </w:r>
    </w:p>
    <w:p w14:paraId="5BC1AA9F" w14:textId="2FBB74B2" w:rsidR="0080629A" w:rsidRDefault="0080629A" w:rsidP="0004340C">
      <w:pPr>
        <w:rPr>
          <w:rFonts w:ascii="Arial" w:hAnsi="Arial" w:cs="Arial"/>
          <w:kern w:val="0"/>
          <w:sz w:val="20"/>
          <w:szCs w:val="21"/>
        </w:rPr>
      </w:pPr>
    </w:p>
    <w:p w14:paraId="2FC2C42B" w14:textId="3BC1D5C8" w:rsidR="000D45FE" w:rsidRPr="00F9278C" w:rsidRDefault="000D45FE" w:rsidP="000D45FE">
      <w:pPr>
        <w:rPr>
          <w:rFonts w:ascii="Arial" w:hAnsi="Arial" w:cs="Arial"/>
          <w:i/>
          <w:iCs/>
          <w:kern w:val="0"/>
          <w:sz w:val="20"/>
          <w:szCs w:val="21"/>
        </w:rPr>
      </w:pPr>
      <w:r w:rsidRPr="000D45FE">
        <w:rPr>
          <w:rFonts w:ascii="Arial" w:hAnsi="Arial" w:cs="Arial" w:hint="eastAsia"/>
          <w:b/>
          <w:bCs/>
          <w:kern w:val="0"/>
          <w:sz w:val="20"/>
          <w:szCs w:val="21"/>
        </w:rPr>
        <w:t>C</w:t>
      </w:r>
      <w:r w:rsidRPr="000D45FE">
        <w:rPr>
          <w:rFonts w:ascii="Arial" w:hAnsi="Arial" w:cs="Arial"/>
          <w:b/>
          <w:bCs/>
          <w:kern w:val="0"/>
          <w:sz w:val="20"/>
          <w:szCs w:val="21"/>
        </w:rPr>
        <w:t>&amp;F:</w:t>
      </w:r>
      <w:r>
        <w:rPr>
          <w:rFonts w:ascii="Arial" w:hAnsi="Arial" w:cs="Arial"/>
          <w:b/>
          <w:bCs/>
          <w:kern w:val="0"/>
          <w:sz w:val="20"/>
          <w:szCs w:val="21"/>
        </w:rPr>
        <w:t xml:space="preserve"> </w:t>
      </w:r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 xml:space="preserve">C:\Users\lenovo\OneDrive - </w:t>
      </w:r>
      <w:proofErr w:type="spellStart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>Háskóli</w:t>
      </w:r>
      <w:proofErr w:type="spellEnd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 xml:space="preserve"> </w:t>
      </w:r>
      <w:proofErr w:type="spellStart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>Íslands</w:t>
      </w:r>
      <w:proofErr w:type="spellEnd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 xml:space="preserve">\PC-HI\4 Experiments </w:t>
      </w:r>
      <w:proofErr w:type="spellStart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>documents_QIONG</w:t>
      </w:r>
      <w:proofErr w:type="spellEnd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 xml:space="preserve">\14 Knockdowns Experiments\Results\21 </w:t>
      </w:r>
      <w:proofErr w:type="spellStart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>KnockDown</w:t>
      </w:r>
      <w:proofErr w:type="spellEnd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>-siRNA-</w:t>
      </w:r>
      <w:proofErr w:type="spellStart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>PKCa</w:t>
      </w:r>
      <w:proofErr w:type="spellEnd"/>
      <w:r w:rsidR="00F9278C" w:rsidRPr="00F9278C">
        <w:rPr>
          <w:rFonts w:ascii="Arial" w:hAnsi="Arial" w:cs="Arial"/>
          <w:i/>
          <w:iCs/>
          <w:kern w:val="0"/>
          <w:sz w:val="20"/>
          <w:szCs w:val="21"/>
        </w:rPr>
        <w:t>\Figures</w:t>
      </w:r>
    </w:p>
    <w:p w14:paraId="4578AFD3" w14:textId="77777777" w:rsidR="0080629A" w:rsidRDefault="0080629A" w:rsidP="0004340C">
      <w:pPr>
        <w:rPr>
          <w:rFonts w:ascii="Arial" w:hAnsi="Arial" w:cs="Arial"/>
          <w:kern w:val="0"/>
          <w:sz w:val="20"/>
          <w:szCs w:val="21"/>
        </w:rPr>
      </w:pPr>
    </w:p>
    <w:p w14:paraId="679E1174" w14:textId="77777777" w:rsidR="0004340C" w:rsidRDefault="0004340C" w:rsidP="0004340C">
      <w:pPr>
        <w:rPr>
          <w:rFonts w:ascii="Arial" w:hAnsi="Arial" w:cs="Arial"/>
          <w:kern w:val="0"/>
          <w:sz w:val="20"/>
          <w:szCs w:val="21"/>
        </w:rPr>
      </w:pPr>
    </w:p>
    <w:p w14:paraId="4EB28C81" w14:textId="77777777" w:rsidR="0004340C" w:rsidRPr="002E2A11" w:rsidRDefault="0004340C" w:rsidP="007126F9">
      <w:pPr>
        <w:rPr>
          <w:rFonts w:ascii="Arial" w:hAnsi="Arial" w:cs="Arial"/>
          <w:sz w:val="20"/>
          <w:szCs w:val="20"/>
        </w:rPr>
      </w:pPr>
    </w:p>
    <w:sectPr w:rsidR="0004340C" w:rsidRPr="002E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iong" w:date="2021-05-16T18:36:00Z" w:initials="王">
    <w:p w14:paraId="7CD20579" w14:textId="77777777" w:rsidR="004E6DE4" w:rsidRDefault="004E6DE4">
      <w:pPr>
        <w:pStyle w:val="CommentText"/>
        <w:jc w:val="left"/>
      </w:pPr>
      <w:r>
        <w:rPr>
          <w:rStyle w:val="CommentReference"/>
        </w:rPr>
        <w:annotationRef/>
      </w:r>
      <w:r>
        <w:t xml:space="preserve">Added EGF-GFPT2; </w:t>
      </w:r>
    </w:p>
    <w:p w14:paraId="2028F58F" w14:textId="77777777" w:rsidR="004E6DE4" w:rsidRDefault="004E6DE4">
      <w:pPr>
        <w:pStyle w:val="CommentText"/>
        <w:jc w:val="left"/>
      </w:pPr>
    </w:p>
    <w:p w14:paraId="5E613980" w14:textId="77777777" w:rsidR="004E6DE4" w:rsidRDefault="004E6DE4">
      <w:pPr>
        <w:pStyle w:val="CommentText"/>
        <w:jc w:val="left"/>
      </w:pPr>
      <w:r>
        <w:t>GSK3B-pS9:</w:t>
      </w:r>
    </w:p>
    <w:p w14:paraId="52E7D970" w14:textId="77777777" w:rsidR="004E6DE4" w:rsidRDefault="004E6DE4" w:rsidP="008D1BCC">
      <w:pPr>
        <w:pStyle w:val="CommentText"/>
        <w:jc w:val="left"/>
      </w:pPr>
      <w:r>
        <w:t>C:\Users\lenovo\OneDrive - Háskóli Íslands\PC-HI\5 ProteomicPaper\Figures&amp;Tables in the paper\ProteomicsManuscript_2021\Cystathionine_pGSK3B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E7D9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BE497" w16cex:dateUtc="2021-05-16T1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E7D970" w16cid:durableId="244BE4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iong">
    <w15:presenceInfo w15:providerId="None" w15:userId="Qi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226A"/>
    <w:rsid w:val="0004340C"/>
    <w:rsid w:val="00080343"/>
    <w:rsid w:val="000A568E"/>
    <w:rsid w:val="000A7F82"/>
    <w:rsid w:val="000C0B44"/>
    <w:rsid w:val="000D45FE"/>
    <w:rsid w:val="000F175E"/>
    <w:rsid w:val="00100E1C"/>
    <w:rsid w:val="0012422B"/>
    <w:rsid w:val="00187E0F"/>
    <w:rsid w:val="001B57C5"/>
    <w:rsid w:val="001C424A"/>
    <w:rsid w:val="001D546C"/>
    <w:rsid w:val="001F78FC"/>
    <w:rsid w:val="00216AFB"/>
    <w:rsid w:val="002626BA"/>
    <w:rsid w:val="002C1D05"/>
    <w:rsid w:val="002E1555"/>
    <w:rsid w:val="002E2A11"/>
    <w:rsid w:val="003141C0"/>
    <w:rsid w:val="00323CED"/>
    <w:rsid w:val="003963AC"/>
    <w:rsid w:val="003F3DE9"/>
    <w:rsid w:val="004473BA"/>
    <w:rsid w:val="00456881"/>
    <w:rsid w:val="00482265"/>
    <w:rsid w:val="004A3FB0"/>
    <w:rsid w:val="004B2A68"/>
    <w:rsid w:val="004E1331"/>
    <w:rsid w:val="004E6DE4"/>
    <w:rsid w:val="00526FFC"/>
    <w:rsid w:val="00582447"/>
    <w:rsid w:val="00600295"/>
    <w:rsid w:val="00610190"/>
    <w:rsid w:val="00611916"/>
    <w:rsid w:val="006514E4"/>
    <w:rsid w:val="00651BD4"/>
    <w:rsid w:val="00692CDB"/>
    <w:rsid w:val="006A4EB0"/>
    <w:rsid w:val="006B0194"/>
    <w:rsid w:val="006D029C"/>
    <w:rsid w:val="006F1C60"/>
    <w:rsid w:val="007038CF"/>
    <w:rsid w:val="007126F9"/>
    <w:rsid w:val="00714D92"/>
    <w:rsid w:val="00721B1A"/>
    <w:rsid w:val="0073052A"/>
    <w:rsid w:val="007334E2"/>
    <w:rsid w:val="00747AD5"/>
    <w:rsid w:val="00761B7F"/>
    <w:rsid w:val="00761DE2"/>
    <w:rsid w:val="00765585"/>
    <w:rsid w:val="007970D2"/>
    <w:rsid w:val="007E2966"/>
    <w:rsid w:val="0080629A"/>
    <w:rsid w:val="008540CE"/>
    <w:rsid w:val="008670E4"/>
    <w:rsid w:val="00884589"/>
    <w:rsid w:val="008A1C80"/>
    <w:rsid w:val="008D2F29"/>
    <w:rsid w:val="008F6764"/>
    <w:rsid w:val="009612EE"/>
    <w:rsid w:val="00964734"/>
    <w:rsid w:val="009739CE"/>
    <w:rsid w:val="009B249F"/>
    <w:rsid w:val="009E0C2E"/>
    <w:rsid w:val="00A05422"/>
    <w:rsid w:val="00A106BC"/>
    <w:rsid w:val="00A64057"/>
    <w:rsid w:val="00A77794"/>
    <w:rsid w:val="00A97B51"/>
    <w:rsid w:val="00AD7860"/>
    <w:rsid w:val="00AF7883"/>
    <w:rsid w:val="00B04FB4"/>
    <w:rsid w:val="00B164AC"/>
    <w:rsid w:val="00B7188A"/>
    <w:rsid w:val="00B7494A"/>
    <w:rsid w:val="00B83D15"/>
    <w:rsid w:val="00BB0AA7"/>
    <w:rsid w:val="00BD5903"/>
    <w:rsid w:val="00C0100B"/>
    <w:rsid w:val="00C544B9"/>
    <w:rsid w:val="00C75329"/>
    <w:rsid w:val="00CB322A"/>
    <w:rsid w:val="00CB4490"/>
    <w:rsid w:val="00CD29BB"/>
    <w:rsid w:val="00CF21E7"/>
    <w:rsid w:val="00D12CCF"/>
    <w:rsid w:val="00D20992"/>
    <w:rsid w:val="00D405F4"/>
    <w:rsid w:val="00D534C8"/>
    <w:rsid w:val="00D912A9"/>
    <w:rsid w:val="00E10FA7"/>
    <w:rsid w:val="00E15CAE"/>
    <w:rsid w:val="00E4346F"/>
    <w:rsid w:val="00E9354C"/>
    <w:rsid w:val="00E96152"/>
    <w:rsid w:val="00EC4DCE"/>
    <w:rsid w:val="00F64B63"/>
    <w:rsid w:val="00F71E1C"/>
    <w:rsid w:val="00F9278C"/>
    <w:rsid w:val="00FC61ED"/>
    <w:rsid w:val="00FD3BB7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2BF1"/>
  <w15:chartTrackingRefBased/>
  <w15:docId w15:val="{4931B005-2913-434C-9397-03EC692F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6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D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D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D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D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琼</dc:creator>
  <cp:keywords/>
  <dc:description/>
  <cp:lastModifiedBy>王 琼</cp:lastModifiedBy>
  <cp:revision>3</cp:revision>
  <dcterms:created xsi:type="dcterms:W3CDTF">2021-05-16T18:35:00Z</dcterms:created>
  <dcterms:modified xsi:type="dcterms:W3CDTF">2021-05-16T18:40:00Z</dcterms:modified>
</cp:coreProperties>
</file>