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1664507048"/>
        <w:docPartObj>
          <w:docPartGallery w:val="Bibliographies"/>
          <w:docPartUnique/>
        </w:docPartObj>
      </w:sdtPr>
      <w:sdtEndPr/>
      <w:sdtContent>
        <w:p w:rsidR="00B47588" w:rsidRDefault="00B47588" w:rsidP="004A076A">
          <w:r>
            <w:t>References</w:t>
          </w:r>
        </w:p>
        <w:sdt>
          <w:sdtPr>
            <w:id w:val="-573587230"/>
            <w:bibliography/>
          </w:sdtPr>
          <w:sdtEndPr/>
          <w:sdtContent>
            <w:p w:rsidR="00B47588" w:rsidRDefault="00B47588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B47588">
                <w:trPr>
                  <w:divId w:val="19099387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M. Koss, "The RESTORE Program of Restoratuve Justice for Sex Crimes: Vision, Process, and Outcomes," </w:t>
                    </w:r>
                    <w:r>
                      <w:rPr>
                        <w:i/>
                        <w:iCs/>
                        <w:noProof/>
                      </w:rPr>
                      <w:t xml:space="preserve">Journal of Interpersonal Violence, </w:t>
                    </w:r>
                    <w:r>
                      <w:rPr>
                        <w:noProof/>
                      </w:rPr>
                      <w:t xml:space="preserve">vol. 24, pp. 1623-1660, 2014. </w:t>
                    </w:r>
                  </w:p>
                </w:tc>
              </w:tr>
              <w:tr w:rsidR="00B47588">
                <w:trPr>
                  <w:divId w:val="19099387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S. a. L. S. Bingham, "The Unexpected Effects of a Sexual Harrasment Educational Program," </w:t>
                    </w:r>
                    <w:r>
                      <w:rPr>
                        <w:i/>
                        <w:iCs/>
                        <w:noProof/>
                      </w:rPr>
                      <w:t xml:space="preserve">The Journal of Applied Behavioral Science, </w:t>
                    </w:r>
                    <w:r>
                      <w:rPr>
                        <w:noProof/>
                      </w:rPr>
                      <w:t xml:space="preserve">vol. 37, pp. 125-153, 2001. </w:t>
                    </w:r>
                  </w:p>
                </w:tc>
              </w:tr>
              <w:tr w:rsidR="00B47588">
                <w:trPr>
                  <w:divId w:val="190993874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B47588" w:rsidRDefault="00B47588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E. a. M. National Academies of Sciences, Sexual Harassment of Women: Climate, Culture, and Consequences in Academic Sciences, Engineering, and Medicine, Washington: The National Academies Press, Washington, DC, 2018. </w:t>
                    </w:r>
                  </w:p>
                </w:tc>
              </w:tr>
            </w:tbl>
            <w:p w:rsidR="00B47588" w:rsidRDefault="00B47588">
              <w:pPr>
                <w:divId w:val="190993874"/>
                <w:rPr>
                  <w:rFonts w:eastAsia="Times New Roman"/>
                  <w:noProof/>
                </w:rPr>
              </w:pPr>
            </w:p>
            <w:p w:rsidR="00B47588" w:rsidRDefault="00B47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:rsidR="009D5D8F" w:rsidRDefault="009D5D8F"/>
    <w:sectPr w:rsidR="009D5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48"/>
    <w:rsid w:val="00182548"/>
    <w:rsid w:val="004A076A"/>
    <w:rsid w:val="009D5D8F"/>
    <w:rsid w:val="00B4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A6564-7B15-42A6-9211-B68C8DFC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B47588"/>
  </w:style>
  <w:style w:type="paragraph" w:styleId="NoSpacing">
    <w:name w:val="No Spacing"/>
    <w:uiPriority w:val="1"/>
    <w:qFormat/>
    <w:rsid w:val="004A07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Kos14</b:Tag>
    <b:SourceType>JournalArticle</b:SourceType>
    <b:Guid>{D13E1450-7CE3-4AB7-B34D-3F6E3799F0E3}</b:Guid>
    <b:Author>
      <b:Author>
        <b:NameList>
          <b:Person>
            <b:Last>Koss</b:Last>
            <b:First>M.P.</b:First>
          </b:Person>
        </b:NameList>
      </b:Author>
    </b:Author>
    <b:Title>The RESTORE Program of Restoratuve Justice for Sex Crimes: Vision, Process, and Outcomes</b:Title>
    <b:JournalName>Journal of Interpersonal Violence</b:JournalName>
    <b:Year>2014</b:Year>
    <b:Pages>1623-1660</b:Pages>
    <b:Volume>24</b:Volume>
    <b:RefOrder>1</b:RefOrder>
  </b:Source>
  <b:Source>
    <b:Tag>Bin01</b:Tag>
    <b:SourceType>JournalArticle</b:SourceType>
    <b:Guid>{FFABB9A1-18DE-4C1C-8635-0017A4517E17}</b:Guid>
    <b:Author>
      <b:Author>
        <b:NameList>
          <b:Person>
            <b:Last>Bingham</b:Last>
            <b:First>S.G,</b:First>
            <b:Middle>and L.L. Scherer</b:Middle>
          </b:Person>
        </b:NameList>
      </b:Author>
    </b:Author>
    <b:Title>The Unexpected Effects of a Sexual Harrasment Educational Program</b:Title>
    <b:JournalName>The Journal of Applied Behavioral Science</b:JournalName>
    <b:Year>2001</b:Year>
    <b:Pages>125-153</b:Pages>
    <b:Volume>37</b:Volume>
    <b:RefOrder>2</b:RefOrder>
  </b:Source>
  <b:Source>
    <b:Tag>Nat18</b:Tag>
    <b:SourceType>Book</b:SourceType>
    <b:Guid>{2D473B89-E6D0-4D19-8B45-E24BB792C49A}</b:Guid>
    <b:Title>Sexual Harassment of Women: Climate, Culture, and Consequences in Academic Sciences, Engineering, and Medicine</b:Title>
    <b:Year>2018</b:Year>
    <b:Author>
      <b:Author>
        <b:NameList>
          <b:Person>
            <b:Last>National Academies of Sciences</b:Last>
            <b:First>Engineering,</b:First>
            <b:Middle>ana Medicine</b:Middle>
          </b:Person>
        </b:NameList>
      </b:Author>
    </b:Author>
    <b:City>Washington</b:City>
    <b:Publisher>The National Academies Press, Washington, DC</b:Publisher>
    <b:RefOrder>3</b:RefOrder>
  </b:Source>
</b:Sources>
</file>

<file path=customXml/itemProps1.xml><?xml version="1.0" encoding="utf-8"?>
<ds:datastoreItem xmlns:ds="http://schemas.openxmlformats.org/officeDocument/2006/customXml" ds:itemID="{2393DCF6-EE17-4D47-8B84-F873FAA9D7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2025-10-07T03:54:00Z</dcterms:created>
  <dcterms:modified xsi:type="dcterms:W3CDTF">2025-10-07T04:29:00Z</dcterms:modified>
</cp:coreProperties>
</file>