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E14CE" w14:textId="6965CA63" w:rsidR="00094982" w:rsidRDefault="00327ECA">
      <w:r>
        <w:rPr>
          <w:noProof/>
        </w:rPr>
        <w:drawing>
          <wp:inline distT="0" distB="0" distL="0" distR="0" wp14:anchorId="08FEA8A2" wp14:editId="41E08EE4">
            <wp:extent cx="5278755" cy="2503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23B7" w14:textId="1B2D787A" w:rsidR="00327ECA" w:rsidRDefault="00327ECA">
      <w:r>
        <w:rPr>
          <w:noProof/>
        </w:rPr>
        <w:drawing>
          <wp:inline distT="0" distB="0" distL="0" distR="0" wp14:anchorId="547310B8" wp14:editId="4819A721">
            <wp:extent cx="5278755" cy="1240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B1D8" w14:textId="77777777" w:rsidR="00327ECA" w:rsidRDefault="00327ECA">
      <w:pPr>
        <w:rPr>
          <w:rFonts w:hint="eastAsia"/>
        </w:rPr>
      </w:pPr>
    </w:p>
    <w:p w14:paraId="4698797C" w14:textId="5E6E6BD0" w:rsidR="00327ECA" w:rsidRPr="005002E5" w:rsidRDefault="00327ECA" w:rsidP="005002E5">
      <w:pPr>
        <w:spacing w:beforeLines="50" w:before="156" w:afterLines="50" w:after="156" w:line="360" w:lineRule="auto"/>
        <w:rPr>
          <w:rFonts w:ascii="黑体" w:eastAsia="黑体" w:hAnsi="黑体"/>
          <w:color w:val="FF0000"/>
          <w:sz w:val="20"/>
          <w:szCs w:val="21"/>
        </w:rPr>
      </w:pPr>
      <w:r w:rsidRPr="005002E5">
        <w:rPr>
          <w:rFonts w:ascii="黑体" w:eastAsia="黑体" w:hAnsi="黑体" w:hint="eastAsia"/>
          <w:sz w:val="20"/>
          <w:szCs w:val="21"/>
        </w:rPr>
        <w:t>0.</w:t>
      </w:r>
      <w:r w:rsidRPr="005002E5">
        <w:rPr>
          <w:rFonts w:ascii="黑体" w:eastAsia="黑体" w:hAnsi="黑体"/>
          <w:sz w:val="20"/>
          <w:szCs w:val="21"/>
        </w:rPr>
        <w:t xml:space="preserve"> </w:t>
      </w:r>
      <w:commentRangeStart w:id="0"/>
      <w:r w:rsidR="009474DD" w:rsidRPr="005002E5">
        <w:rPr>
          <w:rFonts w:ascii="黑体" w:eastAsia="黑体" w:hAnsi="黑体"/>
          <w:sz w:val="20"/>
          <w:szCs w:val="21"/>
        </w:rPr>
        <w:t>B</w:t>
      </w:r>
      <w:r w:rsidR="009474DD" w:rsidRPr="005002E5">
        <w:rPr>
          <w:rFonts w:ascii="黑体" w:eastAsia="黑体" w:hAnsi="黑体" w:hint="eastAsia"/>
          <w:sz w:val="20"/>
          <w:szCs w:val="21"/>
        </w:rPr>
        <w:t>不能打开文件，因为这个斜杠需要转译字符</w:t>
      </w:r>
      <w:r w:rsidR="00EB2181" w:rsidRPr="005002E5">
        <w:rPr>
          <w:rFonts w:ascii="黑体" w:eastAsia="黑体" w:hAnsi="黑体" w:hint="eastAsia"/>
          <w:sz w:val="20"/>
          <w:szCs w:val="21"/>
        </w:rPr>
        <w:t>。</w:t>
      </w:r>
      <w:r w:rsidR="00EB2181" w:rsidRPr="005002E5">
        <w:rPr>
          <w:rFonts w:ascii="黑体" w:eastAsia="黑体" w:hAnsi="黑体"/>
          <w:sz w:val="20"/>
          <w:szCs w:val="21"/>
        </w:rPr>
        <w:tab/>
      </w:r>
      <w:commentRangeEnd w:id="0"/>
      <w:r w:rsidR="00EB2181" w:rsidRPr="005002E5">
        <w:rPr>
          <w:rStyle w:val="a3"/>
          <w:rFonts w:ascii="黑体" w:eastAsia="黑体" w:hAnsi="黑体"/>
          <w:sz w:val="20"/>
          <w:szCs w:val="20"/>
        </w:rPr>
        <w:commentReference w:id="0"/>
      </w:r>
      <w:r w:rsidR="00EB2181" w:rsidRPr="005002E5">
        <w:rPr>
          <w:rFonts w:ascii="黑体" w:eastAsia="黑体" w:hAnsi="黑体"/>
          <w:sz w:val="20"/>
          <w:szCs w:val="21"/>
        </w:rPr>
        <w:tab/>
      </w:r>
      <w:r w:rsidR="00EB2181" w:rsidRPr="005002E5">
        <w:rPr>
          <w:rFonts w:ascii="黑体" w:eastAsia="黑体" w:hAnsi="黑体" w:hint="eastAsia"/>
          <w:color w:val="FF0000"/>
          <w:sz w:val="20"/>
          <w:szCs w:val="21"/>
        </w:rPr>
        <w:t>#完整</w:t>
      </w:r>
      <w:proofErr w:type="gramStart"/>
      <w:r w:rsidR="00EB2181" w:rsidRPr="005002E5">
        <w:rPr>
          <w:rFonts w:ascii="黑体" w:eastAsia="黑体" w:hAnsi="黑体" w:hint="eastAsia"/>
          <w:color w:val="FF0000"/>
          <w:sz w:val="20"/>
          <w:szCs w:val="21"/>
        </w:rPr>
        <w:t>解释看批注</w:t>
      </w:r>
      <w:proofErr w:type="gramEnd"/>
    </w:p>
    <w:p w14:paraId="577A1AC8" w14:textId="73D9C2E8" w:rsidR="009474DD" w:rsidRPr="005002E5" w:rsidRDefault="009474DD" w:rsidP="005002E5">
      <w:pPr>
        <w:spacing w:beforeLines="50" w:before="156" w:afterLines="50" w:after="156" w:line="360" w:lineRule="auto"/>
        <w:rPr>
          <w:rFonts w:ascii="黑体" w:eastAsia="黑体" w:hAnsi="黑体" w:hint="eastAsia"/>
          <w:sz w:val="20"/>
          <w:szCs w:val="21"/>
        </w:rPr>
      </w:pPr>
      <w:r w:rsidRPr="005002E5">
        <w:rPr>
          <w:rFonts w:ascii="黑体" w:eastAsia="黑体" w:hAnsi="黑体" w:hint="eastAsia"/>
          <w:sz w:val="20"/>
          <w:szCs w:val="21"/>
        </w:rPr>
        <w:t>1.</w:t>
      </w:r>
      <w:r w:rsidRPr="005002E5">
        <w:rPr>
          <w:rFonts w:ascii="黑体" w:eastAsia="黑体" w:hAnsi="黑体"/>
          <w:sz w:val="20"/>
          <w:szCs w:val="21"/>
        </w:rPr>
        <w:t xml:space="preserve"> </w:t>
      </w:r>
      <w:commentRangeStart w:id="1"/>
      <w:r w:rsidRPr="005002E5">
        <w:rPr>
          <w:rFonts w:ascii="黑体" w:eastAsia="黑体" w:hAnsi="黑体" w:hint="eastAsia"/>
          <w:sz w:val="20"/>
          <w:szCs w:val="21"/>
        </w:rPr>
        <w:t>默认以</w:t>
      </w:r>
      <w:proofErr w:type="gramStart"/>
      <w:r w:rsidRPr="005002E5">
        <w:rPr>
          <w:rFonts w:ascii="黑体" w:eastAsia="黑体" w:hAnsi="黑体"/>
          <w:sz w:val="20"/>
          <w:szCs w:val="21"/>
        </w:rPr>
        <w:t>’</w:t>
      </w:r>
      <w:proofErr w:type="gramEnd"/>
      <w:r w:rsidRPr="005002E5">
        <w:rPr>
          <w:rFonts w:ascii="黑体" w:eastAsia="黑体" w:hAnsi="黑体"/>
          <w:sz w:val="20"/>
          <w:szCs w:val="21"/>
        </w:rPr>
        <w:t>r</w:t>
      </w:r>
      <w:proofErr w:type="gramStart"/>
      <w:r w:rsidRPr="005002E5">
        <w:rPr>
          <w:rFonts w:ascii="黑体" w:eastAsia="黑体" w:hAnsi="黑体"/>
          <w:sz w:val="20"/>
          <w:szCs w:val="21"/>
        </w:rPr>
        <w:t>’</w:t>
      </w:r>
      <w:proofErr w:type="gramEnd"/>
      <w:r w:rsidRPr="005002E5">
        <w:rPr>
          <w:rFonts w:ascii="黑体" w:eastAsia="黑体" w:hAnsi="黑体" w:hint="eastAsia"/>
          <w:sz w:val="20"/>
          <w:szCs w:val="21"/>
        </w:rPr>
        <w:t>的方式打开，以只读的方式。</w:t>
      </w:r>
      <w:commentRangeEnd w:id="1"/>
      <w:r w:rsidR="005002E5" w:rsidRPr="005002E5">
        <w:rPr>
          <w:rStyle w:val="a3"/>
          <w:rFonts w:ascii="黑体" w:eastAsia="黑体" w:hAnsi="黑体"/>
          <w:sz w:val="20"/>
          <w:szCs w:val="20"/>
        </w:rPr>
        <w:commentReference w:id="1"/>
      </w:r>
      <w:r w:rsidR="005002E5" w:rsidRPr="005002E5">
        <w:rPr>
          <w:rFonts w:ascii="黑体" w:eastAsia="黑体" w:hAnsi="黑体"/>
          <w:sz w:val="20"/>
          <w:szCs w:val="21"/>
        </w:rPr>
        <w:tab/>
      </w:r>
      <w:r w:rsidR="005002E5" w:rsidRPr="005002E5">
        <w:rPr>
          <w:rFonts w:ascii="黑体" w:eastAsia="黑体" w:hAnsi="黑体"/>
          <w:sz w:val="20"/>
          <w:szCs w:val="21"/>
        </w:rPr>
        <w:tab/>
      </w:r>
      <w:r w:rsidR="005002E5" w:rsidRPr="005002E5">
        <w:rPr>
          <w:rFonts w:ascii="黑体" w:eastAsia="黑体" w:hAnsi="黑体"/>
          <w:sz w:val="20"/>
          <w:szCs w:val="21"/>
        </w:rPr>
        <w:tab/>
      </w:r>
      <w:r w:rsidR="005002E5" w:rsidRPr="005002E5">
        <w:rPr>
          <w:rFonts w:ascii="黑体" w:eastAsia="黑体" w:hAnsi="黑体" w:hint="eastAsia"/>
          <w:color w:val="FF0000"/>
          <w:sz w:val="20"/>
          <w:szCs w:val="21"/>
        </w:rPr>
        <w:t>#</w:t>
      </w:r>
      <w:r w:rsidR="005002E5" w:rsidRPr="005002E5">
        <w:rPr>
          <w:rFonts w:ascii="黑体" w:eastAsia="黑体" w:hAnsi="黑体"/>
          <w:color w:val="FF0000"/>
          <w:sz w:val="20"/>
          <w:szCs w:val="21"/>
        </w:rPr>
        <w:t xml:space="preserve"> </w:t>
      </w:r>
      <w:r w:rsidR="005002E5" w:rsidRPr="005002E5">
        <w:rPr>
          <w:rFonts w:ascii="黑体" w:eastAsia="黑体" w:hAnsi="黑体" w:hint="eastAsia"/>
          <w:color w:val="FF0000"/>
          <w:sz w:val="20"/>
          <w:szCs w:val="21"/>
        </w:rPr>
        <w:t>错误！</w:t>
      </w:r>
    </w:p>
    <w:p w14:paraId="3C8EA22E" w14:textId="17DB540D" w:rsidR="009474DD" w:rsidRPr="005002E5" w:rsidRDefault="009474DD" w:rsidP="005002E5">
      <w:pPr>
        <w:spacing w:beforeLines="50" w:before="156" w:afterLines="50" w:after="156" w:line="360" w:lineRule="auto"/>
        <w:rPr>
          <w:rFonts w:ascii="黑体" w:eastAsia="黑体" w:hAnsi="黑体" w:hint="eastAsia"/>
          <w:sz w:val="20"/>
          <w:szCs w:val="21"/>
        </w:rPr>
      </w:pPr>
      <w:r w:rsidRPr="005002E5">
        <w:rPr>
          <w:rFonts w:ascii="黑体" w:eastAsia="黑体" w:hAnsi="黑体" w:hint="eastAsia"/>
          <w:sz w:val="20"/>
          <w:szCs w:val="21"/>
        </w:rPr>
        <w:t xml:space="preserve">2. </w:t>
      </w:r>
      <w:commentRangeStart w:id="2"/>
      <w:r w:rsidRPr="005002E5">
        <w:rPr>
          <w:rFonts w:ascii="黑体" w:eastAsia="黑体" w:hAnsi="黑体" w:hint="eastAsia"/>
          <w:sz w:val="20"/>
          <w:szCs w:val="21"/>
        </w:rPr>
        <w:t>以二进制的模式打开一个</w:t>
      </w:r>
      <w:proofErr w:type="spellStart"/>
      <w:r w:rsidRPr="005002E5">
        <w:rPr>
          <w:rFonts w:ascii="黑体" w:eastAsia="黑体" w:hAnsi="黑体" w:hint="eastAsia"/>
          <w:sz w:val="20"/>
          <w:szCs w:val="21"/>
        </w:rPr>
        <w:t>test.</w:t>
      </w:r>
      <w:r w:rsidRPr="005002E5">
        <w:rPr>
          <w:rFonts w:ascii="黑体" w:eastAsia="黑体" w:hAnsi="黑体"/>
          <w:sz w:val="20"/>
          <w:szCs w:val="21"/>
        </w:rPr>
        <w:t>bin</w:t>
      </w:r>
      <w:proofErr w:type="spellEnd"/>
      <w:r w:rsidRPr="005002E5">
        <w:rPr>
          <w:rFonts w:ascii="黑体" w:eastAsia="黑体" w:hAnsi="黑体" w:hint="eastAsia"/>
          <w:sz w:val="20"/>
          <w:szCs w:val="21"/>
        </w:rPr>
        <w:t>的新文件。</w:t>
      </w:r>
      <w:commentRangeEnd w:id="2"/>
      <w:r w:rsidR="005002E5" w:rsidRPr="005002E5">
        <w:rPr>
          <w:rStyle w:val="a3"/>
          <w:rFonts w:ascii="黑体" w:eastAsia="黑体" w:hAnsi="黑体"/>
          <w:sz w:val="20"/>
          <w:szCs w:val="20"/>
        </w:rPr>
        <w:commentReference w:id="2"/>
      </w:r>
      <w:r w:rsidR="005002E5" w:rsidRPr="005002E5">
        <w:rPr>
          <w:rFonts w:ascii="黑体" w:eastAsia="黑体" w:hAnsi="黑体"/>
          <w:sz w:val="20"/>
          <w:szCs w:val="21"/>
        </w:rPr>
        <w:tab/>
      </w:r>
      <w:r w:rsidR="005002E5" w:rsidRPr="005002E5">
        <w:rPr>
          <w:rFonts w:ascii="黑体" w:eastAsia="黑体" w:hAnsi="黑体"/>
          <w:sz w:val="20"/>
          <w:szCs w:val="21"/>
        </w:rPr>
        <w:tab/>
      </w:r>
      <w:r w:rsidR="005002E5" w:rsidRPr="005002E5">
        <w:rPr>
          <w:rFonts w:ascii="黑体" w:eastAsia="黑体" w:hAnsi="黑体" w:hint="eastAsia"/>
          <w:color w:val="FF0000"/>
          <w:sz w:val="20"/>
          <w:szCs w:val="21"/>
        </w:rPr>
        <w:t>#</w:t>
      </w:r>
      <w:r w:rsidR="005002E5" w:rsidRPr="005002E5">
        <w:rPr>
          <w:rFonts w:ascii="黑体" w:eastAsia="黑体" w:hAnsi="黑体"/>
          <w:color w:val="FF0000"/>
          <w:sz w:val="20"/>
          <w:szCs w:val="21"/>
        </w:rPr>
        <w:t xml:space="preserve"> </w:t>
      </w:r>
      <w:r w:rsidR="005002E5" w:rsidRPr="005002E5">
        <w:rPr>
          <w:rFonts w:ascii="黑体" w:eastAsia="黑体" w:hAnsi="黑体" w:hint="eastAsia"/>
          <w:color w:val="FF0000"/>
          <w:sz w:val="20"/>
          <w:szCs w:val="21"/>
        </w:rPr>
        <w:t>错误！</w:t>
      </w:r>
    </w:p>
    <w:p w14:paraId="1BB02ECC" w14:textId="07CFBD8F" w:rsidR="009474DD" w:rsidRPr="005002E5" w:rsidRDefault="009474DD" w:rsidP="005002E5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5002E5">
        <w:rPr>
          <w:rFonts w:ascii="黑体" w:eastAsia="黑体" w:hAnsi="黑体" w:hint="eastAsia"/>
          <w:sz w:val="20"/>
          <w:szCs w:val="21"/>
        </w:rPr>
        <w:t>3.</w:t>
      </w:r>
      <w:r w:rsidRPr="005002E5">
        <w:rPr>
          <w:rFonts w:ascii="黑体" w:eastAsia="黑体" w:hAnsi="黑体"/>
          <w:sz w:val="20"/>
          <w:szCs w:val="21"/>
        </w:rPr>
        <w:t xml:space="preserve"> </w:t>
      </w:r>
      <w:r w:rsidRPr="005002E5">
        <w:rPr>
          <w:rFonts w:ascii="黑体" w:eastAsia="黑体" w:hAnsi="黑体" w:hint="eastAsia"/>
          <w:sz w:val="20"/>
          <w:szCs w:val="21"/>
        </w:rPr>
        <w:t>因为如果我们不用close</w:t>
      </w:r>
      <w:r w:rsidRPr="005002E5">
        <w:rPr>
          <w:rFonts w:ascii="黑体" w:eastAsia="黑体" w:hAnsi="黑体"/>
          <w:sz w:val="20"/>
          <w:szCs w:val="21"/>
        </w:rPr>
        <w:t>()</w:t>
      </w:r>
      <w:r w:rsidRPr="005002E5">
        <w:rPr>
          <w:rFonts w:ascii="黑体" w:eastAsia="黑体" w:hAnsi="黑体" w:hint="eastAsia"/>
          <w:sz w:val="20"/>
          <w:szCs w:val="21"/>
        </w:rPr>
        <w:t>来关闭文件，一旦突然遭遇停电等突发情况，可能导致写入的程序还没来得及导入到该文件中，就因为断电而丢失了。</w:t>
      </w:r>
    </w:p>
    <w:p w14:paraId="47A7DC68" w14:textId="0A751B08" w:rsidR="009474DD" w:rsidRPr="005002E5" w:rsidRDefault="009474DD" w:rsidP="005002E5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5002E5">
        <w:rPr>
          <w:rFonts w:ascii="黑体" w:eastAsia="黑体" w:hAnsi="黑体" w:hint="eastAsia"/>
          <w:sz w:val="20"/>
          <w:szCs w:val="21"/>
        </w:rPr>
        <w:t>4.</w:t>
      </w:r>
      <w:r w:rsidRPr="005002E5">
        <w:rPr>
          <w:rFonts w:ascii="黑体" w:eastAsia="黑体" w:hAnsi="黑体"/>
          <w:sz w:val="20"/>
          <w:szCs w:val="21"/>
        </w:rPr>
        <w:t xml:space="preserve"> </w:t>
      </w:r>
      <w:r w:rsidRPr="005002E5">
        <w:rPr>
          <w:rFonts w:ascii="黑体" w:eastAsia="黑体" w:hAnsi="黑体" w:hint="eastAsia"/>
          <w:sz w:val="20"/>
          <w:szCs w:val="21"/>
        </w:rPr>
        <w:t>l</w:t>
      </w:r>
      <w:r w:rsidRPr="005002E5">
        <w:rPr>
          <w:rFonts w:ascii="黑体" w:eastAsia="黑体" w:hAnsi="黑体"/>
          <w:sz w:val="20"/>
          <w:szCs w:val="21"/>
        </w:rPr>
        <w:t>ist(f)</w:t>
      </w:r>
    </w:p>
    <w:p w14:paraId="499AA92B" w14:textId="05F35BEF" w:rsidR="009474DD" w:rsidRPr="005002E5" w:rsidRDefault="009474DD" w:rsidP="005002E5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5002E5">
        <w:rPr>
          <w:rFonts w:ascii="黑体" w:eastAsia="黑体" w:hAnsi="黑体" w:hint="eastAsia"/>
          <w:sz w:val="20"/>
          <w:szCs w:val="21"/>
        </w:rPr>
        <w:t>5</w:t>
      </w:r>
      <w:r w:rsidRPr="005002E5">
        <w:rPr>
          <w:rFonts w:ascii="黑体" w:eastAsia="黑体" w:hAnsi="黑体"/>
          <w:sz w:val="20"/>
          <w:szCs w:val="21"/>
        </w:rPr>
        <w:t xml:space="preserve">. for </w:t>
      </w:r>
      <w:proofErr w:type="spellStart"/>
      <w:r w:rsidRPr="005002E5">
        <w:rPr>
          <w:rFonts w:ascii="黑体" w:eastAsia="黑体" w:hAnsi="黑体" w:hint="eastAsia"/>
          <w:sz w:val="20"/>
          <w:szCs w:val="21"/>
        </w:rPr>
        <w:t>i</w:t>
      </w:r>
      <w:proofErr w:type="spellEnd"/>
      <w:r w:rsidRPr="005002E5">
        <w:rPr>
          <w:rFonts w:ascii="黑体" w:eastAsia="黑体" w:hAnsi="黑体"/>
          <w:sz w:val="20"/>
          <w:szCs w:val="21"/>
        </w:rPr>
        <w:t xml:space="preserve"> </w:t>
      </w:r>
      <w:r w:rsidRPr="005002E5">
        <w:rPr>
          <w:rFonts w:ascii="黑体" w:eastAsia="黑体" w:hAnsi="黑体" w:hint="eastAsia"/>
          <w:sz w:val="20"/>
          <w:szCs w:val="21"/>
        </w:rPr>
        <w:t>in</w:t>
      </w:r>
      <w:r w:rsidRPr="005002E5">
        <w:rPr>
          <w:rFonts w:ascii="黑体" w:eastAsia="黑体" w:hAnsi="黑体"/>
          <w:sz w:val="20"/>
          <w:szCs w:val="21"/>
        </w:rPr>
        <w:t xml:space="preserve"> f:</w:t>
      </w:r>
    </w:p>
    <w:p w14:paraId="641A9A31" w14:textId="5B343AF7" w:rsidR="009474DD" w:rsidRPr="005002E5" w:rsidRDefault="009474DD" w:rsidP="005002E5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5002E5">
        <w:rPr>
          <w:rFonts w:ascii="黑体" w:eastAsia="黑体" w:hAnsi="黑体"/>
          <w:sz w:val="20"/>
          <w:szCs w:val="21"/>
        </w:rPr>
        <w:tab/>
        <w:t>print(</w:t>
      </w:r>
      <w:proofErr w:type="spellStart"/>
      <w:r w:rsidRPr="005002E5">
        <w:rPr>
          <w:rFonts w:ascii="黑体" w:eastAsia="黑体" w:hAnsi="黑体"/>
          <w:sz w:val="20"/>
          <w:szCs w:val="21"/>
        </w:rPr>
        <w:t>i</w:t>
      </w:r>
      <w:proofErr w:type="spellEnd"/>
      <w:r w:rsidRPr="005002E5">
        <w:rPr>
          <w:rFonts w:ascii="黑体" w:eastAsia="黑体" w:hAnsi="黑体"/>
          <w:sz w:val="20"/>
          <w:szCs w:val="21"/>
        </w:rPr>
        <w:t>)</w:t>
      </w:r>
    </w:p>
    <w:p w14:paraId="7DC6FB68" w14:textId="18D981A3" w:rsidR="009474DD" w:rsidRPr="005002E5" w:rsidRDefault="009474DD" w:rsidP="005002E5">
      <w:pPr>
        <w:spacing w:beforeLines="50" w:before="156" w:afterLines="50" w:after="156" w:line="360" w:lineRule="auto"/>
        <w:rPr>
          <w:rFonts w:ascii="黑体" w:eastAsia="黑体" w:hAnsi="黑体" w:hint="eastAsia"/>
          <w:sz w:val="20"/>
          <w:szCs w:val="21"/>
        </w:rPr>
      </w:pPr>
      <w:r w:rsidRPr="005002E5">
        <w:rPr>
          <w:rFonts w:ascii="黑体" w:eastAsia="黑体" w:hAnsi="黑体" w:hint="eastAsia"/>
          <w:sz w:val="20"/>
          <w:szCs w:val="21"/>
        </w:rPr>
        <w:t>6</w:t>
      </w:r>
      <w:r w:rsidRPr="005002E5">
        <w:rPr>
          <w:rFonts w:ascii="黑体" w:eastAsia="黑体" w:hAnsi="黑体"/>
          <w:sz w:val="20"/>
          <w:szCs w:val="21"/>
        </w:rPr>
        <w:t xml:space="preserve">. </w:t>
      </w:r>
      <w:r w:rsidRPr="005002E5">
        <w:rPr>
          <w:rFonts w:ascii="黑体" w:eastAsia="黑体" w:hAnsi="黑体" w:hint="eastAsia"/>
          <w:sz w:val="20"/>
          <w:szCs w:val="21"/>
        </w:rPr>
        <w:t>读取该文档前10个字符的内容。</w:t>
      </w:r>
      <w:r w:rsidR="005002E5" w:rsidRPr="005002E5">
        <w:rPr>
          <w:rFonts w:ascii="黑体" w:eastAsia="黑体" w:hAnsi="黑体"/>
          <w:sz w:val="20"/>
          <w:szCs w:val="21"/>
        </w:rPr>
        <w:tab/>
      </w:r>
      <w:r w:rsidR="005002E5" w:rsidRPr="005002E5">
        <w:rPr>
          <w:rFonts w:ascii="黑体" w:eastAsia="黑体" w:hAnsi="黑体"/>
          <w:sz w:val="20"/>
          <w:szCs w:val="21"/>
        </w:rPr>
        <w:tab/>
      </w:r>
      <w:r w:rsidR="005002E5" w:rsidRPr="005002E5">
        <w:rPr>
          <w:rFonts w:ascii="黑体" w:eastAsia="黑体" w:hAnsi="黑体"/>
          <w:sz w:val="20"/>
          <w:szCs w:val="21"/>
        </w:rPr>
        <w:tab/>
      </w:r>
      <w:r w:rsidR="005002E5" w:rsidRPr="005002E5">
        <w:rPr>
          <w:rFonts w:ascii="黑体" w:eastAsia="黑体" w:hAnsi="黑体"/>
          <w:sz w:val="20"/>
          <w:szCs w:val="21"/>
        </w:rPr>
        <w:tab/>
      </w:r>
      <w:r w:rsidR="005002E5" w:rsidRPr="005002E5">
        <w:rPr>
          <w:rFonts w:ascii="黑体" w:eastAsia="黑体" w:hAnsi="黑体" w:hint="eastAsia"/>
          <w:color w:val="FF0000"/>
          <w:sz w:val="20"/>
          <w:szCs w:val="21"/>
        </w:rPr>
        <w:t>#</w:t>
      </w:r>
      <w:r w:rsidR="005002E5" w:rsidRPr="005002E5">
        <w:rPr>
          <w:rFonts w:ascii="黑体" w:eastAsia="黑体" w:hAnsi="黑体"/>
          <w:color w:val="FF0000"/>
          <w:sz w:val="20"/>
          <w:szCs w:val="21"/>
        </w:rPr>
        <w:t xml:space="preserve"> </w:t>
      </w:r>
      <w:r w:rsidR="005002E5" w:rsidRPr="005002E5">
        <w:rPr>
          <w:rFonts w:ascii="黑体" w:eastAsia="黑体" w:hAnsi="黑体" w:hint="eastAsia"/>
          <w:color w:val="FF0000"/>
          <w:sz w:val="20"/>
          <w:szCs w:val="21"/>
        </w:rPr>
        <w:t>补充：是从文件指针开始</w:t>
      </w:r>
    </w:p>
    <w:p w14:paraId="05846D65" w14:textId="22F1955B" w:rsidR="009474DD" w:rsidRPr="005002E5" w:rsidRDefault="009474DD" w:rsidP="005002E5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5002E5">
        <w:rPr>
          <w:rFonts w:ascii="黑体" w:eastAsia="黑体" w:hAnsi="黑体" w:hint="eastAsia"/>
          <w:sz w:val="20"/>
          <w:szCs w:val="21"/>
        </w:rPr>
        <w:t>7.</w:t>
      </w:r>
      <w:r w:rsidRPr="005002E5">
        <w:rPr>
          <w:rFonts w:ascii="黑体" w:eastAsia="黑体" w:hAnsi="黑体"/>
          <w:sz w:val="20"/>
          <w:szCs w:val="21"/>
        </w:rPr>
        <w:t xml:space="preserve"> </w:t>
      </w:r>
      <w:proofErr w:type="spellStart"/>
      <w:proofErr w:type="gramStart"/>
      <w:r w:rsidRPr="005002E5">
        <w:rPr>
          <w:rFonts w:ascii="黑体" w:eastAsia="黑体" w:hAnsi="黑体" w:hint="eastAsia"/>
          <w:sz w:val="20"/>
          <w:szCs w:val="21"/>
        </w:rPr>
        <w:t>f</w:t>
      </w:r>
      <w:r w:rsidRPr="005002E5">
        <w:rPr>
          <w:rFonts w:ascii="黑体" w:eastAsia="黑体" w:hAnsi="黑体"/>
          <w:sz w:val="20"/>
          <w:szCs w:val="21"/>
        </w:rPr>
        <w:t>.tell</w:t>
      </w:r>
      <w:proofErr w:type="spellEnd"/>
      <w:proofErr w:type="gramEnd"/>
      <w:r w:rsidRPr="005002E5">
        <w:rPr>
          <w:rFonts w:ascii="黑体" w:eastAsia="黑体" w:hAnsi="黑体"/>
          <w:sz w:val="20"/>
          <w:szCs w:val="21"/>
        </w:rPr>
        <w:t>()</w:t>
      </w:r>
    </w:p>
    <w:p w14:paraId="28FB8EC4" w14:textId="101060C8" w:rsidR="009474DD" w:rsidRPr="005002E5" w:rsidRDefault="009474DD" w:rsidP="005002E5">
      <w:pPr>
        <w:spacing w:beforeLines="50" w:before="156" w:afterLines="50" w:after="156" w:line="360" w:lineRule="auto"/>
        <w:rPr>
          <w:rFonts w:ascii="黑体" w:eastAsia="黑体" w:hAnsi="黑体" w:hint="eastAsia"/>
          <w:sz w:val="20"/>
          <w:szCs w:val="21"/>
        </w:rPr>
      </w:pPr>
      <w:r w:rsidRPr="005002E5">
        <w:rPr>
          <w:rFonts w:ascii="黑体" w:eastAsia="黑体" w:hAnsi="黑体" w:hint="eastAsia"/>
          <w:sz w:val="20"/>
          <w:szCs w:val="21"/>
        </w:rPr>
        <w:t>8</w:t>
      </w:r>
      <w:r w:rsidRPr="005002E5">
        <w:rPr>
          <w:rFonts w:ascii="黑体" w:eastAsia="黑体" w:hAnsi="黑体"/>
          <w:sz w:val="20"/>
          <w:szCs w:val="21"/>
        </w:rPr>
        <w:t xml:space="preserve">. </w:t>
      </w:r>
      <w:commentRangeStart w:id="3"/>
      <w:r w:rsidRPr="005002E5">
        <w:rPr>
          <w:rFonts w:ascii="黑体" w:eastAsia="黑体" w:hAnsi="黑体" w:hint="eastAsia"/>
          <w:sz w:val="20"/>
          <w:szCs w:val="21"/>
        </w:rPr>
        <w:t>因为没有说明s</w:t>
      </w:r>
      <w:r w:rsidRPr="005002E5">
        <w:rPr>
          <w:rFonts w:ascii="黑体" w:eastAsia="黑体" w:hAnsi="黑体"/>
          <w:sz w:val="20"/>
          <w:szCs w:val="21"/>
        </w:rPr>
        <w:t>eek()</w:t>
      </w:r>
      <w:r w:rsidRPr="005002E5">
        <w:rPr>
          <w:rFonts w:ascii="黑体" w:eastAsia="黑体" w:hAnsi="黑体" w:hint="eastAsia"/>
          <w:sz w:val="20"/>
          <w:szCs w:val="21"/>
        </w:rPr>
        <w:t>的第二个参数。</w:t>
      </w:r>
      <w:commentRangeEnd w:id="3"/>
      <w:r w:rsidR="005002E5" w:rsidRPr="005002E5">
        <w:rPr>
          <w:rStyle w:val="a3"/>
          <w:rFonts w:ascii="黑体" w:eastAsia="黑体" w:hAnsi="黑体"/>
          <w:sz w:val="20"/>
          <w:szCs w:val="20"/>
        </w:rPr>
        <w:commentReference w:id="3"/>
      </w:r>
      <w:r w:rsidR="005002E5" w:rsidRPr="005002E5">
        <w:rPr>
          <w:rFonts w:ascii="黑体" w:eastAsia="黑体" w:hAnsi="黑体"/>
          <w:sz w:val="20"/>
          <w:szCs w:val="21"/>
        </w:rPr>
        <w:tab/>
      </w:r>
      <w:r w:rsidR="005002E5" w:rsidRPr="005002E5">
        <w:rPr>
          <w:rFonts w:ascii="黑体" w:eastAsia="黑体" w:hAnsi="黑体"/>
          <w:sz w:val="20"/>
          <w:szCs w:val="21"/>
        </w:rPr>
        <w:tab/>
      </w:r>
      <w:r w:rsidR="005002E5" w:rsidRPr="005002E5">
        <w:rPr>
          <w:rFonts w:ascii="黑体" w:eastAsia="黑体" w:hAnsi="黑体"/>
          <w:sz w:val="20"/>
          <w:szCs w:val="21"/>
        </w:rPr>
        <w:tab/>
      </w:r>
      <w:r w:rsidR="005002E5" w:rsidRPr="005002E5">
        <w:rPr>
          <w:rFonts w:ascii="黑体" w:eastAsia="黑体" w:hAnsi="黑体" w:hint="eastAsia"/>
          <w:color w:val="FF0000"/>
          <w:sz w:val="20"/>
          <w:szCs w:val="21"/>
        </w:rPr>
        <w:t>#</w:t>
      </w:r>
      <w:r w:rsidR="005002E5" w:rsidRPr="005002E5">
        <w:rPr>
          <w:rFonts w:ascii="黑体" w:eastAsia="黑体" w:hAnsi="黑体"/>
          <w:color w:val="FF0000"/>
          <w:sz w:val="20"/>
          <w:szCs w:val="21"/>
        </w:rPr>
        <w:t xml:space="preserve"> </w:t>
      </w:r>
      <w:r w:rsidR="005002E5" w:rsidRPr="005002E5">
        <w:rPr>
          <w:rFonts w:ascii="黑体" w:eastAsia="黑体" w:hAnsi="黑体" w:hint="eastAsia"/>
          <w:color w:val="FF0000"/>
          <w:sz w:val="20"/>
          <w:szCs w:val="21"/>
        </w:rPr>
        <w:t>错误！</w:t>
      </w:r>
    </w:p>
    <w:sectPr w:rsidR="009474DD" w:rsidRPr="005002E5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 佳俊" w:date="2021-01-28T22:50:00Z" w:initials="刘">
    <w:p w14:paraId="1EB6347F" w14:textId="77777777" w:rsidR="00EB2181" w:rsidRDefault="00EB2181" w:rsidP="00EB2181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Windows</w:t>
      </w:r>
      <w:r>
        <w:rPr>
          <w:rFonts w:ascii="Arial" w:hAnsi="Arial" w:cs="Arial"/>
          <w:color w:val="4D4D4D"/>
          <w:shd w:val="clear" w:color="auto" w:fill="FFFFFF"/>
        </w:rPr>
        <w:t>在路径名中既可以接受斜线（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）也可以接受反斜线（</w:t>
      </w:r>
      <w:r>
        <w:rPr>
          <w:rFonts w:ascii="Arial" w:hAnsi="Arial" w:cs="Arial"/>
          <w:color w:val="4D4D4D"/>
          <w:shd w:val="clear" w:color="auto" w:fill="FFFFFF"/>
        </w:rPr>
        <w:t>\</w:t>
      </w:r>
      <w:r>
        <w:rPr>
          <w:rFonts w:ascii="Arial" w:hAnsi="Arial" w:cs="Arial"/>
          <w:color w:val="4D4D4D"/>
          <w:shd w:val="clear" w:color="auto" w:fill="FFFFFF"/>
        </w:rPr>
        <w:t>），不过如果使用反斜线作为路径名的分隔符的话，要注意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使用双反斜线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\\</w:t>
      </w:r>
      <w:r>
        <w:rPr>
          <w:rFonts w:ascii="Arial" w:hAnsi="Arial" w:cs="Arial"/>
          <w:color w:val="4D4D4D"/>
          <w:shd w:val="clear" w:color="auto" w:fill="FFFFFF"/>
        </w:rPr>
        <w:t>）进行转义，否则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>会将反斜线进行转义，例如（</w:t>
      </w:r>
      <w:r>
        <w:rPr>
          <w:rFonts w:ascii="Arial" w:hAnsi="Arial" w:cs="Arial"/>
          <w:color w:val="4D4D4D"/>
          <w:shd w:val="clear" w:color="auto" w:fill="FFFFFF"/>
        </w:rPr>
        <w:t>\n</w:t>
      </w:r>
      <w:r>
        <w:rPr>
          <w:rFonts w:ascii="Arial" w:hAnsi="Arial" w:cs="Arial"/>
          <w:color w:val="4D4D4D"/>
          <w:shd w:val="clear" w:color="auto" w:fill="FFFFFF"/>
        </w:rPr>
        <w:t>）看成一个换行符，（</w:t>
      </w:r>
      <w:r>
        <w:rPr>
          <w:rFonts w:ascii="Arial" w:hAnsi="Arial" w:cs="Arial"/>
          <w:color w:val="4D4D4D"/>
          <w:shd w:val="clear" w:color="auto" w:fill="FFFFFF"/>
        </w:rPr>
        <w:t>\t</w:t>
      </w:r>
      <w:r>
        <w:rPr>
          <w:rFonts w:ascii="Arial" w:hAnsi="Arial" w:cs="Arial"/>
          <w:color w:val="4D4D4D"/>
          <w:shd w:val="clear" w:color="auto" w:fill="FFFFFF"/>
        </w:rPr>
        <w:t>）看作一个制表符等。</w:t>
      </w:r>
    </w:p>
    <w:p w14:paraId="4D2AE560" w14:textId="4F08A742" w:rsidR="00EB2181" w:rsidRPr="00EB2181" w:rsidRDefault="00EB2181">
      <w:pPr>
        <w:pStyle w:val="a4"/>
      </w:pPr>
    </w:p>
  </w:comment>
  <w:comment w:id="1" w:author="刘 佳俊" w:date="2021-01-28T22:51:00Z" w:initials="刘">
    <w:p w14:paraId="3EA751F3" w14:textId="3ED25E84" w:rsidR="005002E5" w:rsidRDefault="005002E5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open()</w:t>
      </w:r>
      <w:r>
        <w:rPr>
          <w:rFonts w:ascii="Arial" w:hAnsi="Arial" w:cs="Arial"/>
          <w:color w:val="4D4D4D"/>
          <w:shd w:val="clear" w:color="auto" w:fill="FFFFFF"/>
        </w:rPr>
        <w:t>函数默认的打开模式是</w:t>
      </w:r>
      <w:r>
        <w:rPr>
          <w:rFonts w:ascii="Arial" w:hAnsi="Arial" w:cs="Arial"/>
          <w:color w:val="4D4D4D"/>
          <w:shd w:val="clear" w:color="auto" w:fill="FFFFFF"/>
        </w:rPr>
        <w:t>'rt'</w:t>
      </w:r>
      <w:r>
        <w:rPr>
          <w:rFonts w:ascii="Arial" w:hAnsi="Arial" w:cs="Arial"/>
          <w:color w:val="4D4D4D"/>
          <w:shd w:val="clear" w:color="auto" w:fill="FFFFFF"/>
        </w:rPr>
        <w:t>，即可读、文本的模式打开。</w:t>
      </w:r>
    </w:p>
  </w:comment>
  <w:comment w:id="2" w:author="刘 佳俊" w:date="2021-01-28T22:51:00Z" w:initials="刘">
    <w:p w14:paraId="50772B4B" w14:textId="70121A4D" w:rsidR="005002E5" w:rsidRDefault="005002E5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以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可写入以及二进制模式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打开文</w:t>
      </w:r>
      <w:r>
        <w:rPr>
          <w:rFonts w:ascii="Arial" w:hAnsi="Arial" w:cs="Arial"/>
          <w:color w:val="4D4D4D"/>
          <w:shd w:val="clear" w:color="auto" w:fill="FFFFFF"/>
        </w:rPr>
        <w:t>“E:\\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Test.bin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这里要注意的是</w:t>
      </w:r>
      <w:r>
        <w:rPr>
          <w:rFonts w:ascii="Arial" w:hAnsi="Arial" w:cs="Arial"/>
          <w:color w:val="4D4D4D"/>
          <w:shd w:val="clear" w:color="auto" w:fill="FFFFFF"/>
        </w:rPr>
        <w:t>'x'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'w'</w:t>
      </w:r>
      <w:r>
        <w:rPr>
          <w:rFonts w:ascii="Arial" w:hAnsi="Arial" w:cs="Arial"/>
          <w:color w:val="4D4D4D"/>
          <w:shd w:val="clear" w:color="auto" w:fill="FFFFFF"/>
        </w:rPr>
        <w:t>均是以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可写入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的模式打开文件，但以</w:t>
      </w:r>
      <w:r>
        <w:rPr>
          <w:rFonts w:ascii="Arial" w:hAnsi="Arial" w:cs="Arial"/>
          <w:color w:val="4D4D4D"/>
          <w:shd w:val="clear" w:color="auto" w:fill="FFFFFF"/>
        </w:rPr>
        <w:t>'x'</w:t>
      </w:r>
      <w:r>
        <w:rPr>
          <w:rFonts w:ascii="Arial" w:hAnsi="Arial" w:cs="Arial"/>
          <w:color w:val="4D4D4D"/>
          <w:shd w:val="clear" w:color="auto" w:fill="FFFFFF"/>
        </w:rPr>
        <w:t>模式打开的时候，如果路径下已经存在相同的文件名，会抛出异常，而</w:t>
      </w:r>
      <w:r>
        <w:rPr>
          <w:rFonts w:ascii="Arial" w:hAnsi="Arial" w:cs="Arial"/>
          <w:color w:val="4D4D4D"/>
          <w:shd w:val="clear" w:color="auto" w:fill="FFFFFF"/>
        </w:rPr>
        <w:t>'w'</w:t>
      </w:r>
      <w:r>
        <w:rPr>
          <w:rFonts w:ascii="Arial" w:hAnsi="Arial" w:cs="Arial"/>
          <w:color w:val="4D4D4D"/>
          <w:shd w:val="clear" w:color="auto" w:fill="FFFFFF"/>
        </w:rPr>
        <w:t>模式的话会直接覆盖同名文件。</w:t>
      </w:r>
    </w:p>
  </w:comment>
  <w:comment w:id="3" w:author="刘 佳俊" w:date="2021-01-28T22:54:00Z" w:initials="刘">
    <w:p w14:paraId="5F5D805E" w14:textId="3AF5A78C" w:rsidR="005002E5" w:rsidRDefault="005002E5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因为使用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f.seek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定位的文件指针是按字节为单位进行计算的，演示文件（</w:t>
      </w:r>
      <w:r>
        <w:rPr>
          <w:rFonts w:ascii="Arial" w:hAnsi="Arial" w:cs="Arial"/>
          <w:color w:val="4D4D4D"/>
          <w:shd w:val="clear" w:color="auto" w:fill="FFFFFF"/>
        </w:rPr>
        <w:t>record.txt</w:t>
      </w:r>
      <w:r>
        <w:rPr>
          <w:rFonts w:ascii="Arial" w:hAnsi="Arial" w:cs="Arial"/>
          <w:color w:val="4D4D4D"/>
          <w:shd w:val="clear" w:color="auto" w:fill="FFFFFF"/>
        </w:rPr>
        <w:t>）是以</w:t>
      </w:r>
      <w:r>
        <w:rPr>
          <w:rFonts w:ascii="Arial" w:hAnsi="Arial" w:cs="Arial"/>
          <w:color w:val="4D4D4D"/>
          <w:shd w:val="clear" w:color="auto" w:fill="FFFFFF"/>
        </w:rPr>
        <w:t>GBK</w:t>
      </w:r>
      <w:r>
        <w:rPr>
          <w:rFonts w:ascii="Arial" w:hAnsi="Arial" w:cs="Arial"/>
          <w:color w:val="4D4D4D"/>
          <w:shd w:val="clear" w:color="auto" w:fill="FFFFFF"/>
        </w:rPr>
        <w:t>进行编码的，按照规则，一个汉字需要占用两个字节，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f.seek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(45)</w:t>
      </w:r>
      <w:r>
        <w:rPr>
          <w:rFonts w:ascii="Arial" w:hAnsi="Arial" w:cs="Arial"/>
          <w:color w:val="4D4D4D"/>
          <w:shd w:val="clear" w:color="auto" w:fill="FFFFFF"/>
        </w:rPr>
        <w:t>的位置位于字符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小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的开始位置，因此可以正常打印，而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f.seek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(46)</w:t>
      </w:r>
      <w:r>
        <w:rPr>
          <w:rFonts w:ascii="Arial" w:hAnsi="Arial" w:cs="Arial"/>
          <w:color w:val="4D4D4D"/>
          <w:shd w:val="clear" w:color="auto" w:fill="FFFFFF"/>
        </w:rPr>
        <w:t>的位置刚好位于字符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小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的中间位置，因此按照</w:t>
      </w:r>
      <w:r>
        <w:rPr>
          <w:rFonts w:ascii="Arial" w:hAnsi="Arial" w:cs="Arial"/>
          <w:color w:val="4D4D4D"/>
          <w:shd w:val="clear" w:color="auto" w:fill="FFFFFF"/>
        </w:rPr>
        <w:t>GBK</w:t>
      </w:r>
      <w:r>
        <w:rPr>
          <w:rFonts w:ascii="Arial" w:hAnsi="Arial" w:cs="Arial"/>
          <w:color w:val="4D4D4D"/>
          <w:shd w:val="clear" w:color="auto" w:fill="FFFFFF"/>
        </w:rPr>
        <w:t>编码的形式无法将其解码！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2AE560" w15:done="0"/>
  <w15:commentEx w15:paraId="3EA751F3" w15:done="0"/>
  <w15:commentEx w15:paraId="50772B4B" w15:done="0"/>
  <w15:commentEx w15:paraId="5F5D80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DBE37" w16cex:dateUtc="2021-01-28T14:50:00Z"/>
  <w16cex:commentExtensible w16cex:durableId="23BDBE6C" w16cex:dateUtc="2021-01-28T14:51:00Z"/>
  <w16cex:commentExtensible w16cex:durableId="23BDBE8D" w16cex:dateUtc="2021-01-28T14:51:00Z"/>
  <w16cex:commentExtensible w16cex:durableId="23BDBF36" w16cex:dateUtc="2021-01-28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2AE560" w16cid:durableId="23BDBE37"/>
  <w16cid:commentId w16cid:paraId="3EA751F3" w16cid:durableId="23BDBE6C"/>
  <w16cid:commentId w16cid:paraId="50772B4B" w16cid:durableId="23BDBE8D"/>
  <w16cid:commentId w16cid:paraId="5F5D805E" w16cid:durableId="23BDBF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9B"/>
    <w:rsid w:val="0000579B"/>
    <w:rsid w:val="00094982"/>
    <w:rsid w:val="00327ECA"/>
    <w:rsid w:val="005002E5"/>
    <w:rsid w:val="005A4B15"/>
    <w:rsid w:val="008D4DE5"/>
    <w:rsid w:val="00901CA3"/>
    <w:rsid w:val="009474DD"/>
    <w:rsid w:val="00EB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96D8"/>
  <w15:chartTrackingRefBased/>
  <w15:docId w15:val="{9813646A-BBA3-4119-85F8-4D175476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B218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B218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B2181"/>
  </w:style>
  <w:style w:type="paragraph" w:styleId="a6">
    <w:name w:val="annotation subject"/>
    <w:basedOn w:val="a4"/>
    <w:next w:val="a4"/>
    <w:link w:val="a7"/>
    <w:uiPriority w:val="99"/>
    <w:semiHidden/>
    <w:unhideWhenUsed/>
    <w:rsid w:val="00EB218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B21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5C87C-9C98-41F3-A288-D812B818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3</cp:revision>
  <dcterms:created xsi:type="dcterms:W3CDTF">2021-01-28T14:28:00Z</dcterms:created>
  <dcterms:modified xsi:type="dcterms:W3CDTF">2021-01-28T14:55:00Z</dcterms:modified>
</cp:coreProperties>
</file>