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F15" w:rsidRPr="00CC6F15" w:rsidRDefault="00CC6F15" w:rsidP="00CC6F15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C6F15">
        <w:rPr>
          <w:rFonts w:ascii="Arial" w:hAnsi="Arial" w:cs="Arial"/>
          <w:b/>
          <w:bCs/>
          <w:sz w:val="20"/>
          <w:szCs w:val="20"/>
        </w:rPr>
        <w:t>Reference Texts for the Study of</w:t>
      </w:r>
    </w:p>
    <w:p w:rsidR="00CC6F15" w:rsidRDefault="00CC6F15" w:rsidP="00CC6F15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C6F15">
        <w:rPr>
          <w:rFonts w:ascii="Arial" w:hAnsi="Arial" w:cs="Arial"/>
          <w:b/>
          <w:bCs/>
          <w:sz w:val="20"/>
          <w:szCs w:val="20"/>
        </w:rPr>
        <w:t>Analysis of Algorithms</w:t>
      </w:r>
    </w:p>
    <w:p w:rsidR="00FB39CC" w:rsidRDefault="00FB39CC" w:rsidP="00CC6F15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FB39CC" w:rsidRPr="00CC6F15" w:rsidRDefault="00FB39CC" w:rsidP="00CC6F15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(list in progress)</w:t>
      </w:r>
    </w:p>
    <w:p w:rsidR="00CC6F15" w:rsidRPr="00CC6F15" w:rsidRDefault="00CC6F15" w:rsidP="00CC6F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6779" w:rsidRDefault="00876779" w:rsidP="008B191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76779">
        <w:rPr>
          <w:rFonts w:ascii="Arial" w:hAnsi="Arial" w:cs="Arial"/>
          <w:sz w:val="20"/>
          <w:szCs w:val="20"/>
        </w:rPr>
        <w:t xml:space="preserve">Alfred V. Aho, John E. Hopcroft, </w:t>
      </w:r>
      <w:r w:rsidR="008B191B">
        <w:rPr>
          <w:rFonts w:ascii="Arial" w:hAnsi="Arial" w:cs="Arial"/>
          <w:sz w:val="20"/>
          <w:szCs w:val="20"/>
        </w:rPr>
        <w:t xml:space="preserve">and </w:t>
      </w:r>
      <w:r w:rsidRPr="00876779">
        <w:rPr>
          <w:rFonts w:ascii="Arial" w:hAnsi="Arial" w:cs="Arial"/>
          <w:sz w:val="20"/>
          <w:szCs w:val="20"/>
        </w:rPr>
        <w:t>Jeffrey D. Ullman</w:t>
      </w:r>
      <w:r w:rsidR="008B191B">
        <w:rPr>
          <w:rFonts w:ascii="Arial" w:hAnsi="Arial" w:cs="Arial"/>
          <w:sz w:val="20"/>
          <w:szCs w:val="20"/>
        </w:rPr>
        <w:t xml:space="preserve">, </w:t>
      </w:r>
      <w:r w:rsidRPr="008B191B">
        <w:rPr>
          <w:rFonts w:ascii="Arial" w:hAnsi="Arial" w:cs="Arial"/>
          <w:i/>
          <w:iCs/>
          <w:sz w:val="20"/>
          <w:szCs w:val="20"/>
        </w:rPr>
        <w:t>The Design and Analysis of Computer Algorithms</w:t>
      </w:r>
      <w:r w:rsidR="008B191B">
        <w:rPr>
          <w:rFonts w:ascii="Arial" w:hAnsi="Arial" w:cs="Arial"/>
          <w:sz w:val="20"/>
          <w:szCs w:val="20"/>
        </w:rPr>
        <w:t>, Addison-Wesley, 1974.</w:t>
      </w:r>
    </w:p>
    <w:p w:rsidR="00CE0C16" w:rsidRDefault="00CC6F15" w:rsidP="008B191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C6F15">
        <w:rPr>
          <w:rFonts w:ascii="Arial" w:hAnsi="Arial" w:cs="Arial"/>
          <w:sz w:val="20"/>
          <w:szCs w:val="20"/>
        </w:rPr>
        <w:t xml:space="preserve">Sara Baase and Allen Van Gelder, </w:t>
      </w:r>
      <w:r w:rsidRPr="00CC6F15">
        <w:rPr>
          <w:rFonts w:ascii="Arial" w:hAnsi="Arial" w:cs="Arial"/>
          <w:i/>
          <w:iCs/>
          <w:sz w:val="20"/>
          <w:szCs w:val="20"/>
        </w:rPr>
        <w:t>Computer Algorithms: Introduction to Deisgn and Analysis</w:t>
      </w:r>
      <w:r>
        <w:rPr>
          <w:rFonts w:ascii="Arial" w:hAnsi="Arial" w:cs="Arial"/>
          <w:sz w:val="20"/>
          <w:szCs w:val="20"/>
        </w:rPr>
        <w:t>, 3</w:t>
      </w:r>
      <w:r w:rsidRPr="00CC6F15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edition, Pearson, 1999.</w:t>
      </w:r>
    </w:p>
    <w:p w:rsidR="00CC6F15" w:rsidRDefault="00CC6F15" w:rsidP="008B191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Thomas H. Cormen, Charles E. Leiserson, Ronald L. Rivest, Clifford Stein, </w:t>
      </w:r>
      <w:r>
        <w:rPr>
          <w:rFonts w:ascii="Arial" w:hAnsi="Arial" w:cs="Arial"/>
          <w:i/>
          <w:iCs/>
          <w:sz w:val="20"/>
          <w:szCs w:val="20"/>
        </w:rPr>
        <w:t>Introduction to Algorithms</w:t>
      </w:r>
      <w:r>
        <w:rPr>
          <w:rFonts w:ascii="Arial" w:hAnsi="Arial" w:cs="Arial"/>
          <w:sz w:val="20"/>
          <w:szCs w:val="20"/>
        </w:rPr>
        <w:t>, 3</w:t>
      </w:r>
      <w:r w:rsidRPr="00CC6F15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edition, MIT Press, 2009.</w:t>
      </w:r>
    </w:p>
    <w:p w:rsidR="008B191B" w:rsidRDefault="008B191B" w:rsidP="008B191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Donald E. Knuth, </w:t>
      </w:r>
      <w:r w:rsidRPr="008B191B">
        <w:rPr>
          <w:rFonts w:ascii="Arial" w:hAnsi="Arial" w:cs="Arial"/>
          <w:i/>
          <w:iCs/>
          <w:sz w:val="20"/>
          <w:szCs w:val="20"/>
        </w:rPr>
        <w:t>The Art of Computer Programming</w:t>
      </w:r>
      <w:r w:rsidRPr="008B191B">
        <w:rPr>
          <w:rFonts w:ascii="Arial" w:hAnsi="Arial" w:cs="Arial"/>
          <w:sz w:val="20"/>
          <w:szCs w:val="20"/>
        </w:rPr>
        <w:t>, Volumes 1-4A</w:t>
      </w:r>
      <w:r>
        <w:rPr>
          <w:rFonts w:ascii="Arial" w:hAnsi="Arial" w:cs="Arial"/>
          <w:sz w:val="20"/>
          <w:szCs w:val="20"/>
        </w:rPr>
        <w:t>, Addison-Wesley Professional, 2011.</w:t>
      </w:r>
    </w:p>
    <w:p w:rsidR="008B191B" w:rsidRDefault="008B191B" w:rsidP="008B191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B191B">
        <w:rPr>
          <w:rFonts w:ascii="Arial" w:hAnsi="Arial" w:cs="Arial"/>
          <w:sz w:val="20"/>
          <w:szCs w:val="20"/>
        </w:rPr>
        <w:t>Dexter C. Kozen</w:t>
      </w:r>
      <w:r>
        <w:rPr>
          <w:rFonts w:ascii="Arial" w:hAnsi="Arial" w:cs="Arial"/>
          <w:sz w:val="20"/>
          <w:szCs w:val="20"/>
        </w:rPr>
        <w:t xml:space="preserve">, </w:t>
      </w:r>
      <w:r w:rsidRPr="008B191B">
        <w:rPr>
          <w:rFonts w:ascii="Arial" w:hAnsi="Arial" w:cs="Arial"/>
          <w:i/>
          <w:iCs/>
          <w:sz w:val="20"/>
          <w:szCs w:val="20"/>
        </w:rPr>
        <w:t>The Design and Analysis of Algorithms</w:t>
      </w:r>
      <w:r>
        <w:rPr>
          <w:rFonts w:ascii="Arial" w:hAnsi="Arial" w:cs="Arial"/>
          <w:sz w:val="20"/>
          <w:szCs w:val="20"/>
        </w:rPr>
        <w:t>, Springer, 2011.</w:t>
      </w:r>
    </w:p>
    <w:p w:rsidR="00CC6F15" w:rsidRDefault="00CC6F15" w:rsidP="008B191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Anany Levitin</w:t>
      </w:r>
      <w:r w:rsidRPr="00CC6F15">
        <w:rPr>
          <w:rFonts w:ascii="Arial" w:hAnsi="Arial" w:cs="Arial"/>
          <w:i/>
          <w:iCs/>
          <w:sz w:val="20"/>
          <w:szCs w:val="20"/>
        </w:rPr>
        <w:t>, Introduction to the Design and Analysis of Algorithms</w:t>
      </w:r>
      <w:r>
        <w:rPr>
          <w:rFonts w:ascii="Arial" w:hAnsi="Arial" w:cs="Arial"/>
          <w:sz w:val="20"/>
          <w:szCs w:val="20"/>
        </w:rPr>
        <w:t>, 3</w:t>
      </w:r>
      <w:r w:rsidRPr="00CC6F15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edition, Pearson, 2011.</w:t>
      </w:r>
    </w:p>
    <w:p w:rsidR="00CC6F15" w:rsidRDefault="00CC6F15" w:rsidP="008B191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Jeffrey J. McConnell, </w:t>
      </w:r>
      <w:r>
        <w:rPr>
          <w:rFonts w:ascii="Arial" w:hAnsi="Arial" w:cs="Arial"/>
          <w:i/>
          <w:iCs/>
          <w:sz w:val="20"/>
          <w:szCs w:val="20"/>
        </w:rPr>
        <w:t>Analysis of Algorithms: An Active Learning Approach</w:t>
      </w:r>
      <w:r>
        <w:rPr>
          <w:rFonts w:ascii="Arial" w:hAnsi="Arial" w:cs="Arial"/>
          <w:sz w:val="20"/>
          <w:szCs w:val="20"/>
        </w:rPr>
        <w:t>, 2</w:t>
      </w:r>
      <w:r w:rsidRPr="00CC6F15"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edition, Jones and Bartlett Publishers</w:t>
      </w:r>
      <w:r w:rsidR="00876779">
        <w:rPr>
          <w:rFonts w:ascii="Arial" w:hAnsi="Arial" w:cs="Arial"/>
          <w:sz w:val="20"/>
          <w:szCs w:val="20"/>
        </w:rPr>
        <w:t>, 2008.</w:t>
      </w:r>
    </w:p>
    <w:p w:rsidR="00876779" w:rsidRDefault="00876779" w:rsidP="008B191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Robert Sedgewick and Phillipe Flajolet, </w:t>
      </w:r>
      <w:r>
        <w:rPr>
          <w:rFonts w:ascii="Arial" w:hAnsi="Arial" w:cs="Arial"/>
          <w:i/>
          <w:iCs/>
          <w:sz w:val="20"/>
          <w:szCs w:val="20"/>
        </w:rPr>
        <w:t>An Introduction to the Analysis of Algorithms</w:t>
      </w:r>
      <w:r>
        <w:rPr>
          <w:rFonts w:ascii="Arial" w:hAnsi="Arial" w:cs="Arial"/>
          <w:sz w:val="20"/>
          <w:szCs w:val="20"/>
        </w:rPr>
        <w:t>, 2</w:t>
      </w:r>
      <w:r w:rsidRPr="00876779"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edition, Addison-Wesley Professional, 2013. </w:t>
      </w:r>
    </w:p>
    <w:p w:rsidR="00876779" w:rsidRDefault="00876779" w:rsidP="008B191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Robert Sedgewick and Kevin Wayne, </w:t>
      </w:r>
      <w:r>
        <w:rPr>
          <w:rFonts w:ascii="Arial" w:hAnsi="Arial" w:cs="Arial"/>
          <w:i/>
          <w:iCs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>, 4</w:t>
      </w:r>
      <w:r w:rsidRPr="00876779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edition, Addison-Wesley Professional, 2011.</w:t>
      </w:r>
    </w:p>
    <w:p w:rsidR="00FB39CC" w:rsidRDefault="00FB39CC" w:rsidP="00FB39C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Clifford Shaffer, </w:t>
      </w:r>
      <w:r>
        <w:rPr>
          <w:rFonts w:ascii="Arial" w:hAnsi="Arial" w:cs="Arial"/>
          <w:i/>
          <w:iCs/>
          <w:sz w:val="20"/>
          <w:szCs w:val="20"/>
        </w:rPr>
        <w:t>Data Structures and Algorithm Analysis</w:t>
      </w:r>
      <w:r>
        <w:rPr>
          <w:rFonts w:ascii="Arial" w:hAnsi="Arial" w:cs="Arial"/>
          <w:sz w:val="20"/>
          <w:szCs w:val="20"/>
        </w:rPr>
        <w:t>, 3</w:t>
      </w:r>
      <w:r w:rsidRPr="00FB39CC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edition, Dover Publications,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2013.</w:t>
      </w:r>
    </w:p>
    <w:p w:rsidR="00876779" w:rsidRDefault="00876779" w:rsidP="008B191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Steven S. Skienna, </w:t>
      </w:r>
      <w:r>
        <w:rPr>
          <w:rFonts w:ascii="Arial" w:hAnsi="Arial" w:cs="Arial"/>
          <w:i/>
          <w:iCs/>
          <w:sz w:val="20"/>
          <w:szCs w:val="20"/>
        </w:rPr>
        <w:t>The Algorithm Design Manual</w:t>
      </w:r>
      <w:r>
        <w:rPr>
          <w:rFonts w:ascii="Arial" w:hAnsi="Arial" w:cs="Arial"/>
          <w:sz w:val="20"/>
          <w:szCs w:val="20"/>
        </w:rPr>
        <w:t>, 2</w:t>
      </w:r>
      <w:r w:rsidRPr="00876779"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edition, Springer, 2008.</w:t>
      </w:r>
    </w:p>
    <w:p w:rsidR="00876779" w:rsidRDefault="00876779" w:rsidP="00FB39C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76779">
        <w:rPr>
          <w:rFonts w:ascii="Arial" w:hAnsi="Arial" w:cs="Arial"/>
          <w:sz w:val="20"/>
          <w:szCs w:val="20"/>
        </w:rPr>
        <w:t xml:space="preserve">Dana Vrajitoru </w:t>
      </w:r>
      <w:r>
        <w:rPr>
          <w:rFonts w:ascii="Arial" w:hAnsi="Arial" w:cs="Arial"/>
          <w:sz w:val="20"/>
          <w:szCs w:val="20"/>
        </w:rPr>
        <w:t xml:space="preserve">and </w:t>
      </w:r>
      <w:r w:rsidRPr="00876779">
        <w:rPr>
          <w:rFonts w:ascii="Arial" w:hAnsi="Arial" w:cs="Arial"/>
          <w:sz w:val="20"/>
          <w:szCs w:val="20"/>
        </w:rPr>
        <w:t xml:space="preserve">William Knight, </w:t>
      </w:r>
      <w:r w:rsidRPr="00876779">
        <w:rPr>
          <w:rFonts w:ascii="Arial" w:hAnsi="Arial" w:cs="Arial"/>
          <w:i/>
          <w:iCs/>
          <w:sz w:val="20"/>
          <w:szCs w:val="20"/>
        </w:rPr>
        <w:t>Practical Analysis of Algorithms</w:t>
      </w:r>
      <w:r>
        <w:rPr>
          <w:rFonts w:ascii="Arial" w:hAnsi="Arial" w:cs="Arial"/>
          <w:sz w:val="20"/>
          <w:szCs w:val="20"/>
        </w:rPr>
        <w:t>, Springer, 2014.</w:t>
      </w:r>
    </w:p>
    <w:p w:rsidR="00876779" w:rsidRPr="00CC6F15" w:rsidRDefault="00876779" w:rsidP="008B191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Mark Allen Weiss, </w:t>
      </w:r>
      <w:r w:rsidRPr="00876779">
        <w:rPr>
          <w:rFonts w:ascii="Arial" w:hAnsi="Arial" w:cs="Arial"/>
          <w:i/>
          <w:iCs/>
          <w:sz w:val="20"/>
          <w:szCs w:val="20"/>
        </w:rPr>
        <w:t>Data Structures and Algorithm Analysis in Java</w:t>
      </w:r>
      <w:r>
        <w:rPr>
          <w:rFonts w:ascii="Arial" w:hAnsi="Arial" w:cs="Arial"/>
          <w:sz w:val="20"/>
          <w:szCs w:val="20"/>
        </w:rPr>
        <w:t>, 3</w:t>
      </w:r>
      <w:r w:rsidRPr="00876779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edition, Pearson, 2012. </w:t>
      </w:r>
    </w:p>
    <w:sectPr w:rsidR="00876779" w:rsidRPr="00CC6F15" w:rsidSect="00CC6F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37E55"/>
    <w:multiLevelType w:val="hybridMultilevel"/>
    <w:tmpl w:val="BE4AA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75937"/>
    <w:multiLevelType w:val="hybridMultilevel"/>
    <w:tmpl w:val="9982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D2C"/>
    <w:rsid w:val="0060701E"/>
    <w:rsid w:val="00876779"/>
    <w:rsid w:val="00892D2C"/>
    <w:rsid w:val="008B191B"/>
    <w:rsid w:val="00CC6F15"/>
    <w:rsid w:val="00CE0C16"/>
    <w:rsid w:val="00DB64E2"/>
    <w:rsid w:val="00FB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</dc:creator>
  <cp:lastModifiedBy>lawrence</cp:lastModifiedBy>
  <cp:revision>3</cp:revision>
  <dcterms:created xsi:type="dcterms:W3CDTF">2016-02-04T03:14:00Z</dcterms:created>
  <dcterms:modified xsi:type="dcterms:W3CDTF">2016-02-04T04:17:00Z</dcterms:modified>
</cp:coreProperties>
</file>