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974975" cy="1174115"/>
            <wp:effectExtent l="0" t="0" r="12065" b="14605"/>
            <wp:docPr id="1" name="Picture 1" descr="logo-orizzontale-compl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orizzontale-complet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Introduction to Software Engineering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Immigration course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First Phase Project Report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PhD Program in Computer Science: XXXVIII cycle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br w:type="textWrapping"/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Authors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                                                  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Supervisors:</w:t>
      </w:r>
    </w:p>
    <w:p>
      <w:pPr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Martina De Sanctis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Oleksandr Skorupskyy                                     </w:t>
      </w:r>
      <w:r>
        <w:rPr>
          <w:rFonts w:hint="default" w:ascii="Times New Roman" w:hAnsi="Times New Roman" w:eastAsia="SimSun" w:cs="Times New Roman"/>
          <w:sz w:val="24"/>
          <w:szCs w:val="24"/>
        </w:rPr>
        <w:t>Ludovico Iovino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Thomas Boudier                                   </w:t>
      </w:r>
      <w:r>
        <w:rPr>
          <w:rFonts w:hint="default" w:ascii="Times New Roman" w:hAnsi="Times New Roman" w:eastAsia="SimSun" w:cs="Times New Roman"/>
          <w:sz w:val="24"/>
          <w:szCs w:val="24"/>
        </w:rPr>
        <w:t>Prof. Patrizio Pelliccione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January 8, 2023</w:t>
      </w:r>
    </w:p>
    <w:p>
      <w:pPr>
        <w:pStyle w:val="2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Requirements Specificat</w:t>
      </w:r>
      <w:bookmarkStart w:id="0" w:name="_GoBack"/>
      <w:bookmarkEnd w:id="0"/>
      <w:r>
        <w:rPr>
          <w:rFonts w:hint="default" w:ascii="Times New Roman" w:hAnsi="Times New Roman" w:cs="Times New Roman"/>
          <w:lang w:val="en-US"/>
        </w:rPr>
        <w:t>ion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br w:type="page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Software Architecture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FEB367"/>
    <w:multiLevelType w:val="singleLevel"/>
    <w:tmpl w:val="D4FEB3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4B261E"/>
    <w:rsid w:val="3C766BAF"/>
    <w:rsid w:val="3D243813"/>
    <w:rsid w:val="44613B60"/>
    <w:rsid w:val="59DA6761"/>
    <w:rsid w:val="5A11031E"/>
    <w:rsid w:val="7889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2023-01-07T19:13:53Z</dcterms:created>
  <dc:creator>Alex</dc:creator>
  <cp:lastModifiedBy>Alex</cp:lastModifiedBy>
  <dcterms:modified xsi:type="dcterms:W3CDTF">2023-01-07T20:13:26Z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