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C682A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1A14F737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Краснодарского края</w:t>
      </w:r>
    </w:p>
    <w:p w14:paraId="315CB84C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Государственное бюджетное профессиональное образовательное учреждение Краснодарского края «Ейский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полипрофильный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колледж»</w:t>
      </w:r>
    </w:p>
    <w:p w14:paraId="4D1701BE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AAB077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081EC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EC51986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A70D48A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968814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EF27DA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D8C610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E3334EC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8204CB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FFECF64" w14:textId="77777777" w:rsidR="00306CF4" w:rsidRDefault="00306CF4" w:rsidP="00306CF4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Портфолио результатов освоения </w:t>
      </w:r>
    </w:p>
    <w:p w14:paraId="3D66FB88" w14:textId="77777777" w:rsidR="00306CF4" w:rsidRDefault="00306CF4" w:rsidP="00306CF4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ПМ.02 Осуществление интеграции программных модулей</w:t>
      </w:r>
    </w:p>
    <w:p w14:paraId="32CC5FD5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853688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89FC89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  <w:szCs w:val="28"/>
        </w:rPr>
        <w:t>09.02.07 Информационные системы и программирование</w:t>
      </w:r>
    </w:p>
    <w:p w14:paraId="42A9FAA5" w14:textId="77777777" w:rsidR="00306CF4" w:rsidRDefault="00306CF4" w:rsidP="00306CF4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E0174D8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C4155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A9342EE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7B7144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0B4F826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9A0975B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0DB57D3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9C5045B" w14:textId="77777777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Автор работы:</w:t>
      </w:r>
    </w:p>
    <w:p w14:paraId="2644F492" w14:textId="5D27C26B" w:rsidR="00306CF4" w:rsidRDefault="00306CF4" w:rsidP="00306CF4">
      <w:pPr>
        <w:tabs>
          <w:tab w:val="left" w:pos="5670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Ивахненко Дмитрий Валерьевич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14:paraId="3E6752E4" w14:textId="52E6C26B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И-22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группа</w:t>
      </w:r>
    </w:p>
    <w:p w14:paraId="1CE3C41B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8E6FA07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12BD8E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Руководитель:</w:t>
      </w:r>
    </w:p>
    <w:p w14:paraId="69FEB059" w14:textId="18D4C188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Богомолова Светлана Михайловна</w:t>
      </w:r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6AC03646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</w:p>
    <w:p w14:paraId="6AEF1124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7179A0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C53F087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B3F3931" w14:textId="77777777" w:rsidR="00306CF4" w:rsidRDefault="00306CF4" w:rsidP="00306CF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381F7F3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red"/>
        </w:rPr>
      </w:pPr>
    </w:p>
    <w:p w14:paraId="3C11F560" w14:textId="77777777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Ейск,</w:t>
      </w:r>
    </w:p>
    <w:p w14:paraId="17FF4463" w14:textId="2D8CD45B" w:rsidR="00306CF4" w:rsidRDefault="00306CF4" w:rsidP="00306C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DA01EF">
        <w:rPr>
          <w:rFonts w:ascii="Times New Roman" w:eastAsia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</w:t>
      </w:r>
      <w:r>
        <w:rPr>
          <w:u w:val="single"/>
        </w:rPr>
        <w:br w:type="page"/>
      </w:r>
    </w:p>
    <w:p w14:paraId="36EF3BA5" w14:textId="77777777" w:rsidR="00306CF4" w:rsidRDefault="00306CF4" w:rsidP="00306CF4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12CFECD4" w14:textId="77777777" w:rsidR="00306CF4" w:rsidRDefault="00306CF4" w:rsidP="00306CF4">
      <w:pPr>
        <w:pStyle w:val="a4"/>
        <w:spacing w:before="1"/>
        <w:ind w:left="360"/>
        <w:rPr>
          <w:sz w:val="28"/>
          <w:szCs w:val="28"/>
        </w:rPr>
      </w:pPr>
    </w:p>
    <w:p w14:paraId="4DBD4A38" w14:textId="77777777" w:rsidR="00306CF4" w:rsidRDefault="00306CF4" w:rsidP="00306CF4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71D531F0" w14:textId="77777777" w:rsidR="00306CF4" w:rsidRDefault="00306CF4" w:rsidP="00306CF4"/>
    <w:p w14:paraId="1AE9BE19" w14:textId="77777777" w:rsidR="00306CF4" w:rsidRDefault="00306CF4" w:rsidP="00306CF4">
      <w:pPr>
        <w:pStyle w:val="21"/>
        <w:spacing w:line="360" w:lineRule="auto"/>
      </w:pPr>
      <w:r>
        <w:t>Задание № 1</w:t>
      </w:r>
    </w:p>
    <w:p w14:paraId="142E8CF1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58E1B471" w14:textId="379314A0" w:rsidR="00306CF4" w:rsidRDefault="00306CF4" w:rsidP="00306CF4">
      <w:pPr>
        <w:pStyle w:val="a4"/>
        <w:spacing w:before="1"/>
      </w:pPr>
      <w:r>
        <w:rPr>
          <w:b/>
          <w:bCs/>
        </w:rPr>
        <w:t xml:space="preserve">Предметная область: </w:t>
      </w:r>
      <w:r w:rsidR="000D1C04">
        <w:rPr>
          <w:b/>
          <w:bCs/>
        </w:rPr>
        <w:t>Отделение почты</w:t>
      </w:r>
    </w:p>
    <w:p w14:paraId="65D44A69" w14:textId="77777777" w:rsidR="00306CF4" w:rsidRDefault="00306CF4" w:rsidP="00306CF4">
      <w:pPr>
        <w:pStyle w:val="21"/>
        <w:spacing w:line="360" w:lineRule="auto"/>
        <w:ind w:left="568"/>
        <w:jc w:val="both"/>
      </w:pPr>
    </w:p>
    <w:p w14:paraId="1C37858C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2</w:t>
      </w:r>
    </w:p>
    <w:p w14:paraId="59C3ABF1" w14:textId="0AFC3651" w:rsidR="00306CF4" w:rsidRDefault="00201220" w:rsidP="00306CF4">
      <w:pPr>
        <w:pStyle w:val="a4"/>
        <w:spacing w:line="360" w:lineRule="auto"/>
        <w:ind w:left="113" w:right="125" w:firstLine="455"/>
        <w:jc w:val="both"/>
      </w:pPr>
      <w:r>
        <w:t xml:space="preserve">Отделение почты – </w:t>
      </w:r>
      <w:r w:rsidRPr="00201220">
        <w:t>объект почтовой связи, осуществляющий приёмку, сортировку, отправку, обработку и доставку почты.</w:t>
      </w:r>
      <w:r>
        <w:t xml:space="preserve"> Сейчас </w:t>
      </w:r>
      <w:r w:rsidR="0088658E">
        <w:t xml:space="preserve">присутствует проблема в </w:t>
      </w:r>
      <w:proofErr w:type="gramStart"/>
      <w:r w:rsidR="0088658E">
        <w:t>том</w:t>
      </w:r>
      <w:proofErr w:type="gramEnd"/>
      <w:r w:rsidR="0088658E">
        <w:t xml:space="preserve"> что товары постоянно теряются и при выдаче сотрудники почты вынуждены вручную по фамилии отправителя или номеру, если речь идёт о заказе с каких-либо онлайн магазинов, искать посылку. </w:t>
      </w:r>
    </w:p>
    <w:p w14:paraId="42A82839" w14:textId="77777777" w:rsidR="00306CF4" w:rsidRDefault="00306CF4" w:rsidP="00306CF4">
      <w:pPr>
        <w:pStyle w:val="21"/>
        <w:spacing w:line="360" w:lineRule="auto"/>
        <w:jc w:val="both"/>
      </w:pPr>
      <w:r>
        <w:t>Задание № 3</w:t>
      </w:r>
    </w:p>
    <w:p w14:paraId="7268675D" w14:textId="5B134A58" w:rsidR="00306CF4" w:rsidRDefault="003A6789" w:rsidP="00306CF4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/>
        </w:rPr>
      </w:pPr>
      <w:r w:rsidRPr="003A6789">
        <w:rPr>
          <w:noProof/>
          <w:color w:val="000000"/>
        </w:rPr>
        <w:drawing>
          <wp:inline distT="0" distB="0" distL="0" distR="0" wp14:anchorId="7227C9BC" wp14:editId="1A0B8F21">
            <wp:extent cx="3696237" cy="366897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7686" cy="367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6789">
        <w:rPr>
          <w:noProof/>
          <w:color w:val="000000"/>
        </w:rPr>
        <w:t xml:space="preserve">  </w:t>
      </w:r>
    </w:p>
    <w:p w14:paraId="2A525BD0" w14:textId="2EF8C7D1" w:rsidR="00306CF4" w:rsidRDefault="00306CF4" w:rsidP="00306CF4">
      <w:pPr>
        <w:pStyle w:val="a3"/>
        <w:shd w:val="clear" w:color="auto" w:fill="FFFFFF"/>
        <w:spacing w:before="504" w:beforeAutospacing="0" w:after="504" w:afterAutospacing="0"/>
        <w:jc w:val="center"/>
        <w:rPr>
          <w:color w:val="000000"/>
        </w:rPr>
      </w:pPr>
      <w:r>
        <w:rPr>
          <w:color w:val="000000"/>
        </w:rPr>
        <w:t xml:space="preserve">Рисунок 1 — Организационная схема </w:t>
      </w:r>
      <w:r w:rsidR="00A16988">
        <w:rPr>
          <w:color w:val="000000"/>
        </w:rPr>
        <w:t>Отделения почты</w:t>
      </w:r>
    </w:p>
    <w:p w14:paraId="34990C4F" w14:textId="77777777" w:rsidR="00306CF4" w:rsidRDefault="00306CF4" w:rsidP="00306CF4">
      <w:pPr>
        <w:pStyle w:val="21"/>
        <w:spacing w:line="360" w:lineRule="auto"/>
        <w:jc w:val="both"/>
      </w:pPr>
      <w:r>
        <w:t>Задание № 4</w:t>
      </w:r>
    </w:p>
    <w:p w14:paraId="6E7A130E" w14:textId="77777777" w:rsidR="00306CF4" w:rsidRDefault="00306CF4" w:rsidP="00306CF4">
      <w:pPr>
        <w:pStyle w:val="a4"/>
        <w:spacing w:line="360" w:lineRule="auto"/>
        <w:ind w:left="113" w:right="125" w:firstLine="455"/>
        <w:jc w:val="both"/>
      </w:pPr>
      <w:r>
        <w:rPr>
          <w:rStyle w:val="fontstyle01"/>
          <w:sz w:val="24"/>
          <w:szCs w:val="24"/>
        </w:rPr>
        <w:t xml:space="preserve">В результате анализа предметной области опишите процесс, который будет автоматизирован. Определите цель и задачи, которые будет выполнять будущий </w:t>
      </w:r>
      <w:r>
        <w:rPr>
          <w:rStyle w:val="fontstyle01"/>
          <w:sz w:val="24"/>
          <w:szCs w:val="24"/>
        </w:rPr>
        <w:lastRenderedPageBreak/>
        <w:t xml:space="preserve">разрабатываемый программный продукт в рамках автоматизации деятельности чего-то в предметной области. </w:t>
      </w:r>
    </w:p>
    <w:p w14:paraId="5C39F08D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5</w:t>
      </w:r>
    </w:p>
    <w:p w14:paraId="35CE43CA" w14:textId="77777777" w:rsidR="00306CF4" w:rsidRDefault="00306CF4" w:rsidP="00306CF4">
      <w:pPr>
        <w:pStyle w:val="a4"/>
        <w:spacing w:line="360" w:lineRule="auto"/>
        <w:ind w:firstLine="709"/>
        <w:jc w:val="both"/>
      </w:pPr>
      <w:r>
        <w:t>Определить и написать группу пользователей, для которой данная автоматизированная система будет более востребована и описать их функционал.</w:t>
      </w:r>
    </w:p>
    <w:p w14:paraId="450B6BCF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6</w:t>
      </w:r>
    </w:p>
    <w:p w14:paraId="6233AC5A" w14:textId="77777777" w:rsidR="00306CF4" w:rsidRDefault="00306CF4" w:rsidP="00306CF4">
      <w:pPr>
        <w:pStyle w:val="a4"/>
        <w:spacing w:line="360" w:lineRule="auto"/>
        <w:ind w:firstLine="709"/>
        <w:jc w:val="both"/>
      </w:pPr>
      <w:r>
        <w:t>Провести исследование аппаратно-программного обеспечения</w:t>
      </w:r>
      <w:r>
        <w:br/>
        <w:t>предметной области.</w:t>
      </w:r>
    </w:p>
    <w:p w14:paraId="7367F5D3" w14:textId="77777777" w:rsidR="00306CF4" w:rsidRDefault="00306CF4" w:rsidP="00306CF4">
      <w:pPr>
        <w:pStyle w:val="a4"/>
        <w:spacing w:line="360" w:lineRule="auto"/>
        <w:ind w:left="113" w:right="125" w:firstLine="455"/>
        <w:jc w:val="both"/>
      </w:pPr>
      <w:r>
        <w:t>Необходимо перечислить и описать примерный необходимый комплекс технических средств для внедрения программного продукта:</w:t>
      </w:r>
    </w:p>
    <w:p w14:paraId="764E8687" w14:textId="77777777" w:rsidR="00306CF4" w:rsidRDefault="00306CF4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Какие средства компьютерной техники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3D8BD205" w14:textId="77777777" w:rsidR="00306CF4" w:rsidRDefault="00306CF4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Какие средства коммуникационной техники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3804CFBA" w14:textId="77777777" w:rsidR="00306CF4" w:rsidRDefault="00306CF4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Какие средства организационной техники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2BA1D81B" w14:textId="77777777" w:rsidR="00306CF4" w:rsidRDefault="00306CF4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lang w:bidi="ru-RU"/>
        </w:rPr>
        <w:t xml:space="preserve">Какие средства оперативной полиграфии необходимы для </w:t>
      </w:r>
      <w:r>
        <w:t>программного продукта</w:t>
      </w:r>
      <w:r>
        <w:rPr>
          <w:lang w:bidi="ru-RU"/>
        </w:rPr>
        <w:t>?</w:t>
      </w:r>
    </w:p>
    <w:p w14:paraId="7AEC4CDC" w14:textId="77777777" w:rsidR="00306CF4" w:rsidRDefault="00306CF4" w:rsidP="00306CF4">
      <w:pPr>
        <w:pStyle w:val="a3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>
        <w:rPr>
          <w:rStyle w:val="fontstyle01"/>
          <w:sz w:val="24"/>
          <w:szCs w:val="24"/>
        </w:rPr>
        <w:t xml:space="preserve">Какое системное ПО необходимое для внедрения </w:t>
      </w:r>
      <w:r>
        <w:t>программного продукта</w:t>
      </w:r>
      <w:r>
        <w:rPr>
          <w:lang w:bidi="ru-RU"/>
        </w:rPr>
        <w:t>?</w:t>
      </w:r>
    </w:p>
    <w:p w14:paraId="564D97F2" w14:textId="77777777" w:rsidR="00306CF4" w:rsidRDefault="00306CF4" w:rsidP="00306CF4">
      <w:pPr>
        <w:pStyle w:val="a4"/>
        <w:spacing w:line="360" w:lineRule="auto"/>
        <w:ind w:left="113" w:right="125" w:firstLine="455"/>
        <w:jc w:val="both"/>
      </w:pPr>
    </w:p>
    <w:p w14:paraId="79CAFAD9" w14:textId="77777777" w:rsidR="00306CF4" w:rsidRDefault="00306CF4" w:rsidP="00306CF4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ТЗ ДЛЯ ПРЕДМЕТНОЙ ОБЛАСТИ</w:t>
      </w:r>
    </w:p>
    <w:p w14:paraId="7B065229" w14:textId="77777777" w:rsidR="00306CF4" w:rsidRDefault="00306CF4" w:rsidP="00306CF4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3C8AEE7F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38EC64DD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  <w:rPr>
          <w:rStyle w:val="FontStyle22"/>
          <w:sz w:val="28"/>
          <w:szCs w:val="28"/>
        </w:rPr>
      </w:pPr>
      <w:r>
        <w:rPr>
          <w:rStyle w:val="FontStyle22"/>
          <w:sz w:val="28"/>
          <w:szCs w:val="28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5FE64D3F" w14:textId="77777777" w:rsidR="00306CF4" w:rsidRDefault="00306CF4" w:rsidP="00306CF4">
      <w:pPr>
        <w:spacing w:before="100" w:beforeAutospacing="1" w:after="240"/>
        <w:jc w:val="both"/>
        <w:rPr>
          <w:i/>
          <w:iCs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Требования к оформлению ТЗ:</w:t>
      </w:r>
    </w:p>
    <w:p w14:paraId="212E575C" w14:textId="77777777" w:rsidR="00306CF4" w:rsidRDefault="00306CF4" w:rsidP="00306CF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Структура ТЗ должна советовать согласно ГОСТ 34.602-89 (не копировать из сторонних источников).</w:t>
      </w:r>
    </w:p>
    <w:p w14:paraId="09DA265D" w14:textId="77777777" w:rsidR="00306CF4" w:rsidRDefault="00306CF4" w:rsidP="00306CF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ТЗ оформить в </w:t>
      </w:r>
      <w:r>
        <w:rPr>
          <w:sz w:val="28"/>
          <w:szCs w:val="28"/>
          <w:lang w:val="en-US"/>
        </w:rPr>
        <w:t>MS</w:t>
      </w:r>
      <w:r w:rsidRPr="00306C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</w:t>
      </w:r>
    </w:p>
    <w:p w14:paraId="10FE6B45" w14:textId="77777777" w:rsidR="00306CF4" w:rsidRDefault="00306CF4" w:rsidP="00306CF4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Текст в программе оформить в соответствии с требованиями: Шрифт - Times New </w:t>
      </w:r>
      <w:proofErr w:type="spellStart"/>
      <w:r>
        <w:rPr>
          <w:sz w:val="28"/>
          <w:szCs w:val="28"/>
        </w:rPr>
        <w:t>Roman</w:t>
      </w:r>
      <w:proofErr w:type="spellEnd"/>
      <w:r>
        <w:rPr>
          <w:sz w:val="28"/>
          <w:szCs w:val="28"/>
        </w:rPr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0B65F35C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6135DA39" w14:textId="77777777" w:rsidR="00306CF4" w:rsidRDefault="00306CF4" w:rsidP="00306CF4">
      <w:pPr>
        <w:rPr>
          <w:rFonts w:eastAsia="Times New Roman"/>
          <w:sz w:val="24"/>
          <w:szCs w:val="24"/>
          <w:lang w:eastAsia="ru-RU" w:bidi="ru-RU"/>
        </w:rPr>
      </w:pPr>
      <w:r>
        <w:br w:type="page"/>
      </w:r>
    </w:p>
    <w:p w14:paraId="6A01B9AF" w14:textId="77777777" w:rsidR="00306CF4" w:rsidRDefault="00306CF4" w:rsidP="00306C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РЕАЛИЗАЦИЯ ПЛАНИРОВАНИЯ РАЗРАБОТКИ ПРОГРАММНОГО ПРОДУКТА В СРЕДЕ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MS</w:t>
      </w:r>
      <w:r w:rsidRPr="00306CF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PROJECT</w:t>
      </w:r>
    </w:p>
    <w:p w14:paraId="5F3D6DE0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52AD1B84" w14:textId="77777777" w:rsidR="00306CF4" w:rsidRDefault="00306CF4" w:rsidP="00306C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соответствии с выбранной предметной областью осуществить планирование этапов разработки программного продукта (рисунок 1). Каждый этап должен содержать минимально необходимое количество задач, для полной реализации этапа (время выполнения задач определяется самостоятельно с учетом сложности их реализации).</w:t>
      </w:r>
    </w:p>
    <w:p w14:paraId="56057B6E" w14:textId="508DCF8A" w:rsidR="00306CF4" w:rsidRDefault="00306CF4" w:rsidP="00306CF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65B4620C" wp14:editId="2B149B12">
            <wp:extent cx="3590925" cy="1590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D1B0E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1 — Примерное содержание этапов</w:t>
      </w:r>
    </w:p>
    <w:p w14:paraId="2DE3B7BC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140C845C" w14:textId="77777777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Определить ресурсы и затраты необходимые для реализации программного продукта и назначить их соответствующим задачам (минимальное количество ресурсов 16 единиц, из них 8 трудовых и 8 материальных) (Рисунок 2-3).</w:t>
      </w:r>
    </w:p>
    <w:p w14:paraId="3F3E87D3" w14:textId="74E7F986" w:rsidR="00306CF4" w:rsidRDefault="00306CF4" w:rsidP="00306CF4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54225507" wp14:editId="1F50AC20">
            <wp:extent cx="5553075" cy="4191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D91A7" w14:textId="2E741DAE" w:rsidR="00306CF4" w:rsidRDefault="00306CF4" w:rsidP="00306CF4">
      <w:pPr>
        <w:pStyle w:val="21"/>
        <w:spacing w:line="360" w:lineRule="auto"/>
        <w:ind w:left="0"/>
        <w:jc w:val="center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4424D23F" wp14:editId="1ECCB623">
            <wp:extent cx="5476875" cy="4381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9201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2 — Пример ресурсов</w:t>
      </w:r>
    </w:p>
    <w:p w14:paraId="2162FE24" w14:textId="264BC8A1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53A29985" wp14:editId="7C3C09AA">
            <wp:extent cx="5610225" cy="2657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C7362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3 — Назначение ресурсов задаче</w:t>
      </w:r>
    </w:p>
    <w:p w14:paraId="71A35B4D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b w:val="0"/>
          <w:i w:val="0"/>
          <w:szCs w:val="28"/>
        </w:rPr>
        <w:lastRenderedPageBreak/>
        <w:t xml:space="preserve"> </w:t>
      </w:r>
      <w:r>
        <w:rPr>
          <w:szCs w:val="28"/>
        </w:rPr>
        <w:t>Задание № 3</w:t>
      </w:r>
    </w:p>
    <w:p w14:paraId="22F29DF9" w14:textId="77777777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szCs w:val="28"/>
        </w:rPr>
        <w:t>Назначить задачам предшественников и осуществить выравнивание загрузки ресурсов (Рисунок 4-5).</w:t>
      </w:r>
    </w:p>
    <w:p w14:paraId="50A31CD1" w14:textId="11B89BEB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  <w:noProof/>
          <w:szCs w:val="28"/>
          <w:lang w:bidi="ar-SA"/>
        </w:rPr>
        <w:drawing>
          <wp:inline distT="0" distB="0" distL="0" distR="0" wp14:anchorId="1FE86CF8" wp14:editId="3359A917">
            <wp:extent cx="5343525" cy="2533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56315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4 — Назначение предшественников</w:t>
      </w:r>
    </w:p>
    <w:p w14:paraId="2A06D859" w14:textId="5319CCF1" w:rsidR="00306CF4" w:rsidRDefault="00306CF4" w:rsidP="00306CF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drawing>
          <wp:inline distT="0" distB="0" distL="0" distR="0" wp14:anchorId="32A91DEB" wp14:editId="6CE97426">
            <wp:extent cx="5934075" cy="2752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9F41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000000"/>
        </w:rPr>
      </w:pPr>
      <w:r>
        <w:rPr>
          <w:color w:val="000000"/>
        </w:rPr>
        <w:t>Рисунок 5 — Выравнивание ресурсов</w:t>
      </w:r>
    </w:p>
    <w:p w14:paraId="0A38610D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</w:p>
    <w:p w14:paraId="2FEFDA6F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</w:p>
    <w:p w14:paraId="1F9B9C55" w14:textId="77777777" w:rsidR="00306CF4" w:rsidRDefault="00306CF4" w:rsidP="00306C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РАБОТА С СИСТЕМОЙ КОНТРОЛЯ ВЕРСИЙ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r w:rsidRPr="00306CF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2FC931B6" w14:textId="77777777" w:rsidR="00306CF4" w:rsidRDefault="00306CF4" w:rsidP="00306CF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84DBDF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1</w:t>
      </w:r>
    </w:p>
    <w:p w14:paraId="07F3E22A" w14:textId="77777777" w:rsidR="00306CF4" w:rsidRDefault="00306CF4" w:rsidP="00306CF4">
      <w:pPr>
        <w:pStyle w:val="21"/>
        <w:spacing w:line="360" w:lineRule="auto"/>
        <w:ind w:left="0" w:firstLine="709"/>
        <w:jc w:val="both"/>
        <w:outlineLvl w:val="9"/>
        <w:rPr>
          <w:b w:val="0"/>
          <w:i w:val="0"/>
          <w:szCs w:val="28"/>
        </w:rPr>
      </w:pPr>
      <w:r>
        <w:rPr>
          <w:b w:val="0"/>
          <w:i w:val="0"/>
        </w:rPr>
        <w:t>Создать папку «</w:t>
      </w:r>
      <w:r>
        <w:rPr>
          <w:b w:val="0"/>
          <w:i w:val="0"/>
          <w:lang w:val="en-US"/>
        </w:rPr>
        <w:t>Project</w:t>
      </w:r>
      <w:r>
        <w:rPr>
          <w:b w:val="0"/>
          <w:i w:val="0"/>
        </w:rPr>
        <w:t xml:space="preserve">» в этой папке инициализировать репозиторий (скриншоты авторизации в </w:t>
      </w:r>
      <w:r>
        <w:rPr>
          <w:b w:val="0"/>
          <w:i w:val="0"/>
          <w:lang w:val="en-US"/>
        </w:rPr>
        <w:t>git</w:t>
      </w:r>
      <w:r w:rsidRPr="00306CF4">
        <w:rPr>
          <w:b w:val="0"/>
          <w:i w:val="0"/>
        </w:rPr>
        <w:t xml:space="preserve"> </w:t>
      </w:r>
      <w:r>
        <w:rPr>
          <w:b w:val="0"/>
          <w:i w:val="0"/>
          <w:lang w:val="en-US"/>
        </w:rPr>
        <w:t>bash</w:t>
      </w:r>
      <w:r>
        <w:rPr>
          <w:b w:val="0"/>
          <w:i w:val="0"/>
        </w:rPr>
        <w:t xml:space="preserve"> и инициализации репозитория добавляются в отчет).</w:t>
      </w:r>
      <w:r>
        <w:rPr>
          <w:b w:val="0"/>
          <w:i w:val="0"/>
          <w:szCs w:val="28"/>
        </w:rPr>
        <w:t xml:space="preserve"> Создать файл под названием «Отчет по проделанной работе», в этот файл необходимо добавить скриншоты выполненной работы в </w:t>
      </w:r>
      <w:r>
        <w:rPr>
          <w:b w:val="0"/>
          <w:i w:val="0"/>
          <w:szCs w:val="28"/>
          <w:lang w:val="en-US"/>
        </w:rPr>
        <w:t>Git</w:t>
      </w:r>
      <w:r w:rsidRPr="00306CF4">
        <w:rPr>
          <w:b w:val="0"/>
          <w:i w:val="0"/>
          <w:szCs w:val="28"/>
        </w:rPr>
        <w:t xml:space="preserve"> </w:t>
      </w:r>
      <w:r>
        <w:rPr>
          <w:b w:val="0"/>
          <w:i w:val="0"/>
          <w:szCs w:val="28"/>
          <w:lang w:val="en-US"/>
        </w:rPr>
        <w:t>Bash</w:t>
      </w:r>
      <w:r>
        <w:rPr>
          <w:b w:val="0"/>
          <w:i w:val="0"/>
          <w:szCs w:val="28"/>
        </w:rPr>
        <w:t>.</w:t>
      </w:r>
    </w:p>
    <w:p w14:paraId="32382B2B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2</w:t>
      </w:r>
    </w:p>
    <w:p w14:paraId="2FDCD628" w14:textId="77777777" w:rsidR="00306CF4" w:rsidRDefault="00306CF4" w:rsidP="00306CF4">
      <w:pPr>
        <w:pStyle w:val="a6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Все создаваемые в данной папке файлы передавать под контроль 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 w:bidi="ru-RU"/>
        </w:rPr>
        <w:t>Git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.</w:t>
      </w:r>
    </w:p>
    <w:p w14:paraId="46108596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3</w:t>
      </w:r>
    </w:p>
    <w:p w14:paraId="02E1A928" w14:textId="77777777" w:rsidR="00306CF4" w:rsidRDefault="00306CF4" w:rsidP="00306CF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Подключить локальный репозиторий к сайту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6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, для дальнейшей выгрузки файлов на хостинг (выгрузка осуществляется по средствам консольной версии приложения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6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») в сроки, установленные преподавателем. Выгрузка локального репозитория на хостинг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r w:rsidRPr="00306C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Hub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 окончанию учебного занятия, на котором оно выполнялось (для оценки прогресса выполнения работы и анализа успеваемости обучающихся), либо в сроки, установленные преподавателем.</w:t>
      </w:r>
    </w:p>
    <w:p w14:paraId="262318F5" w14:textId="77777777" w:rsidR="00306CF4" w:rsidRDefault="00306CF4" w:rsidP="00306CF4">
      <w:pPr>
        <w:pStyle w:val="21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Задание № 4</w:t>
      </w:r>
    </w:p>
    <w:p w14:paraId="2B81360A" w14:textId="77777777" w:rsidR="00306CF4" w:rsidRDefault="00306CF4" w:rsidP="00306CF4">
      <w:pPr>
        <w:pStyle w:val="a6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выполнения каждого этапа работы над заданием, к соответствующим файлам необходимо создать коммит с описанием этапа (в скриншотах должен так же присутствовать вывод коммита).</w:t>
      </w:r>
    </w:p>
    <w:p w14:paraId="1702EF9B" w14:textId="77777777" w:rsidR="00306CF4" w:rsidRDefault="00306CF4" w:rsidP="00306CF4"/>
    <w:p w14:paraId="66AEDC35" w14:textId="77777777" w:rsidR="00306CF4" w:rsidRDefault="00306CF4" w:rsidP="00306CF4"/>
    <w:p w14:paraId="5D42C15B" w14:textId="77777777" w:rsidR="00306CF4" w:rsidRDefault="00306CF4" w:rsidP="00306CF4"/>
    <w:p w14:paraId="6500B3AC" w14:textId="77777777" w:rsidR="00306CF4" w:rsidRDefault="00306CF4" w:rsidP="00306CF4"/>
    <w:p w14:paraId="66F9B1BD" w14:textId="77777777" w:rsidR="00306CF4" w:rsidRDefault="00306CF4" w:rsidP="00306CF4">
      <w:r>
        <w:br w:type="page"/>
      </w:r>
    </w:p>
    <w:p w14:paraId="14247ADA" w14:textId="77777777" w:rsidR="00306CF4" w:rsidRDefault="00306CF4" w:rsidP="00306C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lastRenderedPageBreak/>
        <w:t>ТРЕБОВАНИЯ К ОФОРМЛЕНИЮ ПОРТФОЛИО</w:t>
      </w:r>
    </w:p>
    <w:p w14:paraId="5689B2D8" w14:textId="77777777" w:rsidR="00306CF4" w:rsidRDefault="00306CF4" w:rsidP="00306CF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u w:val="single"/>
          <w:lang w:eastAsia="ru-RU"/>
        </w:rPr>
        <w:t>При оформлении портфолио необходимо придерживаться следующих требований:</w:t>
      </w:r>
    </w:p>
    <w:p w14:paraId="7B9EE467" w14:textId="77777777" w:rsidR="00306CF4" w:rsidRDefault="00306CF4" w:rsidP="00306CF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Общие требования</w:t>
      </w:r>
    </w:p>
    <w:p w14:paraId="19AD3EC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64D24FE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Текстовый материал работы оформляют на белой бумаге формата А4, ориентация страниц – книжная на одной стороне листа, соблюдая следующие размеры полей: правое –10 мм, левое – 30 мм, верхнее – 20 мм, нижнее –20 мм. </w:t>
      </w:r>
    </w:p>
    <w:p w14:paraId="7890E48F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Текст печатается через полтора интервала, цвет шрифта – черный, размер шрифта (кегль) - кегль 14, тип шрифта - Times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Roman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Текст документа должен быть оформлен одним цветом. </w:t>
      </w:r>
    </w:p>
    <w:p w14:paraId="699D3C4E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Абзацы в тексте начинают отступом 1,25 мм. Расстояние между заголовками раздела и подраздела, а также заголовком и текстом – одна пустая строка. </w:t>
      </w:r>
    </w:p>
    <w:p w14:paraId="501F6E00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Фамилии, названия учреждений, организаций, фирм, названия изделий и другие имена собственные в тексте документа приводят на языке оригинала.</w:t>
      </w:r>
    </w:p>
    <w:p w14:paraId="60CBE4E4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Внутри пунктов или подпунктов могут быть приведены списки (перечисления). Они начинаются с новой строки и с абзацного отступа 1,25 мм. Перед каждой позицией маркированного списка следует ставить дефис, а текст начинать со строчной буквы после пробела, в конце ставить точку с запятой. Нумерованный список начинается с цифры, а текст начинать с заглавной буквы после пробела, в конце ставить точку.</w:t>
      </w:r>
    </w:p>
    <w:p w14:paraId="0918F87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Пример оформления списка: </w:t>
      </w:r>
    </w:p>
    <w:p w14:paraId="1DFFB2F6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- _______________; </w:t>
      </w:r>
    </w:p>
    <w:p w14:paraId="75814BC6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1. _______________. </w:t>
      </w:r>
    </w:p>
    <w:p w14:paraId="7C44E4E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0EB3C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Любое графическое изображение материала (рисунок, эскиз, схема, фотография, диаграмма, график, компьютерная распечатка, фрагмент ксерокопии, технический рисунок, фрагмент листинга программы и т.д.) в тексте документа считается иллюстрацией и обозначается по тексту как рисунок.</w:t>
      </w:r>
    </w:p>
    <w:p w14:paraId="2112EFB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могут быть расположены как по тексту документа, так и в конце его. При размещении иллюстрации по тексту, её следует располагать в документе непосредственно после текста, в котором она упоминается впервые, или на следующей странице.</w:t>
      </w:r>
    </w:p>
    <w:p w14:paraId="6E834261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Иллюстрации в тексте документа следует обозначать арабскими цифрами, применяя сквозную нумерацию. Например: Рисунок 1, Рисунок 2, Рисунок 3 и т. д.</w:t>
      </w:r>
    </w:p>
    <w:p w14:paraId="3C966997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Иллюстрации должны иметь наименование и, при необходимости, пояснительные данные (подрисуночный текст). Слово «Рисунок» и наименование помещают после пояснительных данных. Точку в конце наименования рисунка не ставят. </w:t>
      </w:r>
    </w:p>
    <w:p w14:paraId="715DA47D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Пример: Рисунок 1 – Детали прибора</w:t>
      </w:r>
    </w:p>
    <w:p w14:paraId="307C390F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Подпись к рисунку должна быть выполнена без абзацного отступа и выровнена по центру. </w:t>
      </w:r>
    </w:p>
    <w:p w14:paraId="28A5D2C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ссылках на иллюстрации следует писать в конце текста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 xml:space="preserve">(Рисунок 1). </w:t>
      </w:r>
    </w:p>
    <w:p w14:paraId="7C9436CB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Цифровой материал, как правило, оформляют в виде таблиц, например:</w:t>
      </w:r>
    </w:p>
    <w:p w14:paraId="5D06F86A" w14:textId="5FF42877" w:rsidR="00306CF4" w:rsidRDefault="00306CF4" w:rsidP="00306CF4">
      <w:pPr>
        <w:pStyle w:val="a6"/>
        <w:shd w:val="clear" w:color="auto" w:fill="FFFFFF"/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D8036" wp14:editId="6D7C9885">
            <wp:extent cx="3267075" cy="1657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4DF49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Название таблицы, при его наличии, должно отражать ее содержание, быть точным, кратким. Название следует помещать над таблицей слева, без абзацного отступа в одну строку с ее номером через тире.</w:t>
      </w:r>
    </w:p>
    <w:p w14:paraId="71A6D91F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Таблицы рекомендуется размещать после первого упоминания о них в тексте и писать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Пример: </w:t>
      </w:r>
      <w:r>
        <w:rPr>
          <w:rFonts w:ascii="Times New Roman" w:hAnsi="Times New Roman" w:cs="Times New Roman"/>
          <w:sz w:val="24"/>
          <w:szCs w:val="24"/>
        </w:rPr>
        <w:t>(Таблица 1).</w:t>
      </w:r>
    </w:p>
    <w:p w14:paraId="28E45FCB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5C3BA704" w14:textId="77777777" w:rsidR="00306CF4" w:rsidRDefault="00306CF4" w:rsidP="00306CF4">
      <w:pPr>
        <w:pStyle w:val="a6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Оформление текста</w:t>
      </w:r>
    </w:p>
    <w:p w14:paraId="77832E19" w14:textId="77777777" w:rsidR="00306CF4" w:rsidRDefault="00306CF4" w:rsidP="00306CF4">
      <w:pPr>
        <w:pStyle w:val="a6"/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color w:val="121212"/>
          <w:sz w:val="24"/>
          <w:szCs w:val="24"/>
          <w:lang w:eastAsia="ru-RU"/>
        </w:rPr>
      </w:pPr>
    </w:p>
    <w:p w14:paraId="7E8C79A0" w14:textId="77777777" w:rsidR="00306CF4" w:rsidRDefault="00306CF4" w:rsidP="00306CF4">
      <w:pPr>
        <w:pStyle w:val="a6"/>
        <w:shd w:val="clear" w:color="auto" w:fill="FFFFFF"/>
        <w:spacing w:after="0" w:line="240" w:lineRule="auto"/>
        <w:ind w:left="0" w:firstLine="709"/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121212"/>
          <w:sz w:val="24"/>
          <w:szCs w:val="24"/>
          <w:lang w:eastAsia="ru-RU"/>
        </w:rPr>
        <w:t>Манера изложения научного текста</w:t>
      </w:r>
    </w:p>
    <w:p w14:paraId="6E22FBC3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</w:p>
    <w:p w14:paraId="4F2165CB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Научные и исследовательские тексты отличаются двумя ярко выраженными особенностями в плане манеры изложения автора:</w:t>
      </w:r>
    </w:p>
    <w:p w14:paraId="4F4B039F" w14:textId="77777777" w:rsidR="00306CF4" w:rsidRDefault="00306CF4" w:rsidP="00306CF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Научный текст пишется всегда в безличной форме.</w:t>
      </w:r>
    </w:p>
    <w:p w14:paraId="0BD6D3AA" w14:textId="77777777" w:rsidR="00306CF4" w:rsidRDefault="00306CF4" w:rsidP="00306CF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научном тексте отсутствует диалог с читателем.</w:t>
      </w:r>
    </w:p>
    <w:p w14:paraId="4B82DF9F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В плане манеры изложения научный текст прямо противоположен записи в блоге. Для него неприемлем разговорный стиль. Все пишется жестко и официально.</w:t>
      </w:r>
    </w:p>
    <w:p w14:paraId="76C9BFCF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Пример научного текста:</w:t>
      </w:r>
    </w:p>
    <w:p w14:paraId="34D05B5D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Неверно: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Я с гордостью рад представить Вам новую программу. Вы когда-нибудь задумывались о том, сколько времени Вы тратите на пустые действия в своей повседневной жизни? Забудьте об этом! Новая программа P организует Ваш день, освободив Вам до 70% свободного времени!</w:t>
      </w:r>
    </w:p>
    <w:p w14:paraId="384DDFAB" w14:textId="77777777" w:rsidR="00306CF4" w:rsidRDefault="00306CF4" w:rsidP="00306CF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21212"/>
          <w:sz w:val="24"/>
          <w:szCs w:val="24"/>
          <w:lang w:eastAsia="ru-RU"/>
        </w:rPr>
        <w:t>Верно:</w:t>
      </w:r>
      <w:r>
        <w:rPr>
          <w:rFonts w:ascii="Times New Roman" w:eastAsia="Times New Roman" w:hAnsi="Times New Roman" w:cs="Times New Roman"/>
          <w:color w:val="121212"/>
          <w:sz w:val="24"/>
          <w:szCs w:val="24"/>
          <w:lang w:eastAsia="ru-RU"/>
        </w:rPr>
        <w:t> Программное обеспечение P позволяет рационально организовать распорядок дня и освободить до 70% времени.</w:t>
      </w:r>
    </w:p>
    <w:p w14:paraId="1E8A77A4" w14:textId="77777777" w:rsidR="00306CF4" w:rsidRDefault="00306CF4" w:rsidP="00306CF4">
      <w:pPr>
        <w:pStyle w:val="a4"/>
        <w:spacing w:before="91" w:line="360" w:lineRule="auto"/>
        <w:jc w:val="both"/>
        <w:rPr>
          <w:color w:val="2C2D2E"/>
          <w:shd w:val="clear" w:color="auto" w:fill="FFFFFF"/>
        </w:rPr>
      </w:pPr>
    </w:p>
    <w:p w14:paraId="411CA439" w14:textId="77777777" w:rsidR="00306CF4" w:rsidRDefault="00306CF4" w:rsidP="00306CF4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  <w:r>
        <w:rPr>
          <w:b w:val="0"/>
          <w:bCs w:val="0"/>
          <w:i/>
          <w:iCs/>
          <w:color w:val="121212"/>
        </w:rPr>
        <w:t>Лексика научного текста</w:t>
      </w:r>
    </w:p>
    <w:p w14:paraId="02D4E9CA" w14:textId="77777777" w:rsidR="00306CF4" w:rsidRDefault="00306CF4" w:rsidP="00306CF4">
      <w:pPr>
        <w:pStyle w:val="4"/>
        <w:shd w:val="clear" w:color="auto" w:fill="FFFFFF"/>
        <w:spacing w:before="0" w:beforeAutospacing="0" w:after="0" w:afterAutospacing="0"/>
        <w:ind w:firstLine="709"/>
        <w:rPr>
          <w:b w:val="0"/>
          <w:bCs w:val="0"/>
          <w:i/>
          <w:iCs/>
          <w:color w:val="121212"/>
        </w:rPr>
      </w:pPr>
    </w:p>
    <w:p w14:paraId="3D199E02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color w:val="121212"/>
        </w:rPr>
        <w:t>Научный текст всегда пишется с использованием слов (лексики), которые характерны для той или иной области знаний. В любой отрасли, будь то юриспруденция, биология, молекулярная физика или любая другая, есть термины, которые знающим читателям известны и не требуют расшифровки. Кроме того, существует общепринятая лексика научных текстов, для которой характерны такие слова как:</w:t>
      </w:r>
    </w:p>
    <w:p w14:paraId="1ACF9257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характерно</w:t>
      </w:r>
    </w:p>
    <w:p w14:paraId="282DD565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соответственно</w:t>
      </w:r>
    </w:p>
    <w:p w14:paraId="0160499B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исходя из</w:t>
      </w:r>
    </w:p>
    <w:p w14:paraId="65F45E7A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следовательно</w:t>
      </w:r>
    </w:p>
    <w:p w14:paraId="6AD95DBD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применительно</w:t>
      </w:r>
    </w:p>
    <w:p w14:paraId="2FEE04C9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относительно</w:t>
      </w:r>
    </w:p>
    <w:p w14:paraId="593A66DD" w14:textId="77777777" w:rsidR="00306CF4" w:rsidRDefault="00306CF4" w:rsidP="00306CF4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color w:val="121212"/>
          <w:sz w:val="24"/>
          <w:szCs w:val="24"/>
        </w:rPr>
      </w:pPr>
      <w:r>
        <w:rPr>
          <w:rFonts w:ascii="Times New Roman" w:hAnsi="Times New Roman" w:cs="Times New Roman"/>
          <w:color w:val="121212"/>
          <w:sz w:val="24"/>
          <w:szCs w:val="24"/>
        </w:rPr>
        <w:t>предполагает использование и т.д.</w:t>
      </w:r>
    </w:p>
    <w:p w14:paraId="30890FF1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rStyle w:val="a7"/>
          <w:color w:val="121212"/>
        </w:rPr>
        <w:t>Пример научного текста:</w:t>
      </w:r>
    </w:p>
    <w:p w14:paraId="15355A5C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rStyle w:val="a7"/>
          <w:color w:val="121212"/>
        </w:rPr>
        <w:t>Неверно:</w:t>
      </w:r>
      <w:r>
        <w:rPr>
          <w:color w:val="121212"/>
        </w:rPr>
        <w:t> Большие емкости для перевозки жидкостей: нефти и продуктов её переработки часто используются в виде вагонов поездов.</w:t>
      </w:r>
    </w:p>
    <w:p w14:paraId="3AD82BAD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  <w:r>
        <w:rPr>
          <w:rStyle w:val="a7"/>
          <w:color w:val="121212"/>
        </w:rPr>
        <w:t>Верно:</w:t>
      </w:r>
      <w:r>
        <w:rPr>
          <w:color w:val="121212"/>
        </w:rPr>
        <w:t> Включение цистерн в состав локомотива характерно для современной транспортной промышленности.</w:t>
      </w:r>
    </w:p>
    <w:p w14:paraId="121064CA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rPr>
          <w:color w:val="121212"/>
        </w:rPr>
      </w:pPr>
    </w:p>
    <w:p w14:paraId="19F7642A" w14:textId="77777777" w:rsidR="00306CF4" w:rsidRDefault="00306CF4" w:rsidP="00306CF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  <w:r>
        <w:rPr>
          <w:b/>
          <w:bCs/>
          <w:color w:val="121212"/>
        </w:rPr>
        <w:t>Оформление индивидуального задания</w:t>
      </w:r>
    </w:p>
    <w:p w14:paraId="42CA5D60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121212"/>
        </w:rPr>
      </w:pPr>
    </w:p>
    <w:p w14:paraId="686CF59A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121212"/>
        </w:rPr>
      </w:pPr>
      <w:r>
        <w:rPr>
          <w:color w:val="121212"/>
        </w:rPr>
        <w:t>Оформление работы заключается в поэтапном выполнении заданий портфолио. Пример оформления представлен ниже:</w:t>
      </w:r>
    </w:p>
    <w:p w14:paraId="37170AF5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0A0C3612" w14:textId="77777777" w:rsidR="00306CF4" w:rsidRDefault="00306CF4" w:rsidP="00306CF4">
      <w:pPr>
        <w:pStyle w:val="a3"/>
        <w:shd w:val="clear" w:color="auto" w:fill="FFFFFF"/>
        <w:spacing w:before="0" w:beforeAutospacing="0" w:after="0" w:afterAutospacing="0"/>
        <w:jc w:val="both"/>
        <w:rPr>
          <w:color w:val="121212"/>
        </w:rPr>
      </w:pPr>
    </w:p>
    <w:p w14:paraId="1182F495" w14:textId="77777777" w:rsidR="00306CF4" w:rsidRDefault="00306CF4" w:rsidP="00306CF4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7EDB9C4" w14:textId="77777777" w:rsidR="00306CF4" w:rsidRDefault="00306CF4" w:rsidP="00306CF4">
      <w:pPr>
        <w:pStyle w:val="a4"/>
        <w:spacing w:before="91" w:line="360" w:lineRule="auto"/>
        <w:jc w:val="center"/>
        <w:rPr>
          <w:b/>
          <w:bCs/>
          <w:sz w:val="28"/>
          <w:szCs w:val="28"/>
          <w:lang w:eastAsia="en-US" w:bidi="ar-SA"/>
        </w:rPr>
      </w:pPr>
      <w:r>
        <w:rPr>
          <w:b/>
          <w:bCs/>
          <w:sz w:val="28"/>
          <w:szCs w:val="28"/>
          <w:lang w:eastAsia="en-US" w:bidi="ar-SA"/>
        </w:rPr>
        <w:lastRenderedPageBreak/>
        <w:t>ИНДИВИДУАЛЬНОЕ ЗАДАНИЕ</w:t>
      </w:r>
    </w:p>
    <w:p w14:paraId="25FC728A" w14:textId="77777777" w:rsidR="00306CF4" w:rsidRDefault="00306CF4" w:rsidP="00306CF4">
      <w:pPr>
        <w:pStyle w:val="a4"/>
        <w:spacing w:before="1"/>
        <w:ind w:left="360"/>
        <w:rPr>
          <w:sz w:val="28"/>
          <w:szCs w:val="28"/>
        </w:rPr>
      </w:pPr>
    </w:p>
    <w:p w14:paraId="60C2E5E8" w14:textId="77777777" w:rsidR="00306CF4" w:rsidRDefault="00306CF4" w:rsidP="00306CF4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АНАЛИЗ ПРЕДМЕТНОЙ ОБЛАСТИ ДЛЯ РАЗРАБОТКИ ПРОГРАММНОГО ПРОДУКТА</w:t>
      </w:r>
    </w:p>
    <w:p w14:paraId="2FFAE3F4" w14:textId="77777777" w:rsidR="00306CF4" w:rsidRDefault="00306CF4" w:rsidP="00306CF4"/>
    <w:p w14:paraId="4707C5FB" w14:textId="77777777" w:rsidR="00306CF4" w:rsidRDefault="00306CF4" w:rsidP="00306CF4">
      <w:pPr>
        <w:pStyle w:val="21"/>
        <w:spacing w:line="360" w:lineRule="auto"/>
      </w:pPr>
      <w:r>
        <w:t>Задание № 1</w:t>
      </w:r>
    </w:p>
    <w:p w14:paraId="10430CD2" w14:textId="77777777" w:rsidR="00306CF4" w:rsidRDefault="00306CF4" w:rsidP="00306CF4">
      <w:pPr>
        <w:pStyle w:val="a4"/>
        <w:spacing w:line="360" w:lineRule="auto"/>
        <w:ind w:left="113" w:right="132" w:firstLine="454"/>
        <w:jc w:val="both"/>
      </w:pPr>
      <w:r>
        <w:t>Ознакомиться с предложенным вариантом предметной области.</w:t>
      </w:r>
    </w:p>
    <w:p w14:paraId="774F9792" w14:textId="77777777" w:rsidR="00306CF4" w:rsidRDefault="00306CF4" w:rsidP="00306CF4">
      <w:pPr>
        <w:pStyle w:val="a4"/>
        <w:spacing w:before="1"/>
      </w:pPr>
      <w:r>
        <w:rPr>
          <w:b/>
          <w:bCs/>
        </w:rPr>
        <w:t xml:space="preserve">Предметная область: </w:t>
      </w:r>
      <w:r>
        <w:rPr>
          <w:b/>
          <w:bCs/>
          <w:u w:val="single"/>
        </w:rPr>
        <w:t>Гостиница</w:t>
      </w:r>
      <w:r>
        <w:rPr>
          <w:sz w:val="28"/>
          <w:szCs w:val="28"/>
        </w:rPr>
        <w:t xml:space="preserve"> </w:t>
      </w:r>
      <w:r>
        <w:rPr>
          <w:i/>
          <w:iCs/>
        </w:rPr>
        <w:t xml:space="preserve"> </w:t>
      </w:r>
    </w:p>
    <w:p w14:paraId="4376C096" w14:textId="77777777" w:rsidR="00306CF4" w:rsidRDefault="00306CF4" w:rsidP="00306CF4">
      <w:pPr>
        <w:pStyle w:val="21"/>
        <w:spacing w:line="360" w:lineRule="auto"/>
        <w:ind w:left="568"/>
        <w:jc w:val="both"/>
      </w:pPr>
    </w:p>
    <w:p w14:paraId="3DC720C5" w14:textId="77777777" w:rsidR="00306CF4" w:rsidRDefault="00306CF4" w:rsidP="00306CF4">
      <w:pPr>
        <w:pStyle w:val="21"/>
        <w:spacing w:line="360" w:lineRule="auto"/>
        <w:ind w:left="568"/>
        <w:jc w:val="both"/>
      </w:pPr>
      <w:r>
        <w:t>Задание № 2</w:t>
      </w:r>
    </w:p>
    <w:p w14:paraId="1B40FD16" w14:textId="77777777" w:rsidR="00306CF4" w:rsidRDefault="00306CF4" w:rsidP="00306CF4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2739EE77" w14:textId="77777777" w:rsidR="00306CF4" w:rsidRDefault="00306CF4" w:rsidP="00306CF4">
      <w:pPr>
        <w:pStyle w:val="21"/>
        <w:spacing w:line="360" w:lineRule="auto"/>
        <w:jc w:val="both"/>
      </w:pPr>
      <w:r>
        <w:t>Задание № 3</w:t>
      </w:r>
    </w:p>
    <w:p w14:paraId="747E0AEB" w14:textId="77777777" w:rsidR="00306CF4" w:rsidRDefault="00306CF4" w:rsidP="00306CF4">
      <w:pPr>
        <w:pStyle w:val="21"/>
        <w:spacing w:line="360" w:lineRule="auto"/>
        <w:jc w:val="both"/>
        <w:rPr>
          <w:b w:val="0"/>
          <w:bCs w:val="0"/>
          <w:i w:val="0"/>
          <w:iCs/>
        </w:rPr>
      </w:pPr>
      <w:r>
        <w:rPr>
          <w:b w:val="0"/>
          <w:bCs w:val="0"/>
          <w:i w:val="0"/>
          <w:iCs/>
        </w:rPr>
        <w:t>Добавить материал по выполненному заданию.</w:t>
      </w:r>
    </w:p>
    <w:p w14:paraId="2275C259" w14:textId="77777777" w:rsidR="00306CF4" w:rsidRDefault="00306CF4" w:rsidP="00306CF4">
      <w:pPr>
        <w:pStyle w:val="a3"/>
        <w:spacing w:before="0" w:beforeAutospacing="0" w:after="0" w:afterAutospacing="0"/>
        <w:jc w:val="center"/>
        <w:rPr>
          <w:color w:val="121212"/>
        </w:rPr>
      </w:pPr>
    </w:p>
    <w:p w14:paraId="126FB1A4" w14:textId="0036426A" w:rsidR="00D076AE" w:rsidRPr="00C27314" w:rsidRDefault="00D076AE"/>
    <w:sectPr w:rsidR="00D076AE" w:rsidRPr="00C273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13EAA"/>
    <w:multiLevelType w:val="hybridMultilevel"/>
    <w:tmpl w:val="14CEA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06234"/>
    <w:multiLevelType w:val="multilevel"/>
    <w:tmpl w:val="569CFA6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A73D6C"/>
    <w:multiLevelType w:val="multilevel"/>
    <w:tmpl w:val="48882078"/>
    <w:lvl w:ilvl="0">
      <w:start w:val="5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Calibri" w:hAnsi="Symbo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682BCA"/>
    <w:multiLevelType w:val="hybridMultilevel"/>
    <w:tmpl w:val="63C4E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DBE"/>
    <w:rsid w:val="000D1C04"/>
    <w:rsid w:val="00201220"/>
    <w:rsid w:val="00306CF4"/>
    <w:rsid w:val="003A6789"/>
    <w:rsid w:val="0088658E"/>
    <w:rsid w:val="00A16988"/>
    <w:rsid w:val="00C27314"/>
    <w:rsid w:val="00D076AE"/>
    <w:rsid w:val="00DA01EF"/>
    <w:rsid w:val="00FD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262F8"/>
  <w15:chartTrackingRefBased/>
  <w15:docId w15:val="{C0C205A7-4878-4F45-8181-B51BAA2C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CF4"/>
    <w:pPr>
      <w:spacing w:line="256" w:lineRule="auto"/>
    </w:pPr>
  </w:style>
  <w:style w:type="paragraph" w:styleId="4">
    <w:name w:val="heading 4"/>
    <w:basedOn w:val="a"/>
    <w:link w:val="40"/>
    <w:uiPriority w:val="9"/>
    <w:semiHidden/>
    <w:unhideWhenUsed/>
    <w:qFormat/>
    <w:rsid w:val="00306C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306CF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306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semiHidden/>
    <w:unhideWhenUsed/>
    <w:qFormat/>
    <w:rsid w:val="00306C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semiHidden/>
    <w:rsid w:val="00306CF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6">
    <w:name w:val="List Paragraph"/>
    <w:basedOn w:val="a"/>
    <w:uiPriority w:val="34"/>
    <w:qFormat/>
    <w:rsid w:val="00306CF4"/>
    <w:pPr>
      <w:spacing w:line="254" w:lineRule="auto"/>
      <w:ind w:left="720"/>
      <w:contextualSpacing/>
    </w:pPr>
  </w:style>
  <w:style w:type="paragraph" w:customStyle="1" w:styleId="21">
    <w:name w:val="Заголовок 21"/>
    <w:basedOn w:val="a"/>
    <w:uiPriority w:val="1"/>
    <w:qFormat/>
    <w:rsid w:val="00306CF4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01">
    <w:name w:val="fontstyle01"/>
    <w:basedOn w:val="a0"/>
    <w:rsid w:val="00306CF4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2">
    <w:name w:val="Font Style22"/>
    <w:basedOn w:val="a0"/>
    <w:uiPriority w:val="99"/>
    <w:rsid w:val="00306CF4"/>
    <w:rPr>
      <w:rFonts w:ascii="Times New Roman" w:hAnsi="Times New Roman" w:cs="Times New Roman" w:hint="default"/>
      <w:color w:val="000000"/>
      <w:sz w:val="26"/>
      <w:szCs w:val="26"/>
    </w:rPr>
  </w:style>
  <w:style w:type="character" w:styleId="a7">
    <w:name w:val="Strong"/>
    <w:basedOn w:val="a0"/>
    <w:uiPriority w:val="22"/>
    <w:qFormat/>
    <w:rsid w:val="00306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6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5</cp:revision>
  <dcterms:created xsi:type="dcterms:W3CDTF">2024-01-18T13:12:00Z</dcterms:created>
  <dcterms:modified xsi:type="dcterms:W3CDTF">2024-01-18T14:18:00Z</dcterms:modified>
</cp:coreProperties>
</file>