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20"/>
          <w:szCs w:val="20"/>
          <w:lang w:val="en-US" w:eastAsia="zh-CN" w:bidi="ar"/>
        </w:rPr>
        <w:t>json一键转换为易语言自定义数据类型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color w:val="auto"/>
          <w:sz w:val="10"/>
          <w:szCs w:val="10"/>
        </w:rPr>
      </w:pPr>
      <w:r>
        <w:rPr>
          <w:rFonts w:hint="eastAsia" w:ascii="冬青黑体简体中文" w:hAnsi="冬青黑体简体中文" w:eastAsia="冬青黑体简体中文" w:cs="冬青黑体简体中文"/>
          <w:color w:val="auto"/>
          <w:sz w:val="10"/>
          <w:szCs w:val="10"/>
        </w:rPr>
        <w:t>大家好,今天给大家带来的是将JSON数据类型转换为易语言自定义数据类型的实现算法与样例软件.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color w:val="auto"/>
          <w:sz w:val="10"/>
          <w:szCs w:val="10"/>
        </w:rPr>
      </w:pPr>
      <w:r>
        <w:rPr>
          <w:rFonts w:hint="eastAsia" w:ascii="冬青黑体简体中文" w:hAnsi="冬青黑体简体中文" w:eastAsia="冬青黑体简体中文" w:cs="冬青黑体简体中文"/>
          <w:color w:val="auto"/>
          <w:sz w:val="10"/>
          <w:szCs w:val="10"/>
        </w:rPr>
        <w:t>如果图片过小,请点击查看原图.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val="en-US" w:eastAsia="zh-CN" w:bidi="ar"/>
        </w:rPr>
        <w:t>涉及到的技术: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JavaScript &amp; 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本文章只发布于精易论坛(</w:t>
      </w:r>
      <w:bookmarkStart w:id="0" w:name="_GoBack"/>
      <w:bookmarkEnd w:id="0"/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bbs.125.la),谢绝新手盗转据为己有.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  <w:t>目录: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  <w:t>1 简要介绍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  <w:t>2 生成算法简介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  <w:t>3 如何使用?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3"/>
          <w:szCs w:val="13"/>
          <w:lang w:eastAsia="zh-CN" w:bidi="ar"/>
        </w:rPr>
        <w:t>4 关于样例软件的一些说明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right="0" w:right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  <w:t>1 简要介绍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一般来说我们做开发,拿到了JSON数据自然是很容易解析的,那么此时就会衍生出一个需求:JSON对象对应的数据结构我们要自己定义.这样才能一一映射到对象中.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那么我们如果有一个如下所示的JSON结果: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color w:val="6A8759"/>
          <w:sz w:val="13"/>
          <w:szCs w:val="13"/>
          <w:shd w:val="clear" w:color="FFFFFF" w:fill="D9D9D9"/>
        </w:rPr>
      </w:pPr>
      <w:r>
        <w:rPr>
          <w:rFonts w:hint="eastAsia" w:ascii="冬青黑体简体中文" w:hAnsi="冬青黑体简体中文" w:eastAsia="冬青黑体简体中文" w:cs="冬青黑体简体中文"/>
          <w:color w:val="6A8759"/>
          <w:sz w:val="13"/>
          <w:szCs w:val="13"/>
          <w:shd w:val="clear" w:color="FFFFFF" w:fill="D9D9D9"/>
        </w:rPr>
        <w:t>{"retCode":"0","message":"成功.","data":{"token":"QNF124BID823NFUCBA=="}}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这是一个简短的请求返回,我们可以选择手动来编写: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drawing>
          <wp:inline distT="0" distB="0" distL="114300" distR="114300">
            <wp:extent cx="1304290" cy="830580"/>
            <wp:effectExtent l="0" t="0" r="16510" b="7620"/>
            <wp:docPr id="2" name="图片 2" descr="WX20190125-13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X20190125-1317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1-1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这是一个很简单的组装数据.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那么有时候遇到很庞大的数据的时候呢?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</w:pPr>
      <w:r>
        <w:drawing>
          <wp:inline distT="0" distB="0" distL="114300" distR="114300">
            <wp:extent cx="1566545" cy="1474470"/>
            <wp:effectExtent l="0" t="0" r="8255" b="241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8"/>
          <w:szCs w:val="8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</w:rPr>
        <w:t>图 1-2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该数据返回大小为64.7kb,在github源码中已提供该simple.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总不能一个个手动复制写吧?很累.那么此时该算法应运而生.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  <w:t>2 生成算法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  <w:t>浅析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首先看图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  <w:drawing>
          <wp:inline distT="0" distB="0" distL="114300" distR="114300">
            <wp:extent cx="2410460" cy="1355725"/>
            <wp:effectExtent l="0" t="0" r="2540" b="15875"/>
            <wp:docPr id="1" name="图片 1" descr="WX20190125-13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20190125-1306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  <w:t>图 2-1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可以看到很熟悉的易语言自定义数据类型源码.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我为了最大化利用语言特性,使用JavaScript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,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原生支持读写JSON,易语言内嵌调用.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关键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代码(全部代码见帖子底部下载地址)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lang w:eastAsia="zh-CN" w:bidi="ar"/>
        </w:rPr>
        <w:t>: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</w:pP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>/**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 xml:space="preserve"> * 生成单独的完整数据类型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 xml:space="preserve"> * </w:t>
      </w:r>
      <w:r>
        <w:rPr>
          <w:rFonts w:hint="eastAsia" w:ascii="冬青黑体简体中文" w:hAnsi="冬青黑体简体中文" w:eastAsia="冬青黑体简体中文" w:cs="冬青黑体简体中文"/>
          <w:b/>
          <w:i/>
          <w:color w:val="629755"/>
          <w:sz w:val="8"/>
          <w:szCs w:val="8"/>
          <w:shd w:val="clear" w:color="auto" w:fill="auto"/>
        </w:rPr>
        <w:t xml:space="preserve">@param 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>tests 测试的完整 json 对象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 xml:space="preserve"> * </w:t>
      </w:r>
      <w:r>
        <w:rPr>
          <w:rFonts w:hint="eastAsia" w:ascii="冬青黑体简体中文" w:hAnsi="冬青黑体简体中文" w:eastAsia="冬青黑体简体中文" w:cs="冬青黑体简体中文"/>
          <w:b/>
          <w:i/>
          <w:color w:val="629755"/>
          <w:sz w:val="8"/>
          <w:szCs w:val="8"/>
          <w:shd w:val="clear" w:color="auto" w:fill="auto"/>
        </w:rPr>
        <w:t xml:space="preserve">@param 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>className 默认生成的易语言顶级数据类型名称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 xml:space="preserve"> * </w:t>
      </w:r>
      <w:r>
        <w:rPr>
          <w:rFonts w:hint="eastAsia" w:ascii="冬青黑体简体中文" w:hAnsi="冬青黑体简体中文" w:eastAsia="冬青黑体简体中文" w:cs="冬青黑体简体中文"/>
          <w:b/>
          <w:i/>
          <w:color w:val="629755"/>
          <w:sz w:val="8"/>
          <w:szCs w:val="8"/>
          <w:shd w:val="clear" w:color="auto" w:fill="auto"/>
        </w:rPr>
        <w:t xml:space="preserve">@return 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>返回一个完整的数据类型数据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t xml:space="preserve"> */</w:t>
      </w:r>
      <w:r>
        <w:rPr>
          <w:rFonts w:hint="eastAsia" w:ascii="冬青黑体简体中文" w:hAnsi="冬青黑体简体中文" w:eastAsia="冬青黑体简体中文" w:cs="冬青黑体简体中文"/>
          <w:i/>
          <w:color w:val="629755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function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getAll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className) 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var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BaseInfo = </w:t>
      </w:r>
      <w:r>
        <w:rPr>
          <w:rFonts w:hint="eastAsia" w:ascii="冬青黑体简体中文" w:hAnsi="冬青黑体简体中文" w:eastAsia="冬青黑体简体中文" w:cs="冬青黑体简体中文"/>
          <w:color w:val="6A8759"/>
          <w:sz w:val="8"/>
          <w:szCs w:val="8"/>
          <w:shd w:val="clear" w:color="auto" w:fill="auto"/>
        </w:rPr>
        <w:t xml:space="preserve">'.数据类型 '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+ className + </w:t>
      </w:r>
      <w:r>
        <w:rPr>
          <w:rFonts w:hint="eastAsia" w:ascii="冬青黑体简体中文" w:hAnsi="冬青黑体简体中文" w:eastAsia="冬青黑体简体中文" w:cs="冬青黑体简体中文"/>
          <w:color w:val="6A8759"/>
          <w:sz w:val="8"/>
          <w:szCs w:val="8"/>
          <w:shd w:val="clear" w:color="auto" w:fill="auto"/>
        </w:rPr>
        <w:t>', 公开, 以下对象内自动设置的基本类型值不为标准值,仅作参考,请自行判断取用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\n</w:t>
      </w:r>
      <w:r>
        <w:rPr>
          <w:rFonts w:hint="eastAsia" w:ascii="冬青黑体简体中文" w:hAnsi="冬青黑体简体中文" w:eastAsia="冬青黑体简体中文" w:cs="冬青黑体简体中文"/>
          <w:color w:val="6A8759"/>
          <w:sz w:val="8"/>
          <w:szCs w:val="8"/>
          <w:shd w:val="clear" w:color="auto" w:fill="auto"/>
        </w:rPr>
        <w:t>'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for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var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theObjName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in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tests) 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if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(tests.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hasOwnProperty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(theObjName)) 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var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valueType =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getObjTypeName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(tests[theObjName])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>//console.log(a + "|" + valueType);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 xml:space="preserve">    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var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newClsName = className + BaseAdditionSymbols + theObjName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if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isObj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(valueType)) 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>//单独对象的处理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BaseInfo +=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getChild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(theObjName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newClsName)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newClass.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push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getAll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(tests[theObjName]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newClsName))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}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else if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isObjArr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(valueType)) 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>//对象数组的递归处理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 xml:space="preserve">                //有时候数组会为[]这种形式，此时无法确定具体的类型,默认设为基本数据类型 文本型 数组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var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isBaseTypeArr =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checkAllType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(tests[theObjName])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var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arrSize = tests[theObjName].</w:t>
      </w:r>
      <w:r>
        <w:rPr>
          <w:rFonts w:hint="eastAsia" w:ascii="冬青黑体简体中文" w:hAnsi="冬青黑体简体中文" w:eastAsia="冬青黑体简体中文" w:cs="冬青黑体简体中文"/>
          <w:color w:val="9876AA"/>
          <w:sz w:val="8"/>
          <w:szCs w:val="8"/>
          <w:shd w:val="clear" w:color="auto" w:fill="auto"/>
        </w:rPr>
        <w:t>length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if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(isBaseTypeArr) 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    newClsName =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getTypeName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getObjTypeName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(tests[theObjName][</w:t>
      </w:r>
      <w:r>
        <w:rPr>
          <w:rFonts w:hint="eastAsia" w:ascii="冬青黑体简体中文" w:hAnsi="冬青黑体简体中文" w:eastAsia="冬青黑体简体中文" w:cs="冬青黑体简体中文"/>
          <w:color w:val="6897BB"/>
          <w:sz w:val="8"/>
          <w:szCs w:val="8"/>
          <w:shd w:val="clear" w:color="auto" w:fill="auto"/>
        </w:rPr>
        <w:t>0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]))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}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else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    newClass.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push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getAll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(tests[theObjName][</w:t>
      </w:r>
      <w:r>
        <w:rPr>
          <w:rFonts w:hint="eastAsia" w:ascii="冬青黑体简体中文" w:hAnsi="冬青黑体简体中文" w:eastAsia="冬青黑体简体中文" w:cs="冬青黑体简体中文"/>
          <w:color w:val="6897BB"/>
          <w:sz w:val="8"/>
          <w:szCs w:val="8"/>
          <w:shd w:val="clear" w:color="auto" w:fill="auto"/>
        </w:rPr>
        <w:t>0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]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newClsName))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}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BaseInfo +=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getChild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(theObjName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newClsName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>true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arrSize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((arrSize &lt;= </w:t>
      </w:r>
      <w:r>
        <w:rPr>
          <w:rFonts w:hint="eastAsia" w:ascii="冬青黑体简体中文" w:hAnsi="冬青黑体简体中文" w:eastAsia="冬青黑体简体中文" w:cs="冬青黑体简体中文"/>
          <w:color w:val="6897BB"/>
          <w:sz w:val="8"/>
          <w:szCs w:val="8"/>
          <w:shd w:val="clear" w:color="auto" w:fill="auto"/>
        </w:rPr>
        <w:t>0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) ? </w:t>
      </w:r>
      <w:r>
        <w:rPr>
          <w:rFonts w:hint="eastAsia" w:ascii="冬青黑体简体中文" w:hAnsi="冬青黑体简体中文" w:eastAsia="冬青黑体简体中文" w:cs="冬青黑体简体中文"/>
          <w:color w:val="6A8759"/>
          <w:sz w:val="8"/>
          <w:szCs w:val="8"/>
          <w:shd w:val="clear" w:color="auto" w:fill="auto"/>
        </w:rPr>
        <w:t xml:space="preserve">" 注意,此为空数组,请检查实际类型,自动类型仅供参考"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: </w:t>
      </w:r>
      <w:r>
        <w:rPr>
          <w:rFonts w:hint="eastAsia" w:ascii="冬青黑体简体中文" w:hAnsi="冬青黑体简体中文" w:eastAsia="冬青黑体简体中文" w:cs="冬青黑体简体中文"/>
          <w:color w:val="6A8759"/>
          <w:sz w:val="8"/>
          <w:szCs w:val="8"/>
          <w:shd w:val="clear" w:color="auto" w:fill="auto"/>
        </w:rPr>
        <w:t>""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))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}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else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{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>//其他基本类型处理</w:t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808080"/>
          <w:sz w:val="8"/>
          <w:szCs w:val="8"/>
          <w:shd w:val="clear" w:color="auto" w:fill="auto"/>
        </w:rPr>
        <w:t xml:space="preserve">               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BaseInfo +=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getChild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(theObjName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, </w:t>
      </w:r>
      <w:r>
        <w:rPr>
          <w:rFonts w:hint="eastAsia" w:ascii="冬青黑体简体中文" w:hAnsi="冬青黑体简体中文" w:eastAsia="冬青黑体简体中文" w:cs="冬青黑体简体中文"/>
          <w:color w:val="FFC66D"/>
          <w:sz w:val="8"/>
          <w:szCs w:val="8"/>
          <w:shd w:val="clear" w:color="auto" w:fill="auto"/>
        </w:rPr>
        <w:t>getTypeName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(valueType))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 xml:space="preserve">           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}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    }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}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 xml:space="preserve">    </w:t>
      </w:r>
      <w:r>
        <w:rPr>
          <w:rFonts w:hint="eastAsia" w:ascii="冬青黑体简体中文" w:hAnsi="冬青黑体简体中文" w:eastAsia="冬青黑体简体中文" w:cs="冬青黑体简体中文"/>
          <w:b/>
          <w:color w:val="CC7832"/>
          <w:sz w:val="8"/>
          <w:szCs w:val="8"/>
          <w:shd w:val="clear" w:color="auto" w:fill="auto"/>
        </w:rPr>
        <w:t xml:space="preserve">return </w:t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BaseInfo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t>;</w:t>
      </w:r>
      <w:r>
        <w:rPr>
          <w:rFonts w:hint="eastAsia" w:ascii="冬青黑体简体中文" w:hAnsi="冬青黑体简体中文" w:eastAsia="冬青黑体简体中文" w:cs="冬青黑体简体中文"/>
          <w:color w:val="CC7832"/>
          <w:sz w:val="8"/>
          <w:szCs w:val="8"/>
          <w:shd w:val="clear" w:color="auto" w:fill="auto"/>
        </w:rPr>
        <w:br w:type="textWrapping"/>
      </w:r>
      <w:r>
        <w:rPr>
          <w:rFonts w:hint="eastAsia" w:ascii="冬青黑体简体中文" w:hAnsi="冬青黑体简体中文" w:eastAsia="冬青黑体简体中文" w:cs="冬青黑体简体中文"/>
          <w:color w:val="A9B7C6"/>
          <w:sz w:val="8"/>
          <w:szCs w:val="8"/>
          <w:shd w:val="clear" w:color="auto" w:fill="auto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auto"/>
          <w:spacing w:val="0"/>
          <w:kern w:val="0"/>
          <w:sz w:val="10"/>
          <w:szCs w:val="10"/>
          <w:shd w:val="clear" w:color="auto" w:fill="auto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代码中所有方法全部引用注释方式: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145030" cy="2421255"/>
            <wp:effectExtent l="0" t="0" r="13970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  <w:t>图 2-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  <w:t>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你也许注意到了,生成的代码中字段是以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 xml:space="preserve">' 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___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'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 xml:space="preserve"> 三个下划线来分隔.原因是因为有些JSON数据返回的子字段中以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 xml:space="preserve">' 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info_Base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'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该种形式存在,这会导致将来生成一键取JSON值算法带来不便.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是的,不久的将来我将实现一键生成读取JSON数据结构的方法,生成一个子程序,提供HTTP返回的JSON文件即可直接转换到易语言数据类型,开发人员只需要根据返回的数据类型来读取需要的数据即可,从而拒绝手工编写像这样的代码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625090" cy="1654175"/>
            <wp:effectExtent l="0" t="0" r="16510" b="222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  <w:t>图 2-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8"/>
          <w:szCs w:val="8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尽力再进一步简化开发难度.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关于 调试 此项目 代码: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输出信息按照console标准执行,请勿使用document.writeln方法.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关于contribute code: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如果你有</w:t>
      </w: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FF0000"/>
          <w:spacing w:val="0"/>
          <w:kern w:val="0"/>
          <w:sz w:val="10"/>
          <w:szCs w:val="10"/>
          <w:lang w:eastAsia="zh-CN" w:bidi="ar"/>
        </w:rPr>
        <w:t>更好的</w:t>
      </w: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想法或者有对该源码</w:t>
      </w: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FF0000"/>
          <w:spacing w:val="0"/>
          <w:kern w:val="0"/>
          <w:sz w:val="10"/>
          <w:szCs w:val="10"/>
          <w:lang w:eastAsia="zh-CN" w:bidi="ar"/>
        </w:rPr>
        <w:t>有改进</w:t>
      </w: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的建议,请将改进后的代码Pull Request给项目</w:t>
      </w: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FF0000"/>
          <w:spacing w:val="0"/>
          <w:kern w:val="0"/>
          <w:sz w:val="10"/>
          <w:szCs w:val="10"/>
          <w:lang w:eastAsia="zh-CN" w:bidi="ar"/>
        </w:rPr>
        <w:t>master</w:t>
      </w:r>
      <w:r>
        <w:rPr>
          <w:rFonts w:hint="default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分支.(禁止强制推送)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  <w:t>3 如何使用?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我提供了一个使用样例软件,如</w:t>
      </w:r>
      <w:r>
        <w:rPr>
          <w:rFonts w:hint="eastAsia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[简要介绍]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一节中</w:t>
      </w:r>
      <w:r>
        <w:rPr>
          <w:rFonts w:hint="eastAsia" w:ascii="冬青黑体简体中文" w:hAnsi="冬青黑体简体中文" w:eastAsia="冬青黑体简体中文" w:cs="冬青黑体简体中文"/>
          <w:b/>
          <w:bCs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图1-2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所示.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该源码实现了调用案例.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</w:rPr>
      </w:pPr>
      <w:r>
        <w:rPr>
          <w:rFonts w:hint="eastAsia" w:ascii="冬青黑体简体中文" w:hAnsi="冬青黑体简体中文" w:eastAsia="冬青黑体简体中文" w:cs="冬青黑体简体中文"/>
        </w:rPr>
        <w:drawing>
          <wp:inline distT="0" distB="0" distL="114300" distR="114300">
            <wp:extent cx="2490470" cy="887730"/>
            <wp:effectExtent l="0" t="0" r="2413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8"/>
          <w:szCs w:val="8"/>
        </w:rPr>
      </w:pPr>
      <w:r>
        <w:rPr>
          <w:rFonts w:hint="default" w:ascii="冬青黑体简体中文" w:hAnsi="冬青黑体简体中文" w:eastAsia="冬青黑体简体中文" w:cs="冬青黑体简体中文"/>
          <w:sz w:val="8"/>
          <w:szCs w:val="8"/>
        </w:rPr>
        <w:t>图 3-1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使用该方法即可获得JSON对象的易语言对应数据类型</w:t>
      </w: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将JSON数据粘贴到编辑框中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262505" cy="1084580"/>
            <wp:effectExtent l="0" t="0" r="2349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  <w:rPr>
          <w:rFonts w:hint="default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8"/>
          <w:szCs w:val="8"/>
        </w:rPr>
        <w:t>图 3-2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3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单击:</w:t>
      </w:r>
      <w:r>
        <w:drawing>
          <wp:inline distT="0" distB="0" distL="114300" distR="114300">
            <wp:extent cx="578485" cy="175260"/>
            <wp:effectExtent l="0" t="0" r="571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冬青黑体简体中文" w:hAnsi="冬青黑体简体中文" w:eastAsia="冬青黑体简体中文" w:cs="冬青黑体简体中文"/>
          <w:sz w:val="10"/>
          <w:szCs w:val="13"/>
        </w:rPr>
        <w:t>按钮即可</w:t>
      </w:r>
      <w:r>
        <w:rPr>
          <w:rFonts w:hint="default" w:ascii="冬青黑体简体中文" w:hAnsi="冬青黑体简体中文" w:eastAsia="冬青黑体简体中文" w:cs="冬青黑体简体中文"/>
          <w:sz w:val="10"/>
          <w:szCs w:val="13"/>
        </w:rPr>
        <w:t>生成数据.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3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3"/>
        </w:rPr>
        <w:t>期间会提示你提供一个类名: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1170940" cy="531495"/>
            <wp:effectExtent l="0" t="0" r="22860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  <w:rPr>
          <w:rFonts w:hint="default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8"/>
          <w:szCs w:val="8"/>
        </w:rPr>
        <w:t>图 3-2 输入易语言生成的类型名称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粘贴到IDE任意位置即可生成: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589530" cy="1579245"/>
            <wp:effectExtent l="0" t="0" r="1270" b="209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rPr>
          <w:rFonts w:hint="default" w:ascii="冬青黑体简体中文" w:hAnsi="冬青黑体简体中文" w:eastAsia="冬青黑体简体中文" w:cs="冬青黑体简体中文"/>
          <w:sz w:val="8"/>
          <w:szCs w:val="8"/>
        </w:rPr>
        <w:t>图 3-3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8"/>
          <w:szCs w:val="18"/>
          <w:lang w:eastAsia="zh-CN" w:bidi="ar"/>
        </w:rPr>
        <w:t>4 关于样例软件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你也许可能注意到了,我提供的软件还有更多的功能.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584200" cy="626745"/>
            <wp:effectExtent l="0" t="0" r="0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8"/>
          <w:szCs w:val="8"/>
        </w:rPr>
        <w:t>图 4-1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    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  <w:tab/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  <w:t>4.1 处理协议头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关于本功能,实现逻辑请参阅工具源代码.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功能:将协议头生成为易语言风格.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演示: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</w:rPr>
      </w:pPr>
      <w:r>
        <w:rPr>
          <w:rFonts w:hint="eastAsia" w:ascii="冬青黑体简体中文" w:hAnsi="冬青黑体简体中文" w:eastAsia="冬青黑体简体中文" w:cs="冬青黑体简体中文"/>
        </w:rPr>
        <w:drawing>
          <wp:inline distT="0" distB="0" distL="114300" distR="114300">
            <wp:extent cx="2411730" cy="905510"/>
            <wp:effectExtent l="0" t="0" r="127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4-1-1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将此文本复制到工具的编辑框中(此过程不再赘述)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你还会注意到:</w:t>
      </w:r>
      <w:r>
        <w:drawing>
          <wp:inline distT="0" distB="0" distL="114300" distR="114300">
            <wp:extent cx="328930" cy="92075"/>
            <wp:effectExtent l="0" t="0" r="1270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9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该选项.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该选项如果选中,则会自动去掉Cookie一栏数据与Accept-Encoding的GZIP</w:t>
      </w:r>
      <w:r>
        <w:rPr>
          <w:rFonts w:hint="default" w:ascii="冬青黑体简体中文" w:hAnsi="冬青黑体简体中文" w:eastAsia="冬青黑体简体中文" w:cs="冬青黑体简体中文"/>
          <w:sz w:val="10"/>
          <w:szCs w:val="10"/>
        </w:rPr>
        <w:t>一栏</w:t>
      </w: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数据.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1549400" cy="755015"/>
            <wp:effectExtent l="0" t="0" r="0" b="698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4-1-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点击按钮后粘贴到IDE内: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827020" cy="172720"/>
            <wp:effectExtent l="0" t="0" r="17780" b="50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4-1-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  <w:t>4.2 处理字符串中的”””号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drawing>
          <wp:inline distT="0" distB="0" distL="114300" distR="114300">
            <wp:extent cx="496570" cy="119380"/>
            <wp:effectExtent l="0" t="0" r="1143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11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功能:将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任意字符串中的”号修改为#引号.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演示: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  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1872615" cy="1078230"/>
            <wp:effectExtent l="0" t="0" r="6985" b="1397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2-1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将会生成如下数据: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“{” + #引号 + “retCode” + #引号 + “:” + #引号 + “0” + #引号 + “,” + #引号 + “message” + #引号 + “:” + #引号 + “成功.” + #引号 + “,” + #引号 + “data” + #引号 + “:{” + #引号 + “token” + #引号 + “:” + #引号 + “QNF124BID823NFUCBA==” + #引号 + “}}”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  <w:t>4.3 处理提交数据(有解析BUG)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功能:将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POST提交的文本数据序列化为易语言代码,该功能支持POST的提交参数解析.(不完美)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演示: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1845945" cy="1155700"/>
            <wp:effectExtent l="0" t="0" r="8255" b="1270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3-1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生成: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10"/>
          <w:szCs w:val="10"/>
          <w:lang w:eastAsia="zh-CN"/>
        </w:rPr>
        <w:t>"https://translate.google.cn/translate_a/single?client="＋"webapp"＋"&amp;sl="＋"en"＋"&amp;tl="＋"zh-CN"＋"&amp;hl="＋"zh-CN"＋"&amp;dt="＋"at"＋"&amp;dt="＋"bd"＋"&amp;dt="＋"ex"＋"&amp;dt="＋"ld"＋"&amp;dt="＋"md"＋"&amp;dt="＋"qca"＋"&amp;dt="＋"rw"＋"&amp;dt="＋"rm"＋"&amp;dt="＋"ss"＋"&amp;dt="＋"t"＋"&amp;source="＋"btn"＋"&amp;ssel="＋"0"＋"&amp;tsel="＋"0"＋"&amp;kc="＋"0"＋"&amp;tk="＋"209572.369339"＋"&amp;q="＋"columns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5"/>
          <w:szCs w:val="15"/>
          <w:lang w:eastAsia="zh-CN" w:bidi="ar"/>
        </w:rPr>
        <w:t>4.4 生成网络请求代码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53720" cy="138430"/>
            <wp:effectExtent l="0" t="0" r="5080" b="1397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功能:将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抓包抓到的数据一键解析为易语言代码.支持Fiddler与Charles.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0"/>
          <w:szCs w:val="10"/>
          <w:lang w:eastAsia="zh-CN" w:bidi="ar"/>
        </w:rPr>
        <w:t>演示: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1223010" cy="473710"/>
            <wp:effectExtent l="0" t="0" r="21590" b="889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4-1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065020" cy="1393825"/>
            <wp:effectExtent l="0" t="0" r="17780" b="317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4-2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  <w:lang w:eastAsia="zh-CN"/>
        </w:rPr>
        <w:t>你会注意到,与本功能关联的是:</w:t>
      </w:r>
      <w:r>
        <w:rPr>
          <w:sz w:val="10"/>
          <w:szCs w:val="10"/>
        </w:rPr>
        <w:drawing>
          <wp:inline distT="0" distB="0" distL="114300" distR="114300">
            <wp:extent cx="492760" cy="80645"/>
            <wp:effectExtent l="0" t="0" r="15240" b="2095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8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冬青黑体简体中文" w:hAnsi="冬青黑体简体中文" w:eastAsia="冬青黑体简体中文" w:cs="冬青黑体简体中文"/>
          <w:sz w:val="10"/>
          <w:szCs w:val="10"/>
        </w:rPr>
        <w:t>.建议取消勾选,使用精易的网页_访问_对象</w:t>
      </w:r>
      <w:r>
        <w:rPr>
          <w:rFonts w:hint="default" w:ascii="冬青黑体简体中文" w:hAnsi="冬青黑体简体中文" w:eastAsia="冬青黑体简体中文" w:cs="冬青黑体简体中文"/>
          <w:sz w:val="10"/>
          <w:szCs w:val="10"/>
        </w:rPr>
        <w:t>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sz w:val="10"/>
          <w:szCs w:val="10"/>
        </w:rPr>
      </w:pPr>
      <w:r>
        <w:rPr>
          <w:rFonts w:hint="default" w:ascii="冬青黑体简体中文" w:hAnsi="冬青黑体简体中文" w:eastAsia="冬青黑体简体中文" w:cs="冬青黑体简体中文"/>
          <w:sz w:val="10"/>
          <w:szCs w:val="10"/>
        </w:rPr>
        <w:t>新加你一个子程序,在子程序下粘贴生成(</w:t>
      </w:r>
      <w:r>
        <w:rPr>
          <w:rFonts w:hint="default" w:ascii="冬青黑体简体中文" w:hAnsi="冬青黑体简体中文" w:eastAsia="冬青黑体简体中文" w:cs="冬青黑体简体中文"/>
          <w:color w:val="FF0000"/>
          <w:sz w:val="10"/>
          <w:szCs w:val="10"/>
        </w:rPr>
        <w:t>代码生成仅供参考,请自行检查代码是否补全</w:t>
      </w:r>
      <w:r>
        <w:rPr>
          <w:rFonts w:hint="default" w:ascii="冬青黑体简体中文" w:hAnsi="冬青黑体简体中文" w:eastAsia="冬青黑体简体中文" w:cs="冬青黑体简体中文"/>
          <w:sz w:val="10"/>
          <w:szCs w:val="10"/>
        </w:rPr>
        <w:t>.):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84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649220" cy="670560"/>
            <wp:effectExtent l="0" t="0" r="17780" b="1524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冬青黑体简体中文" w:hAnsi="冬青黑体简体中文" w:eastAsia="冬青黑体简体中文" w:cs="冬青黑体简体中文"/>
          <w:sz w:val="8"/>
          <w:szCs w:val="8"/>
          <w:lang w:eastAsia="zh-CN"/>
        </w:rPr>
        <w:t>图 4-</w:t>
      </w:r>
      <w:r>
        <w:rPr>
          <w:rFonts w:hint="default" w:ascii="冬青黑体简体中文" w:hAnsi="冬青黑体简体中文" w:eastAsia="冬青黑体简体中文" w:cs="冬青黑体简体中文"/>
          <w:sz w:val="8"/>
          <w:szCs w:val="8"/>
          <w:lang w:eastAsia="zh-CN"/>
        </w:rPr>
        <w:t>4-3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sz w:val="11"/>
          <w:szCs w:val="11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注1: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  <w:t>parseJSON2E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项目已在github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  <w:t>开源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,欢迎贡献你的idea.如果你有更好的代码贡献,请自行commit</w:t>
      </w: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  <w:t xml:space="preserve"> pull </w:t>
      </w: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request.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</w:pPr>
      <w:r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val="en-US" w:eastAsia="zh-CN" w:bidi="ar"/>
        </w:rPr>
        <w:t>注2:地址:https://github.com/QiuChenly/parseJSON2E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/>
        <w:jc w:val="left"/>
        <w:textAlignment w:val="auto"/>
        <w:outlineLvl w:val="9"/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</w:pPr>
      <w:r>
        <w:rPr>
          <w:rFonts w:hint="default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  <w:t>注3:如果你想联系我,那我在这个群里.(注:我并非此群群主或管理,与群主或管理并无往来.)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/>
        <w:jc w:val="center"/>
        <w:textAlignment w:val="auto"/>
        <w:outlineLvl w:val="9"/>
        <w:rPr>
          <w:rFonts w:hint="eastAsia" w:ascii="冬青黑体简体中文" w:hAnsi="冬青黑体简体中文" w:eastAsia="冬青黑体简体中文" w:cs="冬青黑体简体中文"/>
          <w:i w:val="0"/>
          <w:caps w:val="0"/>
          <w:color w:val="444444"/>
          <w:spacing w:val="0"/>
          <w:kern w:val="0"/>
          <w:sz w:val="11"/>
          <w:szCs w:val="11"/>
          <w:lang w:eastAsia="zh-CN" w:bidi="ar"/>
        </w:rPr>
      </w:pPr>
      <w:r>
        <w:drawing>
          <wp:inline distT="0" distB="0" distL="114300" distR="114300">
            <wp:extent cx="500380" cy="749300"/>
            <wp:effectExtent l="0" t="0" r="7620" b="1270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华文宋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北风钢笔楷书">
    <w:panose1 w:val="02010600010101010101"/>
    <w:charset w:val="86"/>
    <w:family w:val="auto"/>
    <w:pitch w:val="default"/>
    <w:sig w:usb0="800002BF" w:usb1="184F6CFA" w:usb2="00000012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系统字体">
    <w:panose1 w:val="00000300000000000000"/>
    <w:charset w:val="00"/>
    <w:family w:val="auto"/>
    <w:pitch w:val="default"/>
    <w:sig w:usb0="A00002DF" w:usb1="02000003" w:usb2="00000000" w:usb3="00000000" w:csb0="2000019F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80FF"/>
    <w:rsid w:val="17BD1B92"/>
    <w:rsid w:val="27AD1A23"/>
    <w:rsid w:val="4FBD58BE"/>
    <w:rsid w:val="5DE7A43B"/>
    <w:rsid w:val="6FFF29AD"/>
    <w:rsid w:val="76FF289D"/>
    <w:rsid w:val="7BB6CF49"/>
    <w:rsid w:val="7BEF80FF"/>
    <w:rsid w:val="9BEDE780"/>
    <w:rsid w:val="B22B1CD8"/>
    <w:rsid w:val="BFEB58EB"/>
    <w:rsid w:val="CF7FD0A8"/>
    <w:rsid w:val="CFABEA5E"/>
    <w:rsid w:val="EFE7530D"/>
    <w:rsid w:val="F3FFE77D"/>
    <w:rsid w:val="F6FB16F8"/>
    <w:rsid w:val="F7BF61FA"/>
    <w:rsid w:val="FEEDE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2019-01-25T20:59:00Z</dcterms:created>
  <dc:creator>qiuchenly</dc:creator>
  <cp:lastModifiedBy>qiuchenly</cp:lastModifiedBy>
  <dcterms:modified xsi:type="dcterms:W3CDTF">2019-01-25T16:04:22Z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