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9850C" w14:textId="77777777" w:rsidR="00F341FF" w:rsidRPr="00043BC0" w:rsidRDefault="00F341FF" w:rsidP="00F341FF">
      <w:pPr>
        <w:autoSpaceDE w:val="0"/>
        <w:autoSpaceDN w:val="0"/>
        <w:adjustRightInd w:val="0"/>
        <w:jc w:val="center"/>
        <w:rPr>
          <w:rFonts w:ascii="Arial" w:hAnsi="Arial" w:cs="Arial"/>
          <w:b/>
          <w:bCs/>
          <w:sz w:val="40"/>
          <w:szCs w:val="52"/>
        </w:rPr>
      </w:pPr>
      <w:r w:rsidRPr="00043BC0">
        <w:rPr>
          <w:rFonts w:ascii="Arial" w:hAnsi="Arial" w:cs="Arial"/>
          <w:b/>
          <w:bCs/>
          <w:sz w:val="40"/>
          <w:szCs w:val="52"/>
        </w:rPr>
        <w:t>PROCON</w:t>
      </w:r>
    </w:p>
    <w:p w14:paraId="5859850D" w14:textId="77777777" w:rsidR="00F341FF" w:rsidRPr="00043BC0" w:rsidRDefault="00F341FF" w:rsidP="00F341FF">
      <w:pPr>
        <w:autoSpaceDE w:val="0"/>
        <w:autoSpaceDN w:val="0"/>
        <w:adjustRightInd w:val="0"/>
        <w:jc w:val="center"/>
        <w:rPr>
          <w:rFonts w:ascii="Arial" w:hAnsi="Arial" w:cs="Arial"/>
          <w:b/>
          <w:bCs/>
          <w:szCs w:val="36"/>
        </w:rPr>
      </w:pPr>
      <w:r w:rsidRPr="00043BC0">
        <w:rPr>
          <w:rFonts w:ascii="Arial" w:hAnsi="Arial" w:cs="Arial"/>
          <w:b/>
          <w:bCs/>
          <w:szCs w:val="36"/>
        </w:rPr>
        <w:t>PROCESS CONTROL LABORATORY</w:t>
      </w:r>
    </w:p>
    <w:p w14:paraId="5859850E" w14:textId="77777777" w:rsidR="00F341FF" w:rsidRPr="00043BC0" w:rsidRDefault="00F341FF" w:rsidP="00F341FF">
      <w:pPr>
        <w:autoSpaceDE w:val="0"/>
        <w:autoSpaceDN w:val="0"/>
        <w:adjustRightInd w:val="0"/>
        <w:jc w:val="center"/>
        <w:rPr>
          <w:rFonts w:ascii="Arial" w:hAnsi="Arial" w:cs="Arial"/>
          <w:b/>
          <w:bCs/>
          <w:szCs w:val="36"/>
        </w:rPr>
      </w:pPr>
      <w:r w:rsidRPr="00043BC0">
        <w:rPr>
          <w:rFonts w:ascii="Arial" w:hAnsi="Arial" w:cs="Arial"/>
          <w:b/>
          <w:bCs/>
          <w:szCs w:val="36"/>
        </w:rPr>
        <w:t>TEMPERATURE PROCESS RIG</w:t>
      </w:r>
    </w:p>
    <w:p w14:paraId="5859850F" w14:textId="77777777" w:rsidR="00F341FF" w:rsidRPr="006B309C" w:rsidRDefault="00BE299F" w:rsidP="00F341FF">
      <w:pPr>
        <w:autoSpaceDE w:val="0"/>
        <w:autoSpaceDN w:val="0"/>
        <w:adjustRightInd w:val="0"/>
        <w:jc w:val="center"/>
        <w:rPr>
          <w:rFonts w:ascii="Arial" w:hAnsi="Arial" w:cs="Arial"/>
          <w:b/>
          <w:bCs/>
          <w:szCs w:val="36"/>
          <w:u w:val="single"/>
        </w:rPr>
      </w:pPr>
      <w:r>
        <w:rPr>
          <w:rFonts w:ascii="Arial" w:hAnsi="Arial" w:cs="Arial"/>
          <w:b/>
          <w:bCs/>
          <w:szCs w:val="36"/>
          <w:u w:val="single"/>
        </w:rPr>
        <w:t xml:space="preserve">PROCON </w:t>
      </w:r>
      <w:r w:rsidR="00A2435D">
        <w:rPr>
          <w:rFonts w:ascii="Arial" w:hAnsi="Arial" w:cs="Arial"/>
          <w:b/>
          <w:bCs/>
          <w:szCs w:val="36"/>
          <w:u w:val="single"/>
        </w:rPr>
        <w:t xml:space="preserve">Lab </w:t>
      </w:r>
      <w:r w:rsidR="00A86DA2">
        <w:rPr>
          <w:rFonts w:ascii="Arial" w:hAnsi="Arial" w:cs="Arial"/>
          <w:b/>
          <w:bCs/>
          <w:szCs w:val="36"/>
          <w:u w:val="single"/>
        </w:rPr>
        <w:t>2</w:t>
      </w:r>
      <w:r w:rsidR="007A075D">
        <w:rPr>
          <w:rFonts w:ascii="Arial" w:hAnsi="Arial" w:cs="Arial"/>
          <w:b/>
          <w:bCs/>
          <w:szCs w:val="36"/>
          <w:u w:val="single"/>
        </w:rPr>
        <w:t>B</w:t>
      </w:r>
      <w:r w:rsidR="00A2435D">
        <w:rPr>
          <w:rFonts w:ascii="Arial" w:hAnsi="Arial" w:cs="Arial"/>
          <w:b/>
          <w:bCs/>
          <w:szCs w:val="36"/>
          <w:u w:val="single"/>
        </w:rPr>
        <w:t xml:space="preserve"> </w:t>
      </w:r>
      <w:r w:rsidR="000E7F11">
        <w:rPr>
          <w:rFonts w:ascii="Arial" w:hAnsi="Arial" w:cs="Arial"/>
          <w:b/>
          <w:bCs/>
          <w:szCs w:val="36"/>
          <w:u w:val="single"/>
        </w:rPr>
        <w:t>– TPR:</w:t>
      </w:r>
      <w:r w:rsidR="00F341FF" w:rsidRPr="006B309C">
        <w:rPr>
          <w:rFonts w:ascii="Arial" w:hAnsi="Arial" w:cs="Arial"/>
          <w:b/>
          <w:bCs/>
          <w:szCs w:val="36"/>
          <w:u w:val="single"/>
        </w:rPr>
        <w:t xml:space="preserve"> </w:t>
      </w:r>
      <w:r>
        <w:rPr>
          <w:rFonts w:ascii="Arial" w:hAnsi="Arial" w:cs="Arial"/>
          <w:b/>
          <w:bCs/>
          <w:szCs w:val="36"/>
          <w:u w:val="single"/>
        </w:rPr>
        <w:t>On-Off /</w:t>
      </w:r>
      <w:r w:rsidR="00F341FF">
        <w:rPr>
          <w:rFonts w:ascii="Arial" w:hAnsi="Arial" w:cs="Arial"/>
          <w:b/>
          <w:bCs/>
          <w:szCs w:val="36"/>
          <w:u w:val="single"/>
        </w:rPr>
        <w:t xml:space="preserve"> </w:t>
      </w:r>
      <w:r w:rsidR="00F341FF" w:rsidRPr="006B309C">
        <w:rPr>
          <w:rFonts w:ascii="Arial" w:hAnsi="Arial" w:cs="Arial"/>
          <w:b/>
          <w:bCs/>
          <w:szCs w:val="36"/>
          <w:u w:val="single"/>
        </w:rPr>
        <w:t>PID Control</w:t>
      </w:r>
    </w:p>
    <w:p w14:paraId="58598510" w14:textId="77777777" w:rsidR="00F341FF" w:rsidRPr="00043BC0" w:rsidRDefault="00F341FF" w:rsidP="00F341FF">
      <w:pPr>
        <w:autoSpaceDE w:val="0"/>
        <w:autoSpaceDN w:val="0"/>
        <w:adjustRightInd w:val="0"/>
        <w:rPr>
          <w:rFonts w:ascii="Arial" w:hAnsi="Arial" w:cs="Arial"/>
          <w:iCs/>
          <w:sz w:val="20"/>
          <w:szCs w:val="20"/>
        </w:rPr>
      </w:pPr>
    </w:p>
    <w:p w14:paraId="58598511" w14:textId="77777777" w:rsidR="00F341FF" w:rsidRPr="00043BC0" w:rsidRDefault="00F341FF" w:rsidP="00F341FF">
      <w:pPr>
        <w:autoSpaceDE w:val="0"/>
        <w:autoSpaceDN w:val="0"/>
        <w:adjustRightInd w:val="0"/>
        <w:rPr>
          <w:rFonts w:ascii="Arial" w:hAnsi="Arial" w:cs="Arial"/>
          <w:b/>
          <w:sz w:val="20"/>
          <w:szCs w:val="20"/>
          <w:u w:val="single"/>
        </w:rPr>
      </w:pPr>
      <w:r>
        <w:rPr>
          <w:rFonts w:ascii="Arial" w:hAnsi="Arial" w:cs="Arial"/>
          <w:b/>
          <w:sz w:val="20"/>
          <w:szCs w:val="20"/>
          <w:u w:val="single"/>
        </w:rPr>
        <w:t>Lab Assignment</w:t>
      </w:r>
    </w:p>
    <w:p w14:paraId="58598512" w14:textId="77777777" w:rsidR="00F341FF" w:rsidRDefault="00F35B2A" w:rsidP="00F341FF">
      <w:pPr>
        <w:autoSpaceDE w:val="0"/>
        <w:autoSpaceDN w:val="0"/>
        <w:adjustRightInd w:val="0"/>
        <w:rPr>
          <w:rFonts w:ascii="Arial" w:hAnsi="Arial" w:cs="Arial"/>
          <w:sz w:val="20"/>
          <w:szCs w:val="20"/>
        </w:rPr>
      </w:pPr>
      <w:r>
        <w:rPr>
          <w:rFonts w:ascii="Arial" w:hAnsi="Arial" w:cs="Arial"/>
          <w:sz w:val="20"/>
          <w:szCs w:val="20"/>
        </w:rPr>
        <w:t xml:space="preserve">Turn on the Process Interface (38-200) </w:t>
      </w:r>
      <w:r w:rsidR="00FF5133">
        <w:rPr>
          <w:rFonts w:ascii="Arial" w:hAnsi="Arial" w:cs="Arial"/>
          <w:sz w:val="20"/>
          <w:szCs w:val="20"/>
        </w:rPr>
        <w:t>and the Process Controller</w:t>
      </w:r>
      <w:r>
        <w:rPr>
          <w:rFonts w:ascii="Arial" w:hAnsi="Arial" w:cs="Arial"/>
          <w:sz w:val="20"/>
          <w:szCs w:val="20"/>
        </w:rPr>
        <w:t xml:space="preserve"> (38-300)</w:t>
      </w:r>
      <w:r w:rsidR="00FF5133">
        <w:rPr>
          <w:rFonts w:ascii="Arial" w:hAnsi="Arial" w:cs="Arial"/>
          <w:sz w:val="20"/>
          <w:szCs w:val="20"/>
        </w:rPr>
        <w:t xml:space="preserve">. </w:t>
      </w:r>
      <w:r w:rsidR="00B926C7">
        <w:rPr>
          <w:rFonts w:ascii="Arial" w:hAnsi="Arial" w:cs="Arial"/>
          <w:sz w:val="20"/>
          <w:szCs w:val="20"/>
        </w:rPr>
        <w:t xml:space="preserve">Open the Espial Course Presenter and go to Lab 2.  </w:t>
      </w:r>
      <w:r w:rsidR="00F341FF" w:rsidRPr="00043BC0">
        <w:rPr>
          <w:rFonts w:ascii="Arial" w:hAnsi="Arial" w:cs="Arial"/>
          <w:sz w:val="20"/>
          <w:szCs w:val="20"/>
        </w:rPr>
        <w:t xml:space="preserve">Perform the </w:t>
      </w:r>
      <w:proofErr w:type="spellStart"/>
      <w:r w:rsidR="00F341FF" w:rsidRPr="00043BC0">
        <w:rPr>
          <w:rFonts w:ascii="Arial" w:hAnsi="Arial" w:cs="Arial"/>
          <w:sz w:val="20"/>
          <w:szCs w:val="20"/>
        </w:rPr>
        <w:t>pr</w:t>
      </w:r>
      <w:r w:rsidR="00F341FF">
        <w:rPr>
          <w:rFonts w:ascii="Arial" w:hAnsi="Arial" w:cs="Arial"/>
          <w:sz w:val="20"/>
          <w:szCs w:val="20"/>
        </w:rPr>
        <w:t>acticals</w:t>
      </w:r>
      <w:proofErr w:type="spellEnd"/>
      <w:r w:rsidR="00F341FF">
        <w:rPr>
          <w:rFonts w:ascii="Arial" w:hAnsi="Arial" w:cs="Arial"/>
          <w:sz w:val="20"/>
          <w:szCs w:val="20"/>
        </w:rPr>
        <w:t xml:space="preserve"> in following section</w:t>
      </w:r>
      <w:r w:rsidR="00F341FF" w:rsidRPr="00043BC0">
        <w:rPr>
          <w:rFonts w:ascii="Arial" w:hAnsi="Arial" w:cs="Arial"/>
          <w:sz w:val="20"/>
          <w:szCs w:val="20"/>
        </w:rPr>
        <w:t>:</w:t>
      </w:r>
    </w:p>
    <w:p w14:paraId="58598513" w14:textId="77777777" w:rsidR="00F341FF" w:rsidRDefault="00F341FF" w:rsidP="00F341FF">
      <w:pPr>
        <w:autoSpaceDE w:val="0"/>
        <w:autoSpaceDN w:val="0"/>
        <w:adjustRightInd w:val="0"/>
        <w:rPr>
          <w:rFonts w:ascii="Arial" w:hAnsi="Arial" w:cs="Arial"/>
          <w:sz w:val="20"/>
          <w:szCs w:val="20"/>
        </w:rPr>
      </w:pPr>
    </w:p>
    <w:p w14:paraId="58598514" w14:textId="77777777" w:rsidR="00F341FF" w:rsidRPr="00210C6A" w:rsidRDefault="00F341FF" w:rsidP="00F341FF">
      <w:pPr>
        <w:pStyle w:val="ListParagraph"/>
        <w:numPr>
          <w:ilvl w:val="0"/>
          <w:numId w:val="7"/>
        </w:numPr>
        <w:autoSpaceDE w:val="0"/>
        <w:autoSpaceDN w:val="0"/>
        <w:adjustRightInd w:val="0"/>
        <w:rPr>
          <w:rFonts w:ascii="Arial" w:hAnsi="Arial" w:cs="Arial"/>
          <w:b/>
          <w:bCs/>
          <w:iCs/>
          <w:sz w:val="20"/>
          <w:szCs w:val="20"/>
        </w:rPr>
      </w:pPr>
      <w:r w:rsidRPr="00F341FF">
        <w:rPr>
          <w:rFonts w:ascii="Arial" w:hAnsi="Arial" w:cs="Arial"/>
          <w:b/>
          <w:bCs/>
          <w:iCs/>
          <w:sz w:val="20"/>
          <w:szCs w:val="20"/>
        </w:rPr>
        <w:t>Temperature On-</w:t>
      </w:r>
      <w:r w:rsidRPr="00210C6A">
        <w:rPr>
          <w:rFonts w:ascii="Arial" w:hAnsi="Arial" w:cs="Arial"/>
          <w:b/>
          <w:bCs/>
          <w:iCs/>
          <w:sz w:val="20"/>
          <w:szCs w:val="20"/>
        </w:rPr>
        <w:t>Off Control</w:t>
      </w:r>
      <w:r w:rsidR="00210C6A" w:rsidRPr="00210C6A">
        <w:rPr>
          <w:rFonts w:ascii="Arial" w:hAnsi="Arial" w:cs="Arial"/>
          <w:b/>
          <w:bCs/>
          <w:iCs/>
          <w:sz w:val="20"/>
          <w:szCs w:val="20"/>
        </w:rPr>
        <w:t xml:space="preserve"> </w:t>
      </w:r>
    </w:p>
    <w:p w14:paraId="58598515" w14:textId="77777777" w:rsidR="00F341FF" w:rsidRPr="00F341FF" w:rsidRDefault="00F341FF" w:rsidP="00F341FF">
      <w:pPr>
        <w:pStyle w:val="ListParagraph"/>
        <w:numPr>
          <w:ilvl w:val="0"/>
          <w:numId w:val="7"/>
        </w:numPr>
        <w:autoSpaceDE w:val="0"/>
        <w:autoSpaceDN w:val="0"/>
        <w:adjustRightInd w:val="0"/>
        <w:rPr>
          <w:rFonts w:ascii="Arial" w:hAnsi="Arial" w:cs="Arial"/>
          <w:b/>
          <w:bCs/>
          <w:iCs/>
          <w:sz w:val="20"/>
          <w:szCs w:val="20"/>
        </w:rPr>
      </w:pPr>
      <w:r w:rsidRPr="00F341FF">
        <w:rPr>
          <w:rFonts w:ascii="Arial" w:hAnsi="Arial" w:cs="Arial"/>
          <w:b/>
          <w:bCs/>
          <w:iCs/>
          <w:sz w:val="20"/>
          <w:szCs w:val="20"/>
        </w:rPr>
        <w:t xml:space="preserve">PID Control of Temperature </w:t>
      </w:r>
    </w:p>
    <w:p w14:paraId="58598516" w14:textId="77777777" w:rsidR="00F341FF" w:rsidRPr="00882A40" w:rsidRDefault="00F341FF" w:rsidP="00F341FF">
      <w:pPr>
        <w:tabs>
          <w:tab w:val="num" w:pos="-1260"/>
        </w:tabs>
        <w:autoSpaceDE w:val="0"/>
        <w:autoSpaceDN w:val="0"/>
        <w:adjustRightInd w:val="0"/>
        <w:rPr>
          <w:rFonts w:ascii="Arial" w:hAnsi="Arial" w:cs="Arial"/>
          <w:iCs/>
          <w:sz w:val="20"/>
          <w:szCs w:val="20"/>
          <w:highlight w:val="yellow"/>
        </w:rPr>
      </w:pPr>
    </w:p>
    <w:p w14:paraId="58598517" w14:textId="77777777" w:rsidR="00213063" w:rsidRPr="002A5546" w:rsidRDefault="00213063" w:rsidP="00213063">
      <w:pPr>
        <w:autoSpaceDE w:val="0"/>
        <w:autoSpaceDN w:val="0"/>
        <w:adjustRightInd w:val="0"/>
        <w:rPr>
          <w:rFonts w:ascii="Arial" w:hAnsi="Arial" w:cs="Arial"/>
          <w:b/>
          <w:bCs/>
          <w:sz w:val="20"/>
          <w:szCs w:val="20"/>
        </w:rPr>
      </w:pPr>
      <w:r>
        <w:rPr>
          <w:rFonts w:ascii="Arial" w:hAnsi="Arial" w:cs="Arial"/>
          <w:b/>
          <w:bCs/>
          <w:sz w:val="20"/>
          <w:szCs w:val="20"/>
        </w:rPr>
        <w:t>Automatic On/Off Control Questions</w:t>
      </w:r>
    </w:p>
    <w:p w14:paraId="58598518" w14:textId="77777777" w:rsidR="00213063" w:rsidRPr="006F4418" w:rsidRDefault="00213063" w:rsidP="00213063">
      <w:pPr>
        <w:autoSpaceDE w:val="0"/>
        <w:autoSpaceDN w:val="0"/>
        <w:adjustRightInd w:val="0"/>
        <w:rPr>
          <w:rFonts w:ascii="Arial" w:hAnsi="Arial" w:cs="Arial"/>
          <w:iCs/>
          <w:sz w:val="20"/>
          <w:szCs w:val="20"/>
        </w:rPr>
      </w:pPr>
    </w:p>
    <w:p w14:paraId="58598519" w14:textId="77777777" w:rsidR="00213063" w:rsidRDefault="00213063" w:rsidP="00213063">
      <w:pPr>
        <w:numPr>
          <w:ilvl w:val="0"/>
          <w:numId w:val="9"/>
        </w:numPr>
        <w:autoSpaceDE w:val="0"/>
        <w:autoSpaceDN w:val="0"/>
        <w:adjustRightInd w:val="0"/>
        <w:rPr>
          <w:rFonts w:ascii="Arial" w:hAnsi="Arial" w:cs="Arial"/>
          <w:iCs/>
          <w:sz w:val="20"/>
          <w:szCs w:val="20"/>
        </w:rPr>
      </w:pPr>
      <w:r w:rsidRPr="00282FE4">
        <w:rPr>
          <w:rFonts w:ascii="Arial" w:hAnsi="Arial" w:cs="Arial"/>
          <w:iCs/>
          <w:sz w:val="20"/>
          <w:szCs w:val="20"/>
        </w:rPr>
        <w:t>Explain the meaning of the hysteresis value when applied to on/off</w:t>
      </w:r>
      <w:r>
        <w:rPr>
          <w:rFonts w:ascii="Arial" w:hAnsi="Arial" w:cs="Arial"/>
          <w:iCs/>
          <w:sz w:val="20"/>
          <w:szCs w:val="20"/>
        </w:rPr>
        <w:t xml:space="preserve"> heater</w:t>
      </w:r>
      <w:r w:rsidRPr="00282FE4">
        <w:rPr>
          <w:rFonts w:ascii="Arial" w:hAnsi="Arial" w:cs="Arial"/>
          <w:iCs/>
          <w:sz w:val="20"/>
          <w:szCs w:val="20"/>
        </w:rPr>
        <w:t xml:space="preserve"> control. What effect does the level of hysteresis have on the performance of a system?</w:t>
      </w:r>
      <w:r>
        <w:rPr>
          <w:rFonts w:ascii="Arial" w:hAnsi="Arial" w:cs="Arial"/>
          <w:iCs/>
          <w:sz w:val="20"/>
          <w:szCs w:val="20"/>
        </w:rPr>
        <w:t xml:space="preserve">  </w:t>
      </w:r>
    </w:p>
    <w:p w14:paraId="5859851A" w14:textId="77777777" w:rsidR="00213063" w:rsidRDefault="00213063" w:rsidP="00213063">
      <w:pPr>
        <w:autoSpaceDE w:val="0"/>
        <w:autoSpaceDN w:val="0"/>
        <w:adjustRightInd w:val="0"/>
        <w:rPr>
          <w:rFonts w:ascii="Arial" w:hAnsi="Arial" w:cs="Arial"/>
          <w:iCs/>
          <w:sz w:val="20"/>
          <w:szCs w:val="20"/>
        </w:rPr>
      </w:pPr>
    </w:p>
    <w:p w14:paraId="5859851B" w14:textId="5C54E543" w:rsidR="00213063" w:rsidRDefault="00530A52" w:rsidP="00530A52">
      <w:pPr>
        <w:autoSpaceDE w:val="0"/>
        <w:autoSpaceDN w:val="0"/>
        <w:adjustRightInd w:val="0"/>
        <w:rPr>
          <w:rFonts w:ascii="Arial" w:hAnsi="Arial" w:cs="Arial"/>
          <w:iCs/>
          <w:sz w:val="20"/>
          <w:szCs w:val="20"/>
        </w:rPr>
      </w:pPr>
      <w:r>
        <w:rPr>
          <w:rFonts w:ascii="Arial" w:hAnsi="Arial" w:cs="Arial"/>
          <w:iCs/>
          <w:sz w:val="20"/>
          <w:szCs w:val="20"/>
        </w:rPr>
        <w:t xml:space="preserve">Amount by which your variable could deviate from the desired value until the heater turns off/on. This introduces inefficiencies and lag into the system </w:t>
      </w:r>
    </w:p>
    <w:p w14:paraId="5859851C" w14:textId="77777777" w:rsidR="00213063" w:rsidRDefault="00213063" w:rsidP="00213063">
      <w:pPr>
        <w:tabs>
          <w:tab w:val="num" w:pos="720"/>
        </w:tabs>
        <w:autoSpaceDE w:val="0"/>
        <w:autoSpaceDN w:val="0"/>
        <w:adjustRightInd w:val="0"/>
        <w:rPr>
          <w:rFonts w:ascii="Arial" w:hAnsi="Arial" w:cs="Arial"/>
          <w:iCs/>
          <w:sz w:val="20"/>
          <w:szCs w:val="20"/>
        </w:rPr>
      </w:pPr>
    </w:p>
    <w:p w14:paraId="5859851D" w14:textId="77777777" w:rsidR="00213063" w:rsidRDefault="00213063" w:rsidP="00213063">
      <w:pPr>
        <w:tabs>
          <w:tab w:val="num" w:pos="720"/>
        </w:tabs>
        <w:autoSpaceDE w:val="0"/>
        <w:autoSpaceDN w:val="0"/>
        <w:adjustRightInd w:val="0"/>
        <w:rPr>
          <w:rFonts w:ascii="Arial" w:hAnsi="Arial" w:cs="Arial"/>
          <w:iCs/>
          <w:sz w:val="20"/>
          <w:szCs w:val="20"/>
        </w:rPr>
      </w:pPr>
    </w:p>
    <w:p w14:paraId="5859851E" w14:textId="77777777" w:rsidR="00213063" w:rsidRDefault="00213063" w:rsidP="00213063">
      <w:pPr>
        <w:numPr>
          <w:ilvl w:val="0"/>
          <w:numId w:val="9"/>
        </w:numPr>
        <w:autoSpaceDE w:val="0"/>
        <w:autoSpaceDN w:val="0"/>
        <w:adjustRightInd w:val="0"/>
        <w:rPr>
          <w:rFonts w:ascii="Arial" w:hAnsi="Arial" w:cs="Arial"/>
          <w:iCs/>
          <w:sz w:val="20"/>
          <w:szCs w:val="20"/>
        </w:rPr>
      </w:pPr>
      <w:r>
        <w:rPr>
          <w:rFonts w:ascii="Arial" w:hAnsi="Arial" w:cs="Arial"/>
          <w:iCs/>
          <w:sz w:val="20"/>
          <w:szCs w:val="20"/>
        </w:rPr>
        <w:t xml:space="preserve">Is using the heater to control the outlet temperature of the radiator (T5) an example of </w:t>
      </w:r>
      <w:r w:rsidRPr="00530A52">
        <w:rPr>
          <w:rFonts w:ascii="Arial" w:hAnsi="Arial" w:cs="Arial"/>
          <w:b/>
          <w:i/>
          <w:color w:val="FF0000"/>
          <w:sz w:val="20"/>
          <w:szCs w:val="20"/>
          <w:u w:val="single"/>
        </w:rPr>
        <w:t>inverting</w:t>
      </w:r>
      <w:r w:rsidRPr="00530A52">
        <w:rPr>
          <w:rFonts w:ascii="Arial" w:hAnsi="Arial" w:cs="Arial"/>
          <w:iCs/>
          <w:color w:val="FF0000"/>
          <w:sz w:val="20"/>
          <w:szCs w:val="20"/>
        </w:rPr>
        <w:t xml:space="preserve"> </w:t>
      </w:r>
      <w:r>
        <w:rPr>
          <w:rFonts w:ascii="Arial" w:hAnsi="Arial" w:cs="Arial"/>
          <w:iCs/>
          <w:sz w:val="20"/>
          <w:szCs w:val="20"/>
        </w:rPr>
        <w:t xml:space="preserve">or </w:t>
      </w:r>
      <w:r w:rsidRPr="00CA1E5E">
        <w:rPr>
          <w:rFonts w:ascii="Arial" w:hAnsi="Arial" w:cs="Arial"/>
          <w:b/>
          <w:iCs/>
          <w:sz w:val="20"/>
          <w:szCs w:val="20"/>
        </w:rPr>
        <w:t>non-inverting</w:t>
      </w:r>
      <w:r>
        <w:rPr>
          <w:rFonts w:ascii="Arial" w:hAnsi="Arial" w:cs="Arial"/>
          <w:iCs/>
          <w:sz w:val="20"/>
          <w:szCs w:val="20"/>
        </w:rPr>
        <w:t xml:space="preserve"> on/off control? </w:t>
      </w:r>
      <w:r>
        <w:rPr>
          <w:rFonts w:ascii="Arial" w:hAnsi="Arial" w:cs="Arial"/>
          <w:i/>
          <w:iCs/>
          <w:sz w:val="20"/>
          <w:szCs w:val="20"/>
        </w:rPr>
        <w:t>Circle your answer.</w:t>
      </w:r>
    </w:p>
    <w:p w14:paraId="5859851F" w14:textId="77777777" w:rsidR="00213063" w:rsidRDefault="00213063" w:rsidP="00213063">
      <w:pPr>
        <w:autoSpaceDE w:val="0"/>
        <w:autoSpaceDN w:val="0"/>
        <w:adjustRightInd w:val="0"/>
        <w:ind w:left="360"/>
        <w:rPr>
          <w:rFonts w:ascii="Arial" w:hAnsi="Arial" w:cs="Arial"/>
          <w:b/>
          <w:i/>
          <w:iCs/>
          <w:sz w:val="20"/>
          <w:szCs w:val="20"/>
        </w:rPr>
      </w:pPr>
    </w:p>
    <w:p w14:paraId="58598520" w14:textId="77777777" w:rsidR="00213063" w:rsidRPr="005B0EA4" w:rsidRDefault="00213063" w:rsidP="00213063">
      <w:pPr>
        <w:autoSpaceDE w:val="0"/>
        <w:autoSpaceDN w:val="0"/>
        <w:adjustRightInd w:val="0"/>
        <w:ind w:left="360"/>
        <w:rPr>
          <w:rFonts w:ascii="Arial" w:hAnsi="Arial" w:cs="Arial"/>
          <w:iCs/>
          <w:sz w:val="20"/>
          <w:szCs w:val="20"/>
        </w:rPr>
      </w:pPr>
      <w:r w:rsidRPr="005B0EA4">
        <w:rPr>
          <w:rFonts w:ascii="Arial" w:hAnsi="Arial" w:cs="Arial"/>
          <w:b/>
          <w:i/>
          <w:iCs/>
          <w:sz w:val="20"/>
          <w:szCs w:val="20"/>
        </w:rPr>
        <w:t>Prior to answering question #</w:t>
      </w:r>
      <w:r w:rsidR="00205BCC">
        <w:rPr>
          <w:rFonts w:ascii="Arial" w:hAnsi="Arial" w:cs="Arial"/>
          <w:b/>
          <w:i/>
          <w:iCs/>
          <w:sz w:val="20"/>
          <w:szCs w:val="20"/>
        </w:rPr>
        <w:t>3</w:t>
      </w:r>
      <w:r>
        <w:rPr>
          <w:rFonts w:ascii="Arial" w:hAnsi="Arial" w:cs="Arial"/>
          <w:b/>
          <w:iCs/>
          <w:sz w:val="20"/>
          <w:szCs w:val="20"/>
        </w:rPr>
        <w:t xml:space="preserve">: </w:t>
      </w:r>
      <w:r w:rsidRPr="005B0EA4">
        <w:rPr>
          <w:rFonts w:ascii="Arial" w:hAnsi="Arial" w:cs="Arial"/>
          <w:iCs/>
          <w:sz w:val="20"/>
          <w:szCs w:val="20"/>
        </w:rPr>
        <w:t>Invert the A (+) and B (-) terminals and switch the control variable to be the cooling fan instead of the heater.</w:t>
      </w:r>
      <w:r>
        <w:rPr>
          <w:rFonts w:ascii="Arial" w:hAnsi="Arial" w:cs="Arial"/>
          <w:iCs/>
          <w:sz w:val="20"/>
          <w:szCs w:val="20"/>
        </w:rPr>
        <w:t xml:space="preserve"> Experiment with setting the reference point at different places (using the current source) and observe the result. </w:t>
      </w:r>
    </w:p>
    <w:p w14:paraId="58598521" w14:textId="77777777" w:rsidR="00213063" w:rsidRDefault="00213063" w:rsidP="00213063">
      <w:pPr>
        <w:autoSpaceDE w:val="0"/>
        <w:autoSpaceDN w:val="0"/>
        <w:adjustRightInd w:val="0"/>
        <w:rPr>
          <w:rFonts w:ascii="Arial" w:hAnsi="Arial" w:cs="Arial"/>
          <w:iCs/>
          <w:sz w:val="20"/>
          <w:szCs w:val="20"/>
        </w:rPr>
      </w:pPr>
    </w:p>
    <w:p w14:paraId="58598522" w14:textId="77777777" w:rsidR="00213063" w:rsidRPr="006F4418" w:rsidRDefault="00213063" w:rsidP="00213063">
      <w:pPr>
        <w:numPr>
          <w:ilvl w:val="0"/>
          <w:numId w:val="9"/>
        </w:numPr>
        <w:autoSpaceDE w:val="0"/>
        <w:autoSpaceDN w:val="0"/>
        <w:adjustRightInd w:val="0"/>
        <w:rPr>
          <w:rFonts w:ascii="Arial" w:hAnsi="Arial" w:cs="Arial"/>
          <w:iCs/>
          <w:sz w:val="20"/>
          <w:szCs w:val="20"/>
        </w:rPr>
      </w:pPr>
      <w:r>
        <w:rPr>
          <w:rFonts w:ascii="Arial" w:hAnsi="Arial" w:cs="Arial"/>
          <w:iCs/>
          <w:sz w:val="20"/>
          <w:szCs w:val="20"/>
        </w:rPr>
        <w:t xml:space="preserve"> When using the cooling fan instead of the heater to control T5, should the on/off control be </w:t>
      </w:r>
      <w:r w:rsidRPr="00CA1E5E">
        <w:rPr>
          <w:rFonts w:ascii="Arial" w:hAnsi="Arial" w:cs="Arial"/>
          <w:b/>
          <w:iCs/>
          <w:sz w:val="20"/>
          <w:szCs w:val="20"/>
        </w:rPr>
        <w:t>inverting</w:t>
      </w:r>
      <w:r>
        <w:rPr>
          <w:rFonts w:ascii="Arial" w:hAnsi="Arial" w:cs="Arial"/>
          <w:iCs/>
          <w:sz w:val="20"/>
          <w:szCs w:val="20"/>
        </w:rPr>
        <w:t xml:space="preserve"> or </w:t>
      </w:r>
      <w:r w:rsidRPr="00530A52">
        <w:rPr>
          <w:rFonts w:ascii="Arial" w:hAnsi="Arial" w:cs="Arial"/>
          <w:b/>
          <w:i/>
          <w:color w:val="FF0000"/>
          <w:sz w:val="20"/>
          <w:szCs w:val="20"/>
          <w:u w:val="single"/>
        </w:rPr>
        <w:t>non-inverting</w:t>
      </w:r>
      <w:r>
        <w:rPr>
          <w:rFonts w:ascii="Arial" w:hAnsi="Arial" w:cs="Arial"/>
          <w:iCs/>
          <w:sz w:val="20"/>
          <w:szCs w:val="20"/>
        </w:rPr>
        <w:t xml:space="preserve">?  </w:t>
      </w:r>
      <w:r>
        <w:rPr>
          <w:rFonts w:ascii="Arial" w:hAnsi="Arial" w:cs="Arial"/>
          <w:i/>
          <w:iCs/>
          <w:sz w:val="20"/>
          <w:szCs w:val="20"/>
        </w:rPr>
        <w:t>Circle your answer.</w:t>
      </w:r>
    </w:p>
    <w:p w14:paraId="58598523" w14:textId="77777777" w:rsidR="00213063" w:rsidRDefault="00213063" w:rsidP="00F341FF">
      <w:pPr>
        <w:autoSpaceDE w:val="0"/>
        <w:autoSpaceDN w:val="0"/>
        <w:adjustRightInd w:val="0"/>
        <w:rPr>
          <w:rFonts w:ascii="Arial" w:hAnsi="Arial" w:cs="Arial"/>
          <w:b/>
          <w:bCs/>
          <w:sz w:val="20"/>
          <w:szCs w:val="20"/>
        </w:rPr>
      </w:pPr>
    </w:p>
    <w:p w14:paraId="58598524" w14:textId="77777777" w:rsidR="00213063" w:rsidRDefault="00213063" w:rsidP="00F341FF">
      <w:pPr>
        <w:autoSpaceDE w:val="0"/>
        <w:autoSpaceDN w:val="0"/>
        <w:adjustRightInd w:val="0"/>
        <w:rPr>
          <w:rFonts w:ascii="Arial" w:hAnsi="Arial" w:cs="Arial"/>
          <w:b/>
          <w:bCs/>
          <w:sz w:val="20"/>
          <w:szCs w:val="20"/>
        </w:rPr>
      </w:pPr>
    </w:p>
    <w:p w14:paraId="58598525" w14:textId="77777777" w:rsidR="00F341FF" w:rsidRPr="00043BC0" w:rsidRDefault="00F341FF" w:rsidP="00F341FF">
      <w:pPr>
        <w:autoSpaceDE w:val="0"/>
        <w:autoSpaceDN w:val="0"/>
        <w:adjustRightInd w:val="0"/>
        <w:rPr>
          <w:rFonts w:ascii="Arial" w:hAnsi="Arial" w:cs="Arial"/>
          <w:b/>
          <w:bCs/>
          <w:sz w:val="20"/>
          <w:szCs w:val="20"/>
        </w:rPr>
      </w:pPr>
      <w:r>
        <w:rPr>
          <w:rFonts w:ascii="Arial" w:hAnsi="Arial" w:cs="Arial"/>
          <w:b/>
          <w:bCs/>
          <w:sz w:val="20"/>
          <w:szCs w:val="20"/>
        </w:rPr>
        <w:t>P-</w:t>
      </w:r>
      <w:r w:rsidRPr="00043BC0">
        <w:rPr>
          <w:rFonts w:ascii="Arial" w:hAnsi="Arial" w:cs="Arial"/>
          <w:b/>
          <w:bCs/>
          <w:sz w:val="20"/>
          <w:szCs w:val="20"/>
        </w:rPr>
        <w:t>Control of Temperature Questions</w:t>
      </w:r>
    </w:p>
    <w:p w14:paraId="58598526" w14:textId="77777777" w:rsidR="00F341FF" w:rsidRDefault="00F341FF" w:rsidP="00F341FF">
      <w:pPr>
        <w:rPr>
          <w:rFonts w:ascii="Arial" w:hAnsi="Arial" w:cs="Arial"/>
          <w:color w:val="000000"/>
        </w:rPr>
      </w:pPr>
    </w:p>
    <w:p w14:paraId="58598527" w14:textId="77777777" w:rsidR="002C5009" w:rsidRPr="006A7FE9" w:rsidRDefault="002C5009" w:rsidP="009F591A">
      <w:pPr>
        <w:numPr>
          <w:ilvl w:val="0"/>
          <w:numId w:val="9"/>
        </w:numPr>
        <w:autoSpaceDE w:val="0"/>
        <w:autoSpaceDN w:val="0"/>
        <w:adjustRightInd w:val="0"/>
        <w:rPr>
          <w:rFonts w:ascii="Arial" w:hAnsi="Arial" w:cs="Arial"/>
          <w:iCs/>
          <w:sz w:val="20"/>
          <w:szCs w:val="20"/>
        </w:rPr>
      </w:pPr>
      <w:r w:rsidRPr="006A7FE9">
        <w:rPr>
          <w:rFonts w:ascii="Arial" w:hAnsi="Arial" w:cs="Arial"/>
          <w:iCs/>
          <w:sz w:val="20"/>
          <w:szCs w:val="20"/>
        </w:rPr>
        <w:t xml:space="preserve">Identify the following items of hardware:  </w:t>
      </w:r>
    </w:p>
    <w:p w14:paraId="58598528" w14:textId="0CDB3A0C" w:rsidR="002C5009" w:rsidRPr="006A7FE9" w:rsidRDefault="002C5009" w:rsidP="002C5009">
      <w:pPr>
        <w:autoSpaceDE w:val="0"/>
        <w:autoSpaceDN w:val="0"/>
        <w:adjustRightInd w:val="0"/>
        <w:ind w:left="1440"/>
        <w:rPr>
          <w:rFonts w:ascii="Arial" w:hAnsi="Arial" w:cs="Arial"/>
          <w:sz w:val="20"/>
          <w:szCs w:val="20"/>
        </w:rPr>
      </w:pPr>
      <w:r w:rsidRPr="006A7FE9">
        <w:rPr>
          <w:rFonts w:ascii="Arial" w:hAnsi="Arial" w:cs="Arial"/>
          <w:sz w:val="20"/>
          <w:szCs w:val="20"/>
        </w:rPr>
        <w:t xml:space="preserve">a) the measurement instrument: </w:t>
      </w:r>
      <w:r w:rsidR="0020275A">
        <w:rPr>
          <w:rFonts w:ascii="Arial" w:hAnsi="Arial" w:cs="Arial"/>
          <w:sz w:val="20"/>
          <w:szCs w:val="20"/>
        </w:rPr>
        <w:t>Thermistor</w:t>
      </w:r>
    </w:p>
    <w:p w14:paraId="58598529" w14:textId="77777777" w:rsidR="002C5009" w:rsidRPr="006A7FE9" w:rsidRDefault="002C5009" w:rsidP="002C5009">
      <w:pPr>
        <w:autoSpaceDE w:val="0"/>
        <w:autoSpaceDN w:val="0"/>
        <w:adjustRightInd w:val="0"/>
        <w:rPr>
          <w:rFonts w:ascii="Arial" w:hAnsi="Arial" w:cs="Arial"/>
          <w:sz w:val="20"/>
          <w:szCs w:val="20"/>
        </w:rPr>
      </w:pPr>
      <w:r w:rsidRPr="006A7FE9">
        <w:rPr>
          <w:rFonts w:ascii="Arial" w:hAnsi="Arial" w:cs="Arial"/>
          <w:sz w:val="20"/>
          <w:szCs w:val="20"/>
        </w:rPr>
        <w:t xml:space="preserve"> </w:t>
      </w:r>
    </w:p>
    <w:p w14:paraId="5859852A" w14:textId="385A41C0" w:rsidR="002C5009" w:rsidRPr="006A7FE9" w:rsidRDefault="002C5009" w:rsidP="002C5009">
      <w:pPr>
        <w:autoSpaceDE w:val="0"/>
        <w:autoSpaceDN w:val="0"/>
        <w:adjustRightInd w:val="0"/>
        <w:ind w:left="1440"/>
        <w:rPr>
          <w:rFonts w:ascii="Arial" w:hAnsi="Arial" w:cs="Arial"/>
          <w:sz w:val="20"/>
          <w:szCs w:val="20"/>
        </w:rPr>
      </w:pPr>
      <w:r w:rsidRPr="006A7FE9">
        <w:rPr>
          <w:rFonts w:ascii="Arial" w:hAnsi="Arial" w:cs="Arial"/>
          <w:sz w:val="20"/>
          <w:szCs w:val="20"/>
        </w:rPr>
        <w:t xml:space="preserve">b) the measured variable: </w:t>
      </w:r>
      <w:r w:rsidR="0020275A">
        <w:rPr>
          <w:rFonts w:ascii="Arial" w:hAnsi="Arial" w:cs="Arial"/>
          <w:sz w:val="20"/>
          <w:szCs w:val="20"/>
        </w:rPr>
        <w:t>T5 Temperature</w:t>
      </w:r>
    </w:p>
    <w:p w14:paraId="5859852B" w14:textId="77777777" w:rsidR="002C5009" w:rsidRPr="006A7FE9" w:rsidRDefault="002C5009" w:rsidP="002C5009">
      <w:pPr>
        <w:autoSpaceDE w:val="0"/>
        <w:autoSpaceDN w:val="0"/>
        <w:adjustRightInd w:val="0"/>
        <w:rPr>
          <w:rFonts w:ascii="Arial" w:hAnsi="Arial" w:cs="Arial"/>
          <w:sz w:val="20"/>
          <w:szCs w:val="20"/>
        </w:rPr>
      </w:pPr>
      <w:r w:rsidRPr="006A7FE9">
        <w:rPr>
          <w:rFonts w:ascii="Arial" w:hAnsi="Arial" w:cs="Arial"/>
          <w:sz w:val="20"/>
          <w:szCs w:val="20"/>
        </w:rPr>
        <w:t xml:space="preserve"> </w:t>
      </w:r>
    </w:p>
    <w:p w14:paraId="5859852C" w14:textId="638F6319" w:rsidR="002C5009" w:rsidRPr="006A7FE9" w:rsidRDefault="002C5009" w:rsidP="0051236D">
      <w:pPr>
        <w:autoSpaceDE w:val="0"/>
        <w:autoSpaceDN w:val="0"/>
        <w:adjustRightInd w:val="0"/>
        <w:ind w:left="1440"/>
        <w:rPr>
          <w:rFonts w:ascii="Arial" w:hAnsi="Arial" w:cs="Arial"/>
          <w:sz w:val="20"/>
          <w:szCs w:val="20"/>
        </w:rPr>
      </w:pPr>
      <w:r w:rsidRPr="006A7FE9">
        <w:rPr>
          <w:rFonts w:ascii="Arial" w:hAnsi="Arial" w:cs="Arial"/>
          <w:sz w:val="20"/>
          <w:szCs w:val="20"/>
        </w:rPr>
        <w:t>c) the (entire) feedback path</w:t>
      </w:r>
      <w:r w:rsidR="0051236D">
        <w:rPr>
          <w:rFonts w:ascii="Arial" w:hAnsi="Arial" w:cs="Arial"/>
          <w:sz w:val="20"/>
          <w:szCs w:val="20"/>
        </w:rPr>
        <w:t xml:space="preserve">: </w:t>
      </w:r>
      <w:r w:rsidR="00BB5995">
        <w:rPr>
          <w:rFonts w:ascii="Arial" w:hAnsi="Arial" w:cs="Arial"/>
          <w:sz w:val="20"/>
          <w:szCs w:val="20"/>
        </w:rPr>
        <w:t>temperature -&gt; transmitter -&gt; display interface -&gt; process controller -&gt; servo</w:t>
      </w:r>
    </w:p>
    <w:p w14:paraId="5859852D" w14:textId="77777777" w:rsidR="002C5009" w:rsidRPr="006A7FE9" w:rsidRDefault="002C5009" w:rsidP="002C5009">
      <w:pPr>
        <w:autoSpaceDE w:val="0"/>
        <w:autoSpaceDN w:val="0"/>
        <w:adjustRightInd w:val="0"/>
        <w:rPr>
          <w:rFonts w:ascii="Arial" w:hAnsi="Arial" w:cs="Arial"/>
          <w:sz w:val="20"/>
          <w:szCs w:val="20"/>
        </w:rPr>
      </w:pPr>
      <w:r w:rsidRPr="006A7FE9">
        <w:rPr>
          <w:rFonts w:ascii="Arial" w:hAnsi="Arial" w:cs="Arial"/>
          <w:sz w:val="20"/>
          <w:szCs w:val="20"/>
        </w:rPr>
        <w:t xml:space="preserve"> </w:t>
      </w:r>
    </w:p>
    <w:p w14:paraId="5859852E" w14:textId="64BAAFE5" w:rsidR="002C5009" w:rsidRPr="006A7FE9" w:rsidRDefault="002C5009" w:rsidP="002C5009">
      <w:pPr>
        <w:autoSpaceDE w:val="0"/>
        <w:autoSpaceDN w:val="0"/>
        <w:adjustRightInd w:val="0"/>
        <w:ind w:left="1440"/>
        <w:rPr>
          <w:rFonts w:ascii="Arial" w:hAnsi="Arial" w:cs="Arial"/>
          <w:sz w:val="20"/>
          <w:szCs w:val="20"/>
        </w:rPr>
      </w:pPr>
      <w:r w:rsidRPr="006A7FE9">
        <w:rPr>
          <w:rFonts w:ascii="Arial" w:hAnsi="Arial" w:cs="Arial"/>
          <w:sz w:val="20"/>
          <w:szCs w:val="20"/>
        </w:rPr>
        <w:t xml:space="preserve">d) the </w:t>
      </w:r>
      <w:proofErr w:type="gramStart"/>
      <w:r w:rsidRPr="006A7FE9">
        <w:rPr>
          <w:rFonts w:ascii="Arial" w:hAnsi="Arial" w:cs="Arial"/>
          <w:sz w:val="20"/>
          <w:szCs w:val="20"/>
        </w:rPr>
        <w:t>actuator :</w:t>
      </w:r>
      <w:proofErr w:type="gramEnd"/>
      <w:r w:rsidRPr="006A7FE9">
        <w:rPr>
          <w:rFonts w:ascii="Arial" w:hAnsi="Arial" w:cs="Arial"/>
          <w:sz w:val="20"/>
          <w:szCs w:val="20"/>
        </w:rPr>
        <w:t xml:space="preserve"> </w:t>
      </w:r>
      <w:r w:rsidR="0020275A">
        <w:rPr>
          <w:rFonts w:ascii="Arial" w:hAnsi="Arial" w:cs="Arial"/>
          <w:sz w:val="20"/>
          <w:szCs w:val="20"/>
        </w:rPr>
        <w:t xml:space="preserve">the servo valve </w:t>
      </w:r>
    </w:p>
    <w:p w14:paraId="5859852F" w14:textId="77777777" w:rsidR="002C5009" w:rsidRPr="006A7FE9" w:rsidRDefault="002C5009" w:rsidP="002C5009">
      <w:pPr>
        <w:autoSpaceDE w:val="0"/>
        <w:autoSpaceDN w:val="0"/>
        <w:adjustRightInd w:val="0"/>
        <w:rPr>
          <w:rFonts w:ascii="Arial" w:hAnsi="Arial" w:cs="Arial"/>
          <w:i/>
          <w:iCs/>
          <w:sz w:val="22"/>
          <w:szCs w:val="22"/>
        </w:rPr>
      </w:pPr>
      <w:r w:rsidRPr="00262B70">
        <w:rPr>
          <w:rFonts w:ascii="Arial" w:hAnsi="Arial" w:cs="Arial"/>
          <w:sz w:val="20"/>
          <w:szCs w:val="20"/>
          <w:highlight w:val="yellow"/>
        </w:rPr>
        <w:t xml:space="preserve"> </w:t>
      </w:r>
    </w:p>
    <w:p w14:paraId="58598530" w14:textId="77777777" w:rsidR="002C5009" w:rsidRPr="009F591A" w:rsidRDefault="00C81CD6" w:rsidP="009F591A">
      <w:pPr>
        <w:numPr>
          <w:ilvl w:val="0"/>
          <w:numId w:val="9"/>
        </w:numPr>
        <w:autoSpaceDE w:val="0"/>
        <w:autoSpaceDN w:val="0"/>
        <w:adjustRightInd w:val="0"/>
        <w:rPr>
          <w:rFonts w:ascii="Arial" w:hAnsi="Arial" w:cs="Arial"/>
          <w:iCs/>
          <w:sz w:val="20"/>
          <w:szCs w:val="20"/>
        </w:rPr>
      </w:pPr>
      <w:r>
        <w:rPr>
          <w:rFonts w:ascii="Arial" w:hAnsi="Arial" w:cs="Arial"/>
          <w:iCs/>
          <w:sz w:val="20"/>
          <w:szCs w:val="20"/>
        </w:rPr>
        <w:t>On The CM30 c</w:t>
      </w:r>
      <w:r w:rsidR="002C5009" w:rsidRPr="006A7FE9">
        <w:rPr>
          <w:rFonts w:ascii="Arial" w:hAnsi="Arial" w:cs="Arial"/>
          <w:iCs/>
          <w:sz w:val="20"/>
          <w:szCs w:val="20"/>
        </w:rPr>
        <w:t xml:space="preserve">ontroller </w:t>
      </w:r>
      <w:r w:rsidR="002C5009" w:rsidRPr="009F591A">
        <w:rPr>
          <w:rFonts w:ascii="Arial" w:hAnsi="Arial" w:cs="Arial"/>
          <w:sz w:val="20"/>
          <w:szCs w:val="20"/>
        </w:rPr>
        <w:t>the control effort output</w:t>
      </w:r>
      <w:r w:rsidR="009F591A">
        <w:rPr>
          <w:rFonts w:ascii="Arial" w:hAnsi="Arial" w:cs="Arial"/>
          <w:sz w:val="20"/>
          <w:szCs w:val="20"/>
        </w:rPr>
        <w:t xml:space="preserve"> (i.e. servo valve position) is shown on the</w:t>
      </w:r>
      <w:r w:rsidR="002C5009" w:rsidRPr="009F591A">
        <w:rPr>
          <w:rFonts w:ascii="Arial" w:hAnsi="Arial" w:cs="Arial"/>
          <w:sz w:val="20"/>
          <w:szCs w:val="20"/>
        </w:rPr>
        <w:t xml:space="preserve"> </w:t>
      </w:r>
      <w:r w:rsidR="002C5009" w:rsidRPr="009F591A">
        <w:rPr>
          <w:rFonts w:ascii="Arial" w:hAnsi="Arial" w:cs="Arial"/>
          <w:b/>
          <w:sz w:val="20"/>
          <w:szCs w:val="20"/>
        </w:rPr>
        <w:t>TOP</w:t>
      </w:r>
      <w:r w:rsidR="002C5009" w:rsidRPr="009F591A">
        <w:rPr>
          <w:rFonts w:ascii="Arial" w:hAnsi="Arial" w:cs="Arial"/>
          <w:sz w:val="20"/>
          <w:szCs w:val="20"/>
        </w:rPr>
        <w:t xml:space="preserve"> or </w:t>
      </w:r>
      <w:r w:rsidR="002C5009" w:rsidRPr="009F591A">
        <w:rPr>
          <w:rFonts w:ascii="Arial" w:hAnsi="Arial" w:cs="Arial"/>
          <w:b/>
          <w:sz w:val="20"/>
          <w:szCs w:val="20"/>
        </w:rPr>
        <w:t>MIDDLE</w:t>
      </w:r>
      <w:r w:rsidR="002C5009" w:rsidRPr="009F591A">
        <w:rPr>
          <w:rFonts w:ascii="Arial" w:hAnsi="Arial" w:cs="Arial"/>
          <w:sz w:val="20"/>
          <w:szCs w:val="20"/>
        </w:rPr>
        <w:t xml:space="preserve"> or </w:t>
      </w:r>
      <w:r w:rsidR="002C5009" w:rsidRPr="0020275A">
        <w:rPr>
          <w:rFonts w:ascii="Arial" w:hAnsi="Arial" w:cs="Arial"/>
          <w:b/>
          <w:i/>
          <w:iCs/>
          <w:color w:val="FF0000"/>
          <w:sz w:val="20"/>
          <w:szCs w:val="20"/>
          <w:u w:val="single"/>
        </w:rPr>
        <w:t>BOTTOM</w:t>
      </w:r>
      <w:r w:rsidR="002C5009" w:rsidRPr="0020275A">
        <w:rPr>
          <w:rFonts w:ascii="Arial" w:hAnsi="Arial" w:cs="Arial"/>
          <w:color w:val="FF0000"/>
          <w:sz w:val="20"/>
          <w:szCs w:val="20"/>
        </w:rPr>
        <w:t xml:space="preserve"> </w:t>
      </w:r>
      <w:r>
        <w:rPr>
          <w:rFonts w:ascii="Arial" w:hAnsi="Arial" w:cs="Arial"/>
          <w:sz w:val="20"/>
          <w:szCs w:val="20"/>
        </w:rPr>
        <w:t xml:space="preserve">of the </w:t>
      </w:r>
      <w:r w:rsidR="002C5009" w:rsidRPr="009F591A">
        <w:rPr>
          <w:rFonts w:ascii="Arial" w:hAnsi="Arial" w:cs="Arial"/>
          <w:sz w:val="20"/>
          <w:szCs w:val="20"/>
        </w:rPr>
        <w:t>display</w:t>
      </w:r>
      <w:r w:rsidR="009F591A">
        <w:rPr>
          <w:rFonts w:ascii="Arial" w:hAnsi="Arial" w:cs="Arial"/>
          <w:sz w:val="20"/>
          <w:szCs w:val="20"/>
        </w:rPr>
        <w:t xml:space="preserve"> (Circle one).</w:t>
      </w:r>
    </w:p>
    <w:p w14:paraId="58598531" w14:textId="77777777" w:rsidR="002C5009" w:rsidRPr="006A7FE9" w:rsidRDefault="002C5009" w:rsidP="002C5009">
      <w:pPr>
        <w:autoSpaceDE w:val="0"/>
        <w:autoSpaceDN w:val="0"/>
        <w:adjustRightInd w:val="0"/>
        <w:ind w:left="720" w:firstLine="720"/>
        <w:rPr>
          <w:rFonts w:ascii="Arial" w:hAnsi="Arial" w:cs="Arial"/>
          <w:sz w:val="20"/>
          <w:szCs w:val="20"/>
        </w:rPr>
      </w:pPr>
    </w:p>
    <w:p w14:paraId="58598532" w14:textId="77777777" w:rsidR="007B6267" w:rsidRDefault="007B6267" w:rsidP="007B6267">
      <w:pPr>
        <w:numPr>
          <w:ilvl w:val="0"/>
          <w:numId w:val="9"/>
        </w:numPr>
        <w:autoSpaceDE w:val="0"/>
        <w:autoSpaceDN w:val="0"/>
        <w:adjustRightInd w:val="0"/>
        <w:rPr>
          <w:rFonts w:ascii="Arial" w:hAnsi="Arial" w:cs="Arial"/>
          <w:iCs/>
          <w:sz w:val="20"/>
          <w:szCs w:val="20"/>
        </w:rPr>
      </w:pPr>
      <w:r w:rsidRPr="00282FE4">
        <w:rPr>
          <w:rFonts w:ascii="Arial" w:hAnsi="Arial" w:cs="Arial"/>
          <w:iCs/>
          <w:sz w:val="20"/>
          <w:szCs w:val="20"/>
        </w:rPr>
        <w:t xml:space="preserve">Comment on the ability of the controller to track a step change in desired temperature. </w:t>
      </w:r>
      <w:r>
        <w:rPr>
          <w:rFonts w:ascii="Arial" w:hAnsi="Arial" w:cs="Arial"/>
          <w:iCs/>
          <w:sz w:val="20"/>
          <w:szCs w:val="20"/>
        </w:rPr>
        <w:t xml:space="preserve"> </w:t>
      </w:r>
    </w:p>
    <w:p w14:paraId="58598533" w14:textId="77777777" w:rsidR="007B6267" w:rsidRDefault="007B6267" w:rsidP="007B6267">
      <w:pPr>
        <w:autoSpaceDE w:val="0"/>
        <w:autoSpaceDN w:val="0"/>
        <w:adjustRightInd w:val="0"/>
        <w:ind w:left="360"/>
        <w:rPr>
          <w:rFonts w:ascii="Arial" w:hAnsi="Arial" w:cs="Arial"/>
          <w:iCs/>
          <w:sz w:val="20"/>
          <w:szCs w:val="20"/>
        </w:rPr>
      </w:pPr>
    </w:p>
    <w:p w14:paraId="58598534" w14:textId="4EC8FC80" w:rsidR="007B6267" w:rsidRPr="0020275A" w:rsidRDefault="00BB5995" w:rsidP="0020275A">
      <w:pPr>
        <w:rPr>
          <w:rFonts w:ascii="Arial" w:hAnsi="Arial" w:cs="Arial"/>
          <w:iCs/>
          <w:sz w:val="20"/>
          <w:szCs w:val="20"/>
        </w:rPr>
      </w:pPr>
      <w:r>
        <w:rPr>
          <w:rFonts w:ascii="Arial" w:hAnsi="Arial" w:cs="Arial"/>
          <w:iCs/>
          <w:sz w:val="20"/>
          <w:szCs w:val="20"/>
        </w:rPr>
        <w:t xml:space="preserve">The controller can follow the new set point </w:t>
      </w:r>
      <w:proofErr w:type="gramStart"/>
      <w:r>
        <w:rPr>
          <w:rFonts w:ascii="Arial" w:hAnsi="Arial" w:cs="Arial"/>
          <w:iCs/>
          <w:sz w:val="20"/>
          <w:szCs w:val="20"/>
        </w:rPr>
        <w:t>pretty well</w:t>
      </w:r>
      <w:proofErr w:type="gramEnd"/>
      <w:r>
        <w:rPr>
          <w:rFonts w:ascii="Arial" w:hAnsi="Arial" w:cs="Arial"/>
          <w:iCs/>
          <w:sz w:val="20"/>
          <w:szCs w:val="20"/>
        </w:rPr>
        <w:t xml:space="preserve">, but it takes time for the measured variable to increase until it reaches steady-state. There is also a steady-state error depending on the size of the PB band. </w:t>
      </w:r>
    </w:p>
    <w:p w14:paraId="58598535" w14:textId="77777777" w:rsidR="007B6267" w:rsidRDefault="007B6267" w:rsidP="007B6267">
      <w:pPr>
        <w:pStyle w:val="ListParagraph"/>
        <w:rPr>
          <w:rFonts w:ascii="Arial" w:hAnsi="Arial" w:cs="Arial"/>
          <w:iCs/>
          <w:sz w:val="20"/>
          <w:szCs w:val="20"/>
        </w:rPr>
      </w:pPr>
    </w:p>
    <w:p w14:paraId="58598537" w14:textId="77777777" w:rsidR="007B6267" w:rsidRPr="00BB5995" w:rsidRDefault="007B6267" w:rsidP="00BB5995">
      <w:pPr>
        <w:rPr>
          <w:rFonts w:ascii="Arial" w:hAnsi="Arial" w:cs="Arial"/>
          <w:iCs/>
          <w:sz w:val="20"/>
          <w:szCs w:val="20"/>
        </w:rPr>
      </w:pPr>
    </w:p>
    <w:p w14:paraId="58598538" w14:textId="77777777" w:rsidR="007B6267" w:rsidRDefault="007B6267" w:rsidP="007B6267">
      <w:pPr>
        <w:pStyle w:val="ListParagraph"/>
        <w:rPr>
          <w:rFonts w:ascii="Arial" w:hAnsi="Arial" w:cs="Arial"/>
          <w:iCs/>
          <w:sz w:val="20"/>
          <w:szCs w:val="20"/>
        </w:rPr>
      </w:pPr>
    </w:p>
    <w:p w14:paraId="58598539" w14:textId="77777777" w:rsidR="007B6267" w:rsidRDefault="007B6267" w:rsidP="007B6267">
      <w:pPr>
        <w:numPr>
          <w:ilvl w:val="0"/>
          <w:numId w:val="9"/>
        </w:numPr>
        <w:autoSpaceDE w:val="0"/>
        <w:autoSpaceDN w:val="0"/>
        <w:adjustRightInd w:val="0"/>
        <w:rPr>
          <w:rFonts w:ascii="Arial" w:hAnsi="Arial" w:cs="Arial"/>
          <w:iCs/>
          <w:sz w:val="20"/>
          <w:szCs w:val="20"/>
        </w:rPr>
      </w:pPr>
      <w:r w:rsidRPr="00282FE4">
        <w:rPr>
          <w:rFonts w:ascii="Arial" w:hAnsi="Arial" w:cs="Arial"/>
          <w:iCs/>
          <w:sz w:val="20"/>
          <w:szCs w:val="20"/>
        </w:rPr>
        <w:t xml:space="preserve">While trying to </w:t>
      </w:r>
      <w:r>
        <w:rPr>
          <w:rFonts w:ascii="Arial" w:hAnsi="Arial" w:cs="Arial"/>
          <w:iCs/>
          <w:sz w:val="20"/>
          <w:szCs w:val="20"/>
        </w:rPr>
        <w:t>regulate</w:t>
      </w:r>
      <w:r w:rsidRPr="00282FE4">
        <w:rPr>
          <w:rFonts w:ascii="Arial" w:hAnsi="Arial" w:cs="Arial"/>
          <w:iCs/>
          <w:sz w:val="20"/>
          <w:szCs w:val="20"/>
        </w:rPr>
        <w:t xml:space="preserve"> a constant temperature, how does the controller control effort change when the cooling fan is turned on and why?</w:t>
      </w:r>
      <w:r>
        <w:rPr>
          <w:rFonts w:ascii="Arial" w:hAnsi="Arial" w:cs="Arial"/>
          <w:iCs/>
          <w:sz w:val="20"/>
          <w:szCs w:val="20"/>
        </w:rPr>
        <w:t xml:space="preserve">  </w:t>
      </w:r>
    </w:p>
    <w:p w14:paraId="5859853A" w14:textId="3E8D4162" w:rsidR="007B6267" w:rsidRDefault="00BB5995" w:rsidP="00BB5995">
      <w:pPr>
        <w:autoSpaceDE w:val="0"/>
        <w:autoSpaceDN w:val="0"/>
        <w:adjustRightInd w:val="0"/>
        <w:rPr>
          <w:rFonts w:ascii="Arial" w:hAnsi="Arial" w:cs="Arial"/>
          <w:iCs/>
          <w:sz w:val="20"/>
          <w:szCs w:val="20"/>
        </w:rPr>
      </w:pPr>
      <w:r>
        <w:rPr>
          <w:rFonts w:ascii="Arial" w:hAnsi="Arial" w:cs="Arial"/>
          <w:iCs/>
          <w:sz w:val="20"/>
          <w:szCs w:val="20"/>
        </w:rPr>
        <w:t xml:space="preserve">It takes more effort and time because the fan lowers the temperature when the controller wants the temperature to increase. </w:t>
      </w:r>
    </w:p>
    <w:p w14:paraId="5859853B" w14:textId="77777777" w:rsidR="007B6267" w:rsidRDefault="007B6267" w:rsidP="007B6267">
      <w:pPr>
        <w:autoSpaceDE w:val="0"/>
        <w:autoSpaceDN w:val="0"/>
        <w:adjustRightInd w:val="0"/>
        <w:ind w:left="360"/>
        <w:rPr>
          <w:rFonts w:ascii="Arial" w:hAnsi="Arial" w:cs="Arial"/>
          <w:iCs/>
          <w:sz w:val="20"/>
          <w:szCs w:val="20"/>
        </w:rPr>
      </w:pPr>
    </w:p>
    <w:p w14:paraId="5859853C" w14:textId="77777777" w:rsidR="007B6267" w:rsidRDefault="007B6267" w:rsidP="007B6267">
      <w:pPr>
        <w:autoSpaceDE w:val="0"/>
        <w:autoSpaceDN w:val="0"/>
        <w:adjustRightInd w:val="0"/>
        <w:ind w:left="360"/>
        <w:rPr>
          <w:rFonts w:ascii="Arial" w:hAnsi="Arial" w:cs="Arial"/>
          <w:iCs/>
          <w:sz w:val="20"/>
          <w:szCs w:val="20"/>
        </w:rPr>
      </w:pPr>
    </w:p>
    <w:p w14:paraId="5859853D" w14:textId="77777777" w:rsidR="007B6267" w:rsidRDefault="007B6267" w:rsidP="007B6267">
      <w:pPr>
        <w:autoSpaceDE w:val="0"/>
        <w:autoSpaceDN w:val="0"/>
        <w:adjustRightInd w:val="0"/>
        <w:ind w:left="360"/>
        <w:rPr>
          <w:rFonts w:ascii="Arial" w:hAnsi="Arial" w:cs="Arial"/>
          <w:iCs/>
          <w:sz w:val="20"/>
          <w:szCs w:val="20"/>
        </w:rPr>
      </w:pPr>
    </w:p>
    <w:p w14:paraId="5859853E" w14:textId="77777777" w:rsidR="007B6267" w:rsidRDefault="007B6267" w:rsidP="007B6267">
      <w:pPr>
        <w:autoSpaceDE w:val="0"/>
        <w:autoSpaceDN w:val="0"/>
        <w:adjustRightInd w:val="0"/>
        <w:ind w:left="360"/>
        <w:rPr>
          <w:rFonts w:ascii="Arial" w:hAnsi="Arial" w:cs="Arial"/>
          <w:iCs/>
          <w:sz w:val="20"/>
          <w:szCs w:val="20"/>
        </w:rPr>
      </w:pPr>
    </w:p>
    <w:p w14:paraId="5859853F" w14:textId="77777777" w:rsidR="00F341FF" w:rsidRDefault="00F341FF" w:rsidP="009F591A">
      <w:pPr>
        <w:numPr>
          <w:ilvl w:val="0"/>
          <w:numId w:val="9"/>
        </w:numPr>
        <w:autoSpaceDE w:val="0"/>
        <w:autoSpaceDN w:val="0"/>
        <w:adjustRightInd w:val="0"/>
        <w:rPr>
          <w:rFonts w:ascii="Arial" w:hAnsi="Arial" w:cs="Arial"/>
          <w:iCs/>
          <w:sz w:val="20"/>
          <w:szCs w:val="20"/>
        </w:rPr>
      </w:pPr>
      <w:r w:rsidRPr="00B97F47">
        <w:rPr>
          <w:rFonts w:ascii="Arial" w:hAnsi="Arial" w:cs="Arial"/>
          <w:iCs/>
          <w:sz w:val="20"/>
          <w:szCs w:val="20"/>
        </w:rPr>
        <w:t>Comment on how the response changes when changing the proportional band (PB) from 20 to 3 (use approximate values for settling time, overshoot, and offset).</w:t>
      </w:r>
    </w:p>
    <w:p w14:paraId="6DBC8950" w14:textId="77777777" w:rsidR="00BB5995" w:rsidRDefault="00BB5995" w:rsidP="00F341FF">
      <w:pPr>
        <w:autoSpaceDE w:val="0"/>
        <w:autoSpaceDN w:val="0"/>
        <w:adjustRightInd w:val="0"/>
        <w:rPr>
          <w:rFonts w:ascii="Arial" w:hAnsi="Arial" w:cs="Arial"/>
          <w:iCs/>
          <w:sz w:val="20"/>
          <w:szCs w:val="20"/>
        </w:rPr>
      </w:pPr>
    </w:p>
    <w:p w14:paraId="58598540" w14:textId="4608C759" w:rsidR="00F341FF" w:rsidRDefault="00BB5995" w:rsidP="00DB790B">
      <w:pPr>
        <w:autoSpaceDE w:val="0"/>
        <w:autoSpaceDN w:val="0"/>
        <w:adjustRightInd w:val="0"/>
        <w:ind w:firstLine="360"/>
        <w:rPr>
          <w:rFonts w:ascii="Arial" w:hAnsi="Arial" w:cs="Arial"/>
          <w:iCs/>
          <w:sz w:val="20"/>
          <w:szCs w:val="20"/>
        </w:rPr>
      </w:pPr>
      <w:r>
        <w:rPr>
          <w:rFonts w:ascii="Arial" w:hAnsi="Arial" w:cs="Arial"/>
          <w:iCs/>
          <w:sz w:val="20"/>
          <w:szCs w:val="20"/>
        </w:rPr>
        <w:t xml:space="preserve">When the PB is low. The system displayed oscillatory behavior as the servo is constantly trying to open and close </w:t>
      </w:r>
      <w:proofErr w:type="gramStart"/>
      <w:r>
        <w:rPr>
          <w:rFonts w:ascii="Arial" w:hAnsi="Arial" w:cs="Arial"/>
          <w:iCs/>
          <w:sz w:val="20"/>
          <w:szCs w:val="20"/>
        </w:rPr>
        <w:t>in order to</w:t>
      </w:r>
      <w:proofErr w:type="gramEnd"/>
      <w:r>
        <w:rPr>
          <w:rFonts w:ascii="Arial" w:hAnsi="Arial" w:cs="Arial"/>
          <w:iCs/>
          <w:sz w:val="20"/>
          <w:szCs w:val="20"/>
        </w:rPr>
        <w:t xml:space="preserve"> try and keep up with the response. </w:t>
      </w:r>
      <w:r w:rsidR="00DB790B">
        <w:rPr>
          <w:rFonts w:ascii="Arial" w:hAnsi="Arial" w:cs="Arial"/>
          <w:iCs/>
          <w:sz w:val="20"/>
          <w:szCs w:val="20"/>
        </w:rPr>
        <w:t xml:space="preserve">The settling time decreases, and we didn’t observe any overshoot. The </w:t>
      </w:r>
      <w:proofErr w:type="gramStart"/>
      <w:r w:rsidR="00DB790B">
        <w:rPr>
          <w:rFonts w:ascii="Arial" w:hAnsi="Arial" w:cs="Arial"/>
          <w:iCs/>
          <w:sz w:val="20"/>
          <w:szCs w:val="20"/>
        </w:rPr>
        <w:t>steady-state</w:t>
      </w:r>
      <w:proofErr w:type="gramEnd"/>
      <w:r w:rsidR="00DB790B">
        <w:rPr>
          <w:rFonts w:ascii="Arial" w:hAnsi="Arial" w:cs="Arial"/>
          <w:iCs/>
          <w:sz w:val="20"/>
          <w:szCs w:val="20"/>
        </w:rPr>
        <w:t xml:space="preserve"> offset also decreases</w:t>
      </w:r>
      <w:r w:rsidR="00C712F2">
        <w:rPr>
          <w:rFonts w:ascii="Arial" w:hAnsi="Arial" w:cs="Arial"/>
          <w:iCs/>
          <w:sz w:val="20"/>
          <w:szCs w:val="20"/>
        </w:rPr>
        <w:t xml:space="preserve"> from around 10 degrees to only 3 degrees</w:t>
      </w:r>
      <w:r w:rsidR="00DB790B">
        <w:rPr>
          <w:rFonts w:ascii="Arial" w:hAnsi="Arial" w:cs="Arial"/>
          <w:iCs/>
          <w:sz w:val="20"/>
          <w:szCs w:val="20"/>
        </w:rPr>
        <w:t xml:space="preserve">. Settling time from 1min -&gt; </w:t>
      </w:r>
      <w:r w:rsidR="00C712F2">
        <w:rPr>
          <w:rFonts w:ascii="Arial" w:hAnsi="Arial" w:cs="Arial"/>
          <w:iCs/>
          <w:sz w:val="20"/>
          <w:szCs w:val="20"/>
        </w:rPr>
        <w:t>30</w:t>
      </w:r>
      <w:r w:rsidR="00DB790B">
        <w:rPr>
          <w:rFonts w:ascii="Arial" w:hAnsi="Arial" w:cs="Arial"/>
          <w:iCs/>
          <w:sz w:val="20"/>
          <w:szCs w:val="20"/>
        </w:rPr>
        <w:t xml:space="preserve"> secs for PB 20 -&gt; </w:t>
      </w:r>
      <w:proofErr w:type="gramStart"/>
      <w:r w:rsidR="00DB790B">
        <w:rPr>
          <w:rFonts w:ascii="Arial" w:hAnsi="Arial" w:cs="Arial"/>
          <w:iCs/>
          <w:sz w:val="20"/>
          <w:szCs w:val="20"/>
        </w:rPr>
        <w:t>3 .</w:t>
      </w:r>
      <w:proofErr w:type="gramEnd"/>
      <w:r w:rsidR="00DB790B">
        <w:rPr>
          <w:rFonts w:ascii="Arial" w:hAnsi="Arial" w:cs="Arial"/>
          <w:iCs/>
          <w:sz w:val="20"/>
          <w:szCs w:val="20"/>
        </w:rPr>
        <w:t xml:space="preserve"> </w:t>
      </w:r>
    </w:p>
    <w:p w14:paraId="58598543" w14:textId="77777777" w:rsidR="00C81CD6" w:rsidRDefault="00C81CD6" w:rsidP="00F341FF">
      <w:pPr>
        <w:autoSpaceDE w:val="0"/>
        <w:autoSpaceDN w:val="0"/>
        <w:adjustRightInd w:val="0"/>
        <w:rPr>
          <w:rFonts w:ascii="Arial" w:hAnsi="Arial" w:cs="Arial"/>
          <w:iCs/>
          <w:sz w:val="20"/>
          <w:szCs w:val="20"/>
        </w:rPr>
      </w:pPr>
    </w:p>
    <w:p w14:paraId="58598545" w14:textId="77777777" w:rsidR="00F341FF" w:rsidRDefault="00F341FF" w:rsidP="00F341FF">
      <w:pPr>
        <w:rPr>
          <w:rFonts w:ascii="Arial" w:hAnsi="Arial" w:cs="Arial"/>
          <w:iCs/>
          <w:sz w:val="20"/>
          <w:szCs w:val="20"/>
        </w:rPr>
      </w:pPr>
    </w:p>
    <w:p w14:paraId="58598546" w14:textId="77777777" w:rsidR="00F341FF" w:rsidRDefault="00F341FF" w:rsidP="009F591A">
      <w:pPr>
        <w:numPr>
          <w:ilvl w:val="0"/>
          <w:numId w:val="9"/>
        </w:numPr>
        <w:autoSpaceDE w:val="0"/>
        <w:autoSpaceDN w:val="0"/>
        <w:adjustRightInd w:val="0"/>
        <w:rPr>
          <w:rFonts w:ascii="Arial" w:hAnsi="Arial" w:cs="Arial"/>
          <w:iCs/>
          <w:sz w:val="20"/>
          <w:szCs w:val="20"/>
        </w:rPr>
      </w:pPr>
      <w:r w:rsidRPr="00B97F47">
        <w:rPr>
          <w:rFonts w:ascii="Arial" w:hAnsi="Arial" w:cs="Arial"/>
          <w:iCs/>
          <w:sz w:val="20"/>
          <w:szCs w:val="20"/>
        </w:rPr>
        <w:t xml:space="preserve">How does the process variable (T5) respond if the </w:t>
      </w:r>
      <w:r>
        <w:rPr>
          <w:rFonts w:ascii="Arial" w:hAnsi="Arial" w:cs="Arial"/>
          <w:iCs/>
          <w:sz w:val="20"/>
          <w:szCs w:val="20"/>
        </w:rPr>
        <w:t>proportional b</w:t>
      </w:r>
      <w:r w:rsidRPr="00B97F47">
        <w:rPr>
          <w:rFonts w:ascii="Arial" w:hAnsi="Arial" w:cs="Arial"/>
          <w:iCs/>
          <w:sz w:val="20"/>
          <w:szCs w:val="20"/>
        </w:rPr>
        <w:t>and is set too low?</w:t>
      </w:r>
    </w:p>
    <w:p w14:paraId="58598547" w14:textId="77777777" w:rsidR="00F341FF" w:rsidRPr="00882A40" w:rsidRDefault="00F341FF" w:rsidP="00F341FF">
      <w:pPr>
        <w:autoSpaceDE w:val="0"/>
        <w:autoSpaceDN w:val="0"/>
        <w:adjustRightInd w:val="0"/>
        <w:ind w:left="360"/>
        <w:rPr>
          <w:rFonts w:ascii="Arial" w:hAnsi="Arial" w:cs="Arial"/>
          <w:iCs/>
          <w:sz w:val="20"/>
          <w:szCs w:val="20"/>
          <w:highlight w:val="yellow"/>
        </w:rPr>
      </w:pPr>
    </w:p>
    <w:p w14:paraId="58598548" w14:textId="7E271B3C" w:rsidR="00F341FF" w:rsidRDefault="00BB5995" w:rsidP="00F341FF">
      <w:pPr>
        <w:autoSpaceDE w:val="0"/>
        <w:autoSpaceDN w:val="0"/>
        <w:adjustRightInd w:val="0"/>
        <w:ind w:left="360"/>
        <w:rPr>
          <w:rFonts w:ascii="Arial" w:hAnsi="Arial" w:cs="Arial"/>
          <w:iCs/>
          <w:sz w:val="20"/>
          <w:szCs w:val="20"/>
        </w:rPr>
      </w:pPr>
      <w:r>
        <w:rPr>
          <w:rFonts w:ascii="Arial" w:hAnsi="Arial" w:cs="Arial"/>
          <w:iCs/>
          <w:sz w:val="20"/>
          <w:szCs w:val="20"/>
        </w:rPr>
        <w:t xml:space="preserve">The process variable will have almost </w:t>
      </w:r>
      <w:r w:rsidR="00DB790B">
        <w:rPr>
          <w:rFonts w:ascii="Arial" w:hAnsi="Arial" w:cs="Arial"/>
          <w:iCs/>
          <w:sz w:val="20"/>
          <w:szCs w:val="20"/>
        </w:rPr>
        <w:t>zero steady</w:t>
      </w:r>
      <w:r>
        <w:rPr>
          <w:rFonts w:ascii="Arial" w:hAnsi="Arial" w:cs="Arial"/>
          <w:iCs/>
          <w:sz w:val="20"/>
          <w:szCs w:val="20"/>
        </w:rPr>
        <w:t xml:space="preserve">-state </w:t>
      </w:r>
      <w:proofErr w:type="gramStart"/>
      <w:r>
        <w:rPr>
          <w:rFonts w:ascii="Arial" w:hAnsi="Arial" w:cs="Arial"/>
          <w:iCs/>
          <w:sz w:val="20"/>
          <w:szCs w:val="20"/>
        </w:rPr>
        <w:t>error</w:t>
      </w:r>
      <w:proofErr w:type="gramEnd"/>
      <w:r>
        <w:rPr>
          <w:rFonts w:ascii="Arial" w:hAnsi="Arial" w:cs="Arial"/>
          <w:iCs/>
          <w:sz w:val="20"/>
          <w:szCs w:val="20"/>
        </w:rPr>
        <w:t xml:space="preserve"> but the </w:t>
      </w:r>
      <w:r w:rsidR="00DB790B">
        <w:rPr>
          <w:rFonts w:ascii="Arial" w:hAnsi="Arial" w:cs="Arial"/>
          <w:iCs/>
          <w:sz w:val="20"/>
          <w:szCs w:val="20"/>
        </w:rPr>
        <w:t xml:space="preserve">servo might oscillate to try and keep it in that state. </w:t>
      </w:r>
    </w:p>
    <w:p w14:paraId="58598549" w14:textId="77777777" w:rsidR="00F341FF" w:rsidRDefault="00F341FF" w:rsidP="00F341FF">
      <w:pPr>
        <w:autoSpaceDE w:val="0"/>
        <w:autoSpaceDN w:val="0"/>
        <w:adjustRightInd w:val="0"/>
        <w:ind w:left="360"/>
        <w:rPr>
          <w:rFonts w:ascii="Arial" w:hAnsi="Arial" w:cs="Arial"/>
          <w:iCs/>
          <w:sz w:val="20"/>
          <w:szCs w:val="20"/>
        </w:rPr>
      </w:pPr>
    </w:p>
    <w:p w14:paraId="5859854A" w14:textId="77777777" w:rsidR="00F341FF" w:rsidRPr="00043BC0" w:rsidRDefault="00F341FF" w:rsidP="00F341FF">
      <w:pPr>
        <w:autoSpaceDE w:val="0"/>
        <w:autoSpaceDN w:val="0"/>
        <w:adjustRightInd w:val="0"/>
        <w:ind w:left="360"/>
        <w:rPr>
          <w:rFonts w:ascii="Arial" w:hAnsi="Arial" w:cs="Arial"/>
          <w:iCs/>
          <w:sz w:val="20"/>
          <w:szCs w:val="20"/>
        </w:rPr>
      </w:pPr>
    </w:p>
    <w:p w14:paraId="5859854B" w14:textId="77777777" w:rsidR="00F341FF" w:rsidRPr="00043BC0" w:rsidRDefault="00F341FF" w:rsidP="00F341FF">
      <w:pPr>
        <w:autoSpaceDE w:val="0"/>
        <w:autoSpaceDN w:val="0"/>
        <w:adjustRightInd w:val="0"/>
        <w:ind w:left="360"/>
        <w:rPr>
          <w:rFonts w:ascii="Arial" w:hAnsi="Arial" w:cs="Arial"/>
          <w:iCs/>
          <w:sz w:val="20"/>
          <w:szCs w:val="20"/>
        </w:rPr>
      </w:pPr>
    </w:p>
    <w:p w14:paraId="5859854C" w14:textId="77777777" w:rsidR="00F341FF" w:rsidRPr="00043BC0" w:rsidRDefault="00F341FF" w:rsidP="00F341FF">
      <w:pPr>
        <w:autoSpaceDE w:val="0"/>
        <w:autoSpaceDN w:val="0"/>
        <w:adjustRightInd w:val="0"/>
        <w:rPr>
          <w:rFonts w:ascii="Arial" w:hAnsi="Arial" w:cs="Arial"/>
          <w:b/>
          <w:bCs/>
          <w:sz w:val="20"/>
          <w:szCs w:val="20"/>
        </w:rPr>
      </w:pPr>
      <w:r>
        <w:rPr>
          <w:rFonts w:ascii="Arial" w:hAnsi="Arial" w:cs="Arial"/>
          <w:b/>
          <w:bCs/>
          <w:sz w:val="20"/>
          <w:szCs w:val="20"/>
        </w:rPr>
        <w:t>PI-</w:t>
      </w:r>
      <w:r w:rsidRPr="00043BC0">
        <w:rPr>
          <w:rFonts w:ascii="Arial" w:hAnsi="Arial" w:cs="Arial"/>
          <w:b/>
          <w:bCs/>
          <w:sz w:val="20"/>
          <w:szCs w:val="20"/>
        </w:rPr>
        <w:t>Control of Temperature Questions</w:t>
      </w:r>
    </w:p>
    <w:p w14:paraId="5859854D" w14:textId="77777777" w:rsidR="00F341FF" w:rsidRPr="00043BC0" w:rsidRDefault="00F341FF" w:rsidP="00F341FF">
      <w:pPr>
        <w:autoSpaceDE w:val="0"/>
        <w:autoSpaceDN w:val="0"/>
        <w:adjustRightInd w:val="0"/>
        <w:rPr>
          <w:rFonts w:ascii="Arial" w:hAnsi="Arial" w:cs="Arial"/>
          <w:b/>
          <w:bCs/>
          <w:sz w:val="20"/>
          <w:szCs w:val="20"/>
        </w:rPr>
      </w:pPr>
    </w:p>
    <w:p w14:paraId="5859854E" w14:textId="77777777" w:rsidR="00F341FF" w:rsidRPr="00043BC0" w:rsidRDefault="00F341FF" w:rsidP="009F591A">
      <w:pPr>
        <w:numPr>
          <w:ilvl w:val="0"/>
          <w:numId w:val="9"/>
        </w:numPr>
        <w:autoSpaceDE w:val="0"/>
        <w:autoSpaceDN w:val="0"/>
        <w:adjustRightInd w:val="0"/>
        <w:rPr>
          <w:rFonts w:ascii="Arial" w:hAnsi="Arial" w:cs="Arial"/>
          <w:iCs/>
          <w:sz w:val="20"/>
          <w:szCs w:val="20"/>
        </w:rPr>
      </w:pPr>
      <w:r>
        <w:rPr>
          <w:rFonts w:ascii="Arial" w:hAnsi="Arial" w:cs="Arial"/>
          <w:iCs/>
          <w:sz w:val="20"/>
          <w:szCs w:val="20"/>
        </w:rPr>
        <w:t>Set</w:t>
      </w:r>
      <w:r w:rsidR="002C5009">
        <w:rPr>
          <w:rFonts w:ascii="Arial" w:hAnsi="Arial" w:cs="Arial"/>
          <w:iCs/>
          <w:sz w:val="20"/>
          <w:szCs w:val="20"/>
        </w:rPr>
        <w:t xml:space="preserve"> the proportional band to 20 and turn off integral control. Set the</w:t>
      </w:r>
      <w:r>
        <w:rPr>
          <w:rFonts w:ascii="Arial" w:hAnsi="Arial" w:cs="Arial"/>
          <w:iCs/>
          <w:sz w:val="20"/>
          <w:szCs w:val="20"/>
        </w:rPr>
        <w:t xml:space="preserve"> T5 </w:t>
      </w:r>
      <w:r w:rsidR="002C5009">
        <w:rPr>
          <w:rFonts w:ascii="Arial" w:hAnsi="Arial" w:cs="Arial"/>
          <w:iCs/>
          <w:sz w:val="20"/>
          <w:szCs w:val="20"/>
        </w:rPr>
        <w:t>set point to an intermediate temperature, such that the servo valve is neither fully open nor fully closed. After the system is allowed to reach steady state, turn on the cooling fan and observe the response. Repeat the procedure with integral action turned on with an integral time of 20s. Compare the responses.</w:t>
      </w:r>
      <w:r w:rsidRPr="00043BC0">
        <w:rPr>
          <w:rFonts w:ascii="Arial" w:hAnsi="Arial" w:cs="Arial"/>
          <w:iCs/>
          <w:sz w:val="20"/>
          <w:szCs w:val="20"/>
        </w:rPr>
        <w:t xml:space="preserve"> </w:t>
      </w:r>
    </w:p>
    <w:p w14:paraId="5859854F" w14:textId="77777777" w:rsidR="00F341FF" w:rsidRDefault="00F341FF" w:rsidP="00F341FF">
      <w:pPr>
        <w:autoSpaceDE w:val="0"/>
        <w:autoSpaceDN w:val="0"/>
        <w:adjustRightInd w:val="0"/>
        <w:rPr>
          <w:rFonts w:ascii="Arial" w:hAnsi="Arial" w:cs="Arial"/>
          <w:iCs/>
          <w:sz w:val="20"/>
          <w:szCs w:val="20"/>
        </w:rPr>
      </w:pPr>
    </w:p>
    <w:p w14:paraId="58598551" w14:textId="2BCB24BA" w:rsidR="002C5009" w:rsidRDefault="00C712F2" w:rsidP="00F341FF">
      <w:pPr>
        <w:autoSpaceDE w:val="0"/>
        <w:autoSpaceDN w:val="0"/>
        <w:adjustRightInd w:val="0"/>
        <w:rPr>
          <w:rFonts w:ascii="Arial" w:hAnsi="Arial" w:cs="Arial"/>
          <w:iCs/>
          <w:sz w:val="20"/>
          <w:szCs w:val="20"/>
        </w:rPr>
      </w:pPr>
      <w:r>
        <w:rPr>
          <w:rFonts w:ascii="Arial" w:hAnsi="Arial" w:cs="Arial"/>
          <w:iCs/>
          <w:sz w:val="20"/>
          <w:szCs w:val="20"/>
        </w:rPr>
        <w:t xml:space="preserve">When </w:t>
      </w:r>
      <w:r w:rsidR="003D2DC4">
        <w:rPr>
          <w:rFonts w:ascii="Arial" w:hAnsi="Arial" w:cs="Arial"/>
          <w:iCs/>
          <w:sz w:val="20"/>
          <w:szCs w:val="20"/>
        </w:rPr>
        <w:t>Tr (Ki)</w:t>
      </w:r>
      <w:r>
        <w:rPr>
          <w:rFonts w:ascii="Arial" w:hAnsi="Arial" w:cs="Arial"/>
          <w:iCs/>
          <w:sz w:val="20"/>
          <w:szCs w:val="20"/>
        </w:rPr>
        <w:t xml:space="preserve"> = 0: The system oscillates around a </w:t>
      </w:r>
      <w:proofErr w:type="gramStart"/>
      <w:r>
        <w:rPr>
          <w:rFonts w:ascii="Arial" w:hAnsi="Arial" w:cs="Arial"/>
          <w:iCs/>
          <w:sz w:val="20"/>
          <w:szCs w:val="20"/>
        </w:rPr>
        <w:t>steady-state</w:t>
      </w:r>
      <w:proofErr w:type="gramEnd"/>
      <w:r>
        <w:rPr>
          <w:rFonts w:ascii="Arial" w:hAnsi="Arial" w:cs="Arial"/>
          <w:iCs/>
          <w:sz w:val="20"/>
          <w:szCs w:val="20"/>
        </w:rPr>
        <w:t xml:space="preserve"> of about 30 degrees with a 2 degree amplitude. With the fan on the amplitude of the </w:t>
      </w:r>
      <w:proofErr w:type="gramStart"/>
      <w:r w:rsidR="003D2DC4">
        <w:rPr>
          <w:rFonts w:ascii="Arial" w:hAnsi="Arial" w:cs="Arial"/>
          <w:iCs/>
          <w:sz w:val="20"/>
          <w:szCs w:val="20"/>
        </w:rPr>
        <w:t>steady-state</w:t>
      </w:r>
      <w:proofErr w:type="gramEnd"/>
      <w:r w:rsidR="003D2DC4">
        <w:rPr>
          <w:rFonts w:ascii="Arial" w:hAnsi="Arial" w:cs="Arial"/>
          <w:iCs/>
          <w:sz w:val="20"/>
          <w:szCs w:val="20"/>
        </w:rPr>
        <w:t xml:space="preserve"> decreases to about 1. </w:t>
      </w:r>
    </w:p>
    <w:p w14:paraId="57B8F872" w14:textId="77777777" w:rsidR="003D2DC4" w:rsidRDefault="003D2DC4" w:rsidP="00F341FF">
      <w:pPr>
        <w:autoSpaceDE w:val="0"/>
        <w:autoSpaceDN w:val="0"/>
        <w:adjustRightInd w:val="0"/>
        <w:rPr>
          <w:rFonts w:ascii="Arial" w:hAnsi="Arial" w:cs="Arial"/>
          <w:iCs/>
          <w:sz w:val="20"/>
          <w:szCs w:val="20"/>
        </w:rPr>
      </w:pPr>
    </w:p>
    <w:p w14:paraId="58598552" w14:textId="72653281" w:rsidR="002C5009" w:rsidRDefault="003D2DC4" w:rsidP="00F341FF">
      <w:pPr>
        <w:autoSpaceDE w:val="0"/>
        <w:autoSpaceDN w:val="0"/>
        <w:adjustRightInd w:val="0"/>
        <w:rPr>
          <w:rFonts w:ascii="Arial" w:hAnsi="Arial" w:cs="Arial"/>
          <w:iCs/>
          <w:sz w:val="20"/>
          <w:szCs w:val="20"/>
        </w:rPr>
      </w:pPr>
      <w:r>
        <w:rPr>
          <w:rFonts w:ascii="Arial" w:hAnsi="Arial" w:cs="Arial"/>
          <w:iCs/>
          <w:sz w:val="20"/>
          <w:szCs w:val="20"/>
        </w:rPr>
        <w:t xml:space="preserve">When Tr (Ki) = 20s: The system oscillates around our set point of 32 degrees still with zero average error and </w:t>
      </w:r>
      <w:proofErr w:type="gramStart"/>
      <w:r>
        <w:rPr>
          <w:rFonts w:ascii="Arial" w:hAnsi="Arial" w:cs="Arial"/>
          <w:iCs/>
          <w:sz w:val="20"/>
          <w:szCs w:val="20"/>
        </w:rPr>
        <w:t>3 degree</w:t>
      </w:r>
      <w:proofErr w:type="gramEnd"/>
      <w:r>
        <w:rPr>
          <w:rFonts w:ascii="Arial" w:hAnsi="Arial" w:cs="Arial"/>
          <w:iCs/>
          <w:sz w:val="20"/>
          <w:szCs w:val="20"/>
        </w:rPr>
        <w:t xml:space="preserve"> error amplitude. The Ki caused the system to overshoot but at least it is oscillating around the set point. </w:t>
      </w:r>
    </w:p>
    <w:p w14:paraId="58598555" w14:textId="77777777" w:rsidR="002C5009" w:rsidRPr="00043BC0" w:rsidRDefault="002C5009" w:rsidP="00F341FF">
      <w:pPr>
        <w:autoSpaceDE w:val="0"/>
        <w:autoSpaceDN w:val="0"/>
        <w:adjustRightInd w:val="0"/>
        <w:rPr>
          <w:rFonts w:ascii="Arial" w:hAnsi="Arial" w:cs="Arial"/>
          <w:iCs/>
          <w:sz w:val="20"/>
          <w:szCs w:val="20"/>
        </w:rPr>
      </w:pPr>
    </w:p>
    <w:p w14:paraId="58598556" w14:textId="77777777" w:rsidR="002C5009" w:rsidRPr="00043BC0" w:rsidRDefault="002C5009" w:rsidP="009F591A">
      <w:pPr>
        <w:numPr>
          <w:ilvl w:val="0"/>
          <w:numId w:val="9"/>
        </w:numPr>
        <w:autoSpaceDE w:val="0"/>
        <w:autoSpaceDN w:val="0"/>
        <w:adjustRightInd w:val="0"/>
        <w:rPr>
          <w:rFonts w:ascii="Arial" w:hAnsi="Arial" w:cs="Arial"/>
          <w:iCs/>
          <w:sz w:val="20"/>
          <w:szCs w:val="20"/>
        </w:rPr>
      </w:pPr>
      <w:r w:rsidRPr="00043BC0">
        <w:rPr>
          <w:rFonts w:ascii="Arial" w:hAnsi="Arial" w:cs="Arial"/>
          <w:iCs/>
          <w:sz w:val="20"/>
          <w:szCs w:val="20"/>
        </w:rPr>
        <w:t>What is the effect of decreasing the integral time</w:t>
      </w:r>
      <w:r>
        <w:rPr>
          <w:rFonts w:ascii="Arial" w:hAnsi="Arial" w:cs="Arial"/>
          <w:iCs/>
          <w:sz w:val="20"/>
          <w:szCs w:val="20"/>
        </w:rPr>
        <w:t xml:space="preserve"> (reset </w:t>
      </w:r>
      <w:r w:rsidR="00210C6A">
        <w:rPr>
          <w:rFonts w:ascii="Arial" w:hAnsi="Arial" w:cs="Arial"/>
          <w:iCs/>
          <w:sz w:val="20"/>
          <w:szCs w:val="20"/>
        </w:rPr>
        <w:t>rate</w:t>
      </w:r>
      <w:r>
        <w:rPr>
          <w:rFonts w:ascii="Arial" w:hAnsi="Arial" w:cs="Arial"/>
          <w:iCs/>
          <w:sz w:val="20"/>
          <w:szCs w:val="20"/>
        </w:rPr>
        <w:t>)</w:t>
      </w:r>
      <w:r w:rsidRPr="00043BC0">
        <w:rPr>
          <w:rFonts w:ascii="Arial" w:hAnsi="Arial" w:cs="Arial"/>
          <w:iCs/>
          <w:sz w:val="20"/>
          <w:szCs w:val="20"/>
        </w:rPr>
        <w:t xml:space="preserve">?   </w:t>
      </w:r>
    </w:p>
    <w:p w14:paraId="58598557" w14:textId="77777777" w:rsidR="00F341FF" w:rsidRDefault="00F341FF" w:rsidP="00F341FF">
      <w:pPr>
        <w:autoSpaceDE w:val="0"/>
        <w:autoSpaceDN w:val="0"/>
        <w:adjustRightInd w:val="0"/>
        <w:rPr>
          <w:rFonts w:ascii="Arial" w:hAnsi="Arial" w:cs="Arial"/>
          <w:iCs/>
          <w:sz w:val="20"/>
          <w:szCs w:val="20"/>
        </w:rPr>
      </w:pPr>
    </w:p>
    <w:p w14:paraId="58598558" w14:textId="5FF26B09" w:rsidR="00F341FF" w:rsidRDefault="003D2DC4" w:rsidP="00F341FF">
      <w:pPr>
        <w:autoSpaceDE w:val="0"/>
        <w:autoSpaceDN w:val="0"/>
        <w:adjustRightInd w:val="0"/>
        <w:rPr>
          <w:rFonts w:ascii="Arial" w:hAnsi="Arial" w:cs="Arial"/>
          <w:iCs/>
          <w:sz w:val="20"/>
          <w:szCs w:val="20"/>
        </w:rPr>
      </w:pPr>
      <w:r>
        <w:rPr>
          <w:rFonts w:ascii="Arial" w:hAnsi="Arial" w:cs="Arial"/>
          <w:iCs/>
          <w:sz w:val="20"/>
          <w:szCs w:val="20"/>
        </w:rPr>
        <w:t xml:space="preserve">Decreasing the Tr causes the servo to take shorter to respond and the response more drastic than before. The system also oscillates less. </w:t>
      </w:r>
    </w:p>
    <w:p w14:paraId="58598559" w14:textId="77777777" w:rsidR="002C5009" w:rsidRDefault="002C5009" w:rsidP="00F341FF">
      <w:pPr>
        <w:autoSpaceDE w:val="0"/>
        <w:autoSpaceDN w:val="0"/>
        <w:adjustRightInd w:val="0"/>
        <w:rPr>
          <w:rFonts w:ascii="Arial" w:hAnsi="Arial" w:cs="Arial"/>
          <w:iCs/>
          <w:sz w:val="20"/>
          <w:szCs w:val="20"/>
        </w:rPr>
      </w:pPr>
    </w:p>
    <w:p w14:paraId="5859855C" w14:textId="77777777" w:rsidR="00B427E9" w:rsidRDefault="00B427E9" w:rsidP="00F341FF">
      <w:pPr>
        <w:autoSpaceDE w:val="0"/>
        <w:autoSpaceDN w:val="0"/>
        <w:adjustRightInd w:val="0"/>
        <w:rPr>
          <w:rFonts w:ascii="Arial" w:hAnsi="Arial" w:cs="Arial"/>
          <w:iCs/>
          <w:sz w:val="20"/>
          <w:szCs w:val="20"/>
        </w:rPr>
      </w:pPr>
    </w:p>
    <w:p w14:paraId="5859855D" w14:textId="77777777" w:rsidR="002C5009" w:rsidRDefault="002C5009" w:rsidP="00F341FF">
      <w:pPr>
        <w:autoSpaceDE w:val="0"/>
        <w:autoSpaceDN w:val="0"/>
        <w:adjustRightInd w:val="0"/>
        <w:rPr>
          <w:rFonts w:ascii="Arial" w:hAnsi="Arial" w:cs="Arial"/>
          <w:iCs/>
          <w:sz w:val="20"/>
          <w:szCs w:val="20"/>
        </w:rPr>
      </w:pPr>
    </w:p>
    <w:p w14:paraId="5859855E" w14:textId="77777777" w:rsidR="00B427E9" w:rsidRPr="00043BC0" w:rsidRDefault="00B427E9" w:rsidP="00F341FF">
      <w:pPr>
        <w:autoSpaceDE w:val="0"/>
        <w:autoSpaceDN w:val="0"/>
        <w:adjustRightInd w:val="0"/>
        <w:rPr>
          <w:rFonts w:ascii="Arial" w:hAnsi="Arial" w:cs="Arial"/>
          <w:iCs/>
          <w:sz w:val="20"/>
          <w:szCs w:val="20"/>
        </w:rPr>
      </w:pPr>
    </w:p>
    <w:p w14:paraId="5859855F" w14:textId="77777777" w:rsidR="00F341FF" w:rsidRPr="00043BC0" w:rsidRDefault="00F341FF" w:rsidP="00F341FF">
      <w:pPr>
        <w:autoSpaceDE w:val="0"/>
        <w:autoSpaceDN w:val="0"/>
        <w:adjustRightInd w:val="0"/>
        <w:rPr>
          <w:rFonts w:ascii="Arial" w:hAnsi="Arial" w:cs="Arial"/>
          <w:b/>
          <w:bCs/>
          <w:sz w:val="20"/>
          <w:szCs w:val="20"/>
        </w:rPr>
      </w:pPr>
      <w:r>
        <w:rPr>
          <w:rFonts w:ascii="Arial" w:hAnsi="Arial" w:cs="Arial"/>
          <w:b/>
          <w:bCs/>
          <w:sz w:val="20"/>
          <w:szCs w:val="20"/>
        </w:rPr>
        <w:t>PID-</w:t>
      </w:r>
      <w:r w:rsidRPr="00043BC0">
        <w:rPr>
          <w:rFonts w:ascii="Arial" w:hAnsi="Arial" w:cs="Arial"/>
          <w:b/>
          <w:bCs/>
          <w:sz w:val="20"/>
          <w:szCs w:val="20"/>
        </w:rPr>
        <w:t>Control of Temperature Questions</w:t>
      </w:r>
    </w:p>
    <w:p w14:paraId="58598560" w14:textId="77777777" w:rsidR="00F341FF" w:rsidRPr="003C6711" w:rsidRDefault="00F341FF" w:rsidP="00F341FF">
      <w:pPr>
        <w:autoSpaceDE w:val="0"/>
        <w:autoSpaceDN w:val="0"/>
        <w:adjustRightInd w:val="0"/>
        <w:rPr>
          <w:rFonts w:ascii="Arial" w:hAnsi="Arial" w:cs="Arial"/>
          <w:iCs/>
          <w:sz w:val="20"/>
          <w:szCs w:val="20"/>
        </w:rPr>
      </w:pPr>
    </w:p>
    <w:p w14:paraId="58598561" w14:textId="77777777" w:rsidR="00F341FF" w:rsidRDefault="00F341FF" w:rsidP="009F591A">
      <w:pPr>
        <w:numPr>
          <w:ilvl w:val="0"/>
          <w:numId w:val="9"/>
        </w:numPr>
        <w:autoSpaceDE w:val="0"/>
        <w:autoSpaceDN w:val="0"/>
        <w:adjustRightInd w:val="0"/>
        <w:rPr>
          <w:rFonts w:ascii="Arial" w:hAnsi="Arial" w:cs="Arial"/>
          <w:iCs/>
          <w:sz w:val="20"/>
          <w:szCs w:val="20"/>
        </w:rPr>
      </w:pPr>
      <w:r w:rsidRPr="003C6711">
        <w:rPr>
          <w:rFonts w:ascii="Arial" w:hAnsi="Arial" w:cs="Arial"/>
          <w:iCs/>
          <w:sz w:val="20"/>
          <w:szCs w:val="20"/>
        </w:rPr>
        <w:t xml:space="preserve">Would you consider this </w:t>
      </w:r>
      <w:r>
        <w:rPr>
          <w:rFonts w:ascii="Arial" w:hAnsi="Arial" w:cs="Arial"/>
          <w:iCs/>
          <w:sz w:val="20"/>
          <w:szCs w:val="20"/>
        </w:rPr>
        <w:t>system and process variable (T5</w:t>
      </w:r>
      <w:r w:rsidRPr="003C6711">
        <w:rPr>
          <w:rFonts w:ascii="Arial" w:hAnsi="Arial" w:cs="Arial"/>
          <w:iCs/>
          <w:sz w:val="20"/>
          <w:szCs w:val="20"/>
        </w:rPr>
        <w:t>)</w:t>
      </w:r>
      <w:r>
        <w:rPr>
          <w:rFonts w:ascii="Arial" w:hAnsi="Arial" w:cs="Arial"/>
          <w:iCs/>
          <w:sz w:val="20"/>
          <w:szCs w:val="20"/>
        </w:rPr>
        <w:t xml:space="preserve"> </w:t>
      </w:r>
      <w:r w:rsidRPr="003C6711">
        <w:rPr>
          <w:rFonts w:ascii="Arial" w:hAnsi="Arial" w:cs="Arial"/>
          <w:iCs/>
          <w:sz w:val="20"/>
          <w:szCs w:val="20"/>
        </w:rPr>
        <w:t>suitable for PID control?  Why or why not?</w:t>
      </w:r>
    </w:p>
    <w:p w14:paraId="58598562" w14:textId="77777777" w:rsidR="00733F4F" w:rsidRDefault="00733F4F" w:rsidP="00733F4F">
      <w:pPr>
        <w:autoSpaceDE w:val="0"/>
        <w:autoSpaceDN w:val="0"/>
        <w:adjustRightInd w:val="0"/>
        <w:rPr>
          <w:rFonts w:ascii="Arial" w:hAnsi="Arial" w:cs="Arial"/>
          <w:iCs/>
          <w:sz w:val="20"/>
          <w:szCs w:val="20"/>
        </w:rPr>
      </w:pPr>
    </w:p>
    <w:p w14:paraId="58598563" w14:textId="4484F7BF" w:rsidR="00733F4F" w:rsidRDefault="00783496" w:rsidP="00733F4F">
      <w:pPr>
        <w:autoSpaceDE w:val="0"/>
        <w:autoSpaceDN w:val="0"/>
        <w:adjustRightInd w:val="0"/>
        <w:rPr>
          <w:rFonts w:ascii="Arial" w:hAnsi="Arial" w:cs="Arial"/>
          <w:iCs/>
          <w:sz w:val="20"/>
          <w:szCs w:val="20"/>
        </w:rPr>
      </w:pPr>
      <w:r>
        <w:rPr>
          <w:rFonts w:ascii="Arial" w:hAnsi="Arial" w:cs="Arial"/>
          <w:iCs/>
          <w:sz w:val="20"/>
          <w:szCs w:val="20"/>
        </w:rPr>
        <w:t xml:space="preserve">T5 is too slow of a system to be suitable for PID. Because derivative control responds to the change in the error of the system and since change is </w:t>
      </w:r>
      <w:proofErr w:type="gramStart"/>
      <w:r>
        <w:rPr>
          <w:rFonts w:ascii="Arial" w:hAnsi="Arial" w:cs="Arial"/>
          <w:iCs/>
          <w:sz w:val="20"/>
          <w:szCs w:val="20"/>
        </w:rPr>
        <w:t>pretty slow</w:t>
      </w:r>
      <w:proofErr w:type="gramEnd"/>
      <w:r>
        <w:rPr>
          <w:rFonts w:ascii="Arial" w:hAnsi="Arial" w:cs="Arial"/>
          <w:iCs/>
          <w:sz w:val="20"/>
          <w:szCs w:val="20"/>
        </w:rPr>
        <w:t xml:space="preserve"> in this system, the derivative control won’t do too much in terms of control. </w:t>
      </w:r>
      <w:proofErr w:type="gramStart"/>
      <w:r>
        <w:rPr>
          <w:rFonts w:ascii="Arial" w:hAnsi="Arial" w:cs="Arial"/>
          <w:iCs/>
          <w:sz w:val="20"/>
          <w:szCs w:val="20"/>
        </w:rPr>
        <w:t>Overall</w:t>
      </w:r>
      <w:proofErr w:type="gramEnd"/>
      <w:r>
        <w:rPr>
          <w:rFonts w:ascii="Arial" w:hAnsi="Arial" w:cs="Arial"/>
          <w:iCs/>
          <w:sz w:val="20"/>
          <w:szCs w:val="20"/>
        </w:rPr>
        <w:t xml:space="preserve"> it would be better to just have a PI system. </w:t>
      </w:r>
    </w:p>
    <w:p w14:paraId="58598565" w14:textId="77777777" w:rsidR="00733F4F" w:rsidRDefault="00733F4F" w:rsidP="00733F4F">
      <w:pPr>
        <w:autoSpaceDE w:val="0"/>
        <w:autoSpaceDN w:val="0"/>
        <w:adjustRightInd w:val="0"/>
        <w:rPr>
          <w:rFonts w:ascii="Arial" w:hAnsi="Arial" w:cs="Arial"/>
          <w:iCs/>
          <w:sz w:val="20"/>
          <w:szCs w:val="20"/>
        </w:rPr>
      </w:pPr>
    </w:p>
    <w:p w14:paraId="58598566" w14:textId="77777777" w:rsidR="00733F4F" w:rsidRDefault="00733F4F" w:rsidP="00733F4F">
      <w:pPr>
        <w:autoSpaceDE w:val="0"/>
        <w:autoSpaceDN w:val="0"/>
        <w:adjustRightInd w:val="0"/>
        <w:rPr>
          <w:rFonts w:ascii="Arial" w:hAnsi="Arial" w:cs="Arial"/>
          <w:iCs/>
          <w:sz w:val="20"/>
          <w:szCs w:val="20"/>
        </w:rPr>
      </w:pPr>
    </w:p>
    <w:p w14:paraId="58598567" w14:textId="77777777" w:rsidR="00733F4F" w:rsidRDefault="00733F4F" w:rsidP="00733F4F">
      <w:pPr>
        <w:autoSpaceDE w:val="0"/>
        <w:autoSpaceDN w:val="0"/>
        <w:adjustRightInd w:val="0"/>
        <w:rPr>
          <w:rFonts w:ascii="Arial" w:hAnsi="Arial" w:cs="Arial"/>
          <w:iCs/>
          <w:sz w:val="20"/>
          <w:szCs w:val="20"/>
        </w:rPr>
      </w:pPr>
    </w:p>
    <w:p w14:paraId="5859856A" w14:textId="77777777" w:rsidR="00733F4F" w:rsidRDefault="00733F4F" w:rsidP="00733F4F">
      <w:pPr>
        <w:autoSpaceDE w:val="0"/>
        <w:autoSpaceDN w:val="0"/>
        <w:adjustRightInd w:val="0"/>
        <w:rPr>
          <w:rFonts w:ascii="Arial" w:hAnsi="Arial" w:cs="Arial"/>
          <w:iCs/>
          <w:sz w:val="20"/>
          <w:szCs w:val="20"/>
        </w:rPr>
      </w:pPr>
    </w:p>
    <w:p w14:paraId="5859856B" w14:textId="77777777" w:rsidR="00733F4F" w:rsidRDefault="00733F4F" w:rsidP="00733F4F">
      <w:pPr>
        <w:autoSpaceDE w:val="0"/>
        <w:autoSpaceDN w:val="0"/>
        <w:adjustRightInd w:val="0"/>
        <w:rPr>
          <w:rFonts w:ascii="Arial" w:hAnsi="Arial" w:cs="Arial"/>
          <w:iCs/>
          <w:sz w:val="20"/>
          <w:szCs w:val="20"/>
        </w:rPr>
      </w:pPr>
    </w:p>
    <w:p w14:paraId="5859856C" w14:textId="77777777" w:rsidR="00733F4F" w:rsidRPr="003C6711" w:rsidRDefault="00733F4F" w:rsidP="009F591A">
      <w:pPr>
        <w:numPr>
          <w:ilvl w:val="0"/>
          <w:numId w:val="9"/>
        </w:numPr>
        <w:autoSpaceDE w:val="0"/>
        <w:autoSpaceDN w:val="0"/>
        <w:adjustRightInd w:val="0"/>
        <w:rPr>
          <w:rFonts w:ascii="Arial" w:hAnsi="Arial" w:cs="Arial"/>
          <w:iCs/>
          <w:sz w:val="20"/>
          <w:szCs w:val="20"/>
        </w:rPr>
      </w:pPr>
      <w:r>
        <w:rPr>
          <w:rFonts w:ascii="Arial" w:hAnsi="Arial" w:cs="Arial"/>
          <w:iCs/>
          <w:sz w:val="20"/>
          <w:szCs w:val="20"/>
        </w:rPr>
        <w:t>Define the areas of lag associated with the Temperature Process Rig.</w:t>
      </w:r>
    </w:p>
    <w:p w14:paraId="5859856D" w14:textId="77777777" w:rsidR="00F341FF" w:rsidRPr="00043BC0" w:rsidRDefault="00F341FF" w:rsidP="00F341FF">
      <w:pPr>
        <w:autoSpaceDE w:val="0"/>
        <w:autoSpaceDN w:val="0"/>
        <w:adjustRightInd w:val="0"/>
        <w:ind w:left="360"/>
        <w:rPr>
          <w:rFonts w:ascii="Arial" w:hAnsi="Arial" w:cs="Arial"/>
          <w:iCs/>
          <w:sz w:val="20"/>
          <w:szCs w:val="20"/>
        </w:rPr>
      </w:pPr>
    </w:p>
    <w:p w14:paraId="5859856E" w14:textId="3B6C6D29" w:rsidR="00F341FF" w:rsidRPr="00043BC0" w:rsidRDefault="00783496" w:rsidP="00F341FF">
      <w:pPr>
        <w:autoSpaceDE w:val="0"/>
        <w:autoSpaceDN w:val="0"/>
        <w:adjustRightInd w:val="0"/>
        <w:rPr>
          <w:rFonts w:ascii="Arial" w:hAnsi="Arial" w:cs="Arial"/>
          <w:iCs/>
          <w:sz w:val="20"/>
          <w:szCs w:val="20"/>
        </w:rPr>
      </w:pPr>
      <w:r>
        <w:rPr>
          <w:rFonts w:ascii="Arial" w:hAnsi="Arial" w:cs="Arial"/>
          <w:iCs/>
          <w:sz w:val="20"/>
          <w:szCs w:val="20"/>
        </w:rPr>
        <w:t xml:space="preserve">The time it takes for the temperature at the measurement point T5 to reach steady state. The flow rate in the pipes could also be a source of lag in the system. </w:t>
      </w:r>
    </w:p>
    <w:p w14:paraId="5859856F" w14:textId="77777777" w:rsidR="00F341FF" w:rsidRPr="00043BC0" w:rsidRDefault="00F341FF" w:rsidP="00F341FF">
      <w:pPr>
        <w:autoSpaceDE w:val="0"/>
        <w:autoSpaceDN w:val="0"/>
        <w:adjustRightInd w:val="0"/>
        <w:rPr>
          <w:rFonts w:ascii="Arial" w:hAnsi="Arial" w:cs="Arial"/>
          <w:iCs/>
          <w:sz w:val="20"/>
          <w:szCs w:val="20"/>
        </w:rPr>
      </w:pPr>
    </w:p>
    <w:p w14:paraId="58598570" w14:textId="77777777" w:rsidR="00F341FF" w:rsidRPr="00043BC0" w:rsidRDefault="00F341FF" w:rsidP="00F341FF">
      <w:pPr>
        <w:autoSpaceDE w:val="0"/>
        <w:autoSpaceDN w:val="0"/>
        <w:adjustRightInd w:val="0"/>
        <w:rPr>
          <w:rFonts w:ascii="Arial" w:hAnsi="Arial" w:cs="Arial"/>
          <w:iCs/>
          <w:sz w:val="20"/>
          <w:szCs w:val="20"/>
        </w:rPr>
      </w:pPr>
    </w:p>
    <w:p w14:paraId="58598571" w14:textId="77777777" w:rsidR="009F591A" w:rsidRPr="007B6267" w:rsidRDefault="009F591A" w:rsidP="007B6267">
      <w:pPr>
        <w:rPr>
          <w:rFonts w:ascii="Arial" w:hAnsi="Arial" w:cs="Arial"/>
          <w:sz w:val="20"/>
          <w:szCs w:val="20"/>
        </w:rPr>
      </w:pPr>
    </w:p>
    <w:sectPr w:rsidR="009F591A" w:rsidRPr="007B6267" w:rsidSect="001233D6">
      <w:footerReference w:type="default" r:id="rId1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E753D" w14:textId="77777777" w:rsidR="009C3C11" w:rsidRDefault="009C3C11" w:rsidP="00BC382D">
      <w:r>
        <w:separator/>
      </w:r>
    </w:p>
  </w:endnote>
  <w:endnote w:type="continuationSeparator" w:id="0">
    <w:p w14:paraId="3FEB943A" w14:textId="77777777" w:rsidR="009C3C11" w:rsidRDefault="009C3C11" w:rsidP="00BC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8579" w14:textId="51A71B9C" w:rsidR="009F591A" w:rsidRPr="009D0E26" w:rsidRDefault="00617DF4" w:rsidP="001233D6">
    <w:pPr>
      <w:pStyle w:val="Footer"/>
      <w:tabs>
        <w:tab w:val="clear" w:pos="4320"/>
        <w:tab w:val="clear" w:pos="8640"/>
        <w:tab w:val="center" w:pos="5040"/>
        <w:tab w:val="right" w:pos="7560"/>
      </w:tabs>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PROCON_Lab2B_TPR_OnOff_PID_F</w:t>
    </w:r>
    <w:r w:rsidR="00674F05">
      <w:rPr>
        <w:noProof/>
        <w:sz w:val="18"/>
        <w:szCs w:val="18"/>
      </w:rPr>
      <w:t>19</w:t>
    </w:r>
    <w:r>
      <w:rPr>
        <w:sz w:val="18"/>
        <w:szCs w:val="18"/>
      </w:rPr>
      <w:fldChar w:fldCharType="end"/>
    </w:r>
    <w:r w:rsidR="009F591A" w:rsidRPr="009D0E26">
      <w:rPr>
        <w:sz w:val="18"/>
        <w:szCs w:val="18"/>
      </w:rPr>
      <w:tab/>
      <w:t xml:space="preserve">Page </w:t>
    </w:r>
    <w:r w:rsidR="00D47EE6" w:rsidRPr="009D0E26">
      <w:rPr>
        <w:rStyle w:val="PageNumber"/>
        <w:sz w:val="18"/>
        <w:szCs w:val="18"/>
      </w:rPr>
      <w:fldChar w:fldCharType="begin"/>
    </w:r>
    <w:r w:rsidR="009F591A" w:rsidRPr="009D0E26">
      <w:rPr>
        <w:rStyle w:val="PageNumber"/>
        <w:sz w:val="18"/>
        <w:szCs w:val="18"/>
      </w:rPr>
      <w:instrText xml:space="preserve"> PAGE </w:instrText>
    </w:r>
    <w:r w:rsidR="00D47EE6" w:rsidRPr="009D0E26">
      <w:rPr>
        <w:rStyle w:val="PageNumber"/>
        <w:sz w:val="18"/>
        <w:szCs w:val="18"/>
      </w:rPr>
      <w:fldChar w:fldCharType="separate"/>
    </w:r>
    <w:r w:rsidR="00C67763">
      <w:rPr>
        <w:rStyle w:val="PageNumber"/>
        <w:noProof/>
        <w:sz w:val="18"/>
        <w:szCs w:val="18"/>
      </w:rPr>
      <w:t>2</w:t>
    </w:r>
    <w:r w:rsidR="00D47EE6" w:rsidRPr="009D0E26">
      <w:rPr>
        <w:rStyle w:val="PageNumber"/>
        <w:sz w:val="18"/>
        <w:szCs w:val="18"/>
      </w:rPr>
      <w:fldChar w:fldCharType="end"/>
    </w:r>
    <w:r w:rsidR="009F591A" w:rsidRPr="009D0E26">
      <w:rPr>
        <w:rStyle w:val="PageNumber"/>
        <w:sz w:val="18"/>
        <w:szCs w:val="18"/>
      </w:rPr>
      <w:t xml:space="preserve"> of </w:t>
    </w:r>
    <w:r w:rsidR="00D47EE6" w:rsidRPr="009D0E26">
      <w:rPr>
        <w:rStyle w:val="PageNumber"/>
        <w:sz w:val="18"/>
        <w:szCs w:val="18"/>
      </w:rPr>
      <w:fldChar w:fldCharType="begin"/>
    </w:r>
    <w:r w:rsidR="009F591A" w:rsidRPr="009D0E26">
      <w:rPr>
        <w:rStyle w:val="PageNumber"/>
        <w:sz w:val="18"/>
        <w:szCs w:val="18"/>
      </w:rPr>
      <w:instrText xml:space="preserve"> NUMPAGES </w:instrText>
    </w:r>
    <w:r w:rsidR="00D47EE6" w:rsidRPr="009D0E26">
      <w:rPr>
        <w:rStyle w:val="PageNumber"/>
        <w:sz w:val="18"/>
        <w:szCs w:val="18"/>
      </w:rPr>
      <w:fldChar w:fldCharType="separate"/>
    </w:r>
    <w:r w:rsidR="00C67763">
      <w:rPr>
        <w:rStyle w:val="PageNumber"/>
        <w:noProof/>
        <w:sz w:val="18"/>
        <w:szCs w:val="18"/>
      </w:rPr>
      <w:t>2</w:t>
    </w:r>
    <w:r w:rsidR="00D47EE6" w:rsidRPr="009D0E26">
      <w:rPr>
        <w:rStyle w:val="PageNumber"/>
        <w:sz w:val="18"/>
        <w:szCs w:val="18"/>
      </w:rPr>
      <w:fldChar w:fldCharType="end"/>
    </w:r>
    <w:r w:rsidR="009F591A" w:rsidRPr="009D0E26">
      <w:rPr>
        <w:sz w:val="18"/>
        <w:szCs w:val="18"/>
      </w:rPr>
      <w:tab/>
    </w:r>
    <w:r w:rsidR="009F591A" w:rsidRPr="009D0E26">
      <w:rPr>
        <w:sz w:val="18"/>
        <w:szCs w:val="18"/>
      </w:rPr>
      <w:tab/>
    </w:r>
    <w:r w:rsidR="00F3711B">
      <w:rPr>
        <w:sz w:val="18"/>
        <w:szCs w:val="18"/>
      </w:rPr>
      <w:tab/>
      <w:t xml:space="preserve">Last Edited: </w:t>
    </w:r>
    <w:r w:rsidR="00674F05">
      <w:rPr>
        <w:sz w:val="18"/>
        <w:szCs w:val="18"/>
      </w:rPr>
      <w:t>Fall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2A6E6" w14:textId="77777777" w:rsidR="009C3C11" w:rsidRDefault="009C3C11" w:rsidP="00BC382D">
      <w:r>
        <w:separator/>
      </w:r>
    </w:p>
  </w:footnote>
  <w:footnote w:type="continuationSeparator" w:id="0">
    <w:p w14:paraId="4C36D463" w14:textId="77777777" w:rsidR="009C3C11" w:rsidRDefault="009C3C11" w:rsidP="00BC3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213EC"/>
    <w:multiLevelType w:val="hybridMultilevel"/>
    <w:tmpl w:val="097AF92E"/>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7C517A"/>
    <w:multiLevelType w:val="hybridMultilevel"/>
    <w:tmpl w:val="6EF2CED4"/>
    <w:lvl w:ilvl="0" w:tplc="6AF49C86">
      <w:start w:val="1"/>
      <w:numFmt w:val="decimal"/>
      <w:lvlText w:val="%1."/>
      <w:lvlJc w:val="left"/>
      <w:pPr>
        <w:ind w:left="36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C6E"/>
    <w:multiLevelType w:val="hybridMultilevel"/>
    <w:tmpl w:val="E618E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A094B"/>
    <w:multiLevelType w:val="hybridMultilevel"/>
    <w:tmpl w:val="89E0F8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3B182D"/>
    <w:multiLevelType w:val="hybridMultilevel"/>
    <w:tmpl w:val="FA5AE640"/>
    <w:lvl w:ilvl="0" w:tplc="DDF830D0">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7A14A8"/>
    <w:multiLevelType w:val="hybridMultilevel"/>
    <w:tmpl w:val="3336FD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7A0F26"/>
    <w:multiLevelType w:val="hybridMultilevel"/>
    <w:tmpl w:val="AF5875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1658C"/>
    <w:multiLevelType w:val="hybridMultilevel"/>
    <w:tmpl w:val="E1B21C90"/>
    <w:lvl w:ilvl="0" w:tplc="FDB6E6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C43EFA"/>
    <w:multiLevelType w:val="hybridMultilevel"/>
    <w:tmpl w:val="852A32E2"/>
    <w:lvl w:ilvl="0" w:tplc="C430ED9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DC180C"/>
    <w:multiLevelType w:val="hybridMultilevel"/>
    <w:tmpl w:val="97BCB7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48289180">
    <w:abstractNumId w:val="9"/>
  </w:num>
  <w:num w:numId="2" w16cid:durableId="1933969518">
    <w:abstractNumId w:val="7"/>
  </w:num>
  <w:num w:numId="3" w16cid:durableId="1921255958">
    <w:abstractNumId w:val="5"/>
  </w:num>
  <w:num w:numId="4" w16cid:durableId="866872887">
    <w:abstractNumId w:val="8"/>
  </w:num>
  <w:num w:numId="5" w16cid:durableId="313996671">
    <w:abstractNumId w:val="3"/>
  </w:num>
  <w:num w:numId="6" w16cid:durableId="1747337397">
    <w:abstractNumId w:val="0"/>
  </w:num>
  <w:num w:numId="7" w16cid:durableId="30113424">
    <w:abstractNumId w:val="6"/>
  </w:num>
  <w:num w:numId="8" w16cid:durableId="1994719967">
    <w:abstractNumId w:val="4"/>
  </w:num>
  <w:num w:numId="9" w16cid:durableId="1854147933">
    <w:abstractNumId w:val="1"/>
  </w:num>
  <w:num w:numId="10" w16cid:durableId="1911427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FF"/>
    <w:rsid w:val="000E7F11"/>
    <w:rsid w:val="000F765C"/>
    <w:rsid w:val="001233D6"/>
    <w:rsid w:val="00175259"/>
    <w:rsid w:val="001962C6"/>
    <w:rsid w:val="001B3DB1"/>
    <w:rsid w:val="0020275A"/>
    <w:rsid w:val="00205BCC"/>
    <w:rsid w:val="00210C6A"/>
    <w:rsid w:val="00213063"/>
    <w:rsid w:val="0021652E"/>
    <w:rsid w:val="0021673F"/>
    <w:rsid w:val="002B3C64"/>
    <w:rsid w:val="002C5009"/>
    <w:rsid w:val="002E55A1"/>
    <w:rsid w:val="00331906"/>
    <w:rsid w:val="003D2DC4"/>
    <w:rsid w:val="003D5E8C"/>
    <w:rsid w:val="004051F7"/>
    <w:rsid w:val="004E2D78"/>
    <w:rsid w:val="0051236D"/>
    <w:rsid w:val="00526C95"/>
    <w:rsid w:val="00530A52"/>
    <w:rsid w:val="005D1377"/>
    <w:rsid w:val="005E2BAF"/>
    <w:rsid w:val="00617DF4"/>
    <w:rsid w:val="00625E5E"/>
    <w:rsid w:val="00674F05"/>
    <w:rsid w:val="0073162E"/>
    <w:rsid w:val="00733F4F"/>
    <w:rsid w:val="00783496"/>
    <w:rsid w:val="007A075D"/>
    <w:rsid w:val="007A6D0D"/>
    <w:rsid w:val="007B6267"/>
    <w:rsid w:val="007E7146"/>
    <w:rsid w:val="007E7C23"/>
    <w:rsid w:val="0082590C"/>
    <w:rsid w:val="00876577"/>
    <w:rsid w:val="008F6124"/>
    <w:rsid w:val="009A4E72"/>
    <w:rsid w:val="009A6B35"/>
    <w:rsid w:val="009C1A43"/>
    <w:rsid w:val="009C3C11"/>
    <w:rsid w:val="009F591A"/>
    <w:rsid w:val="00A2435D"/>
    <w:rsid w:val="00A86DA2"/>
    <w:rsid w:val="00AB0067"/>
    <w:rsid w:val="00AC302F"/>
    <w:rsid w:val="00B3068A"/>
    <w:rsid w:val="00B427E9"/>
    <w:rsid w:val="00B926C7"/>
    <w:rsid w:val="00BB5995"/>
    <w:rsid w:val="00BC382D"/>
    <w:rsid w:val="00BE02A4"/>
    <w:rsid w:val="00BE299F"/>
    <w:rsid w:val="00C67763"/>
    <w:rsid w:val="00C712F2"/>
    <w:rsid w:val="00C81CD6"/>
    <w:rsid w:val="00CC4F01"/>
    <w:rsid w:val="00CE6BA4"/>
    <w:rsid w:val="00D47EE6"/>
    <w:rsid w:val="00D764BB"/>
    <w:rsid w:val="00D86D78"/>
    <w:rsid w:val="00DA5A88"/>
    <w:rsid w:val="00DB790B"/>
    <w:rsid w:val="00E2302A"/>
    <w:rsid w:val="00EF3861"/>
    <w:rsid w:val="00F03BBB"/>
    <w:rsid w:val="00F341FF"/>
    <w:rsid w:val="00F35B2A"/>
    <w:rsid w:val="00F3711B"/>
    <w:rsid w:val="00F63B7E"/>
    <w:rsid w:val="00FF51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59850C"/>
  <w15:docId w15:val="{BDABBB38-7DC9-46AD-A5A8-AE29E009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FF"/>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341FF"/>
    <w:pPr>
      <w:tabs>
        <w:tab w:val="center" w:pos="4320"/>
        <w:tab w:val="right" w:pos="8640"/>
      </w:tabs>
    </w:pPr>
  </w:style>
  <w:style w:type="character" w:customStyle="1" w:styleId="FooterChar">
    <w:name w:val="Footer Char"/>
    <w:basedOn w:val="DefaultParagraphFont"/>
    <w:link w:val="Footer"/>
    <w:rsid w:val="00F341FF"/>
    <w:rPr>
      <w:rFonts w:ascii="Times New Roman" w:eastAsia="Batang" w:hAnsi="Times New Roman" w:cs="Times New Roman"/>
      <w:lang w:eastAsia="ko-KR"/>
    </w:rPr>
  </w:style>
  <w:style w:type="character" w:styleId="PageNumber">
    <w:name w:val="page number"/>
    <w:basedOn w:val="DefaultParagraphFont"/>
    <w:rsid w:val="00F341FF"/>
  </w:style>
  <w:style w:type="paragraph" w:styleId="ListParagraph">
    <w:name w:val="List Paragraph"/>
    <w:basedOn w:val="Normal"/>
    <w:uiPriority w:val="34"/>
    <w:qFormat/>
    <w:rsid w:val="00F341FF"/>
    <w:pPr>
      <w:ind w:left="720"/>
      <w:contextualSpacing/>
    </w:pPr>
  </w:style>
  <w:style w:type="paragraph" w:styleId="Header">
    <w:name w:val="header"/>
    <w:basedOn w:val="Normal"/>
    <w:link w:val="HeaderChar"/>
    <w:uiPriority w:val="99"/>
    <w:unhideWhenUsed/>
    <w:rsid w:val="00BC382D"/>
    <w:pPr>
      <w:tabs>
        <w:tab w:val="center" w:pos="4320"/>
        <w:tab w:val="right" w:pos="8640"/>
      </w:tabs>
    </w:pPr>
  </w:style>
  <w:style w:type="character" w:customStyle="1" w:styleId="HeaderChar">
    <w:name w:val="Header Char"/>
    <w:basedOn w:val="DefaultParagraphFont"/>
    <w:link w:val="Header"/>
    <w:uiPriority w:val="99"/>
    <w:rsid w:val="00BC382D"/>
    <w:rPr>
      <w:rFonts w:ascii="Times New Roman" w:eastAsia="Batang"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108CF9598014A846534FAFD7E77F0" ma:contentTypeVersion="4" ma:contentTypeDescription="Create a new document." ma:contentTypeScope="" ma:versionID="6139a5f337618ae491ce9451be99b91d">
  <xsd:schema xmlns:xsd="http://www.w3.org/2001/XMLSchema" xmlns:xs="http://www.w3.org/2001/XMLSchema" xmlns:p="http://schemas.microsoft.com/office/2006/metadata/properties" xmlns:ns2="cf3f081c-5a83-4cea-8a18-2da1439098df" targetNamespace="http://schemas.microsoft.com/office/2006/metadata/properties" ma:root="true" ma:fieldsID="51ff0c4a932b61e83b406cc368bdc883" ns2:_="">
    <xsd:import namespace="cf3f081c-5a83-4cea-8a18-2da1439098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f081c-5a83-4cea-8a18-2da1439098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f3f081c-5a83-4cea-8a18-2da1439098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4D4247-C129-4117-869F-7248CE867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f081c-5a83-4cea-8a18-2da1439098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1E527-00D3-41C3-A273-B06F6C2E5BC0}">
  <ds:schemaRefs>
    <ds:schemaRef ds:uri="http://schemas.microsoft.com/office/2006/metadata/properties"/>
    <ds:schemaRef ds:uri="http://schemas.microsoft.com/office/infopath/2007/PartnerControls"/>
    <ds:schemaRef ds:uri="cf3f081c-5a83-4cea-8a18-2da1439098df"/>
  </ds:schemaRefs>
</ds:datastoreItem>
</file>

<file path=customXml/itemProps3.xml><?xml version="1.0" encoding="utf-8"?>
<ds:datastoreItem xmlns:ds="http://schemas.openxmlformats.org/officeDocument/2006/customXml" ds:itemID="{F2F345DA-44DF-410C-8BB1-C4C7E59E4E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Dylan Qiu</cp:lastModifiedBy>
  <cp:revision>3</cp:revision>
  <dcterms:created xsi:type="dcterms:W3CDTF">2025-09-26T14:02:00Z</dcterms:created>
  <dcterms:modified xsi:type="dcterms:W3CDTF">2025-09-26T15:41:00Z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0x010100D8D108CF9598014A846534FAFD7E77F0</vt:lpwstr>
  </property>
  <property fmtid="{D5CDD505-2E9C-101B-9397-08002B2CF9AE}" pid="3" name="Order">
    <vt:r8>4173900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ies>
</file>