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AC91E" w14:textId="07999B75" w:rsidR="00D8347A" w:rsidRPr="00977472" w:rsidRDefault="00D8347A" w:rsidP="00977472">
      <w:pPr>
        <w:jc w:val="center"/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>Analysis Tutorial Prospectus</w:t>
      </w:r>
    </w:p>
    <w:p w14:paraId="6E4BCD55" w14:textId="31AF08AB" w:rsidR="00D8347A" w:rsidRDefault="00D8347A" w:rsidP="00977472">
      <w:pPr>
        <w:jc w:val="center"/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>Qiyang Liu</w:t>
      </w:r>
    </w:p>
    <w:p w14:paraId="22E65875" w14:textId="77777777" w:rsidR="00F37864" w:rsidRPr="00977472" w:rsidRDefault="00F37864" w:rsidP="008803AF">
      <w:pPr>
        <w:spacing w:after="0"/>
        <w:jc w:val="center"/>
        <w:rPr>
          <w:rFonts w:ascii="Times New Roman" w:hAnsi="Times New Roman" w:cs="Times New Roman"/>
        </w:rPr>
      </w:pPr>
    </w:p>
    <w:p w14:paraId="3B02F873" w14:textId="2D78EC41" w:rsidR="00D8347A" w:rsidRPr="00383DBD" w:rsidRDefault="00D8347A" w:rsidP="00383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3DBD">
        <w:rPr>
          <w:rFonts w:ascii="Times New Roman" w:hAnsi="Times New Roman" w:cs="Times New Roman"/>
        </w:rPr>
        <w:t>Title</w:t>
      </w:r>
    </w:p>
    <w:p w14:paraId="3E2B46E2" w14:textId="7C6FE14C" w:rsidR="00111A0E" w:rsidRPr="00977472" w:rsidRDefault="00D8347A" w:rsidP="00977472">
      <w:pPr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>Compar</w:t>
      </w:r>
      <w:r w:rsidR="00A34909">
        <w:rPr>
          <w:rFonts w:ascii="Times New Roman" w:hAnsi="Times New Roman" w:cs="Times New Roman" w:hint="eastAsia"/>
        </w:rPr>
        <w:t>e</w:t>
      </w:r>
      <w:r w:rsidR="008F5441" w:rsidRPr="00977472">
        <w:rPr>
          <w:rFonts w:ascii="Times New Roman" w:hAnsi="Times New Roman" w:cs="Times New Roman"/>
        </w:rPr>
        <w:t xml:space="preserve"> </w:t>
      </w:r>
      <w:r w:rsidR="008C3D67">
        <w:rPr>
          <w:rFonts w:ascii="Times New Roman" w:hAnsi="Times New Roman" w:cs="Times New Roman" w:hint="eastAsia"/>
        </w:rPr>
        <w:t>s</w:t>
      </w:r>
      <w:r w:rsidR="008F5441" w:rsidRPr="00977472">
        <w:rPr>
          <w:rFonts w:ascii="Times New Roman" w:hAnsi="Times New Roman" w:cs="Times New Roman"/>
        </w:rPr>
        <w:t xml:space="preserve">ingle </w:t>
      </w:r>
      <w:r w:rsidR="008C3D67">
        <w:rPr>
          <w:rFonts w:ascii="Times New Roman" w:hAnsi="Times New Roman" w:cs="Times New Roman" w:hint="eastAsia"/>
        </w:rPr>
        <w:t>c</w:t>
      </w:r>
      <w:r w:rsidR="008F5441" w:rsidRPr="00977472">
        <w:rPr>
          <w:rFonts w:ascii="Times New Roman" w:hAnsi="Times New Roman" w:cs="Times New Roman"/>
        </w:rPr>
        <w:t xml:space="preserve">ell RNA </w:t>
      </w:r>
      <w:r w:rsidR="008C3D67">
        <w:rPr>
          <w:rFonts w:ascii="Times New Roman" w:hAnsi="Times New Roman" w:cs="Times New Roman" w:hint="eastAsia"/>
        </w:rPr>
        <w:t>t</w:t>
      </w:r>
      <w:r w:rsidR="008F5441" w:rsidRPr="00977472">
        <w:rPr>
          <w:rFonts w:ascii="Times New Roman" w:hAnsi="Times New Roman" w:cs="Times New Roman"/>
        </w:rPr>
        <w:t>ranscriptomics</w:t>
      </w:r>
      <w:r w:rsidRPr="00977472">
        <w:rPr>
          <w:rFonts w:ascii="Times New Roman" w:hAnsi="Times New Roman" w:cs="Times New Roman"/>
        </w:rPr>
        <w:t xml:space="preserve"> </w:t>
      </w:r>
      <w:r w:rsidR="005B3109">
        <w:rPr>
          <w:rFonts w:ascii="Times New Roman" w:hAnsi="Times New Roman" w:cs="Times New Roman" w:hint="eastAsia"/>
        </w:rPr>
        <w:t>in</w:t>
      </w:r>
      <w:r w:rsidRPr="00977472">
        <w:rPr>
          <w:rFonts w:ascii="Times New Roman" w:hAnsi="Times New Roman" w:cs="Times New Roman"/>
        </w:rPr>
        <w:t xml:space="preserve"> different </w:t>
      </w:r>
      <w:r w:rsidR="008C3D67">
        <w:rPr>
          <w:rFonts w:ascii="Times New Roman" w:hAnsi="Times New Roman" w:cs="Times New Roman" w:hint="eastAsia"/>
        </w:rPr>
        <w:t>c</w:t>
      </w:r>
      <w:r w:rsidRPr="00977472">
        <w:rPr>
          <w:rFonts w:ascii="Times New Roman" w:hAnsi="Times New Roman" w:cs="Times New Roman"/>
        </w:rPr>
        <w:t xml:space="preserve">ell </w:t>
      </w:r>
      <w:r w:rsidR="005B3109">
        <w:rPr>
          <w:rFonts w:ascii="Times New Roman" w:hAnsi="Times New Roman" w:cs="Times New Roman" w:hint="eastAsia"/>
        </w:rPr>
        <w:t>types</w:t>
      </w:r>
      <w:r w:rsidR="008F5441" w:rsidRPr="00977472">
        <w:rPr>
          <w:rFonts w:ascii="Times New Roman" w:hAnsi="Times New Roman" w:cs="Times New Roman"/>
        </w:rPr>
        <w:t xml:space="preserve"> </w:t>
      </w:r>
      <w:r w:rsidR="00A34909">
        <w:rPr>
          <w:rFonts w:ascii="Times New Roman" w:hAnsi="Times New Roman" w:cs="Times New Roman" w:hint="eastAsia"/>
        </w:rPr>
        <w:t>using</w:t>
      </w:r>
      <w:r w:rsidR="008F5441" w:rsidRPr="00977472">
        <w:rPr>
          <w:rFonts w:ascii="Times New Roman" w:hAnsi="Times New Roman" w:cs="Times New Roman"/>
        </w:rPr>
        <w:t xml:space="preserve"> Shiny</w:t>
      </w:r>
      <w:r w:rsidRPr="00977472">
        <w:rPr>
          <w:rFonts w:ascii="Times New Roman" w:hAnsi="Times New Roman" w:cs="Times New Roman"/>
        </w:rPr>
        <w:t xml:space="preserve"> </w:t>
      </w:r>
      <w:r w:rsidR="008C3D67">
        <w:rPr>
          <w:rFonts w:ascii="Times New Roman" w:hAnsi="Times New Roman" w:cs="Times New Roman" w:hint="eastAsia"/>
        </w:rPr>
        <w:t>a</w:t>
      </w:r>
      <w:r w:rsidRPr="00977472">
        <w:rPr>
          <w:rFonts w:ascii="Times New Roman" w:hAnsi="Times New Roman" w:cs="Times New Roman"/>
        </w:rPr>
        <w:t>pp</w:t>
      </w:r>
    </w:p>
    <w:p w14:paraId="76D70385" w14:textId="77777777" w:rsidR="00D8347A" w:rsidRPr="00977472" w:rsidRDefault="00D8347A" w:rsidP="00977472">
      <w:pPr>
        <w:rPr>
          <w:rFonts w:ascii="Times New Roman" w:hAnsi="Times New Roman" w:cs="Times New Roman"/>
        </w:rPr>
      </w:pPr>
    </w:p>
    <w:p w14:paraId="0AB7AF4F" w14:textId="78485F8E" w:rsidR="008F5441" w:rsidRPr="00383DBD" w:rsidRDefault="002240D0" w:rsidP="00383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Research q</w:t>
      </w:r>
      <w:r w:rsidR="008F5441" w:rsidRPr="00383DBD">
        <w:rPr>
          <w:rFonts w:ascii="Times New Roman" w:hAnsi="Times New Roman" w:cs="Times New Roman"/>
        </w:rPr>
        <w:t>uestion</w:t>
      </w:r>
      <w:r>
        <w:rPr>
          <w:rFonts w:ascii="Times New Roman" w:hAnsi="Times New Roman" w:cs="Times New Roman" w:hint="eastAsia"/>
        </w:rPr>
        <w:t>(s)</w:t>
      </w:r>
    </w:p>
    <w:p w14:paraId="3E5AA600" w14:textId="2E26CACA" w:rsidR="008F5441" w:rsidRDefault="008F5441" w:rsidP="00977472">
      <w:pPr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 xml:space="preserve">How can we organize and </w:t>
      </w:r>
      <w:r w:rsidR="00D8347A" w:rsidRPr="00977472">
        <w:rPr>
          <w:rFonts w:ascii="Times New Roman" w:hAnsi="Times New Roman" w:cs="Times New Roman"/>
        </w:rPr>
        <w:t>interpret a</w:t>
      </w:r>
      <w:r w:rsidRPr="00977472">
        <w:rPr>
          <w:rFonts w:ascii="Times New Roman" w:hAnsi="Times New Roman" w:cs="Times New Roman"/>
        </w:rPr>
        <w:t xml:space="preserve"> s</w:t>
      </w:r>
      <w:r w:rsidR="00D8347A" w:rsidRPr="00977472">
        <w:rPr>
          <w:rFonts w:ascii="Times New Roman" w:hAnsi="Times New Roman" w:cs="Times New Roman"/>
        </w:rPr>
        <w:t xml:space="preserve">ingle </w:t>
      </w:r>
      <w:r w:rsidRPr="00977472">
        <w:rPr>
          <w:rFonts w:ascii="Times New Roman" w:hAnsi="Times New Roman" w:cs="Times New Roman"/>
        </w:rPr>
        <w:t>c</w:t>
      </w:r>
      <w:r w:rsidR="00D8347A" w:rsidRPr="00977472">
        <w:rPr>
          <w:rFonts w:ascii="Times New Roman" w:hAnsi="Times New Roman" w:cs="Times New Roman"/>
        </w:rPr>
        <w:t xml:space="preserve">ell </w:t>
      </w:r>
      <w:r w:rsidRPr="00977472">
        <w:rPr>
          <w:rFonts w:ascii="Times New Roman" w:hAnsi="Times New Roman" w:cs="Times New Roman"/>
        </w:rPr>
        <w:t>RNA data</w:t>
      </w:r>
      <w:r w:rsidR="00D8347A" w:rsidRPr="00977472">
        <w:rPr>
          <w:rFonts w:ascii="Times New Roman" w:hAnsi="Times New Roman" w:cs="Times New Roman"/>
        </w:rPr>
        <w:t>set</w:t>
      </w:r>
      <w:r w:rsidRPr="00977472">
        <w:rPr>
          <w:rFonts w:ascii="Times New Roman" w:hAnsi="Times New Roman" w:cs="Times New Roman"/>
        </w:rPr>
        <w:t xml:space="preserve"> more </w:t>
      </w:r>
      <w:r w:rsidR="00D8347A" w:rsidRPr="00977472">
        <w:rPr>
          <w:rFonts w:ascii="Times New Roman" w:hAnsi="Times New Roman" w:cs="Times New Roman"/>
        </w:rPr>
        <w:t>efficiently</w:t>
      </w:r>
      <w:r w:rsidRPr="00977472">
        <w:rPr>
          <w:rFonts w:ascii="Times New Roman" w:hAnsi="Times New Roman" w:cs="Times New Roman"/>
        </w:rPr>
        <w:t xml:space="preserve">? </w:t>
      </w:r>
      <w:r w:rsidR="00D8347A" w:rsidRPr="00977472">
        <w:rPr>
          <w:rFonts w:ascii="Times New Roman" w:hAnsi="Times New Roman" w:cs="Times New Roman"/>
        </w:rPr>
        <w:t>How to identify different stages of</w:t>
      </w:r>
      <w:r w:rsidRPr="00977472">
        <w:rPr>
          <w:rFonts w:ascii="Times New Roman" w:hAnsi="Times New Roman" w:cs="Times New Roman"/>
        </w:rPr>
        <w:t xml:space="preserve"> spermatogenesis</w:t>
      </w:r>
      <w:r w:rsidR="00D8347A" w:rsidRPr="00977472">
        <w:rPr>
          <w:rFonts w:ascii="Times New Roman" w:hAnsi="Times New Roman" w:cs="Times New Roman"/>
        </w:rPr>
        <w:t xml:space="preserve"> and better visualize their difference</w:t>
      </w:r>
      <w:r w:rsidR="000C4C4B" w:rsidRPr="00977472">
        <w:rPr>
          <w:rFonts w:ascii="Times New Roman" w:hAnsi="Times New Roman" w:cs="Times New Roman"/>
        </w:rPr>
        <w:t>s</w:t>
      </w:r>
      <w:r w:rsidR="00D8347A" w:rsidRPr="00977472">
        <w:rPr>
          <w:rFonts w:ascii="Times New Roman" w:hAnsi="Times New Roman" w:cs="Times New Roman"/>
        </w:rPr>
        <w:t xml:space="preserve"> </w:t>
      </w:r>
      <w:r w:rsidR="000C4C4B" w:rsidRPr="00977472">
        <w:rPr>
          <w:rFonts w:ascii="Times New Roman" w:hAnsi="Times New Roman" w:cs="Times New Roman"/>
        </w:rPr>
        <w:t>i</w:t>
      </w:r>
      <w:r w:rsidR="00D8347A" w:rsidRPr="00977472">
        <w:rPr>
          <w:rFonts w:ascii="Times New Roman" w:hAnsi="Times New Roman" w:cs="Times New Roman"/>
        </w:rPr>
        <w:t>n gene expression</w:t>
      </w:r>
      <w:r w:rsidRPr="00977472">
        <w:rPr>
          <w:rFonts w:ascii="Times New Roman" w:hAnsi="Times New Roman" w:cs="Times New Roman"/>
        </w:rPr>
        <w:t>?</w:t>
      </w:r>
    </w:p>
    <w:p w14:paraId="74694AF7" w14:textId="77777777" w:rsidR="00AB4FD6" w:rsidRPr="00977472" w:rsidRDefault="00AB4FD6" w:rsidP="00977472">
      <w:pPr>
        <w:rPr>
          <w:rFonts w:ascii="Times New Roman" w:hAnsi="Times New Roman" w:cs="Times New Roman"/>
        </w:rPr>
      </w:pPr>
    </w:p>
    <w:p w14:paraId="131E70E7" w14:textId="5EAFE356" w:rsidR="008F5441" w:rsidRPr="00383DBD" w:rsidRDefault="008F5441" w:rsidP="006C2B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3DBD">
        <w:rPr>
          <w:rFonts w:ascii="Times New Roman" w:hAnsi="Times New Roman" w:cs="Times New Roman"/>
        </w:rPr>
        <w:t>Objective</w:t>
      </w:r>
      <w:r w:rsidR="002240D0">
        <w:rPr>
          <w:rFonts w:ascii="Times New Roman" w:hAnsi="Times New Roman" w:cs="Times New Roman" w:hint="eastAsia"/>
        </w:rPr>
        <w:t>(</w:t>
      </w:r>
      <w:r w:rsidRPr="00383DBD">
        <w:rPr>
          <w:rFonts w:ascii="Times New Roman" w:hAnsi="Times New Roman" w:cs="Times New Roman"/>
        </w:rPr>
        <w:t>s</w:t>
      </w:r>
      <w:r w:rsidR="002240D0">
        <w:rPr>
          <w:rFonts w:ascii="Times New Roman" w:hAnsi="Times New Roman" w:cs="Times New Roman" w:hint="eastAsia"/>
        </w:rPr>
        <w:t>)</w:t>
      </w:r>
    </w:p>
    <w:p w14:paraId="392A3C24" w14:textId="61961FD4" w:rsidR="00A8211D" w:rsidRPr="00F37864" w:rsidRDefault="008F5441" w:rsidP="006C2B19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 xml:space="preserve">Create an interactive app using Shiny </w:t>
      </w:r>
      <w:r w:rsidR="00D8347A" w:rsidRPr="00977472">
        <w:rPr>
          <w:rFonts w:ascii="Times New Roman" w:hAnsi="Times New Roman" w:cs="Times New Roman"/>
        </w:rPr>
        <w:t>that can both</w:t>
      </w:r>
      <w:r w:rsidRPr="00977472">
        <w:rPr>
          <w:rFonts w:ascii="Times New Roman" w:hAnsi="Times New Roman" w:cs="Times New Roman"/>
        </w:rPr>
        <w:t xml:space="preserve"> </w:t>
      </w:r>
      <w:r w:rsidR="000C4C4B" w:rsidRPr="00977472">
        <w:rPr>
          <w:rFonts w:ascii="Times New Roman" w:hAnsi="Times New Roman" w:cs="Times New Roman"/>
        </w:rPr>
        <w:t xml:space="preserve">import </w:t>
      </w:r>
      <w:r w:rsidR="00D8347A" w:rsidRPr="00977472">
        <w:rPr>
          <w:rFonts w:ascii="Times New Roman" w:hAnsi="Times New Roman" w:cs="Times New Roman"/>
        </w:rPr>
        <w:t>a</w:t>
      </w:r>
      <w:r w:rsidRPr="00977472">
        <w:rPr>
          <w:rFonts w:ascii="Times New Roman" w:hAnsi="Times New Roman" w:cs="Times New Roman"/>
        </w:rPr>
        <w:t xml:space="preserve"> s</w:t>
      </w:r>
      <w:r w:rsidR="00D8347A" w:rsidRPr="00977472">
        <w:rPr>
          <w:rFonts w:ascii="Times New Roman" w:hAnsi="Times New Roman" w:cs="Times New Roman"/>
        </w:rPr>
        <w:t xml:space="preserve">ingle </w:t>
      </w:r>
      <w:r w:rsidRPr="00977472">
        <w:rPr>
          <w:rFonts w:ascii="Times New Roman" w:hAnsi="Times New Roman" w:cs="Times New Roman"/>
        </w:rPr>
        <w:t>c</w:t>
      </w:r>
      <w:r w:rsidR="00D8347A" w:rsidRPr="00977472">
        <w:rPr>
          <w:rFonts w:ascii="Times New Roman" w:hAnsi="Times New Roman" w:cs="Times New Roman"/>
        </w:rPr>
        <w:t xml:space="preserve">ell </w:t>
      </w:r>
      <w:r w:rsidRPr="00977472">
        <w:rPr>
          <w:rFonts w:ascii="Times New Roman" w:hAnsi="Times New Roman" w:cs="Times New Roman"/>
        </w:rPr>
        <w:t>RNA data</w:t>
      </w:r>
      <w:r w:rsidR="00D8347A" w:rsidRPr="00977472">
        <w:rPr>
          <w:rFonts w:ascii="Times New Roman" w:hAnsi="Times New Roman" w:cs="Times New Roman"/>
        </w:rPr>
        <w:t>set</w:t>
      </w:r>
      <w:r w:rsidRPr="00977472">
        <w:rPr>
          <w:rFonts w:ascii="Times New Roman" w:hAnsi="Times New Roman" w:cs="Times New Roman"/>
        </w:rPr>
        <w:t xml:space="preserve"> </w:t>
      </w:r>
      <w:r w:rsidR="000C4C4B" w:rsidRPr="00977472">
        <w:rPr>
          <w:rFonts w:ascii="Times New Roman" w:hAnsi="Times New Roman" w:cs="Times New Roman"/>
        </w:rPr>
        <w:t xml:space="preserve">and sort the samples to different cell </w:t>
      </w:r>
      <w:r w:rsidR="003E5055">
        <w:rPr>
          <w:rFonts w:ascii="Times New Roman" w:hAnsi="Times New Roman" w:cs="Times New Roman" w:hint="eastAsia"/>
        </w:rPr>
        <w:t>types</w:t>
      </w:r>
      <w:r w:rsidR="000C4C4B" w:rsidRPr="00977472">
        <w:rPr>
          <w:rFonts w:ascii="Times New Roman" w:hAnsi="Times New Roman" w:cs="Times New Roman"/>
        </w:rPr>
        <w:t xml:space="preserve"> using selected biomarkers, which will facilitate the manipulation of the app to </w:t>
      </w:r>
      <w:r w:rsidR="00C41509">
        <w:rPr>
          <w:rFonts w:ascii="Times New Roman" w:hAnsi="Times New Roman" w:cs="Times New Roman" w:hint="eastAsia"/>
        </w:rPr>
        <w:t>generate</w:t>
      </w:r>
      <w:r w:rsidR="004604C7">
        <w:rPr>
          <w:rFonts w:ascii="Times New Roman" w:hAnsi="Times New Roman" w:cs="Times New Roman" w:hint="eastAsia"/>
        </w:rPr>
        <w:t xml:space="preserve"> and compare</w:t>
      </w:r>
      <w:r w:rsidR="000C4C4B" w:rsidRPr="00977472">
        <w:rPr>
          <w:rFonts w:ascii="Times New Roman" w:hAnsi="Times New Roman" w:cs="Times New Roman"/>
        </w:rPr>
        <w:t xml:space="preserve"> gene expression profiles </w:t>
      </w:r>
      <w:r w:rsidR="00D9485F">
        <w:rPr>
          <w:rFonts w:ascii="Times New Roman" w:hAnsi="Times New Roman" w:cs="Times New Roman" w:hint="eastAsia"/>
        </w:rPr>
        <w:t>in</w:t>
      </w:r>
      <w:r w:rsidR="000C4C4B" w:rsidRPr="00977472">
        <w:rPr>
          <w:rFonts w:ascii="Times New Roman" w:hAnsi="Times New Roman" w:cs="Times New Roman"/>
        </w:rPr>
        <w:t xml:space="preserve"> different cell </w:t>
      </w:r>
      <w:r w:rsidR="00D9485F">
        <w:rPr>
          <w:rFonts w:ascii="Times New Roman" w:hAnsi="Times New Roman" w:cs="Times New Roman" w:hint="eastAsia"/>
        </w:rPr>
        <w:t>types</w:t>
      </w:r>
      <w:r w:rsidR="000C4C4B" w:rsidRPr="00977472">
        <w:rPr>
          <w:rFonts w:ascii="Times New Roman" w:hAnsi="Times New Roman" w:cs="Times New Roman"/>
        </w:rPr>
        <w:t>.</w:t>
      </w:r>
    </w:p>
    <w:p w14:paraId="3ECAAE36" w14:textId="77777777" w:rsidR="00AB4FD6" w:rsidRDefault="00AB4FD6" w:rsidP="006C2B19">
      <w:pPr>
        <w:pStyle w:val="ListParagraph"/>
        <w:spacing w:before="240"/>
        <w:ind w:left="360"/>
        <w:rPr>
          <w:rFonts w:ascii="Times New Roman" w:hAnsi="Times New Roman" w:cs="Times New Roman"/>
        </w:rPr>
      </w:pPr>
    </w:p>
    <w:p w14:paraId="28A40CD5" w14:textId="1CB13788" w:rsidR="008F5441" w:rsidRPr="00383DBD" w:rsidRDefault="008F5441" w:rsidP="00A6736C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383DBD">
        <w:rPr>
          <w:rFonts w:ascii="Times New Roman" w:hAnsi="Times New Roman" w:cs="Times New Roman"/>
        </w:rPr>
        <w:t>Approach</w:t>
      </w:r>
    </w:p>
    <w:p w14:paraId="6DB1805C" w14:textId="783C38FE" w:rsidR="008F5441" w:rsidRPr="00977472" w:rsidRDefault="003B2ADD" w:rsidP="00977472">
      <w:pPr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 xml:space="preserve">A selected single cell RNA dataset of </w:t>
      </w:r>
      <w:r w:rsidR="00977472">
        <w:rPr>
          <w:rFonts w:ascii="Times New Roman" w:hAnsi="Times New Roman" w:cs="Times New Roman" w:hint="eastAsia"/>
        </w:rPr>
        <w:t>mouse</w:t>
      </w:r>
      <w:r w:rsidRPr="00977472">
        <w:rPr>
          <w:rFonts w:ascii="Times New Roman" w:hAnsi="Times New Roman" w:cs="Times New Roman"/>
        </w:rPr>
        <w:t xml:space="preserve"> testis that is made as Serua</w:t>
      </w:r>
      <w:r w:rsidR="00977472">
        <w:rPr>
          <w:rFonts w:ascii="Times New Roman" w:hAnsi="Times New Roman" w:cs="Times New Roman" w:hint="eastAsia"/>
        </w:rPr>
        <w:t>t</w:t>
      </w:r>
      <w:r w:rsidR="00DF767A">
        <w:rPr>
          <w:rFonts w:ascii="Times New Roman" w:hAnsi="Times New Roman" w:cs="Times New Roman" w:hint="eastAsia"/>
        </w:rPr>
        <w:t xml:space="preserve"> </w:t>
      </w:r>
      <w:r w:rsidRPr="00977472">
        <w:rPr>
          <w:rFonts w:ascii="Times New Roman" w:hAnsi="Times New Roman" w:cs="Times New Roman"/>
        </w:rPr>
        <w:t xml:space="preserve">object </w:t>
      </w:r>
      <w:r w:rsidR="00DF767A">
        <w:rPr>
          <w:rFonts w:ascii="Times New Roman" w:hAnsi="Times New Roman" w:cs="Times New Roman" w:hint="eastAsia"/>
        </w:rPr>
        <w:t>(Satija Lab</w:t>
      </w:r>
      <w:r w:rsidR="004A7D6C">
        <w:rPr>
          <w:rFonts w:ascii="Times New Roman" w:hAnsi="Times New Roman" w:cs="Times New Roman" w:hint="eastAsia"/>
        </w:rPr>
        <w:t>,</w:t>
      </w:r>
      <w:r w:rsidR="00DF767A">
        <w:rPr>
          <w:rFonts w:ascii="Times New Roman" w:hAnsi="Times New Roman" w:cs="Times New Roman" w:hint="eastAsia"/>
        </w:rPr>
        <w:t xml:space="preserve"> n.d.) </w:t>
      </w:r>
      <w:r w:rsidRPr="00977472">
        <w:rPr>
          <w:rFonts w:ascii="Times New Roman" w:hAnsi="Times New Roman" w:cs="Times New Roman"/>
        </w:rPr>
        <w:t xml:space="preserve">will be accessed and re-organized using different biomarkers to distinguish the cell </w:t>
      </w:r>
      <w:r w:rsidR="003E5055">
        <w:rPr>
          <w:rFonts w:ascii="Times New Roman" w:hAnsi="Times New Roman" w:cs="Times New Roman" w:hint="eastAsia"/>
        </w:rPr>
        <w:t xml:space="preserve">type </w:t>
      </w:r>
      <w:r w:rsidR="00DF767A">
        <w:rPr>
          <w:rFonts w:ascii="Times New Roman" w:hAnsi="Times New Roman" w:cs="Times New Roman" w:hint="eastAsia"/>
        </w:rPr>
        <w:t>(Lukassen et al.</w:t>
      </w:r>
      <w:r w:rsidR="004A7D6C">
        <w:rPr>
          <w:rFonts w:ascii="Times New Roman" w:hAnsi="Times New Roman" w:cs="Times New Roman" w:hint="eastAsia"/>
        </w:rPr>
        <w:t>,</w:t>
      </w:r>
      <w:r w:rsidR="00DF767A">
        <w:rPr>
          <w:rFonts w:ascii="Times New Roman" w:hAnsi="Times New Roman" w:cs="Times New Roman" w:hint="eastAsia"/>
        </w:rPr>
        <w:t xml:space="preserve"> 2018)</w:t>
      </w:r>
      <w:r w:rsidRPr="00977472">
        <w:rPr>
          <w:rFonts w:ascii="Times New Roman" w:hAnsi="Times New Roman" w:cs="Times New Roman"/>
        </w:rPr>
        <w:t>. A Shiny app</w:t>
      </w:r>
      <w:r w:rsidR="00DF767A">
        <w:rPr>
          <w:rFonts w:ascii="Times New Roman" w:hAnsi="Times New Roman" w:cs="Times New Roman" w:hint="eastAsia"/>
        </w:rPr>
        <w:t xml:space="preserve"> (Posit</w:t>
      </w:r>
      <w:r w:rsidR="004A7D6C">
        <w:rPr>
          <w:rFonts w:ascii="Times New Roman" w:hAnsi="Times New Roman" w:cs="Times New Roman" w:hint="eastAsia"/>
        </w:rPr>
        <w:t>,</w:t>
      </w:r>
      <w:r w:rsidR="00DF767A">
        <w:rPr>
          <w:rFonts w:ascii="Times New Roman" w:hAnsi="Times New Roman" w:cs="Times New Roman" w:hint="eastAsia"/>
        </w:rPr>
        <w:t xml:space="preserve"> n.d.)</w:t>
      </w:r>
      <w:r w:rsidRPr="00977472">
        <w:rPr>
          <w:rFonts w:ascii="Times New Roman" w:hAnsi="Times New Roman" w:cs="Times New Roman"/>
        </w:rPr>
        <w:t xml:space="preserve"> will then be created to open th</w:t>
      </w:r>
      <w:r w:rsidR="004A7D6C">
        <w:rPr>
          <w:rFonts w:ascii="Times New Roman" w:hAnsi="Times New Roman" w:cs="Times New Roman" w:hint="eastAsia"/>
        </w:rPr>
        <w:t>is</w:t>
      </w:r>
      <w:r w:rsidRPr="00977472">
        <w:rPr>
          <w:rFonts w:ascii="Times New Roman" w:hAnsi="Times New Roman" w:cs="Times New Roman"/>
        </w:rPr>
        <w:t xml:space="preserve"> organized dataset and display gene expression profile</w:t>
      </w:r>
      <w:r w:rsidR="00C81EB8">
        <w:rPr>
          <w:rFonts w:ascii="Times New Roman" w:hAnsi="Times New Roman" w:cs="Times New Roman" w:hint="eastAsia"/>
        </w:rPr>
        <w:t>s</w:t>
      </w:r>
      <w:r w:rsidRPr="00977472">
        <w:rPr>
          <w:rFonts w:ascii="Times New Roman" w:hAnsi="Times New Roman" w:cs="Times New Roman"/>
        </w:rPr>
        <w:t xml:space="preserve"> </w:t>
      </w:r>
      <w:r w:rsidR="004A7D6C">
        <w:rPr>
          <w:rFonts w:ascii="Times New Roman" w:hAnsi="Times New Roman" w:cs="Times New Roman" w:hint="eastAsia"/>
        </w:rPr>
        <w:t>based on</w:t>
      </w:r>
      <w:r w:rsidRPr="00977472">
        <w:rPr>
          <w:rFonts w:ascii="Times New Roman" w:hAnsi="Times New Roman" w:cs="Times New Roman"/>
        </w:rPr>
        <w:t xml:space="preserve"> cell</w:t>
      </w:r>
      <w:r w:rsidR="003E5055">
        <w:rPr>
          <w:rFonts w:ascii="Times New Roman" w:hAnsi="Times New Roman" w:cs="Times New Roman" w:hint="eastAsia"/>
        </w:rPr>
        <w:t xml:space="preserve"> type</w:t>
      </w:r>
      <w:r w:rsidRPr="00977472">
        <w:rPr>
          <w:rFonts w:ascii="Times New Roman" w:hAnsi="Times New Roman" w:cs="Times New Roman"/>
        </w:rPr>
        <w:t>, allowing us to compar</w:t>
      </w:r>
      <w:r w:rsidR="00977472" w:rsidRPr="00977472">
        <w:rPr>
          <w:rFonts w:ascii="Times New Roman" w:hAnsi="Times New Roman" w:cs="Times New Roman"/>
        </w:rPr>
        <w:t>e</w:t>
      </w:r>
      <w:r w:rsidRPr="00977472">
        <w:rPr>
          <w:rFonts w:ascii="Times New Roman" w:hAnsi="Times New Roman" w:cs="Times New Roman"/>
        </w:rPr>
        <w:t xml:space="preserve"> </w:t>
      </w:r>
      <w:r w:rsidR="00977472" w:rsidRPr="00977472">
        <w:rPr>
          <w:rFonts w:ascii="Times New Roman" w:hAnsi="Times New Roman" w:cs="Times New Roman"/>
        </w:rPr>
        <w:t>different cell stages</w:t>
      </w:r>
      <w:r w:rsidR="003E5055">
        <w:rPr>
          <w:rFonts w:ascii="Times New Roman" w:hAnsi="Times New Roman" w:cs="Times New Roman" w:hint="eastAsia"/>
        </w:rPr>
        <w:t xml:space="preserve"> of spermatogenesis</w:t>
      </w:r>
      <w:r w:rsidR="00977472" w:rsidRPr="00977472">
        <w:rPr>
          <w:rFonts w:ascii="Times New Roman" w:hAnsi="Times New Roman" w:cs="Times New Roman"/>
        </w:rPr>
        <w:t xml:space="preserve"> and identify </w:t>
      </w:r>
      <w:r w:rsidR="00C81EB8">
        <w:rPr>
          <w:rFonts w:ascii="Times New Roman" w:hAnsi="Times New Roman" w:cs="Times New Roman" w:hint="eastAsia"/>
        </w:rPr>
        <w:t xml:space="preserve">potentially </w:t>
      </w:r>
      <w:r w:rsidR="00977472" w:rsidRPr="00977472">
        <w:rPr>
          <w:rFonts w:ascii="Times New Roman" w:hAnsi="Times New Roman" w:cs="Times New Roman"/>
        </w:rPr>
        <w:t>novel gene markers.</w:t>
      </w:r>
      <w:r w:rsidR="00E054AD">
        <w:rPr>
          <w:rFonts w:ascii="Times New Roman" w:hAnsi="Times New Roman" w:cs="Times New Roman" w:hint="eastAsia"/>
        </w:rPr>
        <w:t xml:space="preserve"> A previously created human infertility single-cell atlas</w:t>
      </w:r>
      <w:r w:rsidR="00814FA9">
        <w:rPr>
          <w:rFonts w:ascii="Times New Roman" w:hAnsi="Times New Roman" w:cs="Times New Roman" w:hint="eastAsia"/>
        </w:rPr>
        <w:t xml:space="preserve">, or </w:t>
      </w:r>
      <w:r w:rsidR="00E054AD">
        <w:rPr>
          <w:rFonts w:ascii="Times New Roman" w:hAnsi="Times New Roman" w:cs="Times New Roman" w:hint="eastAsia"/>
        </w:rPr>
        <w:t>HISTA</w:t>
      </w:r>
      <w:r w:rsidR="00814FA9">
        <w:rPr>
          <w:rFonts w:ascii="Times New Roman" w:hAnsi="Times New Roman" w:cs="Times New Roman" w:hint="eastAsia"/>
        </w:rPr>
        <w:t>,</w:t>
      </w:r>
      <w:r w:rsidR="00E054AD">
        <w:rPr>
          <w:rFonts w:ascii="Times New Roman" w:hAnsi="Times New Roman" w:cs="Times New Roman" w:hint="eastAsia"/>
        </w:rPr>
        <w:t xml:space="preserve"> will serve as reference </w:t>
      </w:r>
      <w:r w:rsidR="00124849">
        <w:rPr>
          <w:rFonts w:ascii="Times New Roman" w:hAnsi="Times New Roman" w:cs="Times New Roman" w:hint="eastAsia"/>
        </w:rPr>
        <w:t>for</w:t>
      </w:r>
      <w:r w:rsidR="00E054AD">
        <w:rPr>
          <w:rFonts w:ascii="Times New Roman" w:hAnsi="Times New Roman" w:cs="Times New Roman" w:hint="eastAsia"/>
        </w:rPr>
        <w:t xml:space="preserve"> what type of gene profiles can be </w:t>
      </w:r>
      <w:r w:rsidR="00EF0C62">
        <w:rPr>
          <w:rFonts w:ascii="Times New Roman" w:hAnsi="Times New Roman" w:cs="Times New Roman" w:hint="eastAsia"/>
        </w:rPr>
        <w:t>presented</w:t>
      </w:r>
      <w:r w:rsidR="00E054AD">
        <w:rPr>
          <w:rFonts w:ascii="Times New Roman" w:hAnsi="Times New Roman" w:cs="Times New Roman" w:hint="eastAsia"/>
        </w:rPr>
        <w:t xml:space="preserve"> through this Shiny app (Mahyari et al.</w:t>
      </w:r>
      <w:r w:rsidR="004A7D6C">
        <w:rPr>
          <w:rFonts w:ascii="Times New Roman" w:hAnsi="Times New Roman" w:cs="Times New Roman" w:hint="eastAsia"/>
        </w:rPr>
        <w:t>,</w:t>
      </w:r>
      <w:r w:rsidR="00E054AD">
        <w:rPr>
          <w:rFonts w:ascii="Times New Roman" w:hAnsi="Times New Roman" w:cs="Times New Roman" w:hint="eastAsia"/>
        </w:rPr>
        <w:t xml:space="preserve"> 2024).</w:t>
      </w:r>
    </w:p>
    <w:p w14:paraId="66A80B3F" w14:textId="77777777" w:rsidR="00A8211D" w:rsidRPr="00DF767A" w:rsidRDefault="00A8211D" w:rsidP="00065E23">
      <w:pPr>
        <w:rPr>
          <w:rFonts w:ascii="Times New Roman" w:hAnsi="Times New Roman" w:cs="Times New Roman"/>
        </w:rPr>
      </w:pPr>
    </w:p>
    <w:p w14:paraId="194F19AA" w14:textId="55AC155A" w:rsidR="00065E23" w:rsidRPr="00383DBD" w:rsidRDefault="00DF767A" w:rsidP="00383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3DBD">
        <w:rPr>
          <w:rFonts w:ascii="Times New Roman" w:hAnsi="Times New Roman" w:cs="Times New Roman" w:hint="eastAsia"/>
        </w:rPr>
        <w:t>Selected R</w:t>
      </w:r>
      <w:r w:rsidR="002028D6" w:rsidRPr="00383DBD">
        <w:rPr>
          <w:rFonts w:ascii="Times New Roman" w:hAnsi="Times New Roman" w:cs="Times New Roman"/>
        </w:rPr>
        <w:t>eferences</w:t>
      </w:r>
    </w:p>
    <w:p w14:paraId="0C724214" w14:textId="77777777" w:rsidR="00333B7E" w:rsidRDefault="00977472" w:rsidP="00333B7E">
      <w:pPr>
        <w:ind w:left="720" w:hanging="720"/>
        <w:rPr>
          <w:rFonts w:ascii="Times New Roman" w:hAnsi="Times New Roman" w:cs="Times New Roman"/>
          <w:color w:val="212121"/>
          <w:shd w:val="clear" w:color="auto" w:fill="FFFFFF"/>
        </w:rPr>
      </w:pPr>
      <w:r w:rsidRPr="00DF767A">
        <w:rPr>
          <w:rFonts w:ascii="Times New Roman" w:hAnsi="Times New Roman" w:cs="Times New Roman"/>
          <w:color w:val="212121"/>
          <w:shd w:val="clear" w:color="auto" w:fill="FFFFFF"/>
        </w:rPr>
        <w:t>Lukassen, S., Bosch, E., Ekici, A. B., &amp; Winterpacht, A. (2018). Single-cell RNA sequencing of adult mouse testes. </w:t>
      </w:r>
      <w:r w:rsidRPr="00DF767A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Scientific data</w:t>
      </w:r>
      <w:r w:rsidRPr="00DF767A">
        <w:rPr>
          <w:rFonts w:ascii="Times New Roman" w:hAnsi="Times New Roman" w:cs="Times New Roman"/>
          <w:color w:val="212121"/>
          <w:shd w:val="clear" w:color="auto" w:fill="FFFFFF"/>
        </w:rPr>
        <w:t>, </w:t>
      </w:r>
      <w:r w:rsidRPr="00DF767A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5</w:t>
      </w:r>
      <w:r w:rsidRPr="00DF767A">
        <w:rPr>
          <w:rFonts w:ascii="Times New Roman" w:hAnsi="Times New Roman" w:cs="Times New Roman"/>
          <w:color w:val="212121"/>
          <w:shd w:val="clear" w:color="auto" w:fill="FFFFFF"/>
        </w:rPr>
        <w:t xml:space="preserve">, 180192. </w:t>
      </w:r>
      <w:hyperlink r:id="rId5" w:history="1">
        <w:r w:rsidR="00065E23" w:rsidRPr="00D66143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https://doi.org/10.1038/sdata.2018.192</w:t>
        </w:r>
      </w:hyperlink>
    </w:p>
    <w:p w14:paraId="4173246C" w14:textId="5C16E5B2" w:rsidR="00E054AD" w:rsidRDefault="00333B7E" w:rsidP="00E054AD">
      <w:pPr>
        <w:ind w:left="720" w:hanging="720"/>
        <w:rPr>
          <w:rFonts w:ascii="Times New Roman" w:hAnsi="Times New Roman" w:cs="Times New Roman"/>
          <w:color w:val="212121"/>
          <w:shd w:val="clear" w:color="auto" w:fill="FFFFFF"/>
        </w:rPr>
      </w:pPr>
      <w:r w:rsidRPr="00333B7E">
        <w:rPr>
          <w:rFonts w:ascii="Times New Roman" w:hAnsi="Times New Roman" w:cs="Times New Roman"/>
          <w:color w:val="212121"/>
          <w:shd w:val="clear" w:color="auto" w:fill="FFFFFF"/>
        </w:rPr>
        <w:t>Mahyari, E., Vigh-Conrad, K. A., Daube, C., Lima, A. C., Guo, J., Carrell, D. T., Hotaling, J. M., Aston, K. I., &amp; Conrad, D. F. (2024). The human infertility single-cell testis atlas (HISTA): an interactive molecular scRNA-Seq reference of the human testis. </w:t>
      </w:r>
      <w:r w:rsidRPr="00333B7E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Andrology</w:t>
      </w:r>
      <w:r w:rsidRPr="00333B7E">
        <w:rPr>
          <w:rFonts w:ascii="Times New Roman" w:hAnsi="Times New Roman" w:cs="Times New Roman"/>
          <w:color w:val="212121"/>
          <w:shd w:val="clear" w:color="auto" w:fill="FFFFFF"/>
        </w:rPr>
        <w:t xml:space="preserve">, 10.1111/andr.13637. Advance online publication. </w:t>
      </w:r>
      <w:hyperlink r:id="rId6" w:history="1">
        <w:r w:rsidR="00E054AD" w:rsidRPr="00D66143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https://doi.org/10.1111/andr.13637</w:t>
        </w:r>
      </w:hyperlink>
    </w:p>
    <w:p w14:paraId="66757622" w14:textId="77777777" w:rsidR="00065E23" w:rsidRDefault="00977472" w:rsidP="00E054AD">
      <w:pPr>
        <w:rPr>
          <w:rFonts w:ascii="Times New Roman" w:hAnsi="Times New Roman" w:cs="Times New Roman"/>
        </w:rPr>
      </w:pPr>
      <w:r w:rsidRPr="00DF767A">
        <w:rPr>
          <w:rFonts w:ascii="Times New Roman" w:hAnsi="Times New Roman" w:cs="Times New Roman"/>
        </w:rPr>
        <w:t xml:space="preserve">Posit. (n.d.). </w:t>
      </w:r>
      <w:r w:rsidRPr="00DF767A">
        <w:rPr>
          <w:rFonts w:ascii="Times New Roman" w:hAnsi="Times New Roman" w:cs="Times New Roman"/>
          <w:i/>
          <w:iCs/>
        </w:rPr>
        <w:t>Shiny</w:t>
      </w:r>
      <w:r w:rsidRPr="00DF767A">
        <w:rPr>
          <w:rFonts w:ascii="Times New Roman" w:hAnsi="Times New Roman" w:cs="Times New Roman"/>
        </w:rPr>
        <w:t xml:space="preserve">. Retrieved March 23, 2025, from </w:t>
      </w:r>
      <w:hyperlink r:id="rId7" w:history="1">
        <w:r w:rsidRPr="00DF767A">
          <w:rPr>
            <w:rStyle w:val="Hyperlink"/>
            <w:rFonts w:ascii="Times New Roman" w:hAnsi="Times New Roman" w:cs="Times New Roman"/>
          </w:rPr>
          <w:t>https://shiny.posit.co/</w:t>
        </w:r>
      </w:hyperlink>
    </w:p>
    <w:p w14:paraId="1341DFA8" w14:textId="18B7D59C" w:rsidR="00A8211D" w:rsidRPr="00977472" w:rsidRDefault="00977472" w:rsidP="00D94D8B">
      <w:pPr>
        <w:ind w:left="720" w:hanging="720"/>
        <w:rPr>
          <w:rFonts w:ascii="Times New Roman" w:hAnsi="Times New Roman" w:cs="Times New Roman" w:hint="eastAsia"/>
        </w:rPr>
      </w:pPr>
      <w:r w:rsidRPr="00DF767A">
        <w:rPr>
          <w:rStyle w:val="s1"/>
          <w:rFonts w:ascii="Times New Roman" w:hAnsi="Times New Roman" w:cs="Times New Roman"/>
        </w:rPr>
        <w:t>Satija Lab. (n.d.).</w:t>
      </w:r>
      <w:r w:rsidRPr="00DF767A">
        <w:rPr>
          <w:rFonts w:ascii="Times New Roman" w:hAnsi="Times New Roman" w:cs="Times New Roman"/>
        </w:rPr>
        <w:t xml:space="preserve"> </w:t>
      </w:r>
      <w:r w:rsidRPr="00DF767A">
        <w:rPr>
          <w:rFonts w:ascii="Times New Roman" w:hAnsi="Times New Roman" w:cs="Times New Roman"/>
          <w:i/>
          <w:iCs/>
        </w:rPr>
        <w:t>Seurat</w:t>
      </w:r>
      <w:r w:rsidRPr="00DF767A">
        <w:rPr>
          <w:rFonts w:ascii="Times New Roman" w:hAnsi="Times New Roman" w:cs="Times New Roman"/>
        </w:rPr>
        <w:t xml:space="preserve">. Retrieved March 18, 2025, from </w:t>
      </w:r>
      <w:hyperlink r:id="rId8" w:history="1">
        <w:r w:rsidRPr="00DF767A">
          <w:rPr>
            <w:rStyle w:val="Hyperlink"/>
            <w:rFonts w:ascii="Times New Roman" w:hAnsi="Times New Roman" w:cs="Times New Roman"/>
          </w:rPr>
          <w:t>https://satijalab.org/seurat/</w:t>
        </w:r>
      </w:hyperlink>
    </w:p>
    <w:sectPr w:rsidR="00A8211D" w:rsidRPr="0097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07EF5"/>
    <w:multiLevelType w:val="hybridMultilevel"/>
    <w:tmpl w:val="DF820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571A3F"/>
    <w:multiLevelType w:val="hybridMultilevel"/>
    <w:tmpl w:val="92FE8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C3C1B"/>
    <w:multiLevelType w:val="hybridMultilevel"/>
    <w:tmpl w:val="2C16AD7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42739">
    <w:abstractNumId w:val="1"/>
  </w:num>
  <w:num w:numId="2" w16cid:durableId="736364890">
    <w:abstractNumId w:val="0"/>
  </w:num>
  <w:num w:numId="3" w16cid:durableId="350423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41"/>
    <w:rsid w:val="00065E23"/>
    <w:rsid w:val="000C4C4B"/>
    <w:rsid w:val="00111A0E"/>
    <w:rsid w:val="00124849"/>
    <w:rsid w:val="002028D6"/>
    <w:rsid w:val="002240D0"/>
    <w:rsid w:val="002B0399"/>
    <w:rsid w:val="00333B7E"/>
    <w:rsid w:val="00383DBD"/>
    <w:rsid w:val="003B2ADD"/>
    <w:rsid w:val="003E5055"/>
    <w:rsid w:val="004604C7"/>
    <w:rsid w:val="004A7D6C"/>
    <w:rsid w:val="005B3109"/>
    <w:rsid w:val="006C2B19"/>
    <w:rsid w:val="007877AD"/>
    <w:rsid w:val="007E3880"/>
    <w:rsid w:val="00814FA9"/>
    <w:rsid w:val="008803AF"/>
    <w:rsid w:val="008C3D67"/>
    <w:rsid w:val="008F5441"/>
    <w:rsid w:val="00920709"/>
    <w:rsid w:val="00977472"/>
    <w:rsid w:val="00A34909"/>
    <w:rsid w:val="00A6736C"/>
    <w:rsid w:val="00A8211D"/>
    <w:rsid w:val="00AB4FD6"/>
    <w:rsid w:val="00B25A46"/>
    <w:rsid w:val="00B74A78"/>
    <w:rsid w:val="00C41509"/>
    <w:rsid w:val="00C81EB8"/>
    <w:rsid w:val="00D371C4"/>
    <w:rsid w:val="00D8347A"/>
    <w:rsid w:val="00D9485F"/>
    <w:rsid w:val="00D94D8B"/>
    <w:rsid w:val="00DA2F93"/>
    <w:rsid w:val="00DF767A"/>
    <w:rsid w:val="00E054AD"/>
    <w:rsid w:val="00E41F82"/>
    <w:rsid w:val="00EF0C62"/>
    <w:rsid w:val="00F37864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9D651"/>
  <w15:chartTrackingRefBased/>
  <w15:docId w15:val="{793CC3E7-697F-0241-8389-94EF4B4E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4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44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774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77472"/>
  </w:style>
  <w:style w:type="character" w:styleId="Hyperlink">
    <w:name w:val="Hyperlink"/>
    <w:basedOn w:val="DefaultParagraphFont"/>
    <w:uiPriority w:val="99"/>
    <w:unhideWhenUsed/>
    <w:rsid w:val="009774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ijalab.org/seur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ny.posit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11/andr.13637" TargetMode="External"/><Relationship Id="rId5" Type="http://schemas.openxmlformats.org/officeDocument/2006/relationships/hyperlink" Target="https://doi.org/10.1038/sdata.2018.19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Qiyang</dc:creator>
  <cp:keywords/>
  <dc:description/>
  <cp:lastModifiedBy>Liu, Qiyang</cp:lastModifiedBy>
  <cp:revision>30</cp:revision>
  <dcterms:created xsi:type="dcterms:W3CDTF">2025-03-20T16:35:00Z</dcterms:created>
  <dcterms:modified xsi:type="dcterms:W3CDTF">2025-03-25T16:29:00Z</dcterms:modified>
</cp:coreProperties>
</file>