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B9412" w14:textId="2E4CBF0D" w:rsidR="008E0D54" w:rsidRDefault="00F97DAB">
      <w:r>
        <w:t>Question 1</w:t>
      </w:r>
    </w:p>
    <w:p w14:paraId="514A1A0E" w14:textId="60F9E687" w:rsidR="00F97DAB" w:rsidRDefault="00EA22B6">
      <w:r>
        <w:rPr>
          <w:noProof/>
        </w:rPr>
        <w:drawing>
          <wp:inline distT="0" distB="0" distL="0" distR="0" wp14:anchorId="4EBE8E02" wp14:editId="13E1303C">
            <wp:extent cx="3070820" cy="40664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480" cy="41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BA7B" w14:textId="27640BD5" w:rsidR="00EA22B6" w:rsidRDefault="00E1096E">
      <w:pPr>
        <w:rPr>
          <w:rFonts w:hint="eastAsia"/>
        </w:rPr>
      </w:pPr>
      <w:r w:rsidRPr="00E1096E">
        <w:rPr>
          <w:noProof/>
        </w:rPr>
        <w:drawing>
          <wp:inline distT="0" distB="0" distL="0" distR="0" wp14:anchorId="1A0546E7" wp14:editId="3A1233EF">
            <wp:extent cx="3095330" cy="4391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523" cy="440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FD56" w14:textId="3904E6E4" w:rsidR="00F97DAB" w:rsidRDefault="00F97DAB">
      <w:pPr>
        <w:rPr>
          <w:rFonts w:hint="eastAsia"/>
        </w:rPr>
      </w:pPr>
      <w:r>
        <w:rPr>
          <w:rFonts w:hint="eastAsia"/>
        </w:rPr>
        <w:lastRenderedPageBreak/>
        <w:t>Q</w:t>
      </w:r>
      <w:r>
        <w:t>uestion 2</w:t>
      </w:r>
    </w:p>
    <w:p w14:paraId="7BDC551B" w14:textId="5C53E067" w:rsidR="00F97DAB" w:rsidRDefault="00F97DAB">
      <w:r>
        <w:rPr>
          <w:rFonts w:hint="eastAsia"/>
        </w:rPr>
        <w:t>1</w:t>
      </w:r>
      <w:r>
        <w:t>)</w:t>
      </w:r>
    </w:p>
    <w:p w14:paraId="18D4A836" w14:textId="5A87F0EE" w:rsidR="00F97DAB" w:rsidRDefault="00F97DAB">
      <w:r>
        <w:rPr>
          <w:rFonts w:hint="eastAsia"/>
        </w:rPr>
        <w:t>r</w:t>
      </w:r>
      <w:r>
        <w:t>edo: T1, T5</w:t>
      </w:r>
    </w:p>
    <w:p w14:paraId="1EEB92A1" w14:textId="2C32CB14" w:rsidR="00F97DAB" w:rsidRDefault="00F97DAB">
      <w:pPr>
        <w:rPr>
          <w:rFonts w:hint="eastAsia"/>
        </w:rPr>
      </w:pPr>
      <w:r>
        <w:t>undo: T3, T4</w:t>
      </w:r>
    </w:p>
    <w:p w14:paraId="709197F0" w14:textId="712CBD6A" w:rsidR="00F97DAB" w:rsidRDefault="00F97DAB">
      <w:r>
        <w:rPr>
          <w:rFonts w:hint="eastAsia"/>
        </w:rPr>
        <w:t>2</w:t>
      </w:r>
      <w:r>
        <w:t>)</w:t>
      </w:r>
    </w:p>
    <w:p w14:paraId="5C6B832B" w14:textId="17A0BE2C" w:rsidR="00F97DAB" w:rsidRDefault="00F97DAB">
      <w:pPr>
        <w:rPr>
          <w:rFonts w:hint="eastAsia"/>
        </w:rPr>
      </w:pPr>
      <w:r>
        <w:rPr>
          <w:noProof/>
        </w:rPr>
        <w:drawing>
          <wp:inline distT="0" distB="0" distL="0" distR="0" wp14:anchorId="721D26BE" wp14:editId="012FF35F">
            <wp:extent cx="3302063" cy="226644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37" cy="227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B018" w14:textId="248E2699" w:rsidR="00F36D2D" w:rsidRDefault="008E0D54">
      <w:r>
        <w:rPr>
          <w:rFonts w:hint="eastAsia"/>
        </w:rPr>
        <w:t>3</w:t>
      </w:r>
      <w: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</w:tblGrid>
      <w:tr w:rsidR="008E0D54" w:rsidRPr="00B85324" w14:paraId="03FE1CCC" w14:textId="77777777" w:rsidTr="00307713">
        <w:tc>
          <w:tcPr>
            <w:tcW w:w="436" w:type="dxa"/>
          </w:tcPr>
          <w:p w14:paraId="0A0359ED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D9D7FE9" w14:textId="77777777" w:rsidR="008E0D54" w:rsidRPr="00B85324" w:rsidRDefault="008E0D54" w:rsidP="00307713">
            <w:pPr>
              <w:rPr>
                <w:rFonts w:hint="eastAsia"/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</w:t>
            </w:r>
          </w:p>
        </w:tc>
        <w:tc>
          <w:tcPr>
            <w:tcW w:w="436" w:type="dxa"/>
          </w:tcPr>
          <w:p w14:paraId="5E40EAEE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t2</w:t>
            </w:r>
          </w:p>
        </w:tc>
        <w:tc>
          <w:tcPr>
            <w:tcW w:w="436" w:type="dxa"/>
          </w:tcPr>
          <w:p w14:paraId="7B818BC4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3</w:t>
            </w:r>
          </w:p>
        </w:tc>
        <w:tc>
          <w:tcPr>
            <w:tcW w:w="436" w:type="dxa"/>
          </w:tcPr>
          <w:p w14:paraId="33DBE034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4</w:t>
            </w:r>
          </w:p>
        </w:tc>
        <w:tc>
          <w:tcPr>
            <w:tcW w:w="436" w:type="dxa"/>
          </w:tcPr>
          <w:p w14:paraId="15350A6D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t5</w:t>
            </w:r>
          </w:p>
        </w:tc>
        <w:tc>
          <w:tcPr>
            <w:tcW w:w="436" w:type="dxa"/>
          </w:tcPr>
          <w:p w14:paraId="2EDDC1C7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t6</w:t>
            </w:r>
          </w:p>
        </w:tc>
        <w:tc>
          <w:tcPr>
            <w:tcW w:w="437" w:type="dxa"/>
          </w:tcPr>
          <w:p w14:paraId="0C5FC264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t7</w:t>
            </w:r>
          </w:p>
        </w:tc>
        <w:tc>
          <w:tcPr>
            <w:tcW w:w="437" w:type="dxa"/>
          </w:tcPr>
          <w:p w14:paraId="50B13AA9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t8</w:t>
            </w:r>
          </w:p>
        </w:tc>
        <w:tc>
          <w:tcPr>
            <w:tcW w:w="437" w:type="dxa"/>
          </w:tcPr>
          <w:p w14:paraId="3A245869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t9</w:t>
            </w:r>
          </w:p>
        </w:tc>
        <w:tc>
          <w:tcPr>
            <w:tcW w:w="437" w:type="dxa"/>
          </w:tcPr>
          <w:p w14:paraId="1F608704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t10</w:t>
            </w:r>
          </w:p>
        </w:tc>
        <w:tc>
          <w:tcPr>
            <w:tcW w:w="437" w:type="dxa"/>
          </w:tcPr>
          <w:p w14:paraId="55287A3F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t11</w:t>
            </w:r>
          </w:p>
        </w:tc>
        <w:tc>
          <w:tcPr>
            <w:tcW w:w="437" w:type="dxa"/>
          </w:tcPr>
          <w:p w14:paraId="0CE69BE8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t12</w:t>
            </w:r>
          </w:p>
        </w:tc>
        <w:tc>
          <w:tcPr>
            <w:tcW w:w="437" w:type="dxa"/>
          </w:tcPr>
          <w:p w14:paraId="05F7BEAB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t13</w:t>
            </w:r>
          </w:p>
        </w:tc>
        <w:tc>
          <w:tcPr>
            <w:tcW w:w="437" w:type="dxa"/>
          </w:tcPr>
          <w:p w14:paraId="0C5A601E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t14</w:t>
            </w:r>
          </w:p>
        </w:tc>
        <w:tc>
          <w:tcPr>
            <w:tcW w:w="437" w:type="dxa"/>
          </w:tcPr>
          <w:p w14:paraId="02262902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t15</w:t>
            </w:r>
          </w:p>
        </w:tc>
        <w:tc>
          <w:tcPr>
            <w:tcW w:w="437" w:type="dxa"/>
          </w:tcPr>
          <w:p w14:paraId="0CFFD77E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t16</w:t>
            </w:r>
          </w:p>
        </w:tc>
        <w:tc>
          <w:tcPr>
            <w:tcW w:w="437" w:type="dxa"/>
          </w:tcPr>
          <w:p w14:paraId="4DFAC53B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t17</w:t>
            </w:r>
          </w:p>
        </w:tc>
        <w:tc>
          <w:tcPr>
            <w:tcW w:w="437" w:type="dxa"/>
          </w:tcPr>
          <w:p w14:paraId="286D4BB5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t18</w:t>
            </w:r>
          </w:p>
        </w:tc>
      </w:tr>
      <w:tr w:rsidR="008E0D54" w:rsidRPr="00B85324" w14:paraId="6E0C483B" w14:textId="77777777" w:rsidTr="00307713">
        <w:tc>
          <w:tcPr>
            <w:tcW w:w="436" w:type="dxa"/>
          </w:tcPr>
          <w:p w14:paraId="46A380DF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1</w:t>
            </w:r>
          </w:p>
        </w:tc>
        <w:tc>
          <w:tcPr>
            <w:tcW w:w="436" w:type="dxa"/>
          </w:tcPr>
          <w:p w14:paraId="0993BEC9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040ADB59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F8D8CE5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6" w:type="dxa"/>
          </w:tcPr>
          <w:p w14:paraId="6463036F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58795C9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D8A1F6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6E39506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53D8E28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276CBE7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6279309C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E4ACCC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769DDA28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0C72CC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40D14FA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4EA7005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40D8484F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45AC608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96BF7BF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</w:tr>
      <w:tr w:rsidR="008E0D54" w:rsidRPr="00B85324" w14:paraId="774DBC30" w14:textId="77777777" w:rsidTr="00307713">
        <w:tc>
          <w:tcPr>
            <w:tcW w:w="436" w:type="dxa"/>
          </w:tcPr>
          <w:p w14:paraId="683BE436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2</w:t>
            </w:r>
          </w:p>
        </w:tc>
        <w:tc>
          <w:tcPr>
            <w:tcW w:w="436" w:type="dxa"/>
          </w:tcPr>
          <w:p w14:paraId="5CAED14B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6" w:type="dxa"/>
          </w:tcPr>
          <w:p w14:paraId="39A016B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D95517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462FEEB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14DA8286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6" w:type="dxa"/>
          </w:tcPr>
          <w:p w14:paraId="1DCDF99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1EDD8F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CA89EBF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BDECF4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7DC2584A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3C2010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4AD290D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20CBF92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E1E3AC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8C2A07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D93C955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99F874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814F6D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</w:tr>
      <w:tr w:rsidR="008E0D54" w:rsidRPr="00B85324" w14:paraId="7FC539EE" w14:textId="77777777" w:rsidTr="00307713">
        <w:tc>
          <w:tcPr>
            <w:tcW w:w="436" w:type="dxa"/>
          </w:tcPr>
          <w:p w14:paraId="7C397ED6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3</w:t>
            </w:r>
          </w:p>
        </w:tc>
        <w:tc>
          <w:tcPr>
            <w:tcW w:w="436" w:type="dxa"/>
          </w:tcPr>
          <w:p w14:paraId="44C3CC41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67FC4D6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(B)</w:t>
            </w:r>
          </w:p>
        </w:tc>
        <w:tc>
          <w:tcPr>
            <w:tcW w:w="436" w:type="dxa"/>
          </w:tcPr>
          <w:p w14:paraId="0EAF1CD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6EF10D95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0A30BE9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A0CAA01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2E2E9B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62BF28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F0527D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3D59541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73CBC30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B05599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74A569C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9E98268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E3C7A3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1287C4C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193548ED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2C3B735B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</w:tr>
      <w:tr w:rsidR="008E0D54" w:rsidRPr="00B85324" w14:paraId="2778CBD9" w14:textId="77777777" w:rsidTr="00307713">
        <w:tc>
          <w:tcPr>
            <w:tcW w:w="436" w:type="dxa"/>
          </w:tcPr>
          <w:p w14:paraId="4C4C516D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4</w:t>
            </w:r>
          </w:p>
        </w:tc>
        <w:tc>
          <w:tcPr>
            <w:tcW w:w="436" w:type="dxa"/>
          </w:tcPr>
          <w:p w14:paraId="26DCA71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A0273FE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B28CD49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75846A7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(D)</w:t>
            </w:r>
          </w:p>
        </w:tc>
        <w:tc>
          <w:tcPr>
            <w:tcW w:w="436" w:type="dxa"/>
          </w:tcPr>
          <w:p w14:paraId="109B6C68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59A8F7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57DF51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C2F28D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83E0177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DCB11C4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2755662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2A7FC0B3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color w:val="4472C4" w:themeColor="accent1"/>
                <w:sz w:val="10"/>
                <w:szCs w:val="10"/>
              </w:rPr>
              <w:t>W(D)</w:t>
            </w:r>
          </w:p>
        </w:tc>
        <w:tc>
          <w:tcPr>
            <w:tcW w:w="437" w:type="dxa"/>
          </w:tcPr>
          <w:p w14:paraId="0210575E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5E36D8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5E36D8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47F4577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3CB3691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5F8F8BF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5B6B8755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4733C0D0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</w:tr>
      <w:tr w:rsidR="008E0D54" w:rsidRPr="00B85324" w14:paraId="6668408A" w14:textId="77777777" w:rsidTr="00307713">
        <w:tc>
          <w:tcPr>
            <w:tcW w:w="436" w:type="dxa"/>
          </w:tcPr>
          <w:p w14:paraId="603106F7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5</w:t>
            </w:r>
          </w:p>
        </w:tc>
        <w:tc>
          <w:tcPr>
            <w:tcW w:w="436" w:type="dxa"/>
          </w:tcPr>
          <w:p w14:paraId="53E52857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1949800D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3C2428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E7ED35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27D8C97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5873F3E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709204D0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CCF90DB" w14:textId="77777777" w:rsidR="008E0D54" w:rsidRPr="00B85324" w:rsidRDefault="008E0D54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31F4ED9D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C4C618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9462214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52962F48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66A0CB13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19B83A6" w14:textId="77777777" w:rsidR="008E0D54" w:rsidRPr="005E36D8" w:rsidRDefault="008E0D54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061658CA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258FCED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AEBC4C6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1E8AE01" w14:textId="77777777" w:rsidR="008E0D54" w:rsidRPr="00B85324" w:rsidRDefault="008E0D54" w:rsidP="00307713">
            <w:pPr>
              <w:rPr>
                <w:sz w:val="10"/>
                <w:szCs w:val="10"/>
              </w:rPr>
            </w:pPr>
          </w:p>
        </w:tc>
      </w:tr>
    </w:tbl>
    <w:p w14:paraId="553A4F34" w14:textId="4EC73DF8" w:rsidR="00BC1BBD" w:rsidRDefault="008E0D54">
      <w:r>
        <w:rPr>
          <w:rFonts w:hint="eastAsia"/>
        </w:rPr>
        <w:t>L</w:t>
      </w:r>
      <w:r>
        <w:t xml:space="preserve">ock in red and </w:t>
      </w:r>
      <w:r w:rsidR="00BE7797">
        <w:t>u</w:t>
      </w:r>
      <w:r>
        <w:t>nlock in blue</w:t>
      </w:r>
    </w:p>
    <w:p w14:paraId="2ABCA0FD" w14:textId="5E6032D7" w:rsidR="005E36D8" w:rsidRDefault="005E36D8">
      <w:r w:rsidRPr="005E36D8">
        <w:t>Compared with the given schedule, only the order of t10 and T11 operations has been switched</w:t>
      </w:r>
    </w:p>
    <w:p w14:paraId="2B8B59B1" w14:textId="1BFCB13F" w:rsidR="005E36D8" w:rsidRDefault="005E36D8"/>
    <w:p w14:paraId="48287E7A" w14:textId="6459EDE6" w:rsidR="005E36D8" w:rsidRDefault="005E36D8">
      <w:r>
        <w:rPr>
          <w:rFonts w:hint="eastAsia"/>
        </w:rPr>
        <w:t>4</w:t>
      </w:r>
      <w: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</w:tblGrid>
      <w:tr w:rsidR="005E36D8" w:rsidRPr="00B85324" w14:paraId="7D9473FA" w14:textId="77777777" w:rsidTr="00307713">
        <w:tc>
          <w:tcPr>
            <w:tcW w:w="436" w:type="dxa"/>
          </w:tcPr>
          <w:p w14:paraId="0DE5803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8748949" w14:textId="77777777" w:rsidR="005E36D8" w:rsidRPr="00B85324" w:rsidRDefault="005E36D8" w:rsidP="00307713">
            <w:pPr>
              <w:rPr>
                <w:rFonts w:hint="eastAsia"/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</w:t>
            </w:r>
          </w:p>
        </w:tc>
        <w:tc>
          <w:tcPr>
            <w:tcW w:w="436" w:type="dxa"/>
          </w:tcPr>
          <w:p w14:paraId="69C37E0C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t2</w:t>
            </w:r>
          </w:p>
        </w:tc>
        <w:tc>
          <w:tcPr>
            <w:tcW w:w="436" w:type="dxa"/>
          </w:tcPr>
          <w:p w14:paraId="0BC78BF9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3</w:t>
            </w:r>
          </w:p>
        </w:tc>
        <w:tc>
          <w:tcPr>
            <w:tcW w:w="436" w:type="dxa"/>
          </w:tcPr>
          <w:p w14:paraId="01517B5F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4</w:t>
            </w:r>
          </w:p>
        </w:tc>
        <w:tc>
          <w:tcPr>
            <w:tcW w:w="436" w:type="dxa"/>
          </w:tcPr>
          <w:p w14:paraId="2DF6898F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t5</w:t>
            </w:r>
          </w:p>
        </w:tc>
        <w:tc>
          <w:tcPr>
            <w:tcW w:w="436" w:type="dxa"/>
          </w:tcPr>
          <w:p w14:paraId="66080692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t6</w:t>
            </w:r>
          </w:p>
        </w:tc>
        <w:tc>
          <w:tcPr>
            <w:tcW w:w="437" w:type="dxa"/>
          </w:tcPr>
          <w:p w14:paraId="5CF0E94A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t7</w:t>
            </w:r>
          </w:p>
        </w:tc>
        <w:tc>
          <w:tcPr>
            <w:tcW w:w="437" w:type="dxa"/>
          </w:tcPr>
          <w:p w14:paraId="2132A0BD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t8</w:t>
            </w:r>
          </w:p>
        </w:tc>
        <w:tc>
          <w:tcPr>
            <w:tcW w:w="437" w:type="dxa"/>
          </w:tcPr>
          <w:p w14:paraId="2E4D38DF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t9</w:t>
            </w:r>
          </w:p>
        </w:tc>
        <w:tc>
          <w:tcPr>
            <w:tcW w:w="437" w:type="dxa"/>
          </w:tcPr>
          <w:p w14:paraId="638B7E0E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t10</w:t>
            </w:r>
          </w:p>
        </w:tc>
        <w:tc>
          <w:tcPr>
            <w:tcW w:w="437" w:type="dxa"/>
          </w:tcPr>
          <w:p w14:paraId="796FBE04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t11</w:t>
            </w:r>
          </w:p>
        </w:tc>
        <w:tc>
          <w:tcPr>
            <w:tcW w:w="437" w:type="dxa"/>
          </w:tcPr>
          <w:p w14:paraId="4ED9A4FA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t12</w:t>
            </w:r>
          </w:p>
        </w:tc>
        <w:tc>
          <w:tcPr>
            <w:tcW w:w="437" w:type="dxa"/>
          </w:tcPr>
          <w:p w14:paraId="0E9AD8AD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t13</w:t>
            </w:r>
          </w:p>
        </w:tc>
        <w:tc>
          <w:tcPr>
            <w:tcW w:w="437" w:type="dxa"/>
          </w:tcPr>
          <w:p w14:paraId="65770DC2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t14</w:t>
            </w:r>
          </w:p>
        </w:tc>
        <w:tc>
          <w:tcPr>
            <w:tcW w:w="437" w:type="dxa"/>
          </w:tcPr>
          <w:p w14:paraId="2357AC10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t15</w:t>
            </w:r>
          </w:p>
        </w:tc>
        <w:tc>
          <w:tcPr>
            <w:tcW w:w="437" w:type="dxa"/>
          </w:tcPr>
          <w:p w14:paraId="75709A75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t16</w:t>
            </w:r>
          </w:p>
        </w:tc>
        <w:tc>
          <w:tcPr>
            <w:tcW w:w="437" w:type="dxa"/>
          </w:tcPr>
          <w:p w14:paraId="7BE260A1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t17</w:t>
            </w:r>
          </w:p>
        </w:tc>
        <w:tc>
          <w:tcPr>
            <w:tcW w:w="437" w:type="dxa"/>
          </w:tcPr>
          <w:p w14:paraId="36A1F082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sz w:val="10"/>
                <w:szCs w:val="10"/>
              </w:rPr>
              <w:t>t18</w:t>
            </w:r>
          </w:p>
        </w:tc>
      </w:tr>
      <w:tr w:rsidR="005E36D8" w:rsidRPr="00B85324" w14:paraId="34CC41E1" w14:textId="77777777" w:rsidTr="00307713">
        <w:tc>
          <w:tcPr>
            <w:tcW w:w="436" w:type="dxa"/>
          </w:tcPr>
          <w:p w14:paraId="43324C56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1</w:t>
            </w:r>
          </w:p>
        </w:tc>
        <w:tc>
          <w:tcPr>
            <w:tcW w:w="436" w:type="dxa"/>
          </w:tcPr>
          <w:p w14:paraId="7BA7454C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5B1A6E71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00BCC61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6" w:type="dxa"/>
          </w:tcPr>
          <w:p w14:paraId="7FAC6B3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149A3636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B1E7A9F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B533121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21909323" w14:textId="3F7136B7" w:rsidR="005E36D8" w:rsidRPr="00B85324" w:rsidRDefault="00BE7797" w:rsidP="00307713">
            <w:pPr>
              <w:rPr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42695884" w14:textId="009FA31B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5E759FA3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17A0854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19E6FBC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6314461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B192936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F4ECCA4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1D0D891F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B522010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8A4C954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</w:tr>
      <w:tr w:rsidR="005E36D8" w:rsidRPr="00B85324" w14:paraId="3AB05D5C" w14:textId="77777777" w:rsidTr="00307713">
        <w:tc>
          <w:tcPr>
            <w:tcW w:w="436" w:type="dxa"/>
          </w:tcPr>
          <w:p w14:paraId="1B082E94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2</w:t>
            </w:r>
          </w:p>
        </w:tc>
        <w:tc>
          <w:tcPr>
            <w:tcW w:w="436" w:type="dxa"/>
          </w:tcPr>
          <w:p w14:paraId="23EFB571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6" w:type="dxa"/>
          </w:tcPr>
          <w:p w14:paraId="3E106314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15B5C47E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93FE186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2BBC406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6" w:type="dxa"/>
          </w:tcPr>
          <w:p w14:paraId="185BD4DA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6016B4A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F7DC34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6B99359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856904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BE9D08D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3F2AC7C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FCFBCE2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F8DE78B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71F8973C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8CECD8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0AFDA9B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562645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</w:tr>
      <w:tr w:rsidR="005E36D8" w:rsidRPr="005E36D8" w14:paraId="6F949170" w14:textId="77777777" w:rsidTr="00307713">
        <w:tc>
          <w:tcPr>
            <w:tcW w:w="436" w:type="dxa"/>
          </w:tcPr>
          <w:p w14:paraId="1AFA60A6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3</w:t>
            </w:r>
          </w:p>
        </w:tc>
        <w:tc>
          <w:tcPr>
            <w:tcW w:w="436" w:type="dxa"/>
          </w:tcPr>
          <w:p w14:paraId="125A8C0F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36BBE76D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(B)</w:t>
            </w:r>
          </w:p>
        </w:tc>
        <w:tc>
          <w:tcPr>
            <w:tcW w:w="436" w:type="dxa"/>
          </w:tcPr>
          <w:p w14:paraId="61AA217A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56D34034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0152E08A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637CB2D9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1E608D3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30ED4B5D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A70F7EB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7AE3B0A2" w14:textId="6A25B401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BFC34E2" w14:textId="0AD00A3E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658589A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EFEDDC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28EFCC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2841DD5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1794F6C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(B)</w:t>
            </w:r>
          </w:p>
        </w:tc>
        <w:tc>
          <w:tcPr>
            <w:tcW w:w="437" w:type="dxa"/>
          </w:tcPr>
          <w:p w14:paraId="25E889F3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6500ED18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</w:tr>
      <w:tr w:rsidR="005E36D8" w:rsidRPr="005E36D8" w14:paraId="5BA7E1A0" w14:textId="77777777" w:rsidTr="00307713">
        <w:tc>
          <w:tcPr>
            <w:tcW w:w="436" w:type="dxa"/>
          </w:tcPr>
          <w:p w14:paraId="319C646F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4</w:t>
            </w:r>
          </w:p>
        </w:tc>
        <w:tc>
          <w:tcPr>
            <w:tcW w:w="436" w:type="dxa"/>
          </w:tcPr>
          <w:p w14:paraId="57C5BBC8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57C1D01B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1597D9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2133E545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(D)</w:t>
            </w:r>
          </w:p>
        </w:tc>
        <w:tc>
          <w:tcPr>
            <w:tcW w:w="436" w:type="dxa"/>
          </w:tcPr>
          <w:p w14:paraId="5EEF529E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1E416D5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F0C5256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6BF7BC5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AFBF5D5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F12A7DF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9BEF865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4E4C0120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color w:val="4472C4" w:themeColor="accent1"/>
                <w:sz w:val="10"/>
                <w:szCs w:val="10"/>
              </w:rPr>
              <w:t>W(D)</w:t>
            </w:r>
          </w:p>
        </w:tc>
        <w:tc>
          <w:tcPr>
            <w:tcW w:w="437" w:type="dxa"/>
          </w:tcPr>
          <w:p w14:paraId="54D3F893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5E36D8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5E36D8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62F3F1F9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396BDBD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8F9E52A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75D92624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26992186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</w:tr>
      <w:tr w:rsidR="005E36D8" w:rsidRPr="00B85324" w14:paraId="79D33CED" w14:textId="77777777" w:rsidTr="00307713">
        <w:tc>
          <w:tcPr>
            <w:tcW w:w="436" w:type="dxa"/>
          </w:tcPr>
          <w:p w14:paraId="5287B00F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B85324">
              <w:rPr>
                <w:rFonts w:hint="eastAsia"/>
                <w:sz w:val="10"/>
                <w:szCs w:val="10"/>
              </w:rPr>
              <w:t>T</w:t>
            </w:r>
            <w:r w:rsidRPr="00B85324">
              <w:rPr>
                <w:sz w:val="10"/>
                <w:szCs w:val="10"/>
              </w:rPr>
              <w:t>5</w:t>
            </w:r>
          </w:p>
        </w:tc>
        <w:tc>
          <w:tcPr>
            <w:tcW w:w="436" w:type="dxa"/>
          </w:tcPr>
          <w:p w14:paraId="3A7A0FBC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7BA626E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445F0C93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0D722B90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6FFDE3B7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6" w:type="dxa"/>
          </w:tcPr>
          <w:p w14:paraId="7A15CA5B" w14:textId="77777777" w:rsidR="005E36D8" w:rsidRPr="00B85324" w:rsidRDefault="005E36D8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3100EE09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0BB8952E" w14:textId="343C1934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433FCB3F" w14:textId="390948D6" w:rsidR="005E36D8" w:rsidRPr="00B85324" w:rsidRDefault="00BE7797" w:rsidP="00307713">
            <w:pPr>
              <w:rPr>
                <w:sz w:val="10"/>
                <w:szCs w:val="10"/>
              </w:rPr>
            </w:pPr>
            <w:r w:rsidRPr="008E0D54">
              <w:rPr>
                <w:rFonts w:hint="eastAsia"/>
                <w:color w:val="FF0000"/>
                <w:sz w:val="10"/>
                <w:szCs w:val="10"/>
              </w:rPr>
              <w:t>R</w:t>
            </w:r>
            <w:r w:rsidRPr="008E0D54">
              <w:rPr>
                <w:color w:val="FF0000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0164F8F2" w14:textId="1E8101BE" w:rsidR="005E36D8" w:rsidRPr="00B85324" w:rsidRDefault="005E36D8" w:rsidP="00307713">
            <w:pPr>
              <w:rPr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(C)</w:t>
            </w:r>
          </w:p>
        </w:tc>
        <w:tc>
          <w:tcPr>
            <w:tcW w:w="437" w:type="dxa"/>
          </w:tcPr>
          <w:p w14:paraId="19AF1337" w14:textId="562C8E38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6C80DA67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</w:p>
        </w:tc>
        <w:tc>
          <w:tcPr>
            <w:tcW w:w="437" w:type="dxa"/>
          </w:tcPr>
          <w:p w14:paraId="26479A51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23F7DF15" w14:textId="77777777" w:rsidR="005E36D8" w:rsidRPr="005E36D8" w:rsidRDefault="005E36D8" w:rsidP="00307713">
            <w:pPr>
              <w:rPr>
                <w:color w:val="4472C4" w:themeColor="accent1"/>
                <w:sz w:val="10"/>
                <w:szCs w:val="10"/>
              </w:rPr>
            </w:pPr>
            <w:r w:rsidRPr="005E36D8">
              <w:rPr>
                <w:rFonts w:hint="eastAsia"/>
                <w:color w:val="4472C4" w:themeColor="accent1"/>
                <w:sz w:val="10"/>
                <w:szCs w:val="10"/>
              </w:rPr>
              <w:t>W</w:t>
            </w:r>
            <w:r w:rsidRPr="005E36D8">
              <w:rPr>
                <w:color w:val="4472C4" w:themeColor="accent1"/>
                <w:sz w:val="10"/>
                <w:szCs w:val="10"/>
              </w:rPr>
              <w:t>(A)</w:t>
            </w:r>
          </w:p>
        </w:tc>
        <w:tc>
          <w:tcPr>
            <w:tcW w:w="437" w:type="dxa"/>
          </w:tcPr>
          <w:p w14:paraId="7735F14E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6B7744E1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599A5C34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  <w:tc>
          <w:tcPr>
            <w:tcW w:w="437" w:type="dxa"/>
          </w:tcPr>
          <w:p w14:paraId="11D02976" w14:textId="77777777" w:rsidR="005E36D8" w:rsidRPr="00B85324" w:rsidRDefault="005E36D8" w:rsidP="00307713">
            <w:pPr>
              <w:rPr>
                <w:sz w:val="10"/>
                <w:szCs w:val="10"/>
              </w:rPr>
            </w:pPr>
          </w:p>
        </w:tc>
      </w:tr>
    </w:tbl>
    <w:p w14:paraId="3350580B" w14:textId="6136BC9C" w:rsidR="00BE7797" w:rsidRDefault="00BE7797" w:rsidP="00BE7797">
      <w:r>
        <w:rPr>
          <w:rFonts w:hint="eastAsia"/>
        </w:rPr>
        <w:t>L</w:t>
      </w:r>
      <w:r>
        <w:t xml:space="preserve">ock in red and </w:t>
      </w:r>
      <w:r>
        <w:t>u</w:t>
      </w:r>
      <w:r>
        <w:t>nlock in blue</w:t>
      </w:r>
    </w:p>
    <w:p w14:paraId="2C4E5BAA" w14:textId="449141F0" w:rsidR="00BE7797" w:rsidRDefault="00BE7797" w:rsidP="00BE7797">
      <w:r w:rsidRPr="005E36D8">
        <w:t>Compared with the given schedule, only the order of t</w:t>
      </w:r>
      <w:r>
        <w:t>8</w:t>
      </w:r>
      <w:r w:rsidRPr="005E36D8">
        <w:t xml:space="preserve"> and </w:t>
      </w:r>
      <w:r>
        <w:t>t9</w:t>
      </w:r>
      <w:r w:rsidRPr="005E36D8">
        <w:t xml:space="preserve"> operations has been switched</w:t>
      </w:r>
    </w:p>
    <w:p w14:paraId="69088032" w14:textId="77777777" w:rsidR="005E36D8" w:rsidRPr="00BE7797" w:rsidRDefault="005E36D8">
      <w:pPr>
        <w:rPr>
          <w:rFonts w:hint="eastAsia"/>
        </w:rPr>
      </w:pPr>
    </w:p>
    <w:sectPr w:rsidR="005E36D8" w:rsidRPr="00BE77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457"/>
    <w:rsid w:val="00071359"/>
    <w:rsid w:val="005E36D8"/>
    <w:rsid w:val="008E0D54"/>
    <w:rsid w:val="00B85324"/>
    <w:rsid w:val="00BC1BBD"/>
    <w:rsid w:val="00BE7797"/>
    <w:rsid w:val="00E1096E"/>
    <w:rsid w:val="00E13A08"/>
    <w:rsid w:val="00EA22B6"/>
    <w:rsid w:val="00F36D2D"/>
    <w:rsid w:val="00F86457"/>
    <w:rsid w:val="00F9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70BF4"/>
  <w15:chartTrackingRefBased/>
  <w15:docId w15:val="{538026E8-2161-4E55-8E02-27DAD973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3A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2</cp:revision>
  <dcterms:created xsi:type="dcterms:W3CDTF">2022-04-17T03:48:00Z</dcterms:created>
  <dcterms:modified xsi:type="dcterms:W3CDTF">2022-04-17T05:02:00Z</dcterms:modified>
</cp:coreProperties>
</file>