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0491" w:rsidRDefault="0037483D" w:rsidP="001B4107">
      <w:pPr>
        <w:spacing w:before="19"/>
        <w:ind w:right="325"/>
        <w:jc w:val="center"/>
        <w:rPr>
          <w:sz w:val="40"/>
        </w:rPr>
      </w:pPr>
      <w:r>
        <w:rPr>
          <w:sz w:val="40"/>
        </w:rPr>
        <w:t xml:space="preserve">Preliminary </w:t>
      </w:r>
      <w:r w:rsidR="00B00491">
        <w:rPr>
          <w:sz w:val="40"/>
        </w:rPr>
        <w:t>R</w:t>
      </w:r>
      <w:r>
        <w:rPr>
          <w:sz w:val="40"/>
        </w:rPr>
        <w:t xml:space="preserve">eport for </w:t>
      </w:r>
      <w:r w:rsidR="00B00491">
        <w:rPr>
          <w:sz w:val="40"/>
        </w:rPr>
        <w:t>Project</w:t>
      </w:r>
    </w:p>
    <w:p w:rsidR="0037483D" w:rsidRDefault="00B00491" w:rsidP="0037483D">
      <w:pPr>
        <w:spacing w:before="19"/>
        <w:ind w:left="318" w:right="325"/>
        <w:jc w:val="center"/>
        <w:rPr>
          <w:sz w:val="40"/>
        </w:rPr>
      </w:pPr>
      <w:r>
        <w:rPr>
          <w:sz w:val="40"/>
        </w:rPr>
        <w:tab/>
      </w:r>
      <w:r w:rsidR="0037483D">
        <w:rPr>
          <w:sz w:val="40"/>
        </w:rPr>
        <w:t>‘</w:t>
      </w:r>
      <w:r w:rsidR="0037483D" w:rsidRPr="0037483D">
        <w:rPr>
          <w:sz w:val="40"/>
        </w:rPr>
        <w:t>Cross-Layer Optimisation for 4G Broadband Wireless Communication Networks</w:t>
      </w:r>
      <w:r w:rsidR="0037483D">
        <w:rPr>
          <w:sz w:val="40"/>
        </w:rPr>
        <w:t>’</w:t>
      </w:r>
    </w:p>
    <w:p w:rsidR="00B00491" w:rsidRDefault="00B00491" w:rsidP="0037483D">
      <w:pPr>
        <w:spacing w:before="19"/>
        <w:ind w:left="318" w:right="325"/>
        <w:jc w:val="center"/>
        <w:rPr>
          <w:sz w:val="40"/>
        </w:rPr>
      </w:pPr>
    </w:p>
    <w:p w:rsidR="00B00491" w:rsidRDefault="0037483D" w:rsidP="0037483D">
      <w:pPr>
        <w:spacing w:before="197" w:line="343" w:lineRule="auto"/>
        <w:ind w:left="1480" w:right="1485"/>
        <w:jc w:val="center"/>
        <w:rPr>
          <w:sz w:val="36"/>
        </w:rPr>
      </w:pPr>
      <w:r>
        <w:rPr>
          <w:sz w:val="36"/>
        </w:rPr>
        <w:t xml:space="preserve">Author: </w:t>
      </w:r>
      <w:r w:rsidR="00B00491">
        <w:rPr>
          <w:sz w:val="36"/>
        </w:rPr>
        <w:t>Yang Zhao</w:t>
      </w:r>
      <w:r>
        <w:rPr>
          <w:sz w:val="36"/>
        </w:rPr>
        <w:t xml:space="preserve"> (</w:t>
      </w:r>
      <w:r w:rsidR="00B00491">
        <w:rPr>
          <w:sz w:val="36"/>
        </w:rPr>
        <w:t>201220049</w:t>
      </w:r>
      <w:r>
        <w:rPr>
          <w:sz w:val="36"/>
        </w:rPr>
        <w:t xml:space="preserve">) </w:t>
      </w:r>
    </w:p>
    <w:p w:rsidR="00B00491" w:rsidRDefault="0037483D" w:rsidP="0037483D">
      <w:pPr>
        <w:spacing w:before="197" w:line="343" w:lineRule="auto"/>
        <w:ind w:left="1480" w:right="1485"/>
        <w:jc w:val="center"/>
        <w:rPr>
          <w:sz w:val="36"/>
        </w:rPr>
      </w:pPr>
      <w:r>
        <w:rPr>
          <w:sz w:val="36"/>
        </w:rPr>
        <w:t>Project Su</w:t>
      </w:r>
      <w:r w:rsidR="005A75F1">
        <w:rPr>
          <w:sz w:val="36"/>
        </w:rPr>
        <w:t>pervisor: Dr</w:t>
      </w:r>
      <w:r w:rsidR="00B00491">
        <w:rPr>
          <w:sz w:val="36"/>
        </w:rPr>
        <w:t xml:space="preserve"> Xu Zhu (Judy)</w:t>
      </w:r>
    </w:p>
    <w:p w:rsidR="0037483D" w:rsidRDefault="0037483D" w:rsidP="0037483D">
      <w:pPr>
        <w:spacing w:before="197" w:line="343" w:lineRule="auto"/>
        <w:ind w:left="1480" w:right="1485"/>
        <w:jc w:val="center"/>
        <w:rPr>
          <w:sz w:val="36"/>
        </w:rPr>
      </w:pPr>
      <w:r>
        <w:rPr>
          <w:sz w:val="36"/>
        </w:rPr>
        <w:t xml:space="preserve"> Project Assessor: </w:t>
      </w:r>
      <w:r w:rsidR="00B00491" w:rsidRPr="00B00491">
        <w:rPr>
          <w:sz w:val="36"/>
        </w:rPr>
        <w:t>Unassigned</w:t>
      </w:r>
    </w:p>
    <w:p w:rsidR="0037483D" w:rsidRPr="001B4107" w:rsidRDefault="0037483D" w:rsidP="0037483D">
      <w:pPr>
        <w:pStyle w:val="BodyText"/>
        <w:spacing w:before="9"/>
        <w:rPr>
          <w:sz w:val="36"/>
        </w:rPr>
      </w:pPr>
    </w:p>
    <w:p w:rsidR="0037483D" w:rsidRDefault="0037483D" w:rsidP="0037483D">
      <w:pPr>
        <w:pStyle w:val="BodyText"/>
        <w:spacing w:before="1"/>
        <w:ind w:left="140"/>
      </w:pPr>
      <w:r>
        <w:rPr>
          <w:u w:val="single"/>
        </w:rPr>
        <w:t>Declaration of academic integrity</w:t>
      </w:r>
    </w:p>
    <w:p w:rsidR="0037483D" w:rsidRDefault="0037483D" w:rsidP="0037483D">
      <w:pPr>
        <w:pStyle w:val="BodyText"/>
        <w:spacing w:before="6"/>
        <w:rPr>
          <w:sz w:val="10"/>
        </w:rPr>
      </w:pPr>
    </w:p>
    <w:p w:rsidR="0037483D" w:rsidRDefault="0037483D" w:rsidP="0037483D">
      <w:pPr>
        <w:pStyle w:val="BodyText"/>
        <w:spacing w:before="55"/>
        <w:ind w:left="140"/>
      </w:pPr>
      <w:r>
        <w:rPr>
          <w:noProof/>
        </w:rPr>
        <mc:AlternateContent>
          <mc:Choice Requires="wps">
            <w:drawing>
              <wp:anchor distT="0" distB="0" distL="0" distR="0" simplePos="0" relativeHeight="251659264" behindDoc="0" locked="0" layoutInCell="1" allowOverlap="1">
                <wp:simplePos x="0" y="0"/>
                <wp:positionH relativeFrom="page">
                  <wp:posOffset>897255</wp:posOffset>
                </wp:positionH>
                <wp:positionV relativeFrom="paragraph">
                  <wp:posOffset>232410</wp:posOffset>
                </wp:positionV>
                <wp:extent cx="5770245" cy="0"/>
                <wp:effectExtent l="11430" t="8255" r="9525" b="10795"/>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024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A44D8" id="Straight Connector 2"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18.3pt" to="52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" strokeweight=".6pt">
                <w10:wrap type="topAndBottom" anchorx="page"/>
              </v:line>
            </w:pict>
          </mc:Fallback>
        </mc:AlternateContent>
      </w:r>
      <w:r>
        <w:t>The standard University of Liverpool statement of academic integrity [</w:t>
      </w:r>
      <w:r w:rsidR="0001295D">
        <w:t>1</w:t>
      </w:r>
      <w:r>
        <w:t>] should go here as follows:</w:t>
      </w:r>
    </w:p>
    <w:p w:rsidR="0037483D" w:rsidRDefault="0037483D" w:rsidP="0037483D">
      <w:pPr>
        <w:pStyle w:val="BodyText"/>
        <w:rPr>
          <w:sz w:val="6"/>
        </w:rPr>
      </w:pPr>
    </w:p>
    <w:p w:rsidR="0037483D" w:rsidRDefault="0037483D" w:rsidP="0037483D">
      <w:pPr>
        <w:pStyle w:val="BodyText"/>
        <w:spacing w:before="56"/>
        <w:ind w:left="140"/>
      </w:pPr>
      <w:r>
        <w:t>I confirm that I have read and understood the University’s Academic Integrity Policy.</w:t>
      </w:r>
    </w:p>
    <w:p w:rsidR="0037483D" w:rsidRDefault="0037483D" w:rsidP="0037483D">
      <w:pPr>
        <w:pStyle w:val="BodyText"/>
        <w:spacing w:before="179" w:line="256" w:lineRule="auto"/>
        <w:ind w:left="140"/>
      </w:pPr>
      <w:r>
        <w:t>I confirm that I have acted honestly, ethically and professionally in conduct leading to assessment for the programme of study.</w:t>
      </w:r>
    </w:p>
    <w:p w:rsidR="0037483D" w:rsidRDefault="0037483D" w:rsidP="0037483D">
      <w:pPr>
        <w:pStyle w:val="BodyText"/>
        <w:spacing w:before="156" w:line="256" w:lineRule="auto"/>
        <w:ind w:left="140" w:right="254"/>
      </w:pPr>
      <w:r>
        <w:t>I confirm that I have not copied material from another source nor committed plagiarism nor fabricated,</w:t>
      </w:r>
      <w:r>
        <w:rPr>
          <w:spacing w:val="-4"/>
        </w:rPr>
        <w:t xml:space="preserve"> </w:t>
      </w:r>
      <w:r>
        <w:t>falsified</w:t>
      </w:r>
      <w:r>
        <w:rPr>
          <w:spacing w:val="-5"/>
        </w:rPr>
        <w:t xml:space="preserve"> </w:t>
      </w:r>
      <w:r>
        <w:t>or</w:t>
      </w:r>
      <w:r>
        <w:rPr>
          <w:spacing w:val="-6"/>
        </w:rPr>
        <w:t xml:space="preserve"> </w:t>
      </w:r>
      <w:r>
        <w:t>embellished</w:t>
      </w:r>
      <w:r>
        <w:rPr>
          <w:spacing w:val="-5"/>
        </w:rPr>
        <w:t xml:space="preserve"> </w:t>
      </w:r>
      <w:r>
        <w:t>data</w:t>
      </w:r>
      <w:r>
        <w:rPr>
          <w:spacing w:val="-4"/>
        </w:rPr>
        <w:t xml:space="preserve"> </w:t>
      </w:r>
      <w:r>
        <w:t>when</w:t>
      </w:r>
      <w:r>
        <w:rPr>
          <w:spacing w:val="-5"/>
        </w:rPr>
        <w:t xml:space="preserve"> </w:t>
      </w:r>
      <w:r>
        <w:t>completing</w:t>
      </w:r>
      <w:r>
        <w:rPr>
          <w:spacing w:val="-5"/>
        </w:rPr>
        <w:t xml:space="preserve"> </w:t>
      </w:r>
      <w:r>
        <w:t>the</w:t>
      </w:r>
      <w:r>
        <w:rPr>
          <w:spacing w:val="-4"/>
        </w:rPr>
        <w:t xml:space="preserve"> </w:t>
      </w:r>
      <w:r>
        <w:t>attached</w:t>
      </w:r>
      <w:r>
        <w:rPr>
          <w:spacing w:val="-5"/>
        </w:rPr>
        <w:t xml:space="preserve"> </w:t>
      </w:r>
      <w:r>
        <w:t>piece</w:t>
      </w:r>
      <w:r>
        <w:rPr>
          <w:spacing w:val="-7"/>
        </w:rPr>
        <w:t xml:space="preserve"> </w:t>
      </w:r>
      <w:r>
        <w:t>of</w:t>
      </w:r>
      <w:r>
        <w:rPr>
          <w:spacing w:val="-2"/>
        </w:rPr>
        <w:t xml:space="preserve"> </w:t>
      </w:r>
      <w:r>
        <w:t>work.</w:t>
      </w:r>
      <w:r>
        <w:rPr>
          <w:spacing w:val="-5"/>
        </w:rPr>
        <w:t xml:space="preserve"> </w:t>
      </w:r>
      <w:r>
        <w:t>I</w:t>
      </w:r>
      <w:r>
        <w:rPr>
          <w:spacing w:val="-2"/>
        </w:rPr>
        <w:t xml:space="preserve"> </w:t>
      </w:r>
      <w:r>
        <w:t>confirm</w:t>
      </w:r>
      <w:r>
        <w:rPr>
          <w:spacing w:val="-5"/>
        </w:rPr>
        <w:t xml:space="preserve"> </w:t>
      </w:r>
      <w:r>
        <w:t>that I have not copied material from another source, nor colluded with any other student in the preparation and production of this</w:t>
      </w:r>
      <w:r>
        <w:rPr>
          <w:spacing w:val="-29"/>
        </w:rPr>
        <w:t xml:space="preserve"> </w:t>
      </w:r>
      <w:r>
        <w:t>work.</w:t>
      </w:r>
    </w:p>
    <w:p w:rsidR="0037483D" w:rsidRDefault="0037483D" w:rsidP="0037483D">
      <w:pPr>
        <w:pStyle w:val="BodyText"/>
        <w:spacing w:before="160"/>
        <w:ind w:left="140"/>
      </w:pPr>
      <w:r>
        <w:t>SIGNATURE…………………………………</w:t>
      </w:r>
      <w:r w:rsidR="00D7430C">
        <w:t>Yang Zhao</w:t>
      </w:r>
      <w:r>
        <w:t>………...............................................……………</w:t>
      </w:r>
    </w:p>
    <w:p w:rsidR="0037483D" w:rsidRDefault="0037483D" w:rsidP="0037483D">
      <w:pPr>
        <w:pStyle w:val="BodyText"/>
        <w:spacing w:before="20"/>
        <w:ind w:left="140"/>
      </w:pPr>
      <w:r>
        <w:rPr>
          <w:noProof/>
        </w:rPr>
        <mc:AlternateContent>
          <mc:Choice Requires="wps">
            <w:drawing>
              <wp:anchor distT="0" distB="0" distL="0" distR="0" simplePos="0" relativeHeight="251660288" behindDoc="0" locked="0" layoutInCell="1" allowOverlap="1">
                <wp:simplePos x="0" y="0"/>
                <wp:positionH relativeFrom="page">
                  <wp:posOffset>897255</wp:posOffset>
                </wp:positionH>
                <wp:positionV relativeFrom="paragraph">
                  <wp:posOffset>212725</wp:posOffset>
                </wp:positionV>
                <wp:extent cx="5770245" cy="0"/>
                <wp:effectExtent l="11430" t="7620" r="9525" b="11430"/>
                <wp:wrapTopAndBottom/>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024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0A2AF" id="Straight Connector 1" o:spid="_x0000_s1026" style="position:absolute;left:0;text-align:lef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16.75pt" to="5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" strokeweight=".6pt">
                <w10:wrap type="topAndBottom" anchorx="page"/>
              </v:line>
            </w:pict>
          </mc:Fallback>
        </mc:AlternateContent>
      </w:r>
      <w:r>
        <w:t>DATE…………………………………..............</w:t>
      </w:r>
      <w:r w:rsidR="00474D12">
        <w:t>9</w:t>
      </w:r>
      <w:r w:rsidR="00D7430C" w:rsidRPr="00D7430C">
        <w:rPr>
          <w:vertAlign w:val="superscript"/>
        </w:rPr>
        <w:t>th</w:t>
      </w:r>
      <w:r w:rsidR="00D7430C">
        <w:t xml:space="preserve"> Oct. 2017</w:t>
      </w:r>
      <w:r>
        <w:t>..........................................................................</w:t>
      </w:r>
    </w:p>
    <w:p w:rsidR="0037483D" w:rsidRDefault="0037483D" w:rsidP="0037483D">
      <w:pPr>
        <w:pStyle w:val="BodyText"/>
        <w:rPr>
          <w:sz w:val="20"/>
        </w:rPr>
      </w:pPr>
    </w:p>
    <w:p w:rsidR="0037483D" w:rsidRDefault="0037483D" w:rsidP="0037483D">
      <w:pPr>
        <w:pStyle w:val="BodyText"/>
        <w:spacing w:before="5"/>
      </w:pPr>
    </w:p>
    <w:p w:rsidR="0037483D" w:rsidRDefault="0037483D" w:rsidP="0037483D">
      <w:pPr>
        <w:pStyle w:val="BodyText"/>
        <w:spacing w:before="55"/>
        <w:ind w:left="140"/>
      </w:pPr>
      <w:r>
        <w:rPr>
          <w:u w:val="single"/>
        </w:rPr>
        <w:t>Abstract</w:t>
      </w:r>
    </w:p>
    <w:p w:rsidR="0037483D" w:rsidRDefault="0037483D" w:rsidP="0037483D">
      <w:pPr>
        <w:pStyle w:val="BodyText"/>
        <w:spacing w:before="1"/>
        <w:rPr>
          <w:sz w:val="10"/>
        </w:rPr>
      </w:pPr>
    </w:p>
    <w:p w:rsidR="0037483D" w:rsidRPr="008D2DFB" w:rsidRDefault="00C24582" w:rsidP="008D2DFB">
      <w:pPr>
        <w:pStyle w:val="BodyText"/>
        <w:spacing w:before="56" w:line="256" w:lineRule="auto"/>
        <w:ind w:left="140" w:right="254"/>
        <w:rPr>
          <w:rFonts w:eastAsiaTheme="minorEastAsia"/>
          <w:lang w:eastAsia="zh-CN"/>
        </w:rPr>
      </w:pPr>
      <w:r>
        <w:rPr>
          <w:rFonts w:eastAsiaTheme="minorEastAsia"/>
          <w:lang w:eastAsia="zh-CN"/>
        </w:rPr>
        <w:t xml:space="preserve">In </w:t>
      </w:r>
      <w:r>
        <w:rPr>
          <w:rFonts w:eastAsiaTheme="minorEastAsia" w:hint="eastAsia"/>
          <w:lang w:eastAsia="zh-CN"/>
        </w:rPr>
        <w:t>c</w:t>
      </w:r>
      <w:r w:rsidR="00F33662">
        <w:rPr>
          <w:rFonts w:eastAsiaTheme="minorEastAsia" w:hint="eastAsia"/>
          <w:lang w:eastAsia="zh-CN"/>
        </w:rPr>
        <w:t>on</w:t>
      </w:r>
      <w:r>
        <w:rPr>
          <w:rFonts w:eastAsiaTheme="minorEastAsia"/>
          <w:lang w:eastAsia="zh-CN"/>
        </w:rPr>
        <w:t xml:space="preserve">ventional communication </w:t>
      </w:r>
      <w:r w:rsidR="008D2DFB">
        <w:rPr>
          <w:rFonts w:eastAsiaTheme="minorEastAsia"/>
          <w:lang w:eastAsia="zh-CN"/>
        </w:rPr>
        <w:t>model</w:t>
      </w:r>
      <w:r>
        <w:rPr>
          <w:rFonts w:eastAsiaTheme="minorEastAsia"/>
          <w:lang w:eastAsia="zh-CN"/>
        </w:rPr>
        <w:t xml:space="preserve">, </w:t>
      </w:r>
      <w:r w:rsidR="008D2DFB">
        <w:rPr>
          <w:rFonts w:eastAsiaTheme="minorEastAsia"/>
          <w:lang w:eastAsia="zh-CN"/>
        </w:rPr>
        <w:t>layers are designed independently for the convenience of improvement in each stage, which do not employ the spectrum effectively.</w:t>
      </w:r>
      <w:r w:rsidR="008D2DFB">
        <w:rPr>
          <w:rFonts w:eastAsiaTheme="minorEastAsia" w:hint="eastAsia"/>
          <w:lang w:eastAsia="zh-CN"/>
        </w:rPr>
        <w:t xml:space="preserve"> </w:t>
      </w:r>
      <w:r w:rsidR="00FF5C90">
        <w:t>This project intends to optimi</w:t>
      </w:r>
      <w:r w:rsidR="00474D12">
        <w:t>s</w:t>
      </w:r>
      <w:r w:rsidR="00FF5C90">
        <w:t xml:space="preserve">e the </w:t>
      </w:r>
      <w:r w:rsidR="00474D12">
        <w:t>wireless communication system</w:t>
      </w:r>
      <w:r w:rsidR="004F37DE">
        <w:t xml:space="preserve">s </w:t>
      </w:r>
      <w:r w:rsidR="004F37DE" w:rsidRPr="00474D12">
        <w:t xml:space="preserve">with heterogeneous </w:t>
      </w:r>
      <w:r w:rsidR="006877CD">
        <w:t xml:space="preserve">downlink </w:t>
      </w:r>
      <w:r w:rsidR="004F37DE" w:rsidRPr="00474D12">
        <w:t xml:space="preserve">traffic </w:t>
      </w:r>
      <w:r w:rsidR="004F37DE">
        <w:t>from</w:t>
      </w:r>
      <w:r w:rsidR="004F37DE" w:rsidRPr="00474D12">
        <w:t xml:space="preserve"> </w:t>
      </w:r>
      <w:r w:rsidR="004F37DE">
        <w:t>users,</w:t>
      </w:r>
      <w:r w:rsidR="00474D12">
        <w:t xml:space="preserve"> by creating adaptive cross-layer design across the physical (PHY) layer and the me</w:t>
      </w:r>
      <w:r w:rsidR="004F37DE">
        <w:t>dium access control (MAC) layer</w:t>
      </w:r>
      <w:r w:rsidR="00842884">
        <w:t xml:space="preserve"> and maximizing the weighted sum capacity (WSC) of clients</w:t>
      </w:r>
      <w:r w:rsidR="00474D12" w:rsidRPr="00474D12">
        <w:t>.</w:t>
      </w:r>
      <w:r w:rsidR="006877CD">
        <w:t xml:space="preserve"> </w:t>
      </w:r>
      <w:r w:rsidR="00562CCB">
        <w:t>W</w:t>
      </w:r>
      <w:r w:rsidR="006877CD">
        <w:t>eight, which is associated with t</w:t>
      </w:r>
      <w:r w:rsidR="006877CD" w:rsidRPr="006B57BD">
        <w:rPr>
          <w:szCs w:val="24"/>
        </w:rPr>
        <w:t>he delay, packet size and quality of service (QoS) priority</w:t>
      </w:r>
      <w:r w:rsidR="006877CD">
        <w:rPr>
          <w:szCs w:val="24"/>
        </w:rPr>
        <w:t xml:space="preserve">, will be employed </w:t>
      </w:r>
      <w:r w:rsidR="00842884">
        <w:rPr>
          <w:szCs w:val="24"/>
        </w:rPr>
        <w:t xml:space="preserve">to allocate subcarrier and power controller. The transmission order is determined by packet dependent (PD) scheduling in the MAC layer. </w:t>
      </w:r>
      <w:r w:rsidR="00DF575E">
        <w:rPr>
          <w:szCs w:val="24"/>
        </w:rPr>
        <w:t>To</w:t>
      </w:r>
      <w:r w:rsidR="00842884">
        <w:rPr>
          <w:szCs w:val="24"/>
        </w:rPr>
        <w:t xml:space="preserve"> reduce the overall complexity, the WSC of users rather than</w:t>
      </w:r>
      <w:r w:rsidR="00DF575E">
        <w:rPr>
          <w:szCs w:val="24"/>
        </w:rPr>
        <w:t xml:space="preserve"> those of queues</w:t>
      </w:r>
      <w:r w:rsidR="00DF575E" w:rsidRPr="00DF575E">
        <w:rPr>
          <w:szCs w:val="24"/>
        </w:rPr>
        <w:t xml:space="preserve"> </w:t>
      </w:r>
      <w:r w:rsidR="00DF575E">
        <w:rPr>
          <w:szCs w:val="24"/>
        </w:rPr>
        <w:t xml:space="preserve">are considered in the algorithm, while the </w:t>
      </w:r>
      <w:r w:rsidR="00DF575E" w:rsidRPr="00883B0D">
        <w:rPr>
          <w:noProof/>
          <w:szCs w:val="24"/>
        </w:rPr>
        <w:t>weight</w:t>
      </w:r>
      <w:r w:rsidR="00B94330">
        <w:rPr>
          <w:noProof/>
          <w:szCs w:val="24"/>
        </w:rPr>
        <w:t>ed</w:t>
      </w:r>
      <w:r w:rsidR="00DF575E">
        <w:rPr>
          <w:szCs w:val="24"/>
        </w:rPr>
        <w:t xml:space="preserve"> sum of selected packets is calculated instead of all packets.</w:t>
      </w:r>
      <w:r w:rsidR="005B357B">
        <w:rPr>
          <w:szCs w:val="24"/>
        </w:rPr>
        <w:t xml:space="preserve"> To explore the advantages and disadvantages of the design, </w:t>
      </w:r>
      <w:r w:rsidR="005B357B">
        <w:t>various resource allocation and packet scheduling schemes will be simulated and compared.</w:t>
      </w:r>
      <w:r w:rsidR="00DF575E">
        <w:rPr>
          <w:szCs w:val="24"/>
        </w:rPr>
        <w:t xml:space="preserve"> The simulation result is expected to reveal that </w:t>
      </w:r>
      <w:r w:rsidR="005B357B">
        <w:rPr>
          <w:szCs w:val="24"/>
        </w:rPr>
        <w:t xml:space="preserve">our model </w:t>
      </w:r>
      <w:r w:rsidR="00E63FCA">
        <w:rPr>
          <w:szCs w:val="24"/>
        </w:rPr>
        <w:t>is more advanced in terms of QoS information and system throughput with MWSC based strategy, and</w:t>
      </w:r>
      <w:r w:rsidR="006B69A4">
        <w:rPr>
          <w:szCs w:val="24"/>
        </w:rPr>
        <w:t xml:space="preserve"> the PD scheduling should increase the system throughput </w:t>
      </w:r>
      <w:r w:rsidR="00E63FCA">
        <w:rPr>
          <w:szCs w:val="24"/>
        </w:rPr>
        <w:t>along with</w:t>
      </w:r>
      <w:r w:rsidR="006B69A4">
        <w:rPr>
          <w:szCs w:val="24"/>
        </w:rPr>
        <w:t xml:space="preserve"> </w:t>
      </w:r>
      <w:r w:rsidR="006B69A4" w:rsidRPr="00B94330">
        <w:rPr>
          <w:noProof/>
          <w:szCs w:val="24"/>
        </w:rPr>
        <w:t>shorten</w:t>
      </w:r>
      <w:r w:rsidR="00B94330">
        <w:rPr>
          <w:noProof/>
          <w:szCs w:val="24"/>
        </w:rPr>
        <w:t>ing</w:t>
      </w:r>
      <w:r w:rsidR="006B69A4">
        <w:rPr>
          <w:szCs w:val="24"/>
        </w:rPr>
        <w:t xml:space="preserve"> the package delay on average.</w:t>
      </w:r>
      <w:r w:rsidR="00E63FCA">
        <w:rPr>
          <w:szCs w:val="24"/>
        </w:rPr>
        <w:t xml:space="preserve"> The overall complexity should be decreased as well.</w:t>
      </w:r>
      <w:r w:rsidR="00C21D60">
        <w:rPr>
          <w:szCs w:val="24"/>
        </w:rPr>
        <w:t xml:space="preserve"> </w:t>
      </w:r>
      <w:r w:rsidR="00C21D60">
        <w:rPr>
          <w:rFonts w:eastAsiaTheme="minorEastAsia"/>
          <w:lang w:eastAsia="zh-CN"/>
        </w:rPr>
        <w:t xml:space="preserve">If possible, the fairness problem would be considered based on the amount of data for each user. </w:t>
      </w:r>
      <w:r w:rsidR="00C21D60" w:rsidRPr="00EF3588">
        <w:t>MATLAB will be employed to examine the performance and complexity of the adaptive cross-layer model.</w:t>
      </w:r>
    </w:p>
    <w:p w:rsidR="0037483D" w:rsidRPr="00C21D60" w:rsidRDefault="0037483D" w:rsidP="0037483D">
      <w:pPr>
        <w:pStyle w:val="BodyText"/>
      </w:pPr>
    </w:p>
    <w:p w:rsidR="0037483D" w:rsidRPr="00DF575E" w:rsidRDefault="0037483D" w:rsidP="0037483D">
      <w:pPr>
        <w:pStyle w:val="BodyText"/>
        <w:spacing w:before="6"/>
        <w:rPr>
          <w:sz w:val="27"/>
        </w:rPr>
      </w:pPr>
    </w:p>
    <w:p w:rsidR="0037483D" w:rsidRDefault="0037483D" w:rsidP="0037483D">
      <w:pPr>
        <w:pStyle w:val="ListParagraph"/>
        <w:numPr>
          <w:ilvl w:val="0"/>
          <w:numId w:val="1"/>
        </w:numPr>
        <w:tabs>
          <w:tab w:val="left" w:pos="861"/>
        </w:tabs>
      </w:pPr>
      <w:r>
        <w:rPr>
          <w:u w:val="single"/>
        </w:rPr>
        <w:t>Introduction</w:t>
      </w:r>
    </w:p>
    <w:p w:rsidR="0037483D" w:rsidRDefault="0037483D" w:rsidP="0037483D">
      <w:pPr>
        <w:pStyle w:val="BodyText"/>
        <w:spacing w:before="1"/>
        <w:rPr>
          <w:sz w:val="10"/>
        </w:rPr>
      </w:pPr>
    </w:p>
    <w:p w:rsidR="006B69A4" w:rsidRPr="005268C3" w:rsidRDefault="006B69A4" w:rsidP="005268C3">
      <w:pPr>
        <w:pStyle w:val="BodyText"/>
        <w:spacing w:before="56" w:line="254" w:lineRule="auto"/>
        <w:ind w:left="860"/>
      </w:pPr>
      <w:r>
        <w:rPr>
          <w:rFonts w:eastAsiaTheme="minorEastAsia" w:hint="eastAsia"/>
          <w:lang w:eastAsia="zh-CN"/>
        </w:rPr>
        <w:t>Th</w:t>
      </w:r>
      <w:r w:rsidR="00F33B78">
        <w:rPr>
          <w:rFonts w:eastAsiaTheme="minorEastAsia"/>
          <w:lang w:eastAsia="zh-CN"/>
        </w:rPr>
        <w:t>is preliminary</w:t>
      </w:r>
      <w:r>
        <w:rPr>
          <w:rFonts w:eastAsiaTheme="minorEastAsia"/>
          <w:lang w:eastAsia="zh-CN"/>
        </w:rPr>
        <w:t xml:space="preserve"> report aims to </w:t>
      </w:r>
      <w:r w:rsidR="00672428">
        <w:rPr>
          <w:rFonts w:eastAsiaTheme="minorEastAsia"/>
          <w:lang w:eastAsia="zh-CN"/>
        </w:rPr>
        <w:t xml:space="preserve">provide an overall sketch of the project </w:t>
      </w:r>
      <w:r w:rsidR="000E4063">
        <w:rPr>
          <w:rFonts w:eastAsiaTheme="minorEastAsia"/>
          <w:lang w:eastAsia="zh-CN"/>
        </w:rPr>
        <w:t>“</w:t>
      </w:r>
      <w:r w:rsidR="00672428" w:rsidRPr="00672428">
        <w:rPr>
          <w:rFonts w:eastAsiaTheme="minorEastAsia"/>
          <w:lang w:eastAsia="zh-CN"/>
        </w:rPr>
        <w:t>Cross-Layer Optimisation for 4G Broadband Wireless Communication Networks</w:t>
      </w:r>
      <w:r w:rsidR="000E4063">
        <w:rPr>
          <w:rFonts w:eastAsiaTheme="minorEastAsia"/>
          <w:lang w:eastAsia="zh-CN"/>
        </w:rPr>
        <w:t>”</w:t>
      </w:r>
      <w:r w:rsidR="00F33B78">
        <w:rPr>
          <w:rFonts w:eastAsiaTheme="minorEastAsia"/>
          <w:lang w:eastAsia="zh-CN"/>
        </w:rPr>
        <w:t>, which includes t</w:t>
      </w:r>
      <w:r w:rsidR="00672428">
        <w:rPr>
          <w:rFonts w:eastAsiaTheme="minorEastAsia"/>
          <w:lang w:eastAsia="zh-CN"/>
        </w:rPr>
        <w:t>he project description, methodology, plan, motivation</w:t>
      </w:r>
      <w:r w:rsidR="00F33B78">
        <w:rPr>
          <w:rFonts w:eastAsiaTheme="minorEastAsia"/>
          <w:lang w:eastAsia="zh-CN"/>
        </w:rPr>
        <w:t xml:space="preserve">, industrial relevance, literature review and results so far. </w:t>
      </w:r>
      <w:r w:rsidR="00591695">
        <w:rPr>
          <w:rFonts w:eastAsiaTheme="minorEastAsia"/>
          <w:lang w:eastAsia="zh-CN"/>
        </w:rPr>
        <w:t>In t</w:t>
      </w:r>
      <w:r w:rsidR="00F33B78">
        <w:rPr>
          <w:rFonts w:eastAsiaTheme="minorEastAsia"/>
          <w:lang w:eastAsia="zh-CN"/>
        </w:rPr>
        <w:t xml:space="preserve">raditional </w:t>
      </w:r>
      <w:r w:rsidR="00591695">
        <w:rPr>
          <w:rFonts w:eastAsiaTheme="minorEastAsia"/>
          <w:lang w:eastAsia="zh-CN"/>
        </w:rPr>
        <w:t xml:space="preserve">communication systems, layers are constructed independently then cooperate through protocols and services. </w:t>
      </w:r>
      <w:r w:rsidR="001541D7">
        <w:rPr>
          <w:rFonts w:eastAsiaTheme="minorEastAsia"/>
          <w:lang w:eastAsia="zh-CN"/>
        </w:rPr>
        <w:t>Although easy to maintain and enhance, t</w:t>
      </w:r>
      <w:r w:rsidR="00591695">
        <w:rPr>
          <w:rFonts w:eastAsiaTheme="minorEastAsia"/>
          <w:lang w:eastAsia="zh-CN"/>
        </w:rPr>
        <w:t xml:space="preserve">his sort of </w:t>
      </w:r>
      <w:r w:rsidR="00591695" w:rsidRPr="00B94330">
        <w:rPr>
          <w:rFonts w:eastAsiaTheme="minorEastAsia"/>
          <w:noProof/>
          <w:lang w:eastAsia="zh-CN"/>
        </w:rPr>
        <w:t>object</w:t>
      </w:r>
      <w:r w:rsidR="00B94330">
        <w:rPr>
          <w:rFonts w:eastAsiaTheme="minorEastAsia"/>
          <w:noProof/>
          <w:lang w:eastAsia="zh-CN"/>
        </w:rPr>
        <w:t>-</w:t>
      </w:r>
      <w:r w:rsidR="00591695" w:rsidRPr="00B94330">
        <w:rPr>
          <w:rFonts w:eastAsiaTheme="minorEastAsia"/>
          <w:noProof/>
          <w:lang w:eastAsia="zh-CN"/>
        </w:rPr>
        <w:t>oriented</w:t>
      </w:r>
      <w:r w:rsidR="00591695">
        <w:rPr>
          <w:rFonts w:eastAsiaTheme="minorEastAsia"/>
          <w:lang w:eastAsia="zh-CN"/>
        </w:rPr>
        <w:t xml:space="preserve"> structure </w:t>
      </w:r>
      <w:r w:rsidR="001541D7">
        <w:rPr>
          <w:rFonts w:eastAsiaTheme="minorEastAsia"/>
          <w:lang w:eastAsia="zh-CN"/>
        </w:rPr>
        <w:t xml:space="preserve">cannot utilise the bandwidth and power </w:t>
      </w:r>
      <w:r w:rsidR="001541D7" w:rsidRPr="002C0783">
        <w:rPr>
          <w:rFonts w:eastAsiaTheme="minorEastAsia"/>
          <w:noProof/>
          <w:lang w:eastAsia="zh-CN"/>
        </w:rPr>
        <w:t>efficiently</w:t>
      </w:r>
      <w:r w:rsidR="00004B38">
        <w:rPr>
          <w:rFonts w:eastAsiaTheme="minorEastAsia"/>
          <w:lang w:eastAsia="zh-CN"/>
        </w:rPr>
        <w:t>.</w:t>
      </w:r>
      <w:r w:rsidR="00562CCB">
        <w:rPr>
          <w:rFonts w:eastAsiaTheme="minorEastAsia"/>
          <w:lang w:eastAsia="zh-CN"/>
        </w:rPr>
        <w:t xml:space="preserve"> Consequently, the probability of cross-layer design has been explored </w:t>
      </w:r>
      <w:r w:rsidR="00DA7CF3">
        <w:rPr>
          <w:rFonts w:eastAsiaTheme="minorEastAsia"/>
          <w:lang w:eastAsia="zh-CN"/>
        </w:rPr>
        <w:t xml:space="preserve">in the previous </w:t>
      </w:r>
      <w:r w:rsidR="00B94330" w:rsidRPr="00B94330">
        <w:rPr>
          <w:rFonts w:eastAsiaTheme="minorEastAsia"/>
          <w:noProof/>
          <w:lang w:eastAsia="zh-CN"/>
        </w:rPr>
        <w:t>research</w:t>
      </w:r>
      <w:r w:rsidR="00DA7CF3">
        <w:rPr>
          <w:rFonts w:eastAsiaTheme="minorEastAsia"/>
          <w:lang w:eastAsia="zh-CN"/>
        </w:rPr>
        <w:t>, which focused mainly on traffic</w:t>
      </w:r>
      <w:r w:rsidR="00562CCB">
        <w:rPr>
          <w:rFonts w:eastAsiaTheme="minorEastAsia"/>
          <w:lang w:eastAsia="zh-CN"/>
        </w:rPr>
        <w:t xml:space="preserve"> </w:t>
      </w:r>
      <w:r w:rsidR="00DA7CF3">
        <w:rPr>
          <w:rFonts w:eastAsiaTheme="minorEastAsia"/>
          <w:lang w:eastAsia="zh-CN"/>
        </w:rPr>
        <w:t xml:space="preserve">queue based algorithms to reduce the consumed power, decrease the average packet delay and maximise the </w:t>
      </w:r>
      <w:r w:rsidR="005268C3">
        <w:rPr>
          <w:rFonts w:eastAsiaTheme="minorEastAsia"/>
          <w:lang w:eastAsia="zh-CN"/>
        </w:rPr>
        <w:t>sum capacity (SC)</w:t>
      </w:r>
      <w:r w:rsidR="00DA7CF3">
        <w:rPr>
          <w:rFonts w:eastAsiaTheme="minorEastAsia"/>
          <w:lang w:eastAsia="zh-CN"/>
        </w:rPr>
        <w:t xml:space="preserve">. This </w:t>
      </w:r>
      <w:r w:rsidR="005268C3">
        <w:rPr>
          <w:rFonts w:eastAsiaTheme="minorEastAsia"/>
          <w:lang w:eastAsia="zh-CN"/>
        </w:rPr>
        <w:t xml:space="preserve">project </w:t>
      </w:r>
      <w:r w:rsidR="005268C3" w:rsidRPr="00B94330">
        <w:rPr>
          <w:rFonts w:eastAsiaTheme="minorEastAsia"/>
          <w:noProof/>
          <w:lang w:eastAsia="zh-CN"/>
        </w:rPr>
        <w:t>utilise</w:t>
      </w:r>
      <w:r w:rsidR="00B94330">
        <w:rPr>
          <w:rFonts w:eastAsiaTheme="minorEastAsia"/>
          <w:noProof/>
          <w:lang w:eastAsia="zh-CN"/>
        </w:rPr>
        <w:t>s</w:t>
      </w:r>
      <w:r w:rsidR="00DA7CF3">
        <w:rPr>
          <w:rFonts w:eastAsiaTheme="minorEastAsia"/>
          <w:lang w:eastAsia="zh-CN"/>
        </w:rPr>
        <w:t xml:space="preserve"> weight </w:t>
      </w:r>
      <w:r w:rsidR="00DA7CF3">
        <w:t>t</w:t>
      </w:r>
      <w:r w:rsidR="00DA7CF3" w:rsidRPr="00EF3588">
        <w:t xml:space="preserve">o </w:t>
      </w:r>
      <w:r w:rsidR="00DA7CF3">
        <w:t>denote</w:t>
      </w:r>
      <w:r w:rsidR="00DA7CF3" w:rsidRPr="00EF3588">
        <w:t xml:space="preserve"> the importance and urgency of the </w:t>
      </w:r>
      <w:r w:rsidR="00DA7CF3" w:rsidRPr="00B94330">
        <w:rPr>
          <w:noProof/>
        </w:rPr>
        <w:t>packets</w:t>
      </w:r>
      <w:r w:rsidR="005268C3">
        <w:t xml:space="preserve"> and calculate WSC based on clients to achieve higher capacity and shorter delay with less complicated </w:t>
      </w:r>
      <w:r w:rsidR="00C46506">
        <w:t>sum calculation method</w:t>
      </w:r>
      <w:r w:rsidR="005268C3">
        <w:t xml:space="preserve">. </w:t>
      </w:r>
    </w:p>
    <w:p w:rsidR="0037483D" w:rsidRDefault="0037483D" w:rsidP="0037483D">
      <w:pPr>
        <w:pStyle w:val="ListParagraph"/>
        <w:numPr>
          <w:ilvl w:val="0"/>
          <w:numId w:val="1"/>
        </w:numPr>
        <w:tabs>
          <w:tab w:val="left" w:pos="861"/>
        </w:tabs>
        <w:spacing w:before="163"/>
      </w:pPr>
      <w:r>
        <w:rPr>
          <w:u w:val="single"/>
        </w:rPr>
        <w:t>Project</w:t>
      </w:r>
      <w:r>
        <w:rPr>
          <w:spacing w:val="-17"/>
          <w:u w:val="single"/>
        </w:rPr>
        <w:t xml:space="preserve"> </w:t>
      </w:r>
      <w:r>
        <w:rPr>
          <w:u w:val="single"/>
        </w:rPr>
        <w:t>Description</w:t>
      </w:r>
      <w:r w:rsidR="00EF3588">
        <w:rPr>
          <w:u w:val="single"/>
        </w:rPr>
        <w:t xml:space="preserve"> and Methodology</w:t>
      </w:r>
    </w:p>
    <w:p w:rsidR="0037483D" w:rsidRDefault="0037483D" w:rsidP="0037483D">
      <w:pPr>
        <w:pStyle w:val="BodyText"/>
        <w:spacing w:before="10"/>
        <w:rPr>
          <w:sz w:val="9"/>
        </w:rPr>
      </w:pPr>
    </w:p>
    <w:p w:rsidR="005B357B" w:rsidRPr="00594814" w:rsidRDefault="00EF3588" w:rsidP="00594814">
      <w:pPr>
        <w:pStyle w:val="BodyText"/>
        <w:spacing w:before="55" w:line="256" w:lineRule="auto"/>
        <w:ind w:left="860"/>
      </w:pPr>
      <w:r w:rsidRPr="00EF3588">
        <w:t>Focusing on the PHY</w:t>
      </w:r>
      <w:r w:rsidR="00C21D60">
        <w:t xml:space="preserve"> </w:t>
      </w:r>
      <w:r w:rsidRPr="00EF3588">
        <w:t>Layer and MAC Layer, this project is intended to build an adaptive cross-layer model for 4G wireless communication systems. It is assumed that the multiuser system to be enhanced is based on</w:t>
      </w:r>
      <w:r w:rsidR="00C46506">
        <w:t xml:space="preserve"> o</w:t>
      </w:r>
      <w:r w:rsidR="00C46506" w:rsidRPr="00C46506">
        <w:t>rthogonal frequency-division multiplexing</w:t>
      </w:r>
      <w:r w:rsidRPr="00EF3588">
        <w:t xml:space="preserve"> </w:t>
      </w:r>
      <w:r w:rsidR="00C46506">
        <w:t>(</w:t>
      </w:r>
      <w:r w:rsidR="00C21D60">
        <w:t>OFDM</w:t>
      </w:r>
      <w:r w:rsidR="00C46506">
        <w:t>)</w:t>
      </w:r>
      <w:r w:rsidRPr="00EF3588">
        <w:t xml:space="preserve"> technology, </w:t>
      </w:r>
      <w:r w:rsidR="00C21D60">
        <w:t>and</w:t>
      </w:r>
      <w:r w:rsidRPr="00EF3588">
        <w:t xml:space="preserve"> heterogeneous downlink traffic from each client</w:t>
      </w:r>
      <w:r w:rsidR="00C21D60">
        <w:t xml:space="preserve"> is to be optimized</w:t>
      </w:r>
      <w:r w:rsidRPr="00EF3588">
        <w:t>. To indicate the importance and urgency of the packets, the concept of weight is introduced in the design, associated with the delay, packet s</w:t>
      </w:r>
      <w:r w:rsidR="00C21D60">
        <w:t>ize and QoS</w:t>
      </w:r>
      <w:r w:rsidRPr="00EF3588">
        <w:t xml:space="preserve"> priority. In the PHY layer, the subcarrier and power controller will be allocated to maximize the </w:t>
      </w:r>
      <w:r w:rsidR="00C21D60">
        <w:t>WSC</w:t>
      </w:r>
      <w:r w:rsidRPr="00EF3588">
        <w:t xml:space="preserve"> for users, while the transmission order of the packets is to be determined by the weight of selected packets in the MAC layer.</w:t>
      </w:r>
      <w:r w:rsidR="003D4A2E" w:rsidRPr="003D4A2E">
        <w:t xml:space="preserve"> </w:t>
      </w:r>
      <w:r w:rsidR="003D4A2E" w:rsidRPr="00EF3588">
        <w:t xml:space="preserve">The user-based algorithm rather than queue-based one is </w:t>
      </w:r>
      <w:r w:rsidR="003D4A2E">
        <w:t>employed</w:t>
      </w:r>
      <w:r w:rsidR="003D4A2E" w:rsidRPr="00EF3588">
        <w:t xml:space="preserve"> to reduce the complexity </w:t>
      </w:r>
      <w:r w:rsidR="003D4A2E">
        <w:t>and</w:t>
      </w:r>
      <w:r w:rsidR="003D4A2E" w:rsidRPr="00EF3588">
        <w:t xml:space="preserve"> improve the </w:t>
      </w:r>
      <w:r w:rsidR="003D4A2E" w:rsidRPr="00B94330">
        <w:rPr>
          <w:noProof/>
        </w:rPr>
        <w:t>efficiency</w:t>
      </w:r>
      <w:r w:rsidR="003D4A2E">
        <w:t xml:space="preserve"> since the number of users is smaller than that of queues in most cases</w:t>
      </w:r>
      <w:r w:rsidR="003D4A2E" w:rsidRPr="00EF3588">
        <w:t>.</w:t>
      </w:r>
      <w:r w:rsidR="003B6C8D">
        <w:t xml:space="preserve"> </w:t>
      </w:r>
      <w:r w:rsidR="003D4A2E">
        <w:t xml:space="preserve">In addition, </w:t>
      </w:r>
      <w:r w:rsidR="003D4A2E" w:rsidRPr="00EF3588">
        <w:t xml:space="preserve">the </w:t>
      </w:r>
      <w:r w:rsidR="003D4A2E">
        <w:t>WSC</w:t>
      </w:r>
      <w:r w:rsidR="003D4A2E" w:rsidRPr="00EF3588">
        <w:t xml:space="preserve"> of </w:t>
      </w:r>
      <w:r w:rsidR="003D4A2E">
        <w:t>selected</w:t>
      </w:r>
      <w:r w:rsidR="003D4A2E" w:rsidRPr="00EF3588">
        <w:t xml:space="preserve"> packets</w:t>
      </w:r>
      <w:r w:rsidR="003D4A2E">
        <w:t xml:space="preserve"> is ca</w:t>
      </w:r>
      <w:r w:rsidR="00C46506">
        <w:t>lculated instead of all packets</w:t>
      </w:r>
      <w:r w:rsidR="003D4A2E">
        <w:t xml:space="preserve"> to simplify the problem. By choosing packets properly, the algorithm </w:t>
      </w:r>
      <w:r w:rsidR="00594814">
        <w:t>can</w:t>
      </w:r>
      <w:r w:rsidR="003D4A2E">
        <w:t xml:space="preserve"> perform as </w:t>
      </w:r>
      <w:r w:rsidR="00594814">
        <w:t>expected.</w:t>
      </w:r>
      <w:r w:rsidRPr="00EF3588">
        <w:t xml:space="preserve"> </w:t>
      </w:r>
      <w:r w:rsidR="00E4173D">
        <w:t xml:space="preserve">In addition, various resource allocation </w:t>
      </w:r>
      <w:r w:rsidR="00594814">
        <w:t>schemes like maximum capacity (MC) and proportional fairness (PF) based will be examined,</w:t>
      </w:r>
      <w:r w:rsidR="00594814">
        <w:rPr>
          <w:rFonts w:eastAsiaTheme="minorEastAsia" w:hint="eastAsia"/>
          <w:lang w:eastAsia="zh-CN"/>
        </w:rPr>
        <w:t xml:space="preserve"> </w:t>
      </w:r>
      <w:r w:rsidR="00594814">
        <w:t>while</w:t>
      </w:r>
      <w:r w:rsidR="00E4173D">
        <w:t xml:space="preserve"> packet scheduling schemes </w:t>
      </w:r>
      <w:r w:rsidR="00594814">
        <w:t>as largest weighted delay first (LWDF) and packet dependent (PD)</w:t>
      </w:r>
      <w:r w:rsidR="00594814">
        <w:rPr>
          <w:rFonts w:eastAsiaTheme="minorEastAsia" w:hint="eastAsia"/>
          <w:lang w:eastAsia="zh-CN"/>
        </w:rPr>
        <w:t xml:space="preserve"> </w:t>
      </w:r>
      <w:r w:rsidR="00594814">
        <w:rPr>
          <w:rFonts w:eastAsiaTheme="minorEastAsia"/>
          <w:lang w:eastAsia="zh-CN"/>
        </w:rPr>
        <w:t xml:space="preserve">scheduling </w:t>
      </w:r>
      <w:r w:rsidR="00E4173D">
        <w:t xml:space="preserve">will be tested and compared to </w:t>
      </w:r>
      <w:r w:rsidR="005B357B">
        <w:t>reveal the pros and cons of our design.</w:t>
      </w:r>
    </w:p>
    <w:p w:rsidR="0037483D" w:rsidRDefault="0037483D" w:rsidP="0037483D">
      <w:pPr>
        <w:spacing w:line="256" w:lineRule="auto"/>
        <w:sectPr w:rsidR="0037483D" w:rsidSect="0037483D">
          <w:pgSz w:w="11910" w:h="16840"/>
          <w:pgMar w:top="1420" w:right="1300" w:bottom="280" w:left="1300" w:header="720" w:footer="720" w:gutter="0"/>
          <w:cols w:space="720"/>
        </w:sectPr>
      </w:pPr>
    </w:p>
    <w:p w:rsidR="0037483D" w:rsidRDefault="0037483D" w:rsidP="0037483D">
      <w:pPr>
        <w:pStyle w:val="ListParagraph"/>
        <w:numPr>
          <w:ilvl w:val="0"/>
          <w:numId w:val="1"/>
        </w:numPr>
        <w:tabs>
          <w:tab w:val="left" w:pos="821"/>
        </w:tabs>
        <w:spacing w:before="174"/>
        <w:ind w:left="820"/>
      </w:pPr>
      <w:r>
        <w:rPr>
          <w:u w:val="single"/>
        </w:rPr>
        <w:lastRenderedPageBreak/>
        <w:t>Project</w:t>
      </w:r>
      <w:r>
        <w:rPr>
          <w:spacing w:val="-9"/>
          <w:u w:val="single"/>
        </w:rPr>
        <w:t xml:space="preserve"> </w:t>
      </w:r>
      <w:r>
        <w:rPr>
          <w:u w:val="single"/>
        </w:rPr>
        <w:t>Plan</w:t>
      </w:r>
    </w:p>
    <w:p w:rsidR="0037483D" w:rsidRDefault="0037483D" w:rsidP="0037483D">
      <w:pPr>
        <w:pStyle w:val="BodyText"/>
        <w:rPr>
          <w:sz w:val="10"/>
        </w:rPr>
      </w:pPr>
    </w:p>
    <w:p w:rsidR="00672398" w:rsidRDefault="00672398" w:rsidP="0037483D">
      <w:pPr>
        <w:pStyle w:val="BodyText"/>
        <w:spacing w:before="56" w:line="256" w:lineRule="auto"/>
        <w:ind w:left="820" w:right="146"/>
      </w:pPr>
      <w:r>
        <w:t>The plan is explained by the specification from in Appendix 1, and the relevant Gantt chart is attached in Appendix 2.</w:t>
      </w:r>
    </w:p>
    <w:p w:rsidR="007E4744" w:rsidRDefault="0037483D" w:rsidP="007E4744">
      <w:pPr>
        <w:pStyle w:val="ListParagraph"/>
        <w:numPr>
          <w:ilvl w:val="0"/>
          <w:numId w:val="1"/>
        </w:numPr>
        <w:tabs>
          <w:tab w:val="left" w:pos="821"/>
        </w:tabs>
        <w:spacing w:before="160"/>
        <w:ind w:left="820"/>
      </w:pPr>
      <w:r>
        <w:rPr>
          <w:u w:val="single"/>
        </w:rPr>
        <w:t>Project</w:t>
      </w:r>
      <w:r>
        <w:rPr>
          <w:spacing w:val="-7"/>
          <w:u w:val="single"/>
        </w:rPr>
        <w:t xml:space="preserve"> </w:t>
      </w:r>
      <w:r>
        <w:rPr>
          <w:u w:val="single"/>
        </w:rPr>
        <w:t>Rationale</w:t>
      </w:r>
      <w:r>
        <w:rPr>
          <w:spacing w:val="-7"/>
          <w:u w:val="single"/>
        </w:rPr>
        <w:t xml:space="preserve"> </w:t>
      </w:r>
      <w:r>
        <w:rPr>
          <w:u w:val="single"/>
        </w:rPr>
        <w:t>and</w:t>
      </w:r>
      <w:r>
        <w:rPr>
          <w:spacing w:val="-2"/>
          <w:u w:val="single"/>
        </w:rPr>
        <w:t xml:space="preserve"> </w:t>
      </w:r>
      <w:r>
        <w:rPr>
          <w:u w:val="single"/>
        </w:rPr>
        <w:t>Industrial</w:t>
      </w:r>
      <w:r>
        <w:rPr>
          <w:spacing w:val="-5"/>
          <w:u w:val="single"/>
        </w:rPr>
        <w:t xml:space="preserve"> </w:t>
      </w:r>
      <w:r>
        <w:rPr>
          <w:u w:val="single"/>
        </w:rPr>
        <w:t>Relevance</w:t>
      </w:r>
      <w:r>
        <w:t xml:space="preserve"> (this</w:t>
      </w:r>
      <w:r>
        <w:rPr>
          <w:spacing w:val="-5"/>
        </w:rPr>
        <w:t xml:space="preserve"> </w:t>
      </w:r>
      <w:r>
        <w:t>section</w:t>
      </w:r>
      <w:r>
        <w:rPr>
          <w:spacing w:val="-5"/>
        </w:rPr>
        <w:t xml:space="preserve"> </w:t>
      </w:r>
      <w:r>
        <w:t>must</w:t>
      </w:r>
      <w:r>
        <w:rPr>
          <w:spacing w:val="-7"/>
        </w:rPr>
        <w:t xml:space="preserve"> </w:t>
      </w:r>
      <w:r>
        <w:t>be</w:t>
      </w:r>
      <w:r>
        <w:rPr>
          <w:spacing w:val="-6"/>
        </w:rPr>
        <w:t xml:space="preserve"> </w:t>
      </w:r>
      <w:r>
        <w:t>included)</w:t>
      </w:r>
    </w:p>
    <w:p w:rsidR="007E4744" w:rsidRDefault="007E4744" w:rsidP="007E4744">
      <w:pPr>
        <w:pStyle w:val="BodyText"/>
        <w:rPr>
          <w:sz w:val="10"/>
        </w:rPr>
      </w:pPr>
    </w:p>
    <w:p w:rsidR="007E4744" w:rsidRPr="007E4744" w:rsidRDefault="007E4744" w:rsidP="00007C79">
      <w:pPr>
        <w:pStyle w:val="BodyText"/>
        <w:spacing w:before="56" w:line="256" w:lineRule="auto"/>
        <w:ind w:left="820" w:right="146"/>
      </w:pPr>
      <w:r>
        <w:t xml:space="preserve">After studying the fundamental theory of the OSI model, it was found that the concepts of layer, protocol and service extraordinary since they divide the whole network into parts, which appeal independent but cooperate mutually. Nevertheless, this kind of </w:t>
      </w:r>
      <w:r w:rsidRPr="00B94330">
        <w:rPr>
          <w:noProof/>
        </w:rPr>
        <w:t>object</w:t>
      </w:r>
      <w:r w:rsidR="00B94330">
        <w:rPr>
          <w:noProof/>
        </w:rPr>
        <w:t>-</w:t>
      </w:r>
      <w:r w:rsidRPr="00B94330">
        <w:rPr>
          <w:noProof/>
        </w:rPr>
        <w:t>oriented</w:t>
      </w:r>
      <w:r>
        <w:t xml:space="preserve"> scheme restricts the efficiency of the whole communication system to some extent, especially for the resource allocation and data scheduling in the PHY and MAC layer. Therefore, a cross-layer design is demanded to optimize the current model. Previous works have covered the traffic queue based data scheduling, and some of </w:t>
      </w:r>
      <w:r w:rsidR="00397DDB">
        <w:t>them also calculate the MWSC</w:t>
      </w:r>
      <w:r>
        <w:t xml:space="preserve"> for all packets</w:t>
      </w:r>
      <w:r w:rsidR="00397DDB">
        <w:t xml:space="preserve"> [4]</w:t>
      </w:r>
      <w:r>
        <w:t xml:space="preserve">. Nevertheless, the algorithms are </w:t>
      </w:r>
      <w:r w:rsidR="00007C79">
        <w:t xml:space="preserve">complicated due to </w:t>
      </w:r>
      <w:proofErr w:type="gramStart"/>
      <w:r w:rsidR="00B94330">
        <w:rPr>
          <w:noProof/>
        </w:rPr>
        <w:t>a</w:t>
      </w:r>
      <w:r w:rsidR="00007C79" w:rsidRPr="00B94330">
        <w:rPr>
          <w:noProof/>
        </w:rPr>
        <w:t xml:space="preserve"> large number</w:t>
      </w:r>
      <w:r w:rsidR="00007C79">
        <w:t xml:space="preserve"> of</w:t>
      </w:r>
      <w:proofErr w:type="gramEnd"/>
      <w:r w:rsidR="00007C79">
        <w:t xml:space="preserve"> queues and packets. In this project, the user-based WSC is considered for selected packets, to estimate the total WSC in a simpler approach.</w:t>
      </w:r>
      <w:r>
        <w:t xml:space="preserve"> It is estimated that the strategy can utilize the power and bandwidth more effectively, hence enlarge the system throughput and shorten the average delay. In addition, reducing the complexity can be another advantage of the design. If realised properly, the scheme can be employed by the ISP servers to provide clients with better wireless communication performance, which can be helpful for the companies to win a bigger share of the market. A similar project has been researched by the supervisor</w:t>
      </w:r>
      <w:r w:rsidR="00397DDB">
        <w:t xml:space="preserve"> [2]</w:t>
      </w:r>
      <w:r>
        <w:t xml:space="preserve">, and several significant discoveries and achievements have been derived </w:t>
      </w:r>
      <w:r w:rsidR="00B94330">
        <w:rPr>
          <w:noProof/>
        </w:rPr>
        <w:t>at</w:t>
      </w:r>
      <w:r w:rsidR="00B94330">
        <w:t xml:space="preserve"> an</w:t>
      </w:r>
      <w:r>
        <w:t xml:space="preserve"> </w:t>
      </w:r>
      <w:r w:rsidRPr="00B94330">
        <w:rPr>
          <w:noProof/>
        </w:rPr>
        <w:t>earlier</w:t>
      </w:r>
      <w:r>
        <w:t xml:space="preserve"> stage. This project aims to create</w:t>
      </w:r>
      <w:r w:rsidR="00B94330">
        <w:t xml:space="preserve"> an</w:t>
      </w:r>
      <w:r>
        <w:t xml:space="preserve"> </w:t>
      </w:r>
      <w:r w:rsidRPr="00B94330">
        <w:rPr>
          <w:noProof/>
        </w:rPr>
        <w:t>advanced</w:t>
      </w:r>
      <w:r>
        <w:t xml:space="preserve"> adaptive model based on the previous one, by allocating weight through a more comprehensive scheme, exploring more efficient algorithm, and comparing diverse resource allocation strategies.</w:t>
      </w:r>
    </w:p>
    <w:p w:rsidR="0037483D" w:rsidRDefault="0037483D" w:rsidP="0037483D">
      <w:pPr>
        <w:pStyle w:val="ListParagraph"/>
        <w:numPr>
          <w:ilvl w:val="0"/>
          <w:numId w:val="1"/>
        </w:numPr>
        <w:tabs>
          <w:tab w:val="left" w:pos="821"/>
        </w:tabs>
        <w:spacing w:before="160"/>
        <w:ind w:left="820"/>
      </w:pPr>
      <w:r>
        <w:rPr>
          <w:u w:val="single"/>
        </w:rPr>
        <w:t>Literature</w:t>
      </w:r>
      <w:r>
        <w:rPr>
          <w:spacing w:val="-10"/>
          <w:u w:val="single"/>
        </w:rPr>
        <w:t xml:space="preserve"> </w:t>
      </w:r>
      <w:r>
        <w:rPr>
          <w:u w:val="single"/>
        </w:rPr>
        <w:t>Review</w:t>
      </w:r>
    </w:p>
    <w:p w:rsidR="0037483D" w:rsidRDefault="0037483D" w:rsidP="0037483D">
      <w:pPr>
        <w:pStyle w:val="BodyText"/>
        <w:spacing w:before="9"/>
        <w:rPr>
          <w:sz w:val="9"/>
        </w:rPr>
      </w:pPr>
    </w:p>
    <w:p w:rsidR="00425FFD" w:rsidRDefault="0001295D" w:rsidP="00425FFD">
      <w:pPr>
        <w:pStyle w:val="BodyText"/>
        <w:spacing w:line="256" w:lineRule="auto"/>
        <w:ind w:left="820" w:right="146"/>
      </w:pPr>
      <w:r>
        <w:t xml:space="preserve">Previous works have made some progress for </w:t>
      </w:r>
      <w:r w:rsidR="006843E4">
        <w:t>resource allocation and data scheduling</w:t>
      </w:r>
      <w:r>
        <w:t xml:space="preserve">. </w:t>
      </w:r>
      <w:r w:rsidR="00425FFD">
        <w:t>In [3], overall transmit power was minimized with</w:t>
      </w:r>
      <w:r w:rsidR="00425FFD">
        <w:rPr>
          <w:rFonts w:eastAsiaTheme="minorEastAsia" w:hint="eastAsia"/>
          <w:lang w:eastAsia="zh-CN"/>
        </w:rPr>
        <w:t xml:space="preserve"> </w:t>
      </w:r>
      <w:r w:rsidR="00425FFD">
        <w:rPr>
          <w:rFonts w:eastAsiaTheme="minorEastAsia"/>
          <w:lang w:eastAsia="zh-CN"/>
        </w:rPr>
        <w:t xml:space="preserve">adaptive </w:t>
      </w:r>
      <w:r w:rsidR="00425FFD">
        <w:t>subcarrier power allocation. Article [4] derived a joint subcarrier and power allocation to achieve MWC for systems with constant power and delay.</w:t>
      </w:r>
      <w:r w:rsidR="006843E4">
        <w:t xml:space="preserve"> [5] proposed a modified largest weighted delay first (M-LWDF) data scheduling strategy to optimize the packet with larger head-of-line delay, higher instantaneous data rate and higher demand for the outage probability.</w:t>
      </w:r>
    </w:p>
    <w:p w:rsidR="0001295D" w:rsidRDefault="0001295D" w:rsidP="0037483D">
      <w:pPr>
        <w:pStyle w:val="BodyText"/>
        <w:spacing w:line="256" w:lineRule="auto"/>
        <w:ind w:left="820" w:right="146"/>
      </w:pPr>
      <w:r>
        <w:t>In [</w:t>
      </w:r>
      <w:r w:rsidR="00425FFD">
        <w:t>2]</w:t>
      </w:r>
      <w:r w:rsidR="006843E4">
        <w:t>,</w:t>
      </w:r>
      <w:r w:rsidR="00425FFD">
        <w:t xml:space="preserve"> [</w:t>
      </w:r>
      <w:r w:rsidR="006843E4">
        <w:t>6</w:t>
      </w:r>
      <w:r w:rsidR="00425FFD">
        <w:t>]</w:t>
      </w:r>
      <w:r w:rsidR="006843E4">
        <w:t xml:space="preserve"> and [7]</w:t>
      </w:r>
      <w:r w:rsidR="00425FFD">
        <w:t>, user-based MWSC+PD based design managed to enlarge the system throughput with</w:t>
      </w:r>
      <w:r w:rsidR="00B94330">
        <w:t xml:space="preserve"> a</w:t>
      </w:r>
      <w:r w:rsidR="00425FFD">
        <w:t xml:space="preserve"> </w:t>
      </w:r>
      <w:r w:rsidR="00425FFD" w:rsidRPr="00B94330">
        <w:rPr>
          <w:noProof/>
        </w:rPr>
        <w:t>short</w:t>
      </w:r>
      <w:r w:rsidR="00425FFD">
        <w:t xml:space="preserve"> average delay for packets.</w:t>
      </w:r>
    </w:p>
    <w:p w:rsidR="006843E4" w:rsidRDefault="006843E4" w:rsidP="0037483D">
      <w:pPr>
        <w:pStyle w:val="BodyText"/>
        <w:spacing w:line="256" w:lineRule="auto"/>
        <w:ind w:left="820" w:right="146"/>
      </w:pPr>
    </w:p>
    <w:p w:rsidR="006843E4" w:rsidRDefault="006843E4" w:rsidP="00397DDB">
      <w:pPr>
        <w:pStyle w:val="BodyText"/>
        <w:spacing w:line="256" w:lineRule="auto"/>
        <w:ind w:left="820" w:right="146"/>
      </w:pPr>
      <w:r>
        <w:t xml:space="preserve">With the assistance of the relevant work, this project aims </w:t>
      </w:r>
      <w:r w:rsidR="000E23BA">
        <w:t>to achieve higher capacity and shorter delay with less complicated sum calculation method by</w:t>
      </w:r>
      <w:r w:rsidR="000E23BA" w:rsidRPr="000E23BA">
        <w:t xml:space="preserve"> </w:t>
      </w:r>
      <w:r w:rsidR="000E23BA">
        <w:t xml:space="preserve">assigning the weight based on more potential factors and </w:t>
      </w:r>
      <w:r w:rsidR="00397DDB">
        <w:t>optimizing the algorithm for selected packets</w:t>
      </w:r>
      <w:r w:rsidR="000E23BA">
        <w:t>.</w:t>
      </w:r>
    </w:p>
    <w:p w:rsidR="0037483D" w:rsidRDefault="0037483D" w:rsidP="0037483D">
      <w:pPr>
        <w:pStyle w:val="ListParagraph"/>
        <w:numPr>
          <w:ilvl w:val="0"/>
          <w:numId w:val="1"/>
        </w:numPr>
        <w:tabs>
          <w:tab w:val="left" w:pos="821"/>
        </w:tabs>
        <w:spacing w:before="160"/>
        <w:ind w:left="820"/>
      </w:pPr>
      <w:r>
        <w:rPr>
          <w:u w:val="single"/>
        </w:rPr>
        <w:t>Results</w:t>
      </w:r>
    </w:p>
    <w:p w:rsidR="0037483D" w:rsidRDefault="0037483D" w:rsidP="0037483D">
      <w:pPr>
        <w:pStyle w:val="BodyText"/>
        <w:spacing w:before="1"/>
        <w:rPr>
          <w:sz w:val="10"/>
        </w:rPr>
      </w:pPr>
    </w:p>
    <w:p w:rsidR="00B12730" w:rsidRDefault="002D6ABF" w:rsidP="0037483D">
      <w:pPr>
        <w:pStyle w:val="BodyText"/>
        <w:spacing w:before="55" w:line="256" w:lineRule="auto"/>
        <w:ind w:left="820"/>
      </w:pPr>
      <w:r>
        <w:t xml:space="preserve">The background knowledge of wireless communication, such as </w:t>
      </w:r>
      <w:r w:rsidR="00A86DE1" w:rsidRPr="00A86DE1">
        <w:t>additive white Gaussian noise</w:t>
      </w:r>
      <w:r w:rsidR="00A86DE1">
        <w:t xml:space="preserve"> (</w:t>
      </w:r>
      <w:r>
        <w:t>AWGN</w:t>
      </w:r>
      <w:r w:rsidR="00A86DE1">
        <w:t>)</w:t>
      </w:r>
      <w:r>
        <w:t xml:space="preserve">, </w:t>
      </w:r>
      <w:r w:rsidR="00AF596A">
        <w:t>signal-to-noise ratio (</w:t>
      </w:r>
      <w:r>
        <w:t>SNR</w:t>
      </w:r>
      <w:r w:rsidR="00AF596A">
        <w:t>)</w:t>
      </w:r>
      <w:r>
        <w:t xml:space="preserve"> per bit (E</w:t>
      </w:r>
      <w:r>
        <w:rPr>
          <w:vertAlign w:val="subscript"/>
        </w:rPr>
        <w:t>b</w:t>
      </w:r>
      <w:r>
        <w:t>/N</w:t>
      </w:r>
      <w:r>
        <w:rPr>
          <w:vertAlign w:val="subscript"/>
        </w:rPr>
        <w:t>0</w:t>
      </w:r>
      <w:r>
        <w:t xml:space="preserve">), multipath channel, Rayleigh fading and optimal receiver have been understood. In addition, Q-function, </w:t>
      </w:r>
      <w:r w:rsidR="00A86DE1">
        <w:t xml:space="preserve">bipolar and unipolar NRZ AWGN signals have been simulated with MATLAB to compare the </w:t>
      </w:r>
      <w:r w:rsidR="00AF596A">
        <w:t xml:space="preserve">bit error rate (BER) </w:t>
      </w:r>
      <w:r w:rsidR="00B12730">
        <w:t xml:space="preserve">in AWGN channel </w:t>
      </w:r>
      <w:r w:rsidR="00AF596A">
        <w:t>for analytical and numerical cases</w:t>
      </w:r>
      <w:r w:rsidR="00A86DE1">
        <w:t xml:space="preserve">. </w:t>
      </w:r>
      <w:r w:rsidR="00AF596A">
        <w:t>Finally</w:t>
      </w:r>
      <w:r w:rsidR="00B12730">
        <w:t>, the relevant articles [1] [2] [3] have been read.</w:t>
      </w:r>
    </w:p>
    <w:p w:rsidR="00A86DE1" w:rsidRDefault="00A86DE1" w:rsidP="0037483D">
      <w:pPr>
        <w:pStyle w:val="BodyText"/>
        <w:spacing w:before="55" w:line="256" w:lineRule="auto"/>
        <w:ind w:left="820"/>
      </w:pPr>
    </w:p>
    <w:p w:rsidR="00A86DE1" w:rsidRDefault="00A86DE1" w:rsidP="00A86DE1">
      <w:pPr>
        <w:pStyle w:val="BodyText"/>
        <w:spacing w:before="55" w:line="256" w:lineRule="auto"/>
        <w:ind w:left="820"/>
      </w:pPr>
      <w:r>
        <w:rPr>
          <w:rFonts w:eastAsiaTheme="minorEastAsia" w:hint="eastAsia"/>
          <w:lang w:eastAsia="zh-CN"/>
        </w:rPr>
        <w:t xml:space="preserve">For </w:t>
      </w:r>
      <w:r>
        <w:rPr>
          <w:rFonts w:eastAsiaTheme="minorEastAsia"/>
          <w:lang w:eastAsia="zh-CN"/>
        </w:rPr>
        <w:t xml:space="preserve">bipolar NRZ AWGN signal, the </w:t>
      </w:r>
      <w:r>
        <w:t>code is attached below.</w:t>
      </w:r>
    </w:p>
    <w:p w:rsidR="00A86DE1" w:rsidRPr="00A86DE1" w:rsidRDefault="00A86DE1" w:rsidP="00A86DE1">
      <w:pPr>
        <w:pStyle w:val="BodyText"/>
        <w:spacing w:before="55" w:line="256" w:lineRule="auto"/>
      </w:pPr>
      <w:r>
        <w:rPr>
          <w:rFonts w:eastAsiaTheme="minorEastAsia"/>
          <w:lang w:eastAsia="zh-CN"/>
        </w:rPr>
        <w:tab/>
      </w:r>
      <w:r>
        <w:rPr>
          <w:rFonts w:eastAsiaTheme="minorEastAsia"/>
          <w:lang w:eastAsia="zh-CN"/>
        </w:rPr>
        <w:tab/>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w:t>
      </w:r>
      <w:proofErr w:type="spellStart"/>
      <w:r>
        <w:rPr>
          <w:rFonts w:ascii="Courier New" w:eastAsiaTheme="minorEastAsia" w:hAnsi="Courier New" w:cs="Courier New"/>
          <w:color w:val="228B22"/>
          <w:sz w:val="20"/>
          <w:szCs w:val="20"/>
          <w:lang w:val="en-US" w:eastAsia="zh-CN"/>
        </w:rPr>
        <w:t>BipolarNRZ_AWGN.m</w:t>
      </w:r>
      <w:proofErr w:type="spellEnd"/>
      <w:r>
        <w:rPr>
          <w:rFonts w:ascii="Courier New" w:eastAsiaTheme="minorEastAsia" w:hAnsi="Courier New" w:cs="Courier New"/>
          <w:color w:val="228B22"/>
          <w:sz w:val="20"/>
          <w:szCs w:val="20"/>
          <w:lang w:val="en-US" w:eastAsia="zh-CN"/>
        </w:rPr>
        <w:t xml:space="preserve"> Simulate the performance of Bipolar NRZ in AWGN channels</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lastRenderedPageBreak/>
        <w:t xml:space="preserve">clear </w:t>
      </w:r>
      <w:r>
        <w:rPr>
          <w:rFonts w:ascii="Courier New" w:eastAsiaTheme="minorEastAsia" w:hAnsi="Courier New" w:cs="Courier New"/>
          <w:color w:val="A020F0"/>
          <w:sz w:val="20"/>
          <w:szCs w:val="20"/>
          <w:lang w:val="en-US" w:eastAsia="zh-CN"/>
        </w:rPr>
        <w:t>all</w:t>
      </w:r>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 xml:space="preserve">close </w:t>
      </w:r>
      <w:r>
        <w:rPr>
          <w:rFonts w:ascii="Courier New" w:eastAsiaTheme="minorEastAsia" w:hAnsi="Courier New" w:cs="Courier New"/>
          <w:color w:val="A020F0"/>
          <w:sz w:val="20"/>
          <w:szCs w:val="20"/>
          <w:lang w:val="en-US" w:eastAsia="zh-CN"/>
        </w:rPr>
        <w:t>all</w:t>
      </w:r>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%Eb/N0 in dB</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Eb_N0_dB=0:1:10;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%Convert Eb/N0 into the linear scale</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Eb_N0=</w:t>
      </w:r>
      <w:proofErr w:type="gramStart"/>
      <w:r>
        <w:rPr>
          <w:rFonts w:ascii="Courier New" w:eastAsiaTheme="minorEastAsia" w:hAnsi="Courier New" w:cs="Courier New"/>
          <w:color w:val="000000"/>
          <w:sz w:val="20"/>
          <w:szCs w:val="20"/>
          <w:lang w:val="en-US" w:eastAsia="zh-CN"/>
        </w:rPr>
        <w:t>10.^</w:t>
      </w:r>
      <w:proofErr w:type="gramEnd"/>
      <w:r>
        <w:rPr>
          <w:rFonts w:ascii="Courier New" w:eastAsiaTheme="minorEastAsia" w:hAnsi="Courier New" w:cs="Courier New"/>
          <w:color w:val="000000"/>
          <w:sz w:val="20"/>
          <w:szCs w:val="20"/>
          <w:lang w:val="en-US" w:eastAsia="zh-CN"/>
        </w:rPr>
        <w:t>(Eb_N0_dB/10);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%Fix the bit energy to be 1</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Eb=1;</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%Fix the bit duration to be 1</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T=1;</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%Calculate the signal amplitude</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A=sqrt(2*Eb/T);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%Energy of bit 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E0=(A^2*T);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%Energy of bit 1</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E1=A^2*T;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%Optimal threshold</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Thr</w:t>
      </w:r>
      <w:proofErr w:type="spellEnd"/>
      <w:r>
        <w:rPr>
          <w:rFonts w:ascii="Courier New" w:eastAsiaTheme="minorEastAsia" w:hAnsi="Courier New" w:cs="Courier New"/>
          <w:color w:val="000000"/>
          <w:sz w:val="20"/>
          <w:szCs w:val="20"/>
          <w:lang w:val="en-US" w:eastAsia="zh-CN"/>
        </w:rPr>
        <w:t>=(E1-E0)/2;</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%Matched filter impulse response--constant with amplitude A over one bit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%duration.</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h=A;</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%Calculate the </w:t>
      </w:r>
      <w:proofErr w:type="spellStart"/>
      <w:r>
        <w:rPr>
          <w:rFonts w:ascii="Courier New" w:eastAsiaTheme="minorEastAsia" w:hAnsi="Courier New" w:cs="Courier New"/>
          <w:color w:val="228B22"/>
          <w:sz w:val="20"/>
          <w:szCs w:val="20"/>
          <w:lang w:val="en-US" w:eastAsia="zh-CN"/>
        </w:rPr>
        <w:t>correspnding</w:t>
      </w:r>
      <w:proofErr w:type="spellEnd"/>
      <w:r>
        <w:rPr>
          <w:rFonts w:ascii="Courier New" w:eastAsiaTheme="minorEastAsia" w:hAnsi="Courier New" w:cs="Courier New"/>
          <w:color w:val="228B22"/>
          <w:sz w:val="20"/>
          <w:szCs w:val="20"/>
          <w:lang w:val="en-US" w:eastAsia="zh-CN"/>
        </w:rPr>
        <w:t xml:space="preserve"> noise power spectral density</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N0=</w:t>
      </w:r>
      <w:proofErr w:type="gramStart"/>
      <w:r>
        <w:rPr>
          <w:rFonts w:ascii="Courier New" w:eastAsiaTheme="minorEastAsia" w:hAnsi="Courier New" w:cs="Courier New"/>
          <w:color w:val="000000"/>
          <w:sz w:val="20"/>
          <w:szCs w:val="20"/>
          <w:lang w:val="en-US" w:eastAsia="zh-CN"/>
        </w:rPr>
        <w:t>Eb./</w:t>
      </w:r>
      <w:proofErr w:type="gramEnd"/>
      <w:r>
        <w:rPr>
          <w:rFonts w:ascii="Courier New" w:eastAsiaTheme="minorEastAsia" w:hAnsi="Courier New" w:cs="Courier New"/>
          <w:color w:val="000000"/>
          <w:sz w:val="20"/>
          <w:szCs w:val="20"/>
          <w:lang w:val="en-US" w:eastAsia="zh-CN"/>
        </w:rPr>
        <w:t>Eb_N0;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%Number of different SNRs--------------?</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len_EbN0=length(Eb_N0);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%Total number of bits per block</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N_bit</w:t>
      </w:r>
      <w:proofErr w:type="spellEnd"/>
      <w:r>
        <w:rPr>
          <w:rFonts w:ascii="Courier New" w:eastAsiaTheme="minorEastAsia" w:hAnsi="Courier New" w:cs="Courier New"/>
          <w:color w:val="000000"/>
          <w:sz w:val="20"/>
          <w:szCs w:val="20"/>
          <w:lang w:val="en-US" w:eastAsia="zh-CN"/>
        </w:rPr>
        <w:t>=10000;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%Maximum number of blocks to simulate</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N_block</w:t>
      </w:r>
      <w:proofErr w:type="spellEnd"/>
      <w:r>
        <w:rPr>
          <w:rFonts w:ascii="Courier New" w:eastAsiaTheme="minorEastAsia" w:hAnsi="Courier New" w:cs="Courier New"/>
          <w:color w:val="000000"/>
          <w:sz w:val="20"/>
          <w:szCs w:val="20"/>
          <w:lang w:val="en-US" w:eastAsia="zh-CN"/>
        </w:rPr>
        <w:t>=1000;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%Eb/N0 index pointer</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EbN0_pointer=1;</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temp_EbN0_pointer=EbN0_pointer;</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%Number of errors counted for each Eb/N0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errs=zeros(</w:t>
      </w:r>
      <w:proofErr w:type="gramStart"/>
      <w:r>
        <w:rPr>
          <w:rFonts w:ascii="Courier New" w:eastAsiaTheme="minorEastAsia" w:hAnsi="Courier New" w:cs="Courier New"/>
          <w:color w:val="000000"/>
          <w:sz w:val="20"/>
          <w:szCs w:val="20"/>
          <w:lang w:val="en-US" w:eastAsia="zh-CN"/>
        </w:rPr>
        <w:t>1,len</w:t>
      </w:r>
      <w:proofErr w:type="gramEnd"/>
      <w:r>
        <w:rPr>
          <w:rFonts w:ascii="Courier New" w:eastAsiaTheme="minorEastAsia" w:hAnsi="Courier New" w:cs="Courier New"/>
          <w:color w:val="000000"/>
          <w:sz w:val="20"/>
          <w:szCs w:val="20"/>
          <w:lang w:val="en-US" w:eastAsia="zh-CN"/>
        </w:rPr>
        <w:t>_EbN0);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%Number of blocks simulated for each Eb/N0</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=zeros(</w:t>
      </w:r>
      <w:proofErr w:type="gramStart"/>
      <w:r>
        <w:rPr>
          <w:rFonts w:ascii="Courier New" w:eastAsiaTheme="minorEastAsia" w:hAnsi="Courier New" w:cs="Courier New"/>
          <w:color w:val="000000"/>
          <w:sz w:val="20"/>
          <w:szCs w:val="20"/>
          <w:lang w:val="en-US" w:eastAsia="zh-CN"/>
        </w:rPr>
        <w:t>1,len</w:t>
      </w:r>
      <w:proofErr w:type="gramEnd"/>
      <w:r>
        <w:rPr>
          <w:rFonts w:ascii="Courier New" w:eastAsiaTheme="minorEastAsia" w:hAnsi="Courier New" w:cs="Courier New"/>
          <w:color w:val="000000"/>
          <w:sz w:val="20"/>
          <w:szCs w:val="20"/>
          <w:lang w:val="en-US" w:eastAsia="zh-CN"/>
        </w:rPr>
        <w:t>_EbN0);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%While the Eb/N0 index pointer has not reached the last value, and the</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%number of blocks has not exceeded the maximum number, </w:t>
      </w:r>
      <w:proofErr w:type="spellStart"/>
      <w:r>
        <w:rPr>
          <w:rFonts w:ascii="Courier New" w:eastAsiaTheme="minorEastAsia" w:hAnsi="Courier New" w:cs="Courier New"/>
          <w:color w:val="228B22"/>
          <w:sz w:val="20"/>
          <w:szCs w:val="20"/>
          <w:lang w:val="en-US" w:eastAsia="zh-CN"/>
        </w:rPr>
        <w:t>N_block</w:t>
      </w:r>
      <w:proofErr w:type="spellEnd"/>
      <w:r>
        <w:rPr>
          <w:rFonts w:ascii="Courier New" w:eastAsiaTheme="minorEastAsia" w:hAnsi="Courier New" w:cs="Courier New"/>
          <w:color w:val="228B22"/>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%do the iterations</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while</w:t>
      </w:r>
      <w:r>
        <w:rPr>
          <w:rFonts w:ascii="Courier New" w:eastAsiaTheme="minorEastAsia" w:hAnsi="Courier New" w:cs="Courier New"/>
          <w:color w:val="000000"/>
          <w:sz w:val="20"/>
          <w:szCs w:val="20"/>
          <w:lang w:val="en-US" w:eastAsia="zh-CN"/>
        </w:rPr>
        <w:t xml:space="preserve"> (EbN0_pointer &lt;= len_EbN0) &amp;&amp; (</w:t>
      </w: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 xml:space="preserve">(len_EbN0) &lt; </w:t>
      </w:r>
      <w:proofErr w:type="spellStart"/>
      <w:r>
        <w:rPr>
          <w:rFonts w:ascii="Courier New" w:eastAsiaTheme="minorEastAsia" w:hAnsi="Courier New" w:cs="Courier New"/>
          <w:color w:val="000000"/>
          <w:sz w:val="20"/>
          <w:szCs w:val="20"/>
          <w:lang w:val="en-US" w:eastAsia="zh-CN"/>
        </w:rPr>
        <w:t>N_block</w:t>
      </w:r>
      <w:proofErr w:type="spellEnd"/>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%Generate a binary bit sequence</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D=round(rand(</w:t>
      </w:r>
      <w:proofErr w:type="gramStart"/>
      <w:r>
        <w:rPr>
          <w:rFonts w:ascii="Courier New" w:eastAsiaTheme="minorEastAsia" w:hAnsi="Courier New" w:cs="Courier New"/>
          <w:color w:val="000000"/>
          <w:sz w:val="20"/>
          <w:szCs w:val="20"/>
          <w:lang w:val="en-US" w:eastAsia="zh-CN"/>
        </w:rPr>
        <w:t>1,N</w:t>
      </w:r>
      <w:proofErr w:type="gramEnd"/>
      <w:r>
        <w:rPr>
          <w:rFonts w:ascii="Courier New" w:eastAsiaTheme="minorEastAsia" w:hAnsi="Courier New" w:cs="Courier New"/>
          <w:color w:val="000000"/>
          <w:sz w:val="20"/>
          <w:szCs w:val="20"/>
          <w:lang w:val="en-US" w:eastAsia="zh-CN"/>
        </w:rPr>
        <w:t>_bit));</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D_inv</w:t>
      </w:r>
      <w:proofErr w:type="spellEnd"/>
      <w:r>
        <w:rPr>
          <w:rFonts w:ascii="Courier New" w:eastAsiaTheme="minorEastAsia" w:hAnsi="Courier New" w:cs="Courier New"/>
          <w:color w:val="000000"/>
          <w:sz w:val="20"/>
          <w:szCs w:val="20"/>
          <w:lang w:val="en-US" w:eastAsia="zh-CN"/>
        </w:rPr>
        <w:t>=1-D;</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%Transmitted signal after bipolar NRZ line coding.</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%1 is mapped to </w:t>
      </w:r>
      <w:proofErr w:type="spellStart"/>
      <w:r>
        <w:rPr>
          <w:rFonts w:ascii="Courier New" w:eastAsiaTheme="minorEastAsia" w:hAnsi="Courier New" w:cs="Courier New"/>
          <w:color w:val="228B22"/>
          <w:sz w:val="20"/>
          <w:szCs w:val="20"/>
          <w:lang w:val="en-US" w:eastAsia="zh-CN"/>
        </w:rPr>
        <w:t>amptitude</w:t>
      </w:r>
      <w:proofErr w:type="spellEnd"/>
      <w:r>
        <w:rPr>
          <w:rFonts w:ascii="Courier New" w:eastAsiaTheme="minorEastAsia" w:hAnsi="Courier New" w:cs="Courier New"/>
          <w:color w:val="228B22"/>
          <w:sz w:val="20"/>
          <w:szCs w:val="20"/>
          <w:lang w:val="en-US" w:eastAsia="zh-CN"/>
        </w:rPr>
        <w:t xml:space="preserve"> A; 0 is mapped to </w:t>
      </w:r>
      <w:proofErr w:type="spellStart"/>
      <w:r>
        <w:rPr>
          <w:rFonts w:ascii="Courier New" w:eastAsiaTheme="minorEastAsia" w:hAnsi="Courier New" w:cs="Courier New"/>
          <w:color w:val="228B22"/>
          <w:sz w:val="20"/>
          <w:szCs w:val="20"/>
          <w:lang w:val="en-US" w:eastAsia="zh-CN"/>
        </w:rPr>
        <w:t>amptitude</w:t>
      </w:r>
      <w:proofErr w:type="spellEnd"/>
      <w:r>
        <w:rPr>
          <w:rFonts w:ascii="Courier New" w:eastAsiaTheme="minorEastAsia" w:hAnsi="Courier New" w:cs="Courier New"/>
          <w:color w:val="228B22"/>
          <w:sz w:val="20"/>
          <w:szCs w:val="20"/>
          <w:lang w:val="en-US" w:eastAsia="zh-CN"/>
        </w:rPr>
        <w:t xml:space="preserve"> -A.---------</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Tx_data</w:t>
      </w:r>
      <w:proofErr w:type="spellEnd"/>
      <w:r>
        <w:rPr>
          <w:rFonts w:ascii="Courier New" w:eastAsiaTheme="minorEastAsia" w:hAnsi="Courier New" w:cs="Courier New"/>
          <w:color w:val="000000"/>
          <w:sz w:val="20"/>
          <w:szCs w:val="20"/>
          <w:lang w:val="en-US" w:eastAsia="zh-CN"/>
        </w:rPr>
        <w:t xml:space="preserve"> = A*D+(-</w:t>
      </w:r>
      <w:proofErr w:type="gramStart"/>
      <w:r>
        <w:rPr>
          <w:rFonts w:ascii="Courier New" w:eastAsiaTheme="minorEastAsia" w:hAnsi="Courier New" w:cs="Courier New"/>
          <w:color w:val="000000"/>
          <w:sz w:val="20"/>
          <w:szCs w:val="20"/>
          <w:lang w:val="en-US" w:eastAsia="zh-CN"/>
        </w:rPr>
        <w:t>A)*</w:t>
      </w:r>
      <w:proofErr w:type="spellStart"/>
      <w:proofErr w:type="gramEnd"/>
      <w:r>
        <w:rPr>
          <w:rFonts w:ascii="Courier New" w:eastAsiaTheme="minorEastAsia" w:hAnsi="Courier New" w:cs="Courier New"/>
          <w:color w:val="000000"/>
          <w:sz w:val="20"/>
          <w:szCs w:val="20"/>
          <w:lang w:val="en-US" w:eastAsia="zh-CN"/>
        </w:rPr>
        <w:t>D_inv</w:t>
      </w:r>
      <w:proofErr w:type="spellEnd"/>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%AWGN with </w:t>
      </w:r>
      <w:proofErr w:type="spellStart"/>
      <w:r>
        <w:rPr>
          <w:rFonts w:ascii="Courier New" w:eastAsiaTheme="minorEastAsia" w:hAnsi="Courier New" w:cs="Courier New"/>
          <w:color w:val="228B22"/>
          <w:sz w:val="20"/>
          <w:szCs w:val="20"/>
          <w:lang w:val="en-US" w:eastAsia="zh-CN"/>
        </w:rPr>
        <w:t>normalised</w:t>
      </w:r>
      <w:proofErr w:type="spellEnd"/>
      <w:r>
        <w:rPr>
          <w:rFonts w:ascii="Courier New" w:eastAsiaTheme="minorEastAsia" w:hAnsi="Courier New" w:cs="Courier New"/>
          <w:color w:val="228B22"/>
          <w:sz w:val="20"/>
          <w:szCs w:val="20"/>
          <w:lang w:val="en-US" w:eastAsia="zh-CN"/>
        </w:rPr>
        <w:t xml:space="preserve"> power 1</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Noise=</w:t>
      </w:r>
      <w:proofErr w:type="spellStart"/>
      <w:proofErr w:type="gramStart"/>
      <w:r>
        <w:rPr>
          <w:rFonts w:ascii="Courier New" w:eastAsiaTheme="minorEastAsia" w:hAnsi="Courier New" w:cs="Courier New"/>
          <w:color w:val="000000"/>
          <w:sz w:val="20"/>
          <w:szCs w:val="20"/>
          <w:lang w:val="en-US" w:eastAsia="zh-CN"/>
        </w:rPr>
        <w:t>randn</w:t>
      </w:r>
      <w:proofErr w:type="spellEnd"/>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000000"/>
          <w:sz w:val="20"/>
          <w:szCs w:val="20"/>
          <w:lang w:val="en-US" w:eastAsia="zh-CN"/>
        </w:rPr>
        <w:t xml:space="preserve">1, </w:t>
      </w:r>
      <w:proofErr w:type="spellStart"/>
      <w:r>
        <w:rPr>
          <w:rFonts w:ascii="Courier New" w:eastAsiaTheme="minorEastAsia" w:hAnsi="Courier New" w:cs="Courier New"/>
          <w:color w:val="000000"/>
          <w:sz w:val="20"/>
          <w:szCs w:val="20"/>
          <w:lang w:val="en-US" w:eastAsia="zh-CN"/>
        </w:rPr>
        <w:t>N_bit</w:t>
      </w:r>
      <w:proofErr w:type="spellEnd"/>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%Simulate different Eb/N0 values</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for</w:t>
      </w:r>
      <w:r>
        <w:rPr>
          <w:rFonts w:ascii="Courier New" w:eastAsiaTheme="minorEastAsia" w:hAnsi="Courier New" w:cs="Courier New"/>
          <w:color w:val="000000"/>
          <w:sz w:val="20"/>
          <w:szCs w:val="20"/>
          <w:lang w:val="en-US" w:eastAsia="zh-CN"/>
        </w:rPr>
        <w:t xml:space="preserve"> n = EbN0_</w:t>
      </w:r>
      <w:proofErr w:type="gramStart"/>
      <w:r>
        <w:rPr>
          <w:rFonts w:ascii="Courier New" w:eastAsiaTheme="minorEastAsia" w:hAnsi="Courier New" w:cs="Courier New"/>
          <w:color w:val="000000"/>
          <w:sz w:val="20"/>
          <w:szCs w:val="20"/>
          <w:lang w:val="en-US" w:eastAsia="zh-CN"/>
        </w:rPr>
        <w:t>pointer :</w:t>
      </w:r>
      <w:proofErr w:type="gramEnd"/>
      <w:r>
        <w:rPr>
          <w:rFonts w:ascii="Courier New" w:eastAsiaTheme="minorEastAsia" w:hAnsi="Courier New" w:cs="Courier New"/>
          <w:color w:val="000000"/>
          <w:sz w:val="20"/>
          <w:szCs w:val="20"/>
          <w:lang w:val="en-US" w:eastAsia="zh-CN"/>
        </w:rPr>
        <w:t xml:space="preserve"> len_EbN0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%Standard deviation of AWGN</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sigma_AWGN</w:t>
      </w:r>
      <w:proofErr w:type="spellEnd"/>
      <w:r>
        <w:rPr>
          <w:rFonts w:ascii="Courier New" w:eastAsiaTheme="minorEastAsia" w:hAnsi="Courier New" w:cs="Courier New"/>
          <w:color w:val="000000"/>
          <w:sz w:val="20"/>
          <w:szCs w:val="20"/>
          <w:lang w:val="en-US" w:eastAsia="zh-CN"/>
        </w:rPr>
        <w:t>=sqrt(N0(n)/2);</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%Received signal. The noise power is N0(n).</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Rx_data</w:t>
      </w:r>
      <w:proofErr w:type="spellEnd"/>
      <w:r>
        <w:rPr>
          <w:rFonts w:ascii="Courier New" w:eastAsiaTheme="minorEastAsia" w:hAnsi="Courier New" w:cs="Courier New"/>
          <w:color w:val="000000"/>
          <w:sz w:val="20"/>
          <w:szCs w:val="20"/>
          <w:lang w:val="en-US" w:eastAsia="zh-CN"/>
        </w:rPr>
        <w:t xml:space="preserve"> = </w:t>
      </w:r>
      <w:proofErr w:type="spellStart"/>
      <w:r>
        <w:rPr>
          <w:rFonts w:ascii="Courier New" w:eastAsiaTheme="minorEastAsia" w:hAnsi="Courier New" w:cs="Courier New"/>
          <w:color w:val="000000"/>
          <w:sz w:val="20"/>
          <w:szCs w:val="20"/>
          <w:lang w:val="en-US" w:eastAsia="zh-CN"/>
        </w:rPr>
        <w:t>Tx_data</w:t>
      </w:r>
      <w:proofErr w:type="spellEnd"/>
      <w:r>
        <w:rPr>
          <w:rFonts w:ascii="Courier New" w:eastAsiaTheme="minorEastAsia" w:hAnsi="Courier New" w:cs="Courier New"/>
          <w:color w:val="000000"/>
          <w:sz w:val="20"/>
          <w:szCs w:val="20"/>
          <w:lang w:val="en-US" w:eastAsia="zh-CN"/>
        </w:rPr>
        <w:t xml:space="preserve"> + </w:t>
      </w:r>
      <w:proofErr w:type="spellStart"/>
      <w:r>
        <w:rPr>
          <w:rFonts w:ascii="Courier New" w:eastAsiaTheme="minorEastAsia" w:hAnsi="Courier New" w:cs="Courier New"/>
          <w:color w:val="000000"/>
          <w:sz w:val="20"/>
          <w:szCs w:val="20"/>
          <w:lang w:val="en-US" w:eastAsia="zh-CN"/>
        </w:rPr>
        <w:t>sigma_AWGN</w:t>
      </w:r>
      <w:proofErr w:type="spellEnd"/>
      <w:r>
        <w:rPr>
          <w:rFonts w:ascii="Courier New" w:eastAsiaTheme="minorEastAsia" w:hAnsi="Courier New" w:cs="Courier New"/>
          <w:color w:val="000000"/>
          <w:sz w:val="20"/>
          <w:szCs w:val="20"/>
          <w:lang w:val="en-US" w:eastAsia="zh-CN"/>
        </w:rPr>
        <w:t>*Noise;</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%Matched filter output signal</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V=h*</w:t>
      </w:r>
      <w:proofErr w:type="spellStart"/>
      <w:r>
        <w:rPr>
          <w:rFonts w:ascii="Courier New" w:eastAsiaTheme="minorEastAsia" w:hAnsi="Courier New" w:cs="Courier New"/>
          <w:color w:val="000000"/>
          <w:sz w:val="20"/>
          <w:szCs w:val="20"/>
          <w:lang w:val="en-US" w:eastAsia="zh-CN"/>
        </w:rPr>
        <w:t>Rx_data</w:t>
      </w:r>
      <w:proofErr w:type="spellEnd"/>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%Recover the transmit data from the received data.</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%When the MF output is V&gt;Th, output 1; otherwise output 0.</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Recov_data</w:t>
      </w:r>
      <w:proofErr w:type="spellEnd"/>
      <w:r>
        <w:rPr>
          <w:rFonts w:ascii="Courier New" w:eastAsiaTheme="minorEastAsia" w:hAnsi="Courier New" w:cs="Courier New"/>
          <w:color w:val="000000"/>
          <w:sz w:val="20"/>
          <w:szCs w:val="20"/>
          <w:lang w:val="en-US" w:eastAsia="zh-CN"/>
        </w:rPr>
        <w:t xml:space="preserve"> = zeros (</w:t>
      </w:r>
      <w:proofErr w:type="gramStart"/>
      <w:r>
        <w:rPr>
          <w:rFonts w:ascii="Courier New" w:eastAsiaTheme="minorEastAsia" w:hAnsi="Courier New" w:cs="Courier New"/>
          <w:color w:val="000000"/>
          <w:sz w:val="20"/>
          <w:szCs w:val="20"/>
          <w:lang w:val="en-US" w:eastAsia="zh-CN"/>
        </w:rPr>
        <w:t>1,N</w:t>
      </w:r>
      <w:proofErr w:type="gramEnd"/>
      <w:r>
        <w:rPr>
          <w:rFonts w:ascii="Courier New" w:eastAsiaTheme="minorEastAsia" w:hAnsi="Courier New" w:cs="Courier New"/>
          <w:color w:val="000000"/>
          <w:sz w:val="20"/>
          <w:szCs w:val="20"/>
          <w:lang w:val="en-US" w:eastAsia="zh-CN"/>
        </w:rPr>
        <w:t>_bit);</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Recov_data</w:t>
      </w:r>
      <w:proofErr w:type="spellEnd"/>
      <w:r>
        <w:rPr>
          <w:rFonts w:ascii="Courier New" w:eastAsiaTheme="minorEastAsia" w:hAnsi="Courier New" w:cs="Courier New"/>
          <w:color w:val="000000"/>
          <w:sz w:val="20"/>
          <w:szCs w:val="20"/>
          <w:lang w:val="en-US" w:eastAsia="zh-CN"/>
        </w:rPr>
        <w:t xml:space="preserve"> (V&gt;</w:t>
      </w:r>
      <w:proofErr w:type="spellStart"/>
      <w:proofErr w:type="gramStart"/>
      <w:r>
        <w:rPr>
          <w:rFonts w:ascii="Courier New" w:eastAsiaTheme="minorEastAsia" w:hAnsi="Courier New" w:cs="Courier New"/>
          <w:color w:val="000000"/>
          <w:sz w:val="20"/>
          <w:szCs w:val="20"/>
          <w:lang w:val="en-US" w:eastAsia="zh-CN"/>
        </w:rPr>
        <w:t>Thr</w:t>
      </w:r>
      <w:proofErr w:type="spellEnd"/>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000000"/>
          <w:sz w:val="20"/>
          <w:szCs w:val="20"/>
          <w:lang w:val="en-US" w:eastAsia="zh-CN"/>
        </w:rPr>
        <w:t>1;</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%Count the number of errors-----------------------?</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errs(n)= errs(n)+sum(abs(</w:t>
      </w:r>
      <w:proofErr w:type="spellStart"/>
      <w:r>
        <w:rPr>
          <w:rFonts w:ascii="Courier New" w:eastAsiaTheme="minorEastAsia" w:hAnsi="Courier New" w:cs="Courier New"/>
          <w:color w:val="000000"/>
          <w:sz w:val="20"/>
          <w:szCs w:val="20"/>
          <w:lang w:val="en-US" w:eastAsia="zh-CN"/>
        </w:rPr>
        <w:t>Recov_data</w:t>
      </w:r>
      <w:proofErr w:type="spellEnd"/>
      <w:r>
        <w:rPr>
          <w:rFonts w:ascii="Courier New" w:eastAsiaTheme="minorEastAsia" w:hAnsi="Courier New" w:cs="Courier New"/>
          <w:color w:val="000000"/>
          <w:sz w:val="20"/>
          <w:szCs w:val="20"/>
          <w:lang w:val="en-US" w:eastAsia="zh-CN"/>
        </w:rPr>
        <w:t>-D</w:t>
      </w:r>
      <w:proofErr w:type="gramStart"/>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000000"/>
          <w:sz w:val="20"/>
          <w:szCs w:val="20"/>
          <w:lang w:val="en-US" w:eastAsia="zh-CN"/>
        </w:rPr>
        <w:t>2);</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%If more than 500 errors have been counted, move the Eb/N0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%index pointer to the next Eb/N0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if</w:t>
      </w:r>
      <w:r>
        <w:rPr>
          <w:rFonts w:ascii="Courier New" w:eastAsiaTheme="minorEastAsia" w:hAnsi="Courier New" w:cs="Courier New"/>
          <w:color w:val="000000"/>
          <w:sz w:val="20"/>
          <w:szCs w:val="20"/>
          <w:lang w:val="en-US" w:eastAsia="zh-CN"/>
        </w:rPr>
        <w:t xml:space="preserve"> errs(n)&gt;=500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lastRenderedPageBreak/>
        <w:t>temp_EbN0_pointer = temp_EbN0_pointer+1;</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end</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%Update the </w:t>
      </w:r>
      <w:proofErr w:type="spellStart"/>
      <w:r>
        <w:rPr>
          <w:rFonts w:ascii="Courier New" w:eastAsiaTheme="minorEastAsia" w:hAnsi="Courier New" w:cs="Courier New"/>
          <w:color w:val="228B22"/>
          <w:sz w:val="20"/>
          <w:szCs w:val="20"/>
          <w:lang w:val="en-US" w:eastAsia="zh-CN"/>
        </w:rPr>
        <w:t>nubmer</w:t>
      </w:r>
      <w:proofErr w:type="spellEnd"/>
      <w:r>
        <w:rPr>
          <w:rFonts w:ascii="Courier New" w:eastAsiaTheme="minorEastAsia" w:hAnsi="Courier New" w:cs="Courier New"/>
          <w:color w:val="228B22"/>
          <w:sz w:val="20"/>
          <w:szCs w:val="20"/>
          <w:lang w:val="en-US" w:eastAsia="zh-CN"/>
        </w:rPr>
        <w:t xml:space="preserve"> of blocks simulated</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(n)=</w:t>
      </w: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(n)+1;</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end</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%Update Eb/N0 pointer</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EbN0_pointer=temp_EbN0_pointer;</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block_count</w:t>
      </w:r>
      <w:proofErr w:type="spellEnd"/>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end</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%Calculate the numerical BERs for different Eb/N0's. Each block has </w:t>
      </w:r>
      <w:proofErr w:type="spellStart"/>
      <w:r>
        <w:rPr>
          <w:rFonts w:ascii="Courier New" w:eastAsiaTheme="minorEastAsia" w:hAnsi="Courier New" w:cs="Courier New"/>
          <w:color w:val="228B22"/>
          <w:sz w:val="20"/>
          <w:szCs w:val="20"/>
          <w:lang w:val="en-US" w:eastAsia="zh-CN"/>
        </w:rPr>
        <w:t>N_bit</w:t>
      </w:r>
      <w:proofErr w:type="spellEnd"/>
      <w:r>
        <w:rPr>
          <w:rFonts w:ascii="Courier New" w:eastAsiaTheme="minorEastAsia" w:hAnsi="Courier New" w:cs="Courier New"/>
          <w:color w:val="228B22"/>
          <w:sz w:val="20"/>
          <w:szCs w:val="20"/>
          <w:lang w:val="en-US" w:eastAsia="zh-CN"/>
        </w:rPr>
        <w:t xml:space="preserve"> bits.</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Num_BER</w:t>
      </w:r>
      <w:proofErr w:type="spellEnd"/>
      <w:r>
        <w:rPr>
          <w:rFonts w:ascii="Courier New" w:eastAsiaTheme="minorEastAsia" w:hAnsi="Courier New" w:cs="Courier New"/>
          <w:color w:val="000000"/>
          <w:sz w:val="20"/>
          <w:szCs w:val="20"/>
          <w:lang w:val="en-US" w:eastAsia="zh-CN"/>
        </w:rPr>
        <w:t xml:space="preserve"> = </w:t>
      </w:r>
      <w:proofErr w:type="gramStart"/>
      <w:r>
        <w:rPr>
          <w:rFonts w:ascii="Courier New" w:eastAsiaTheme="minorEastAsia" w:hAnsi="Courier New" w:cs="Courier New"/>
          <w:color w:val="000000"/>
          <w:sz w:val="20"/>
          <w:szCs w:val="20"/>
          <w:lang w:val="en-US" w:eastAsia="zh-CN"/>
        </w:rPr>
        <w:t>errs./</w:t>
      </w:r>
      <w:proofErr w:type="gramEnd"/>
      <w:r>
        <w:rPr>
          <w:rFonts w:ascii="Courier New" w:eastAsiaTheme="minorEastAsia" w:hAnsi="Courier New" w:cs="Courier New"/>
          <w:color w:val="000000"/>
          <w:sz w:val="20"/>
          <w:szCs w:val="20"/>
          <w:lang w:val="en-US" w:eastAsia="zh-CN"/>
        </w:rPr>
        <w:t>(</w:t>
      </w:r>
      <w:proofErr w:type="spellStart"/>
      <w:r>
        <w:rPr>
          <w:rFonts w:ascii="Courier New" w:eastAsiaTheme="minorEastAsia" w:hAnsi="Courier New" w:cs="Courier New"/>
          <w:color w:val="000000"/>
          <w:sz w:val="20"/>
          <w:szCs w:val="20"/>
          <w:lang w:val="en-US" w:eastAsia="zh-CN"/>
        </w:rPr>
        <w:t>N_bit</w:t>
      </w:r>
      <w:proofErr w:type="spellEnd"/>
      <w:r>
        <w:rPr>
          <w:rFonts w:ascii="Courier New" w:eastAsiaTheme="minorEastAsia" w:hAnsi="Courier New" w:cs="Courier New"/>
          <w:color w:val="000000"/>
          <w:sz w:val="20"/>
          <w:szCs w:val="20"/>
          <w:lang w:val="en-US" w:eastAsia="zh-CN"/>
        </w:rPr>
        <w:t>*</w:t>
      </w: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%Calculate the analytical BERs for different Eb/N0's--------------------</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Ana_BER</w:t>
      </w:r>
      <w:proofErr w:type="spellEnd"/>
      <w:r>
        <w:rPr>
          <w:rFonts w:ascii="Courier New" w:eastAsiaTheme="minorEastAsia" w:hAnsi="Courier New" w:cs="Courier New"/>
          <w:color w:val="000000"/>
          <w:sz w:val="20"/>
          <w:szCs w:val="20"/>
          <w:lang w:val="en-US" w:eastAsia="zh-CN"/>
        </w:rPr>
        <w:t>=Q(sqrt(2*Eb_N0));</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figure;</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proofErr w:type="gramStart"/>
      <w:r>
        <w:rPr>
          <w:rFonts w:ascii="Courier New" w:eastAsiaTheme="minorEastAsia" w:hAnsi="Courier New" w:cs="Courier New"/>
          <w:color w:val="000000"/>
          <w:sz w:val="20"/>
          <w:szCs w:val="20"/>
          <w:lang w:val="en-US" w:eastAsia="zh-CN"/>
        </w:rPr>
        <w:t>semilogy</w:t>
      </w:r>
      <w:proofErr w:type="spellEnd"/>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000000"/>
          <w:sz w:val="20"/>
          <w:szCs w:val="20"/>
          <w:lang w:val="en-US" w:eastAsia="zh-CN"/>
        </w:rPr>
        <w:t xml:space="preserve">Eb_N0_dB, </w:t>
      </w:r>
      <w:proofErr w:type="spellStart"/>
      <w:r>
        <w:rPr>
          <w:rFonts w:ascii="Courier New" w:eastAsiaTheme="minorEastAsia" w:hAnsi="Courier New" w:cs="Courier New"/>
          <w:color w:val="000000"/>
          <w:sz w:val="20"/>
          <w:szCs w:val="20"/>
          <w:lang w:val="en-US" w:eastAsia="zh-CN"/>
        </w:rPr>
        <w:t>Num_BER</w:t>
      </w:r>
      <w:proofErr w:type="spellEnd"/>
      <w:r>
        <w:rPr>
          <w:rFonts w:ascii="Courier New" w:eastAsiaTheme="minorEastAsia" w:hAnsi="Courier New" w:cs="Courier New"/>
          <w:color w:val="000000"/>
          <w:sz w:val="20"/>
          <w:szCs w:val="20"/>
          <w:lang w:val="en-US" w:eastAsia="zh-CN"/>
        </w:rPr>
        <w:t xml:space="preserve">, </w:t>
      </w:r>
      <w:r>
        <w:rPr>
          <w:rFonts w:ascii="Courier New" w:eastAsiaTheme="minorEastAsia" w:hAnsi="Courier New" w:cs="Courier New"/>
          <w:color w:val="A020F0"/>
          <w:sz w:val="20"/>
          <w:szCs w:val="20"/>
          <w:lang w:val="en-US" w:eastAsia="zh-CN"/>
        </w:rPr>
        <w:t>'-s'</w:t>
      </w:r>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 xml:space="preserve">hold </w:t>
      </w:r>
      <w:r>
        <w:rPr>
          <w:rFonts w:ascii="Courier New" w:eastAsiaTheme="minorEastAsia" w:hAnsi="Courier New" w:cs="Courier New"/>
          <w:color w:val="A020F0"/>
          <w:sz w:val="20"/>
          <w:szCs w:val="20"/>
          <w:lang w:val="en-US" w:eastAsia="zh-CN"/>
        </w:rPr>
        <w:t>on</w:t>
      </w:r>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proofErr w:type="gramStart"/>
      <w:r>
        <w:rPr>
          <w:rFonts w:ascii="Courier New" w:eastAsiaTheme="minorEastAsia" w:hAnsi="Courier New" w:cs="Courier New"/>
          <w:color w:val="000000"/>
          <w:sz w:val="20"/>
          <w:szCs w:val="20"/>
          <w:lang w:val="en-US" w:eastAsia="zh-CN"/>
        </w:rPr>
        <w:t>semilogy</w:t>
      </w:r>
      <w:proofErr w:type="spellEnd"/>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000000"/>
          <w:sz w:val="20"/>
          <w:szCs w:val="20"/>
          <w:lang w:val="en-US" w:eastAsia="zh-CN"/>
        </w:rPr>
        <w:t xml:space="preserve">Eb_N0_dB, </w:t>
      </w:r>
      <w:proofErr w:type="spellStart"/>
      <w:r>
        <w:rPr>
          <w:rFonts w:ascii="Courier New" w:eastAsiaTheme="minorEastAsia" w:hAnsi="Courier New" w:cs="Courier New"/>
          <w:color w:val="000000"/>
          <w:sz w:val="20"/>
          <w:szCs w:val="20"/>
          <w:lang w:val="en-US" w:eastAsia="zh-CN"/>
        </w:rPr>
        <w:t>Ana_BER</w:t>
      </w:r>
      <w:proofErr w:type="spellEnd"/>
      <w:r>
        <w:rPr>
          <w:rFonts w:ascii="Courier New" w:eastAsiaTheme="minorEastAsia" w:hAnsi="Courier New" w:cs="Courier New"/>
          <w:color w:val="000000"/>
          <w:sz w:val="20"/>
          <w:szCs w:val="20"/>
          <w:lang w:val="en-US" w:eastAsia="zh-CN"/>
        </w:rPr>
        <w:t xml:space="preserve">, </w:t>
      </w:r>
      <w:r>
        <w:rPr>
          <w:rFonts w:ascii="Courier New" w:eastAsiaTheme="minorEastAsia" w:hAnsi="Courier New" w:cs="Courier New"/>
          <w:color w:val="A020F0"/>
          <w:sz w:val="20"/>
          <w:szCs w:val="20"/>
          <w:lang w:val="en-US" w:eastAsia="zh-CN"/>
        </w:rPr>
        <w:t>'r-*'</w:t>
      </w:r>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 xml:space="preserve">grid </w:t>
      </w:r>
      <w:r>
        <w:rPr>
          <w:rFonts w:ascii="Courier New" w:eastAsiaTheme="minorEastAsia" w:hAnsi="Courier New" w:cs="Courier New"/>
          <w:color w:val="A020F0"/>
          <w:sz w:val="20"/>
          <w:szCs w:val="20"/>
          <w:lang w:val="en-US" w:eastAsia="zh-CN"/>
        </w:rPr>
        <w:t>on</w:t>
      </w:r>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gramStart"/>
      <w:r>
        <w:rPr>
          <w:rFonts w:ascii="Courier New" w:eastAsiaTheme="minorEastAsia" w:hAnsi="Courier New" w:cs="Courier New"/>
          <w:color w:val="000000"/>
          <w:sz w:val="20"/>
          <w:szCs w:val="20"/>
          <w:lang w:val="en-US" w:eastAsia="zh-CN"/>
        </w:rPr>
        <w:t>legend(</w:t>
      </w:r>
      <w:proofErr w:type="gramEnd"/>
      <w:r>
        <w:rPr>
          <w:rFonts w:ascii="Courier New" w:eastAsiaTheme="minorEastAsia" w:hAnsi="Courier New" w:cs="Courier New"/>
          <w:color w:val="A020F0"/>
          <w:sz w:val="20"/>
          <w:szCs w:val="20"/>
          <w:lang w:val="en-US" w:eastAsia="zh-CN"/>
        </w:rPr>
        <w:t>'Numerical BER'</w:t>
      </w:r>
      <w:r>
        <w:rPr>
          <w:rFonts w:ascii="Courier New" w:eastAsiaTheme="minorEastAsia" w:hAnsi="Courier New" w:cs="Courier New"/>
          <w:color w:val="000000"/>
          <w:sz w:val="20"/>
          <w:szCs w:val="20"/>
          <w:lang w:val="en-US" w:eastAsia="zh-CN"/>
        </w:rPr>
        <w:t xml:space="preserve">, </w:t>
      </w:r>
      <w:r>
        <w:rPr>
          <w:rFonts w:ascii="Courier New" w:eastAsiaTheme="minorEastAsia" w:hAnsi="Courier New" w:cs="Courier New"/>
          <w:color w:val="A020F0"/>
          <w:sz w:val="20"/>
          <w:szCs w:val="20"/>
          <w:lang w:val="en-US" w:eastAsia="zh-CN"/>
        </w:rPr>
        <w:t>'Analytical BER'</w:t>
      </w:r>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gramStart"/>
      <w:r>
        <w:rPr>
          <w:rFonts w:ascii="Courier New" w:eastAsiaTheme="minorEastAsia" w:hAnsi="Courier New" w:cs="Courier New"/>
          <w:color w:val="000000"/>
          <w:sz w:val="20"/>
          <w:szCs w:val="20"/>
          <w:lang w:val="en-US" w:eastAsia="zh-CN"/>
        </w:rPr>
        <w:t>title(</w:t>
      </w:r>
      <w:proofErr w:type="gramEnd"/>
      <w:r>
        <w:rPr>
          <w:rFonts w:ascii="Courier New" w:eastAsiaTheme="minorEastAsia" w:hAnsi="Courier New" w:cs="Courier New"/>
          <w:color w:val="A020F0"/>
          <w:sz w:val="20"/>
          <w:szCs w:val="20"/>
          <w:lang w:val="en-US" w:eastAsia="zh-CN"/>
        </w:rPr>
        <w:t>'Bipolar NRZ in AWGN Channels'</w:t>
      </w:r>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proofErr w:type="gramStart"/>
      <w:r>
        <w:rPr>
          <w:rFonts w:ascii="Courier New" w:eastAsiaTheme="minorEastAsia" w:hAnsi="Courier New" w:cs="Courier New"/>
          <w:color w:val="000000"/>
          <w:sz w:val="20"/>
          <w:szCs w:val="20"/>
          <w:lang w:val="en-US" w:eastAsia="zh-CN"/>
        </w:rPr>
        <w:t>xlabel</w:t>
      </w:r>
      <w:proofErr w:type="spellEnd"/>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A020F0"/>
          <w:sz w:val="20"/>
          <w:szCs w:val="20"/>
          <w:lang w:val="en-US" w:eastAsia="zh-CN"/>
        </w:rPr>
        <w:t>'Eb/N0 (dB)'</w:t>
      </w:r>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ylabel</w:t>
      </w:r>
      <w:proofErr w:type="spellEnd"/>
      <w:r>
        <w:rPr>
          <w:rFonts w:ascii="Courier New" w:eastAsiaTheme="minorEastAsia" w:hAnsi="Courier New" w:cs="Courier New"/>
          <w:color w:val="000000"/>
          <w:sz w:val="20"/>
          <w:szCs w:val="20"/>
          <w:lang w:val="en-US" w:eastAsia="zh-CN"/>
        </w:rPr>
        <w:t>(</w:t>
      </w:r>
      <w:r>
        <w:rPr>
          <w:rFonts w:ascii="Courier New" w:eastAsiaTheme="minorEastAsia" w:hAnsi="Courier New" w:cs="Courier New"/>
          <w:color w:val="A020F0"/>
          <w:sz w:val="20"/>
          <w:szCs w:val="20"/>
          <w:lang w:val="en-US" w:eastAsia="zh-CN"/>
        </w:rPr>
        <w:t>'BER'</w:t>
      </w:r>
      <w:r>
        <w:rPr>
          <w:rFonts w:ascii="Courier New" w:eastAsiaTheme="minorEastAsia" w:hAnsi="Courier New" w:cs="Courier New"/>
          <w:color w:val="000000"/>
          <w:sz w:val="20"/>
          <w:szCs w:val="20"/>
          <w:lang w:val="en-US" w:eastAsia="zh-CN"/>
        </w:rPr>
        <w:t>);</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%Q function</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function</w:t>
      </w:r>
      <w:r>
        <w:rPr>
          <w:rFonts w:ascii="Courier New" w:eastAsiaTheme="minorEastAsia" w:hAnsi="Courier New" w:cs="Courier New"/>
          <w:color w:val="000000"/>
          <w:sz w:val="20"/>
          <w:szCs w:val="20"/>
          <w:lang w:val="en-US" w:eastAsia="zh-CN"/>
        </w:rPr>
        <w:t xml:space="preserve"> y=Q(x)</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x=real(x);</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y=</w:t>
      </w:r>
      <w:proofErr w:type="spellStart"/>
      <w:r>
        <w:rPr>
          <w:rFonts w:ascii="Courier New" w:eastAsiaTheme="minorEastAsia" w:hAnsi="Courier New" w:cs="Courier New"/>
          <w:color w:val="000000"/>
          <w:sz w:val="20"/>
          <w:szCs w:val="20"/>
          <w:lang w:val="en-US" w:eastAsia="zh-CN"/>
        </w:rPr>
        <w:t>erfc</w:t>
      </w:r>
      <w:proofErr w:type="spellEnd"/>
      <w:r>
        <w:rPr>
          <w:rFonts w:ascii="Courier New" w:eastAsiaTheme="minorEastAsia" w:hAnsi="Courier New" w:cs="Courier New"/>
          <w:color w:val="000000"/>
          <w:sz w:val="20"/>
          <w:szCs w:val="20"/>
          <w:lang w:val="en-US" w:eastAsia="zh-CN"/>
        </w:rPr>
        <w:t>(x)/2;</w:t>
      </w:r>
    </w:p>
    <w:p w:rsidR="00A86DE1" w:rsidRDefault="00A86DE1" w:rsidP="00A86DE1">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end</w:t>
      </w:r>
    </w:p>
    <w:p w:rsidR="00A86DE1" w:rsidRDefault="00A86DE1" w:rsidP="0037483D">
      <w:pPr>
        <w:pStyle w:val="BodyText"/>
        <w:spacing w:before="55" w:line="256" w:lineRule="auto"/>
        <w:ind w:left="820"/>
      </w:pPr>
    </w:p>
    <w:p w:rsidR="00AF596A" w:rsidRDefault="00AF596A" w:rsidP="0037483D">
      <w:pPr>
        <w:pStyle w:val="BodyText"/>
        <w:spacing w:before="55" w:line="256" w:lineRule="auto"/>
        <w:ind w:left="820"/>
        <w:rPr>
          <w:rFonts w:eastAsiaTheme="minorEastAsia"/>
          <w:lang w:eastAsia="zh-CN"/>
        </w:rPr>
      </w:pPr>
      <w:r>
        <w:rPr>
          <w:rFonts w:eastAsiaTheme="minorEastAsia" w:hint="eastAsia"/>
          <w:lang w:eastAsia="zh-CN"/>
        </w:rPr>
        <w:t>T</w:t>
      </w:r>
      <w:r>
        <w:rPr>
          <w:rFonts w:eastAsiaTheme="minorEastAsia"/>
          <w:lang w:eastAsia="zh-CN"/>
        </w:rPr>
        <w:t>he result is shown in Figure 1.</w:t>
      </w:r>
    </w:p>
    <w:p w:rsidR="00AF596A" w:rsidRDefault="00AF596A" w:rsidP="0037483D">
      <w:pPr>
        <w:pStyle w:val="BodyText"/>
        <w:spacing w:before="55" w:line="256" w:lineRule="auto"/>
        <w:ind w:left="820"/>
        <w:rPr>
          <w:rFonts w:eastAsiaTheme="minorEastAsia"/>
          <w:lang w:eastAsia="zh-CN"/>
        </w:rPr>
      </w:pPr>
    </w:p>
    <w:p w:rsidR="00AF596A" w:rsidRDefault="00AF596A" w:rsidP="00AF596A">
      <w:pPr>
        <w:pStyle w:val="BodyText"/>
        <w:spacing w:before="55" w:line="256" w:lineRule="auto"/>
        <w:ind w:left="820"/>
        <w:jc w:val="center"/>
        <w:rPr>
          <w:rFonts w:eastAsiaTheme="minorEastAsia"/>
          <w:lang w:eastAsia="zh-CN"/>
        </w:rPr>
      </w:pPr>
      <w:r>
        <w:rPr>
          <w:noProof/>
        </w:rPr>
        <w:lastRenderedPageBreak/>
        <w:drawing>
          <wp:inline distT="0" distB="0" distL="0" distR="0" wp14:anchorId="431CD0E5" wp14:editId="69F1CF4C">
            <wp:extent cx="5485714" cy="4895238"/>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5714" cy="4895238"/>
                    </a:xfrm>
                    <a:prstGeom prst="rect">
                      <a:avLst/>
                    </a:prstGeom>
                  </pic:spPr>
                </pic:pic>
              </a:graphicData>
            </a:graphic>
          </wp:inline>
        </w:drawing>
      </w:r>
    </w:p>
    <w:p w:rsidR="00AF596A" w:rsidRDefault="00AF596A" w:rsidP="00AF596A">
      <w:pPr>
        <w:pStyle w:val="BodyText"/>
        <w:spacing w:before="55" w:line="256" w:lineRule="auto"/>
        <w:ind w:left="820"/>
        <w:jc w:val="center"/>
        <w:rPr>
          <w:rFonts w:eastAsiaTheme="minorEastAsia"/>
          <w:lang w:eastAsia="zh-CN"/>
        </w:rPr>
      </w:pPr>
      <w:r>
        <w:rPr>
          <w:rFonts w:eastAsiaTheme="minorEastAsia" w:hint="eastAsia"/>
          <w:lang w:eastAsia="zh-CN"/>
        </w:rPr>
        <w:t>Fig</w:t>
      </w:r>
      <w:r>
        <w:rPr>
          <w:rFonts w:eastAsiaTheme="minorEastAsia"/>
          <w:lang w:eastAsia="zh-CN"/>
        </w:rPr>
        <w:t>ure 1</w:t>
      </w:r>
      <w:r>
        <w:rPr>
          <w:rFonts w:eastAsiaTheme="minorEastAsia"/>
          <w:lang w:eastAsia="zh-CN"/>
        </w:rPr>
        <w:tab/>
        <w:t>BER comparison for bipolar NRZ signal in AWGN channels</w:t>
      </w:r>
    </w:p>
    <w:p w:rsidR="00AF596A" w:rsidRDefault="00AF596A" w:rsidP="00AF596A">
      <w:pPr>
        <w:pStyle w:val="BodyText"/>
        <w:spacing w:before="55" w:line="256" w:lineRule="auto"/>
        <w:ind w:left="820"/>
        <w:jc w:val="center"/>
        <w:rPr>
          <w:rFonts w:eastAsiaTheme="minorEastAsia"/>
          <w:lang w:eastAsia="zh-CN"/>
        </w:rPr>
      </w:pPr>
    </w:p>
    <w:p w:rsidR="00AF596A" w:rsidRDefault="00AF596A" w:rsidP="00AF596A">
      <w:pPr>
        <w:pStyle w:val="BodyText"/>
        <w:spacing w:before="55" w:line="256" w:lineRule="auto"/>
        <w:ind w:left="820"/>
      </w:pPr>
      <w:r>
        <w:rPr>
          <w:rFonts w:eastAsiaTheme="minorEastAsia" w:hint="eastAsia"/>
          <w:lang w:eastAsia="zh-CN"/>
        </w:rPr>
        <w:t xml:space="preserve">For </w:t>
      </w:r>
      <w:r>
        <w:rPr>
          <w:rFonts w:eastAsiaTheme="minorEastAsia"/>
          <w:lang w:eastAsia="zh-CN"/>
        </w:rPr>
        <w:t xml:space="preserve">unipolar NRZ AWGN signal, the </w:t>
      </w:r>
      <w:r>
        <w:t>code is attached below.</w:t>
      </w:r>
    </w:p>
    <w:p w:rsidR="00AF596A" w:rsidRDefault="00AF596A" w:rsidP="00AF596A">
      <w:pPr>
        <w:pStyle w:val="BodyText"/>
        <w:spacing w:before="55" w:line="256" w:lineRule="auto"/>
        <w:ind w:left="820"/>
        <w:rPr>
          <w:rFonts w:eastAsiaTheme="minorEastAsia"/>
          <w:lang w:eastAsia="zh-CN"/>
        </w:rPr>
      </w:pP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w:t>
      </w:r>
      <w:proofErr w:type="spellStart"/>
      <w:r>
        <w:rPr>
          <w:rFonts w:ascii="Courier New" w:eastAsiaTheme="minorEastAsia" w:hAnsi="Courier New" w:cs="Courier New"/>
          <w:color w:val="228B22"/>
          <w:sz w:val="20"/>
          <w:szCs w:val="20"/>
          <w:lang w:val="en-US" w:eastAsia="zh-CN"/>
        </w:rPr>
        <w:t>UnipolarNRZ_AWGN.m</w:t>
      </w:r>
      <w:proofErr w:type="spellEnd"/>
      <w:r>
        <w:rPr>
          <w:rFonts w:ascii="Courier New" w:eastAsiaTheme="minorEastAsia" w:hAnsi="Courier New" w:cs="Courier New"/>
          <w:color w:val="228B22"/>
          <w:sz w:val="20"/>
          <w:szCs w:val="20"/>
          <w:lang w:val="en-US" w:eastAsia="zh-CN"/>
        </w:rPr>
        <w:t xml:space="preserve"> Simulate the performance of Unipolar NRZ in AWGN channels</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 xml:space="preserve">clear </w:t>
      </w:r>
      <w:r>
        <w:rPr>
          <w:rFonts w:ascii="Courier New" w:eastAsiaTheme="minorEastAsia" w:hAnsi="Courier New" w:cs="Courier New"/>
          <w:color w:val="A020F0"/>
          <w:sz w:val="20"/>
          <w:szCs w:val="20"/>
          <w:lang w:val="en-US" w:eastAsia="zh-CN"/>
        </w:rPr>
        <w:t>all</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 xml:space="preserve">close </w:t>
      </w:r>
      <w:r>
        <w:rPr>
          <w:rFonts w:ascii="Courier New" w:eastAsiaTheme="minorEastAsia" w:hAnsi="Courier New" w:cs="Courier New"/>
          <w:color w:val="A020F0"/>
          <w:sz w:val="20"/>
          <w:szCs w:val="20"/>
          <w:lang w:val="en-US" w:eastAsia="zh-CN"/>
        </w:rPr>
        <w:t>all</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%Eb/N0 in dB</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Eb_N0_dB=0:1:10;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%Convert Eb/N0 into the linear scale</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Eb_N0=</w:t>
      </w:r>
      <w:proofErr w:type="gramStart"/>
      <w:r>
        <w:rPr>
          <w:rFonts w:ascii="Courier New" w:eastAsiaTheme="minorEastAsia" w:hAnsi="Courier New" w:cs="Courier New"/>
          <w:color w:val="000000"/>
          <w:sz w:val="20"/>
          <w:szCs w:val="20"/>
          <w:lang w:val="en-US" w:eastAsia="zh-CN"/>
        </w:rPr>
        <w:t>10.^</w:t>
      </w:r>
      <w:proofErr w:type="gramEnd"/>
      <w:r>
        <w:rPr>
          <w:rFonts w:ascii="Courier New" w:eastAsiaTheme="minorEastAsia" w:hAnsi="Courier New" w:cs="Courier New"/>
          <w:color w:val="000000"/>
          <w:sz w:val="20"/>
          <w:szCs w:val="20"/>
          <w:lang w:val="en-US" w:eastAsia="zh-CN"/>
        </w:rPr>
        <w:t>(Eb_N0_dB/10);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%Fix the bit energy to be 1</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Eb=1;</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%Fix the bit duration to be 1</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T=1;</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%Calculate the signal amplitude</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A=sqrt(2*Eb/T);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%Energy of bit 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E0=0;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%Energy of bit 1</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E1=A^2*T;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%Optimal threshold</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Thr</w:t>
      </w:r>
      <w:proofErr w:type="spellEnd"/>
      <w:r>
        <w:rPr>
          <w:rFonts w:ascii="Courier New" w:eastAsiaTheme="minorEastAsia" w:hAnsi="Courier New" w:cs="Courier New"/>
          <w:color w:val="000000"/>
          <w:sz w:val="20"/>
          <w:szCs w:val="20"/>
          <w:lang w:val="en-US" w:eastAsia="zh-CN"/>
        </w:rPr>
        <w:t>=(E1-E0)/2;</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%Matched filter impulse response--constant with amplitude A over one bit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%duration.</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h=A;</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%Calculate the </w:t>
      </w:r>
      <w:proofErr w:type="spellStart"/>
      <w:r>
        <w:rPr>
          <w:rFonts w:ascii="Courier New" w:eastAsiaTheme="minorEastAsia" w:hAnsi="Courier New" w:cs="Courier New"/>
          <w:color w:val="228B22"/>
          <w:sz w:val="20"/>
          <w:szCs w:val="20"/>
          <w:lang w:val="en-US" w:eastAsia="zh-CN"/>
        </w:rPr>
        <w:t>correspnding</w:t>
      </w:r>
      <w:proofErr w:type="spellEnd"/>
      <w:r>
        <w:rPr>
          <w:rFonts w:ascii="Courier New" w:eastAsiaTheme="minorEastAsia" w:hAnsi="Courier New" w:cs="Courier New"/>
          <w:color w:val="228B22"/>
          <w:sz w:val="20"/>
          <w:szCs w:val="20"/>
          <w:lang w:val="en-US" w:eastAsia="zh-CN"/>
        </w:rPr>
        <w:t xml:space="preserve"> noise power spectral density</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N0=</w:t>
      </w:r>
      <w:proofErr w:type="gramStart"/>
      <w:r>
        <w:rPr>
          <w:rFonts w:ascii="Courier New" w:eastAsiaTheme="minorEastAsia" w:hAnsi="Courier New" w:cs="Courier New"/>
          <w:color w:val="000000"/>
          <w:sz w:val="20"/>
          <w:szCs w:val="20"/>
          <w:lang w:val="en-US" w:eastAsia="zh-CN"/>
        </w:rPr>
        <w:t>Eb./</w:t>
      </w:r>
      <w:proofErr w:type="gramEnd"/>
      <w:r>
        <w:rPr>
          <w:rFonts w:ascii="Courier New" w:eastAsiaTheme="minorEastAsia" w:hAnsi="Courier New" w:cs="Courier New"/>
          <w:color w:val="000000"/>
          <w:sz w:val="20"/>
          <w:szCs w:val="20"/>
          <w:lang w:val="en-US" w:eastAsia="zh-CN"/>
        </w:rPr>
        <w:t>Eb_N0;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lastRenderedPageBreak/>
        <w:t>%Number of different SNRs--------------?</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len_EbN0=length(Eb_N0);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%Total number of bits per block</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N_bit</w:t>
      </w:r>
      <w:proofErr w:type="spellEnd"/>
      <w:r>
        <w:rPr>
          <w:rFonts w:ascii="Courier New" w:eastAsiaTheme="minorEastAsia" w:hAnsi="Courier New" w:cs="Courier New"/>
          <w:color w:val="000000"/>
          <w:sz w:val="20"/>
          <w:szCs w:val="20"/>
          <w:lang w:val="en-US" w:eastAsia="zh-CN"/>
        </w:rPr>
        <w:t>=10000;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%Maximum number of blocks to simulate</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N_block</w:t>
      </w:r>
      <w:proofErr w:type="spellEnd"/>
      <w:r>
        <w:rPr>
          <w:rFonts w:ascii="Courier New" w:eastAsiaTheme="minorEastAsia" w:hAnsi="Courier New" w:cs="Courier New"/>
          <w:color w:val="000000"/>
          <w:sz w:val="20"/>
          <w:szCs w:val="20"/>
          <w:lang w:val="en-US" w:eastAsia="zh-CN"/>
        </w:rPr>
        <w:t>=1000;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%Eb/N0 index pointer</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EbN0_pointer=1;</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temp_EbN0_pointer=EbN0_pointer;</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%Number of errors counted for each Eb/N0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errs=zeros(</w:t>
      </w:r>
      <w:proofErr w:type="gramStart"/>
      <w:r>
        <w:rPr>
          <w:rFonts w:ascii="Courier New" w:eastAsiaTheme="minorEastAsia" w:hAnsi="Courier New" w:cs="Courier New"/>
          <w:color w:val="000000"/>
          <w:sz w:val="20"/>
          <w:szCs w:val="20"/>
          <w:lang w:val="en-US" w:eastAsia="zh-CN"/>
        </w:rPr>
        <w:t>1,len</w:t>
      </w:r>
      <w:proofErr w:type="gramEnd"/>
      <w:r>
        <w:rPr>
          <w:rFonts w:ascii="Courier New" w:eastAsiaTheme="minorEastAsia" w:hAnsi="Courier New" w:cs="Courier New"/>
          <w:color w:val="000000"/>
          <w:sz w:val="20"/>
          <w:szCs w:val="20"/>
          <w:lang w:val="en-US" w:eastAsia="zh-CN"/>
        </w:rPr>
        <w:t>_EbN0);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%Number of blocks simulated for each Eb/N0-----------?</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=zeros(</w:t>
      </w:r>
      <w:proofErr w:type="gramStart"/>
      <w:r>
        <w:rPr>
          <w:rFonts w:ascii="Courier New" w:eastAsiaTheme="minorEastAsia" w:hAnsi="Courier New" w:cs="Courier New"/>
          <w:color w:val="000000"/>
          <w:sz w:val="20"/>
          <w:szCs w:val="20"/>
          <w:lang w:val="en-US" w:eastAsia="zh-CN"/>
        </w:rPr>
        <w:t>1,len</w:t>
      </w:r>
      <w:proofErr w:type="gramEnd"/>
      <w:r>
        <w:rPr>
          <w:rFonts w:ascii="Courier New" w:eastAsiaTheme="minorEastAsia" w:hAnsi="Courier New" w:cs="Courier New"/>
          <w:color w:val="000000"/>
          <w:sz w:val="20"/>
          <w:szCs w:val="20"/>
          <w:lang w:val="en-US" w:eastAsia="zh-CN"/>
        </w:rPr>
        <w:t>_EbN0);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%While the Eb/N0 index pointer has not reached the last value, and the</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%number of blocks has not exceeded the maximum number, </w:t>
      </w:r>
      <w:proofErr w:type="spellStart"/>
      <w:r>
        <w:rPr>
          <w:rFonts w:ascii="Courier New" w:eastAsiaTheme="minorEastAsia" w:hAnsi="Courier New" w:cs="Courier New"/>
          <w:color w:val="228B22"/>
          <w:sz w:val="20"/>
          <w:szCs w:val="20"/>
          <w:lang w:val="en-US" w:eastAsia="zh-CN"/>
        </w:rPr>
        <w:t>N_block</w:t>
      </w:r>
      <w:proofErr w:type="spellEnd"/>
      <w:r>
        <w:rPr>
          <w:rFonts w:ascii="Courier New" w:eastAsiaTheme="minorEastAsia" w:hAnsi="Courier New" w:cs="Courier New"/>
          <w:color w:val="228B22"/>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%do the iterations</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while</w:t>
      </w:r>
      <w:r>
        <w:rPr>
          <w:rFonts w:ascii="Courier New" w:eastAsiaTheme="minorEastAsia" w:hAnsi="Courier New" w:cs="Courier New"/>
          <w:color w:val="000000"/>
          <w:sz w:val="20"/>
          <w:szCs w:val="20"/>
          <w:lang w:val="en-US" w:eastAsia="zh-CN"/>
        </w:rPr>
        <w:t xml:space="preserve"> (EbN0_pointer &lt;= len_EbN0) &amp;&amp; (</w:t>
      </w: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 xml:space="preserve">(len_EbN0) &lt; </w:t>
      </w:r>
      <w:proofErr w:type="spellStart"/>
      <w:r>
        <w:rPr>
          <w:rFonts w:ascii="Courier New" w:eastAsiaTheme="minorEastAsia" w:hAnsi="Courier New" w:cs="Courier New"/>
          <w:color w:val="000000"/>
          <w:sz w:val="20"/>
          <w:szCs w:val="20"/>
          <w:lang w:val="en-US" w:eastAsia="zh-CN"/>
        </w:rPr>
        <w:t>N_block</w:t>
      </w:r>
      <w:proofErr w:type="spellEnd"/>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%Generate a binary bit sequence</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D=round(rand(</w:t>
      </w:r>
      <w:proofErr w:type="gramStart"/>
      <w:r>
        <w:rPr>
          <w:rFonts w:ascii="Courier New" w:eastAsiaTheme="minorEastAsia" w:hAnsi="Courier New" w:cs="Courier New"/>
          <w:color w:val="000000"/>
          <w:sz w:val="20"/>
          <w:szCs w:val="20"/>
          <w:lang w:val="en-US" w:eastAsia="zh-CN"/>
        </w:rPr>
        <w:t>1,N</w:t>
      </w:r>
      <w:proofErr w:type="gramEnd"/>
      <w:r>
        <w:rPr>
          <w:rFonts w:ascii="Courier New" w:eastAsiaTheme="minorEastAsia" w:hAnsi="Courier New" w:cs="Courier New"/>
          <w:color w:val="000000"/>
          <w:sz w:val="20"/>
          <w:szCs w:val="20"/>
          <w:lang w:val="en-US" w:eastAsia="zh-CN"/>
        </w:rPr>
        <w:t>_bit));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%Transmitted signal after unipolar NRZ line coding.</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%1 is mapped to </w:t>
      </w:r>
      <w:proofErr w:type="spellStart"/>
      <w:r>
        <w:rPr>
          <w:rFonts w:ascii="Courier New" w:eastAsiaTheme="minorEastAsia" w:hAnsi="Courier New" w:cs="Courier New"/>
          <w:color w:val="228B22"/>
          <w:sz w:val="20"/>
          <w:szCs w:val="20"/>
          <w:lang w:val="en-US" w:eastAsia="zh-CN"/>
        </w:rPr>
        <w:t>amptitude</w:t>
      </w:r>
      <w:proofErr w:type="spellEnd"/>
      <w:r>
        <w:rPr>
          <w:rFonts w:ascii="Courier New" w:eastAsiaTheme="minorEastAsia" w:hAnsi="Courier New" w:cs="Courier New"/>
          <w:color w:val="228B22"/>
          <w:sz w:val="20"/>
          <w:szCs w:val="20"/>
          <w:lang w:val="en-US" w:eastAsia="zh-CN"/>
        </w:rPr>
        <w:t xml:space="preserve"> A; 0 is mapped to </w:t>
      </w:r>
      <w:proofErr w:type="spellStart"/>
      <w:r>
        <w:rPr>
          <w:rFonts w:ascii="Courier New" w:eastAsiaTheme="minorEastAsia" w:hAnsi="Courier New" w:cs="Courier New"/>
          <w:color w:val="228B22"/>
          <w:sz w:val="20"/>
          <w:szCs w:val="20"/>
          <w:lang w:val="en-US" w:eastAsia="zh-CN"/>
        </w:rPr>
        <w:t>amptitude</w:t>
      </w:r>
      <w:proofErr w:type="spellEnd"/>
      <w:r>
        <w:rPr>
          <w:rFonts w:ascii="Courier New" w:eastAsiaTheme="minorEastAsia" w:hAnsi="Courier New" w:cs="Courier New"/>
          <w:color w:val="228B22"/>
          <w:sz w:val="20"/>
          <w:szCs w:val="20"/>
          <w:lang w:val="en-US" w:eastAsia="zh-CN"/>
        </w:rPr>
        <w:t xml:space="preserve"> 0.</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Tx_data</w:t>
      </w:r>
      <w:proofErr w:type="spellEnd"/>
      <w:r>
        <w:rPr>
          <w:rFonts w:ascii="Courier New" w:eastAsiaTheme="minorEastAsia" w:hAnsi="Courier New" w:cs="Courier New"/>
          <w:color w:val="000000"/>
          <w:sz w:val="20"/>
          <w:szCs w:val="20"/>
          <w:lang w:val="en-US" w:eastAsia="zh-CN"/>
        </w:rPr>
        <w:t xml:space="preserve"> = A*D;</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%AWGN with </w:t>
      </w:r>
      <w:proofErr w:type="spellStart"/>
      <w:r>
        <w:rPr>
          <w:rFonts w:ascii="Courier New" w:eastAsiaTheme="minorEastAsia" w:hAnsi="Courier New" w:cs="Courier New"/>
          <w:color w:val="228B22"/>
          <w:sz w:val="20"/>
          <w:szCs w:val="20"/>
          <w:lang w:val="en-US" w:eastAsia="zh-CN"/>
        </w:rPr>
        <w:t>normalised</w:t>
      </w:r>
      <w:proofErr w:type="spellEnd"/>
      <w:r>
        <w:rPr>
          <w:rFonts w:ascii="Courier New" w:eastAsiaTheme="minorEastAsia" w:hAnsi="Courier New" w:cs="Courier New"/>
          <w:color w:val="228B22"/>
          <w:sz w:val="20"/>
          <w:szCs w:val="20"/>
          <w:lang w:val="en-US" w:eastAsia="zh-CN"/>
        </w:rPr>
        <w:t xml:space="preserve"> power 1</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Noise=</w:t>
      </w:r>
      <w:proofErr w:type="spellStart"/>
      <w:proofErr w:type="gramStart"/>
      <w:r>
        <w:rPr>
          <w:rFonts w:ascii="Courier New" w:eastAsiaTheme="minorEastAsia" w:hAnsi="Courier New" w:cs="Courier New"/>
          <w:color w:val="000000"/>
          <w:sz w:val="20"/>
          <w:szCs w:val="20"/>
          <w:lang w:val="en-US" w:eastAsia="zh-CN"/>
        </w:rPr>
        <w:t>randn</w:t>
      </w:r>
      <w:proofErr w:type="spellEnd"/>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000000"/>
          <w:sz w:val="20"/>
          <w:szCs w:val="20"/>
          <w:lang w:val="en-US" w:eastAsia="zh-CN"/>
        </w:rPr>
        <w:t xml:space="preserve">1, </w:t>
      </w:r>
      <w:proofErr w:type="spellStart"/>
      <w:r>
        <w:rPr>
          <w:rFonts w:ascii="Courier New" w:eastAsiaTheme="minorEastAsia" w:hAnsi="Courier New" w:cs="Courier New"/>
          <w:color w:val="000000"/>
          <w:sz w:val="20"/>
          <w:szCs w:val="20"/>
          <w:lang w:val="en-US" w:eastAsia="zh-CN"/>
        </w:rPr>
        <w:t>N_bit</w:t>
      </w:r>
      <w:proofErr w:type="spellEnd"/>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%Simulate different Eb/N0 values</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for</w:t>
      </w:r>
      <w:r>
        <w:rPr>
          <w:rFonts w:ascii="Courier New" w:eastAsiaTheme="minorEastAsia" w:hAnsi="Courier New" w:cs="Courier New"/>
          <w:color w:val="000000"/>
          <w:sz w:val="20"/>
          <w:szCs w:val="20"/>
          <w:lang w:val="en-US" w:eastAsia="zh-CN"/>
        </w:rPr>
        <w:t xml:space="preserve"> n = EbN0_</w:t>
      </w:r>
      <w:proofErr w:type="gramStart"/>
      <w:r>
        <w:rPr>
          <w:rFonts w:ascii="Courier New" w:eastAsiaTheme="minorEastAsia" w:hAnsi="Courier New" w:cs="Courier New"/>
          <w:color w:val="000000"/>
          <w:sz w:val="20"/>
          <w:szCs w:val="20"/>
          <w:lang w:val="en-US" w:eastAsia="zh-CN"/>
        </w:rPr>
        <w:t>pointer :</w:t>
      </w:r>
      <w:proofErr w:type="gramEnd"/>
      <w:r>
        <w:rPr>
          <w:rFonts w:ascii="Courier New" w:eastAsiaTheme="minorEastAsia" w:hAnsi="Courier New" w:cs="Courier New"/>
          <w:color w:val="000000"/>
          <w:sz w:val="20"/>
          <w:szCs w:val="20"/>
          <w:lang w:val="en-US" w:eastAsia="zh-CN"/>
        </w:rPr>
        <w:t xml:space="preserve"> len_EbN0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%Standard deviation of AWGN</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sigma_AWGN</w:t>
      </w:r>
      <w:proofErr w:type="spellEnd"/>
      <w:r>
        <w:rPr>
          <w:rFonts w:ascii="Courier New" w:eastAsiaTheme="minorEastAsia" w:hAnsi="Courier New" w:cs="Courier New"/>
          <w:color w:val="000000"/>
          <w:sz w:val="20"/>
          <w:szCs w:val="20"/>
          <w:lang w:val="en-US" w:eastAsia="zh-CN"/>
        </w:rPr>
        <w:t>=sqrt(N0(n)/2);</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%Received signal. The noise power is N0(n).</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Rx_data</w:t>
      </w:r>
      <w:proofErr w:type="spellEnd"/>
      <w:r>
        <w:rPr>
          <w:rFonts w:ascii="Courier New" w:eastAsiaTheme="minorEastAsia" w:hAnsi="Courier New" w:cs="Courier New"/>
          <w:color w:val="000000"/>
          <w:sz w:val="20"/>
          <w:szCs w:val="20"/>
          <w:lang w:val="en-US" w:eastAsia="zh-CN"/>
        </w:rPr>
        <w:t xml:space="preserve"> = </w:t>
      </w:r>
      <w:proofErr w:type="spellStart"/>
      <w:r>
        <w:rPr>
          <w:rFonts w:ascii="Courier New" w:eastAsiaTheme="minorEastAsia" w:hAnsi="Courier New" w:cs="Courier New"/>
          <w:color w:val="000000"/>
          <w:sz w:val="20"/>
          <w:szCs w:val="20"/>
          <w:lang w:val="en-US" w:eastAsia="zh-CN"/>
        </w:rPr>
        <w:t>Tx_data</w:t>
      </w:r>
      <w:proofErr w:type="spellEnd"/>
      <w:r>
        <w:rPr>
          <w:rFonts w:ascii="Courier New" w:eastAsiaTheme="minorEastAsia" w:hAnsi="Courier New" w:cs="Courier New"/>
          <w:color w:val="000000"/>
          <w:sz w:val="20"/>
          <w:szCs w:val="20"/>
          <w:lang w:val="en-US" w:eastAsia="zh-CN"/>
        </w:rPr>
        <w:t xml:space="preserve"> + </w:t>
      </w:r>
      <w:proofErr w:type="spellStart"/>
      <w:r>
        <w:rPr>
          <w:rFonts w:ascii="Courier New" w:eastAsiaTheme="minorEastAsia" w:hAnsi="Courier New" w:cs="Courier New"/>
          <w:color w:val="000000"/>
          <w:sz w:val="20"/>
          <w:szCs w:val="20"/>
          <w:lang w:val="en-US" w:eastAsia="zh-CN"/>
        </w:rPr>
        <w:t>sigma_AWGN</w:t>
      </w:r>
      <w:proofErr w:type="spellEnd"/>
      <w:r>
        <w:rPr>
          <w:rFonts w:ascii="Courier New" w:eastAsiaTheme="minorEastAsia" w:hAnsi="Courier New" w:cs="Courier New"/>
          <w:color w:val="000000"/>
          <w:sz w:val="20"/>
          <w:szCs w:val="20"/>
          <w:lang w:val="en-US" w:eastAsia="zh-CN"/>
        </w:rPr>
        <w:t>*Noise;</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%Matched filter output signal</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V=h*</w:t>
      </w:r>
      <w:proofErr w:type="spellStart"/>
      <w:r>
        <w:rPr>
          <w:rFonts w:ascii="Courier New" w:eastAsiaTheme="minorEastAsia" w:hAnsi="Courier New" w:cs="Courier New"/>
          <w:color w:val="000000"/>
          <w:sz w:val="20"/>
          <w:szCs w:val="20"/>
          <w:lang w:val="en-US" w:eastAsia="zh-CN"/>
        </w:rPr>
        <w:t>Rx_data</w:t>
      </w:r>
      <w:proofErr w:type="spellEnd"/>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%Recover the transmit data from the received data.</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%When the MF output is V&gt;Th, output 1; otherwise output 0.</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Recov_data</w:t>
      </w:r>
      <w:proofErr w:type="spellEnd"/>
      <w:r>
        <w:rPr>
          <w:rFonts w:ascii="Courier New" w:eastAsiaTheme="minorEastAsia" w:hAnsi="Courier New" w:cs="Courier New"/>
          <w:color w:val="000000"/>
          <w:sz w:val="20"/>
          <w:szCs w:val="20"/>
          <w:lang w:val="en-US" w:eastAsia="zh-CN"/>
        </w:rPr>
        <w:t xml:space="preserve"> = zeros (</w:t>
      </w:r>
      <w:proofErr w:type="gramStart"/>
      <w:r>
        <w:rPr>
          <w:rFonts w:ascii="Courier New" w:eastAsiaTheme="minorEastAsia" w:hAnsi="Courier New" w:cs="Courier New"/>
          <w:color w:val="000000"/>
          <w:sz w:val="20"/>
          <w:szCs w:val="20"/>
          <w:lang w:val="en-US" w:eastAsia="zh-CN"/>
        </w:rPr>
        <w:t>1,N</w:t>
      </w:r>
      <w:proofErr w:type="gramEnd"/>
      <w:r>
        <w:rPr>
          <w:rFonts w:ascii="Courier New" w:eastAsiaTheme="minorEastAsia" w:hAnsi="Courier New" w:cs="Courier New"/>
          <w:color w:val="000000"/>
          <w:sz w:val="20"/>
          <w:szCs w:val="20"/>
          <w:lang w:val="en-US" w:eastAsia="zh-CN"/>
        </w:rPr>
        <w:t>_bit);</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Recov_data</w:t>
      </w:r>
      <w:proofErr w:type="spellEnd"/>
      <w:r>
        <w:rPr>
          <w:rFonts w:ascii="Courier New" w:eastAsiaTheme="minorEastAsia" w:hAnsi="Courier New" w:cs="Courier New"/>
          <w:color w:val="000000"/>
          <w:sz w:val="20"/>
          <w:szCs w:val="20"/>
          <w:lang w:val="en-US" w:eastAsia="zh-CN"/>
        </w:rPr>
        <w:t xml:space="preserve"> (V&gt;</w:t>
      </w:r>
      <w:proofErr w:type="spellStart"/>
      <w:proofErr w:type="gramStart"/>
      <w:r>
        <w:rPr>
          <w:rFonts w:ascii="Courier New" w:eastAsiaTheme="minorEastAsia" w:hAnsi="Courier New" w:cs="Courier New"/>
          <w:color w:val="000000"/>
          <w:sz w:val="20"/>
          <w:szCs w:val="20"/>
          <w:lang w:val="en-US" w:eastAsia="zh-CN"/>
        </w:rPr>
        <w:t>Thr</w:t>
      </w:r>
      <w:proofErr w:type="spellEnd"/>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000000"/>
          <w:sz w:val="20"/>
          <w:szCs w:val="20"/>
          <w:lang w:val="en-US" w:eastAsia="zh-CN"/>
        </w:rPr>
        <w:t>1;</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%Count the number of errors-----------------------?</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errs(n)= errs(n)+sum(abs(</w:t>
      </w:r>
      <w:proofErr w:type="spellStart"/>
      <w:r>
        <w:rPr>
          <w:rFonts w:ascii="Courier New" w:eastAsiaTheme="minorEastAsia" w:hAnsi="Courier New" w:cs="Courier New"/>
          <w:color w:val="000000"/>
          <w:sz w:val="20"/>
          <w:szCs w:val="20"/>
          <w:lang w:val="en-US" w:eastAsia="zh-CN"/>
        </w:rPr>
        <w:t>Recov_data</w:t>
      </w:r>
      <w:proofErr w:type="spellEnd"/>
      <w:r>
        <w:rPr>
          <w:rFonts w:ascii="Courier New" w:eastAsiaTheme="minorEastAsia" w:hAnsi="Courier New" w:cs="Courier New"/>
          <w:color w:val="000000"/>
          <w:sz w:val="20"/>
          <w:szCs w:val="20"/>
          <w:lang w:val="en-US" w:eastAsia="zh-CN"/>
        </w:rPr>
        <w:t>-D</w:t>
      </w:r>
      <w:proofErr w:type="gramStart"/>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000000"/>
          <w:sz w:val="20"/>
          <w:szCs w:val="20"/>
          <w:lang w:val="en-US" w:eastAsia="zh-CN"/>
        </w:rPr>
        <w:t>2);</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%If more than 500 errors have been counted, move the Eb/N0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%index pointer to the next Eb/N0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if</w:t>
      </w:r>
      <w:r>
        <w:rPr>
          <w:rFonts w:ascii="Courier New" w:eastAsiaTheme="minorEastAsia" w:hAnsi="Courier New" w:cs="Courier New"/>
          <w:color w:val="000000"/>
          <w:sz w:val="20"/>
          <w:szCs w:val="20"/>
          <w:lang w:val="en-US" w:eastAsia="zh-CN"/>
        </w:rPr>
        <w:t xml:space="preserve"> errs(n)&gt;=500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temp_EbN0_pointer = temp_EbN0_pointer+1;</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end</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%Update the </w:t>
      </w:r>
      <w:proofErr w:type="spellStart"/>
      <w:r>
        <w:rPr>
          <w:rFonts w:ascii="Courier New" w:eastAsiaTheme="minorEastAsia" w:hAnsi="Courier New" w:cs="Courier New"/>
          <w:color w:val="228B22"/>
          <w:sz w:val="20"/>
          <w:szCs w:val="20"/>
          <w:lang w:val="en-US" w:eastAsia="zh-CN"/>
        </w:rPr>
        <w:t>nubmer</w:t>
      </w:r>
      <w:proofErr w:type="spellEnd"/>
      <w:r>
        <w:rPr>
          <w:rFonts w:ascii="Courier New" w:eastAsiaTheme="minorEastAsia" w:hAnsi="Courier New" w:cs="Courier New"/>
          <w:color w:val="228B22"/>
          <w:sz w:val="20"/>
          <w:szCs w:val="20"/>
          <w:lang w:val="en-US" w:eastAsia="zh-CN"/>
        </w:rPr>
        <w:t xml:space="preserve"> of blocks simulated</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(n)=</w:t>
      </w: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(n)+1;</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end</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%Update Eb/N0 pointer</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EbN0_pointer=temp_EbN0_pointer;</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end</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 xml:space="preserve">%Calculate the numerical BERs for different Eb/N0's. Each block has </w:t>
      </w:r>
      <w:proofErr w:type="spellStart"/>
      <w:r>
        <w:rPr>
          <w:rFonts w:ascii="Courier New" w:eastAsiaTheme="minorEastAsia" w:hAnsi="Courier New" w:cs="Courier New"/>
          <w:color w:val="228B22"/>
          <w:sz w:val="20"/>
          <w:szCs w:val="20"/>
          <w:lang w:val="en-US" w:eastAsia="zh-CN"/>
        </w:rPr>
        <w:t>N_bit</w:t>
      </w:r>
      <w:proofErr w:type="spellEnd"/>
      <w:r>
        <w:rPr>
          <w:rFonts w:ascii="Courier New" w:eastAsiaTheme="minorEastAsia" w:hAnsi="Courier New" w:cs="Courier New"/>
          <w:color w:val="228B22"/>
          <w:sz w:val="20"/>
          <w:szCs w:val="20"/>
          <w:lang w:val="en-US" w:eastAsia="zh-CN"/>
        </w:rPr>
        <w:t xml:space="preserve"> bits.</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Num_BER</w:t>
      </w:r>
      <w:proofErr w:type="spellEnd"/>
      <w:r>
        <w:rPr>
          <w:rFonts w:ascii="Courier New" w:eastAsiaTheme="minorEastAsia" w:hAnsi="Courier New" w:cs="Courier New"/>
          <w:color w:val="000000"/>
          <w:sz w:val="20"/>
          <w:szCs w:val="20"/>
          <w:lang w:val="en-US" w:eastAsia="zh-CN"/>
        </w:rPr>
        <w:t xml:space="preserve"> = </w:t>
      </w:r>
      <w:proofErr w:type="gramStart"/>
      <w:r>
        <w:rPr>
          <w:rFonts w:ascii="Courier New" w:eastAsiaTheme="minorEastAsia" w:hAnsi="Courier New" w:cs="Courier New"/>
          <w:color w:val="000000"/>
          <w:sz w:val="20"/>
          <w:szCs w:val="20"/>
          <w:lang w:val="en-US" w:eastAsia="zh-CN"/>
        </w:rPr>
        <w:t>errs./</w:t>
      </w:r>
      <w:proofErr w:type="gramEnd"/>
      <w:r>
        <w:rPr>
          <w:rFonts w:ascii="Courier New" w:eastAsiaTheme="minorEastAsia" w:hAnsi="Courier New" w:cs="Courier New"/>
          <w:color w:val="000000"/>
          <w:sz w:val="20"/>
          <w:szCs w:val="20"/>
          <w:lang w:val="en-US" w:eastAsia="zh-CN"/>
        </w:rPr>
        <w:t>(</w:t>
      </w:r>
      <w:proofErr w:type="spellStart"/>
      <w:r>
        <w:rPr>
          <w:rFonts w:ascii="Courier New" w:eastAsiaTheme="minorEastAsia" w:hAnsi="Courier New" w:cs="Courier New"/>
          <w:color w:val="000000"/>
          <w:sz w:val="20"/>
          <w:szCs w:val="20"/>
          <w:lang w:val="en-US" w:eastAsia="zh-CN"/>
        </w:rPr>
        <w:t>N_bit</w:t>
      </w:r>
      <w:proofErr w:type="spellEnd"/>
      <w:r>
        <w:rPr>
          <w:rFonts w:ascii="Courier New" w:eastAsiaTheme="minorEastAsia" w:hAnsi="Courier New" w:cs="Courier New"/>
          <w:color w:val="000000"/>
          <w:sz w:val="20"/>
          <w:szCs w:val="20"/>
          <w:lang w:val="en-US" w:eastAsia="zh-CN"/>
        </w:rPr>
        <w:t>*</w:t>
      </w:r>
      <w:proofErr w:type="spellStart"/>
      <w:r>
        <w:rPr>
          <w:rFonts w:ascii="Courier New" w:eastAsiaTheme="minorEastAsia" w:hAnsi="Courier New" w:cs="Courier New"/>
          <w:color w:val="000000"/>
          <w:sz w:val="20"/>
          <w:szCs w:val="20"/>
          <w:lang w:val="en-US" w:eastAsia="zh-CN"/>
        </w:rPr>
        <w:t>block_count</w:t>
      </w:r>
      <w:proofErr w:type="spellEnd"/>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%Calculate the analytical BERs for different Eb/N0's</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Ana_BER</w:t>
      </w:r>
      <w:proofErr w:type="spellEnd"/>
      <w:r>
        <w:rPr>
          <w:rFonts w:ascii="Courier New" w:eastAsiaTheme="minorEastAsia" w:hAnsi="Courier New" w:cs="Courier New"/>
          <w:color w:val="000000"/>
          <w:sz w:val="20"/>
          <w:szCs w:val="20"/>
          <w:lang w:val="en-US" w:eastAsia="zh-CN"/>
        </w:rPr>
        <w:t>=Q(sqrt(Eb_N0));</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figure;</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proofErr w:type="gramStart"/>
      <w:r>
        <w:rPr>
          <w:rFonts w:ascii="Courier New" w:eastAsiaTheme="minorEastAsia" w:hAnsi="Courier New" w:cs="Courier New"/>
          <w:color w:val="000000"/>
          <w:sz w:val="20"/>
          <w:szCs w:val="20"/>
          <w:lang w:val="en-US" w:eastAsia="zh-CN"/>
        </w:rPr>
        <w:t>semilogy</w:t>
      </w:r>
      <w:proofErr w:type="spellEnd"/>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000000"/>
          <w:sz w:val="20"/>
          <w:szCs w:val="20"/>
          <w:lang w:val="en-US" w:eastAsia="zh-CN"/>
        </w:rPr>
        <w:t xml:space="preserve">Eb_N0_dB, </w:t>
      </w:r>
      <w:proofErr w:type="spellStart"/>
      <w:r>
        <w:rPr>
          <w:rFonts w:ascii="Courier New" w:eastAsiaTheme="minorEastAsia" w:hAnsi="Courier New" w:cs="Courier New"/>
          <w:color w:val="000000"/>
          <w:sz w:val="20"/>
          <w:szCs w:val="20"/>
          <w:lang w:val="en-US" w:eastAsia="zh-CN"/>
        </w:rPr>
        <w:t>Num_BER</w:t>
      </w:r>
      <w:proofErr w:type="spellEnd"/>
      <w:r>
        <w:rPr>
          <w:rFonts w:ascii="Courier New" w:eastAsiaTheme="minorEastAsia" w:hAnsi="Courier New" w:cs="Courier New"/>
          <w:color w:val="000000"/>
          <w:sz w:val="20"/>
          <w:szCs w:val="20"/>
          <w:lang w:val="en-US" w:eastAsia="zh-CN"/>
        </w:rPr>
        <w:t xml:space="preserve">, </w:t>
      </w:r>
      <w:r>
        <w:rPr>
          <w:rFonts w:ascii="Courier New" w:eastAsiaTheme="minorEastAsia" w:hAnsi="Courier New" w:cs="Courier New"/>
          <w:color w:val="A020F0"/>
          <w:sz w:val="20"/>
          <w:szCs w:val="20"/>
          <w:lang w:val="en-US" w:eastAsia="zh-CN"/>
        </w:rPr>
        <w:t>'-s'</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 xml:space="preserve">hold </w:t>
      </w:r>
      <w:r>
        <w:rPr>
          <w:rFonts w:ascii="Courier New" w:eastAsiaTheme="minorEastAsia" w:hAnsi="Courier New" w:cs="Courier New"/>
          <w:color w:val="A020F0"/>
          <w:sz w:val="20"/>
          <w:szCs w:val="20"/>
          <w:lang w:val="en-US" w:eastAsia="zh-CN"/>
        </w:rPr>
        <w:t>on</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proofErr w:type="gramStart"/>
      <w:r>
        <w:rPr>
          <w:rFonts w:ascii="Courier New" w:eastAsiaTheme="minorEastAsia" w:hAnsi="Courier New" w:cs="Courier New"/>
          <w:color w:val="000000"/>
          <w:sz w:val="20"/>
          <w:szCs w:val="20"/>
          <w:lang w:val="en-US" w:eastAsia="zh-CN"/>
        </w:rPr>
        <w:t>semilogy</w:t>
      </w:r>
      <w:proofErr w:type="spellEnd"/>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000000"/>
          <w:sz w:val="20"/>
          <w:szCs w:val="20"/>
          <w:lang w:val="en-US" w:eastAsia="zh-CN"/>
        </w:rPr>
        <w:t xml:space="preserve">Eb_N0_dB, </w:t>
      </w:r>
      <w:proofErr w:type="spellStart"/>
      <w:r>
        <w:rPr>
          <w:rFonts w:ascii="Courier New" w:eastAsiaTheme="minorEastAsia" w:hAnsi="Courier New" w:cs="Courier New"/>
          <w:color w:val="000000"/>
          <w:sz w:val="20"/>
          <w:szCs w:val="20"/>
          <w:lang w:val="en-US" w:eastAsia="zh-CN"/>
        </w:rPr>
        <w:t>Ana_BER</w:t>
      </w:r>
      <w:proofErr w:type="spellEnd"/>
      <w:r>
        <w:rPr>
          <w:rFonts w:ascii="Courier New" w:eastAsiaTheme="minorEastAsia" w:hAnsi="Courier New" w:cs="Courier New"/>
          <w:color w:val="000000"/>
          <w:sz w:val="20"/>
          <w:szCs w:val="20"/>
          <w:lang w:val="en-US" w:eastAsia="zh-CN"/>
        </w:rPr>
        <w:t xml:space="preserve">, </w:t>
      </w:r>
      <w:r>
        <w:rPr>
          <w:rFonts w:ascii="Courier New" w:eastAsiaTheme="minorEastAsia" w:hAnsi="Courier New" w:cs="Courier New"/>
          <w:color w:val="A020F0"/>
          <w:sz w:val="20"/>
          <w:szCs w:val="20"/>
          <w:lang w:val="en-US" w:eastAsia="zh-CN"/>
        </w:rPr>
        <w:t>'r-*'</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 xml:space="preserve">grid </w:t>
      </w:r>
      <w:r>
        <w:rPr>
          <w:rFonts w:ascii="Courier New" w:eastAsiaTheme="minorEastAsia" w:hAnsi="Courier New" w:cs="Courier New"/>
          <w:color w:val="A020F0"/>
          <w:sz w:val="20"/>
          <w:szCs w:val="20"/>
          <w:lang w:val="en-US" w:eastAsia="zh-CN"/>
        </w:rPr>
        <w:t>on</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gramStart"/>
      <w:r>
        <w:rPr>
          <w:rFonts w:ascii="Courier New" w:eastAsiaTheme="minorEastAsia" w:hAnsi="Courier New" w:cs="Courier New"/>
          <w:color w:val="000000"/>
          <w:sz w:val="20"/>
          <w:szCs w:val="20"/>
          <w:lang w:val="en-US" w:eastAsia="zh-CN"/>
        </w:rPr>
        <w:t>legend(</w:t>
      </w:r>
      <w:proofErr w:type="gramEnd"/>
      <w:r>
        <w:rPr>
          <w:rFonts w:ascii="Courier New" w:eastAsiaTheme="minorEastAsia" w:hAnsi="Courier New" w:cs="Courier New"/>
          <w:color w:val="A020F0"/>
          <w:sz w:val="20"/>
          <w:szCs w:val="20"/>
          <w:lang w:val="en-US" w:eastAsia="zh-CN"/>
        </w:rPr>
        <w:t>'Numerical BER'</w:t>
      </w:r>
      <w:r>
        <w:rPr>
          <w:rFonts w:ascii="Courier New" w:eastAsiaTheme="minorEastAsia" w:hAnsi="Courier New" w:cs="Courier New"/>
          <w:color w:val="000000"/>
          <w:sz w:val="20"/>
          <w:szCs w:val="20"/>
          <w:lang w:val="en-US" w:eastAsia="zh-CN"/>
        </w:rPr>
        <w:t xml:space="preserve">, </w:t>
      </w:r>
      <w:r>
        <w:rPr>
          <w:rFonts w:ascii="Courier New" w:eastAsiaTheme="minorEastAsia" w:hAnsi="Courier New" w:cs="Courier New"/>
          <w:color w:val="A020F0"/>
          <w:sz w:val="20"/>
          <w:szCs w:val="20"/>
          <w:lang w:val="en-US" w:eastAsia="zh-CN"/>
        </w:rPr>
        <w:t>'Analytical BER'</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gramStart"/>
      <w:r>
        <w:rPr>
          <w:rFonts w:ascii="Courier New" w:eastAsiaTheme="minorEastAsia" w:hAnsi="Courier New" w:cs="Courier New"/>
          <w:color w:val="000000"/>
          <w:sz w:val="20"/>
          <w:szCs w:val="20"/>
          <w:lang w:val="en-US" w:eastAsia="zh-CN"/>
        </w:rPr>
        <w:t>title(</w:t>
      </w:r>
      <w:proofErr w:type="gramEnd"/>
      <w:r>
        <w:rPr>
          <w:rFonts w:ascii="Courier New" w:eastAsiaTheme="minorEastAsia" w:hAnsi="Courier New" w:cs="Courier New"/>
          <w:color w:val="A020F0"/>
          <w:sz w:val="20"/>
          <w:szCs w:val="20"/>
          <w:lang w:val="en-US" w:eastAsia="zh-CN"/>
        </w:rPr>
        <w:t>'Unipolar NRZ in AWGN Channels'</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proofErr w:type="gramStart"/>
      <w:r>
        <w:rPr>
          <w:rFonts w:ascii="Courier New" w:eastAsiaTheme="minorEastAsia" w:hAnsi="Courier New" w:cs="Courier New"/>
          <w:color w:val="000000"/>
          <w:sz w:val="20"/>
          <w:szCs w:val="20"/>
          <w:lang w:val="en-US" w:eastAsia="zh-CN"/>
        </w:rPr>
        <w:t>xlabel</w:t>
      </w:r>
      <w:proofErr w:type="spellEnd"/>
      <w:r>
        <w:rPr>
          <w:rFonts w:ascii="Courier New" w:eastAsiaTheme="minorEastAsia" w:hAnsi="Courier New" w:cs="Courier New"/>
          <w:color w:val="000000"/>
          <w:sz w:val="20"/>
          <w:szCs w:val="20"/>
          <w:lang w:val="en-US" w:eastAsia="zh-CN"/>
        </w:rPr>
        <w:t>(</w:t>
      </w:r>
      <w:proofErr w:type="gramEnd"/>
      <w:r>
        <w:rPr>
          <w:rFonts w:ascii="Courier New" w:eastAsiaTheme="minorEastAsia" w:hAnsi="Courier New" w:cs="Courier New"/>
          <w:color w:val="A020F0"/>
          <w:sz w:val="20"/>
          <w:szCs w:val="20"/>
          <w:lang w:val="en-US" w:eastAsia="zh-CN"/>
        </w:rPr>
        <w:t>'Eb/N0 (dB)'</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proofErr w:type="spellStart"/>
      <w:r>
        <w:rPr>
          <w:rFonts w:ascii="Courier New" w:eastAsiaTheme="minorEastAsia" w:hAnsi="Courier New" w:cs="Courier New"/>
          <w:color w:val="000000"/>
          <w:sz w:val="20"/>
          <w:szCs w:val="20"/>
          <w:lang w:val="en-US" w:eastAsia="zh-CN"/>
        </w:rPr>
        <w:t>ylabel</w:t>
      </w:r>
      <w:proofErr w:type="spellEnd"/>
      <w:r>
        <w:rPr>
          <w:rFonts w:ascii="Courier New" w:eastAsiaTheme="minorEastAsia" w:hAnsi="Courier New" w:cs="Courier New"/>
          <w:color w:val="000000"/>
          <w:sz w:val="20"/>
          <w:szCs w:val="20"/>
          <w:lang w:val="en-US" w:eastAsia="zh-CN"/>
        </w:rPr>
        <w:t>(</w:t>
      </w:r>
      <w:r>
        <w:rPr>
          <w:rFonts w:ascii="Courier New" w:eastAsiaTheme="minorEastAsia" w:hAnsi="Courier New" w:cs="Courier New"/>
          <w:color w:val="A020F0"/>
          <w:sz w:val="20"/>
          <w:szCs w:val="20"/>
          <w:lang w:val="en-US" w:eastAsia="zh-CN"/>
        </w:rPr>
        <w:t>'BER'</w:t>
      </w:r>
      <w:r>
        <w:rPr>
          <w:rFonts w:ascii="Courier New" w:eastAsiaTheme="minorEastAsia" w:hAnsi="Courier New" w:cs="Courier New"/>
          <w:color w:val="000000"/>
          <w:sz w:val="20"/>
          <w:szCs w:val="20"/>
          <w:lang w:val="en-US" w:eastAsia="zh-CN"/>
        </w:rPr>
        <w:t>);</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228B22"/>
          <w:sz w:val="20"/>
          <w:szCs w:val="20"/>
          <w:lang w:val="en-US" w:eastAsia="zh-CN"/>
        </w:rPr>
        <w:t>%Q function</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function</w:t>
      </w:r>
      <w:r>
        <w:rPr>
          <w:rFonts w:ascii="Courier New" w:eastAsiaTheme="minorEastAsia" w:hAnsi="Courier New" w:cs="Courier New"/>
          <w:color w:val="000000"/>
          <w:sz w:val="20"/>
          <w:szCs w:val="20"/>
          <w:lang w:val="en-US" w:eastAsia="zh-CN"/>
        </w:rPr>
        <w:t xml:space="preserve"> y=Q(x)</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lastRenderedPageBreak/>
        <w:t>x=real(x);</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00"/>
          <w:sz w:val="20"/>
          <w:szCs w:val="20"/>
          <w:lang w:val="en-US" w:eastAsia="zh-CN"/>
        </w:rPr>
        <w:t>y=</w:t>
      </w:r>
      <w:proofErr w:type="spellStart"/>
      <w:r>
        <w:rPr>
          <w:rFonts w:ascii="Courier New" w:eastAsiaTheme="minorEastAsia" w:hAnsi="Courier New" w:cs="Courier New"/>
          <w:color w:val="000000"/>
          <w:sz w:val="20"/>
          <w:szCs w:val="20"/>
          <w:lang w:val="en-US" w:eastAsia="zh-CN"/>
        </w:rPr>
        <w:t>erfc</w:t>
      </w:r>
      <w:proofErr w:type="spellEnd"/>
      <w:r>
        <w:rPr>
          <w:rFonts w:ascii="Courier New" w:eastAsiaTheme="minorEastAsia" w:hAnsi="Courier New" w:cs="Courier New"/>
          <w:color w:val="000000"/>
          <w:sz w:val="20"/>
          <w:szCs w:val="20"/>
          <w:lang w:val="en-US" w:eastAsia="zh-CN"/>
        </w:rPr>
        <w:t>(x/</w:t>
      </w:r>
      <w:proofErr w:type="gramStart"/>
      <w:r>
        <w:rPr>
          <w:rFonts w:ascii="Courier New" w:eastAsiaTheme="minorEastAsia" w:hAnsi="Courier New" w:cs="Courier New"/>
          <w:color w:val="000000"/>
          <w:sz w:val="20"/>
          <w:szCs w:val="20"/>
          <w:lang w:val="en-US" w:eastAsia="zh-CN"/>
        </w:rPr>
        <w:t>sqrt(</w:t>
      </w:r>
      <w:proofErr w:type="gramEnd"/>
      <w:r>
        <w:rPr>
          <w:rFonts w:ascii="Courier New" w:eastAsiaTheme="minorEastAsia" w:hAnsi="Courier New" w:cs="Courier New"/>
          <w:color w:val="000000"/>
          <w:sz w:val="20"/>
          <w:szCs w:val="20"/>
          <w:lang w:val="en-US" w:eastAsia="zh-CN"/>
        </w:rPr>
        <w:t>2))/2;</w:t>
      </w:r>
    </w:p>
    <w:p w:rsidR="00AF596A" w:rsidRDefault="00AF596A" w:rsidP="00AF596A">
      <w:pPr>
        <w:adjustRightInd w:val="0"/>
        <w:ind w:leftChars="400" w:left="880"/>
        <w:rPr>
          <w:rFonts w:ascii="Courier New" w:eastAsiaTheme="minorEastAsia" w:hAnsi="Courier New" w:cs="Courier New"/>
          <w:sz w:val="24"/>
          <w:szCs w:val="24"/>
          <w:lang w:val="en-US" w:eastAsia="zh-CN"/>
        </w:rPr>
      </w:pPr>
      <w:r>
        <w:rPr>
          <w:rFonts w:ascii="Courier New" w:eastAsiaTheme="minorEastAsia" w:hAnsi="Courier New" w:cs="Courier New"/>
          <w:color w:val="0000FF"/>
          <w:sz w:val="20"/>
          <w:szCs w:val="20"/>
          <w:lang w:val="en-US" w:eastAsia="zh-CN"/>
        </w:rPr>
        <w:t>end</w:t>
      </w:r>
    </w:p>
    <w:p w:rsidR="00AF596A" w:rsidRDefault="00AF596A" w:rsidP="00AF596A">
      <w:pPr>
        <w:pStyle w:val="BodyText"/>
        <w:spacing w:before="55" w:line="256" w:lineRule="auto"/>
        <w:ind w:left="820"/>
        <w:rPr>
          <w:rFonts w:eastAsiaTheme="minorEastAsia"/>
          <w:lang w:eastAsia="zh-CN"/>
        </w:rPr>
      </w:pPr>
    </w:p>
    <w:p w:rsidR="00AF596A" w:rsidRDefault="00AF596A" w:rsidP="00AF596A">
      <w:pPr>
        <w:pStyle w:val="BodyText"/>
        <w:spacing w:before="55" w:line="256" w:lineRule="auto"/>
        <w:ind w:left="820"/>
        <w:rPr>
          <w:rFonts w:eastAsiaTheme="minorEastAsia"/>
          <w:lang w:eastAsia="zh-CN"/>
        </w:rPr>
      </w:pPr>
      <w:r>
        <w:rPr>
          <w:rFonts w:eastAsiaTheme="minorEastAsia" w:hint="eastAsia"/>
          <w:lang w:eastAsia="zh-CN"/>
        </w:rPr>
        <w:t xml:space="preserve">The </w:t>
      </w:r>
      <w:r>
        <w:rPr>
          <w:rFonts w:eastAsiaTheme="minorEastAsia"/>
          <w:lang w:eastAsia="zh-CN"/>
        </w:rPr>
        <w:t xml:space="preserve">result is indicated </w:t>
      </w:r>
      <w:r w:rsidR="00B94330">
        <w:rPr>
          <w:rFonts w:eastAsiaTheme="minorEastAsia"/>
          <w:noProof/>
          <w:lang w:eastAsia="zh-CN"/>
        </w:rPr>
        <w:t>in</w:t>
      </w:r>
      <w:r>
        <w:rPr>
          <w:rFonts w:eastAsiaTheme="minorEastAsia"/>
          <w:lang w:eastAsia="zh-CN"/>
        </w:rPr>
        <w:t xml:space="preserve"> Figure 2.</w:t>
      </w:r>
    </w:p>
    <w:p w:rsidR="00AF596A" w:rsidRDefault="00AF596A" w:rsidP="00AF596A">
      <w:pPr>
        <w:pStyle w:val="BodyText"/>
        <w:spacing w:before="55" w:line="256" w:lineRule="auto"/>
        <w:ind w:left="820"/>
        <w:jc w:val="center"/>
        <w:rPr>
          <w:rFonts w:eastAsiaTheme="minorEastAsia"/>
          <w:lang w:eastAsia="zh-CN"/>
        </w:rPr>
      </w:pPr>
      <w:r>
        <w:rPr>
          <w:noProof/>
        </w:rPr>
        <w:drawing>
          <wp:inline distT="0" distB="0" distL="0" distR="0" wp14:anchorId="1C891969" wp14:editId="6289FF34">
            <wp:extent cx="5485714" cy="4895238"/>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5714" cy="4895238"/>
                    </a:xfrm>
                    <a:prstGeom prst="rect">
                      <a:avLst/>
                    </a:prstGeom>
                  </pic:spPr>
                </pic:pic>
              </a:graphicData>
            </a:graphic>
          </wp:inline>
        </w:drawing>
      </w:r>
    </w:p>
    <w:p w:rsidR="00AF596A" w:rsidRDefault="00AF596A" w:rsidP="00AF596A">
      <w:pPr>
        <w:pStyle w:val="BodyText"/>
        <w:spacing w:before="55" w:line="256" w:lineRule="auto"/>
        <w:ind w:left="820"/>
        <w:jc w:val="center"/>
        <w:rPr>
          <w:rFonts w:eastAsiaTheme="minorEastAsia"/>
          <w:lang w:eastAsia="zh-CN"/>
        </w:rPr>
      </w:pPr>
      <w:r>
        <w:rPr>
          <w:rFonts w:eastAsiaTheme="minorEastAsia" w:hint="eastAsia"/>
          <w:lang w:eastAsia="zh-CN"/>
        </w:rPr>
        <w:t>Fig</w:t>
      </w:r>
      <w:r>
        <w:rPr>
          <w:rFonts w:eastAsiaTheme="minorEastAsia"/>
          <w:lang w:eastAsia="zh-CN"/>
        </w:rPr>
        <w:t>ure 2</w:t>
      </w:r>
      <w:r>
        <w:rPr>
          <w:rFonts w:eastAsiaTheme="minorEastAsia"/>
          <w:lang w:eastAsia="zh-CN"/>
        </w:rPr>
        <w:tab/>
        <w:t>BER comparison for unipolar NRZ signal in AWGN channels</w:t>
      </w:r>
      <w:r>
        <w:rPr>
          <w:rFonts w:eastAsiaTheme="minorEastAsia"/>
          <w:lang w:eastAsia="zh-CN"/>
        </w:rPr>
        <w:tab/>
      </w:r>
    </w:p>
    <w:p w:rsidR="00AF596A" w:rsidRPr="00AF596A" w:rsidRDefault="00AF596A" w:rsidP="00AF596A">
      <w:pPr>
        <w:pStyle w:val="BodyText"/>
        <w:spacing w:before="55" w:line="256" w:lineRule="auto"/>
        <w:ind w:left="820"/>
        <w:rPr>
          <w:rFonts w:eastAsiaTheme="minorEastAsia"/>
          <w:lang w:eastAsia="zh-CN"/>
        </w:rPr>
      </w:pPr>
    </w:p>
    <w:p w:rsidR="0037483D" w:rsidRDefault="0037483D" w:rsidP="0037483D">
      <w:pPr>
        <w:pStyle w:val="ListParagraph"/>
        <w:numPr>
          <w:ilvl w:val="0"/>
          <w:numId w:val="1"/>
        </w:numPr>
        <w:tabs>
          <w:tab w:val="left" w:pos="821"/>
        </w:tabs>
        <w:spacing w:before="156"/>
        <w:ind w:left="820"/>
      </w:pPr>
      <w:r>
        <w:rPr>
          <w:u w:val="single"/>
        </w:rPr>
        <w:t>Conclusion</w:t>
      </w:r>
    </w:p>
    <w:p w:rsidR="0037483D" w:rsidRDefault="0037483D" w:rsidP="0037483D">
      <w:pPr>
        <w:pStyle w:val="BodyText"/>
        <w:spacing w:before="2"/>
        <w:rPr>
          <w:sz w:val="10"/>
        </w:rPr>
      </w:pPr>
    </w:p>
    <w:p w:rsidR="0037483D" w:rsidRDefault="00B12730" w:rsidP="00B12730">
      <w:pPr>
        <w:pStyle w:val="BodyText"/>
        <w:spacing w:before="56"/>
        <w:ind w:left="820"/>
      </w:pPr>
      <w:r>
        <w:t>To sum up, this project will develop an adaptive cross-layer design for the downlink multiuser OFDM system across the PHY and MAC layer</w:t>
      </w:r>
      <w:r w:rsidR="00E4602B">
        <w:t>. U</w:t>
      </w:r>
      <w:r>
        <w:t>ser-based MWSC</w:t>
      </w:r>
      <w:r w:rsidR="00E4602B">
        <w:t xml:space="preserve"> scheme for selected packets is to be employed for resource allocation, while PD strategy will be utilised for data scheduling. The system complexity would be reduced by targeting at clients and choosing typical packets to sum the weight. Other algorithms will be simulated and compared with the proposed one to check the pros and cons of our design. It is estimated that the scenario can utilize the power and bandwidth more effectively, hence enlarge the system throughput and shorten the average delay. </w:t>
      </w:r>
    </w:p>
    <w:p w:rsidR="0037483D" w:rsidRDefault="0037483D" w:rsidP="0037483D">
      <w:pPr>
        <w:pStyle w:val="BodyText"/>
      </w:pPr>
    </w:p>
    <w:p w:rsidR="002C2BC5" w:rsidRDefault="002C2BC5">
      <w:pPr>
        <w:widowControl/>
        <w:autoSpaceDE/>
        <w:autoSpaceDN/>
        <w:rPr>
          <w:sz w:val="21"/>
        </w:rPr>
      </w:pPr>
      <w:r>
        <w:rPr>
          <w:sz w:val="21"/>
        </w:rPr>
        <w:br w:type="page"/>
      </w:r>
    </w:p>
    <w:p w:rsidR="0037483D" w:rsidRDefault="0037483D" w:rsidP="002C2BC5">
      <w:pPr>
        <w:pStyle w:val="BodyText"/>
      </w:pPr>
      <w:bookmarkStart w:id="0" w:name="_Hlk495497172"/>
      <w:r>
        <w:rPr>
          <w:u w:val="single"/>
        </w:rPr>
        <w:lastRenderedPageBreak/>
        <w:t xml:space="preserve">Reference List </w:t>
      </w:r>
      <w:r>
        <w:t>(include section headings)</w:t>
      </w:r>
    </w:p>
    <w:p w:rsidR="0037483D" w:rsidRDefault="0037483D" w:rsidP="0037483D">
      <w:pPr>
        <w:pStyle w:val="BodyText"/>
        <w:spacing w:before="9"/>
        <w:rPr>
          <w:sz w:val="9"/>
        </w:rPr>
      </w:pPr>
    </w:p>
    <w:p w:rsidR="0037483D" w:rsidRDefault="0037483D" w:rsidP="0037483D">
      <w:pPr>
        <w:pStyle w:val="BodyText"/>
        <w:spacing w:before="56"/>
        <w:ind w:left="100"/>
      </w:pPr>
      <w:r>
        <w:t>Books</w:t>
      </w:r>
    </w:p>
    <w:p w:rsidR="0037483D" w:rsidRDefault="0037483D" w:rsidP="0037483D">
      <w:pPr>
        <w:pStyle w:val="ListParagraph"/>
        <w:numPr>
          <w:ilvl w:val="0"/>
          <w:numId w:val="2"/>
        </w:numPr>
        <w:tabs>
          <w:tab w:val="left" w:pos="820"/>
          <w:tab w:val="left" w:pos="821"/>
        </w:tabs>
        <w:spacing w:before="19" w:line="256" w:lineRule="auto"/>
        <w:ind w:right="300"/>
      </w:pPr>
      <w:r>
        <w:t xml:space="preserve">The University of Liverpool. (2015/16) </w:t>
      </w:r>
      <w:r w:rsidRPr="00B94330">
        <w:rPr>
          <w:i/>
          <w:noProof/>
        </w:rPr>
        <w:t>CoPA</w:t>
      </w:r>
      <w:r>
        <w:rPr>
          <w:i/>
        </w:rPr>
        <w:t xml:space="preserve"> appendix L: Academic Integrity Policy </w:t>
      </w:r>
      <w:r>
        <w:t>[online]. Available:</w:t>
      </w:r>
      <w:r>
        <w:rPr>
          <w:color w:val="0462C1"/>
        </w:rPr>
        <w:t xml:space="preserve"> </w:t>
      </w:r>
      <w:hyperlink r:id="rId8">
        <w:r>
          <w:rPr>
            <w:color w:val="0462C1"/>
            <w:u w:val="single" w:color="0462C1"/>
          </w:rPr>
          <w:t>https://www.liv.ac.uk/media/livacuk/tqsd/code-of-practice-on-</w:t>
        </w:r>
      </w:hyperlink>
      <w:hyperlink r:id="rId9">
        <w:r>
          <w:rPr>
            <w:color w:val="0462C1"/>
            <w:u w:val="single" w:color="0462C1"/>
          </w:rPr>
          <w:t xml:space="preserve"> assessment/appendix_L_cop_assess.pdf</w:t>
        </w:r>
        <w:r>
          <w:rPr>
            <w:color w:val="0462C1"/>
          </w:rPr>
          <w:t xml:space="preserve"> </w:t>
        </w:r>
      </w:hyperlink>
      <w:r>
        <w:t>(accessed 26th</w:t>
      </w:r>
      <w:r>
        <w:rPr>
          <w:spacing w:val="-38"/>
        </w:rPr>
        <w:t xml:space="preserve"> </w:t>
      </w:r>
      <w:r>
        <w:t>September 2016)</w:t>
      </w:r>
    </w:p>
    <w:p w:rsidR="002C2BC5" w:rsidRDefault="002C2BC5" w:rsidP="00630BBF">
      <w:pPr>
        <w:pStyle w:val="BodyText"/>
        <w:spacing w:before="3"/>
        <w:ind w:left="100"/>
      </w:pPr>
    </w:p>
    <w:p w:rsidR="00630BBF" w:rsidRDefault="00630BBF" w:rsidP="00630BBF">
      <w:pPr>
        <w:pStyle w:val="BodyText"/>
        <w:spacing w:before="3"/>
        <w:ind w:left="100"/>
      </w:pPr>
      <w:r>
        <w:t>Periodicals and academic journals articles</w:t>
      </w:r>
    </w:p>
    <w:p w:rsidR="00630BBF" w:rsidRDefault="002C2BC5" w:rsidP="00630BBF">
      <w:pPr>
        <w:pStyle w:val="ListParagraph"/>
        <w:numPr>
          <w:ilvl w:val="0"/>
          <w:numId w:val="2"/>
        </w:numPr>
        <w:tabs>
          <w:tab w:val="left" w:pos="820"/>
          <w:tab w:val="left" w:pos="821"/>
        </w:tabs>
        <w:spacing w:before="19" w:line="254" w:lineRule="auto"/>
        <w:ind w:right="100"/>
      </w:pPr>
      <w:r>
        <w:t>N. Zhou</w:t>
      </w:r>
      <w:r w:rsidR="00630BBF">
        <w:t xml:space="preserve">, </w:t>
      </w:r>
      <w:r>
        <w:t>X. Zhu</w:t>
      </w:r>
      <w:r w:rsidR="00630BBF">
        <w:t xml:space="preserve">, </w:t>
      </w:r>
      <w:r>
        <w:t>Y. Huang</w:t>
      </w:r>
      <w:r w:rsidR="00630BBF">
        <w:t xml:space="preserve">. &amp; </w:t>
      </w:r>
      <w:r>
        <w:t>H. Lin</w:t>
      </w:r>
      <w:r w:rsidR="00630BBF">
        <w:t xml:space="preserve">, “Low complexity cross-layer design with packet dependent scheduling for heterogeneous traffic in multiuser OFDM systems”, </w:t>
      </w:r>
      <w:r w:rsidR="00630BBF">
        <w:rPr>
          <w:i/>
        </w:rPr>
        <w:t xml:space="preserve">IEEE Transactions on Wireless Communications. </w:t>
      </w:r>
      <w:r w:rsidR="00630BBF">
        <w:t>vol. 9,</w:t>
      </w:r>
      <w:r>
        <w:t xml:space="preserve"> no. 6, pp. 1912-1923, Jun. 2010.</w:t>
      </w:r>
    </w:p>
    <w:p w:rsidR="002C2BC5" w:rsidRPr="002C2BC5" w:rsidRDefault="002C2BC5" w:rsidP="002C2BC5">
      <w:pPr>
        <w:pStyle w:val="ListParagraph"/>
        <w:numPr>
          <w:ilvl w:val="0"/>
          <w:numId w:val="2"/>
        </w:numPr>
        <w:tabs>
          <w:tab w:val="left" w:pos="820"/>
          <w:tab w:val="left" w:pos="821"/>
        </w:tabs>
        <w:spacing w:before="19" w:line="254" w:lineRule="auto"/>
        <w:ind w:right="100"/>
      </w:pPr>
      <w:r w:rsidRPr="002C2BC5">
        <w:t xml:space="preserve">C. Y. Wong, R. S. Cheng, K. B. </w:t>
      </w:r>
      <w:proofErr w:type="spellStart"/>
      <w:r w:rsidRPr="002C2BC5">
        <w:t>Letaief</w:t>
      </w:r>
      <w:proofErr w:type="spellEnd"/>
      <w:r w:rsidRPr="002C2BC5">
        <w:t xml:space="preserve">, and R. D. </w:t>
      </w:r>
      <w:proofErr w:type="spellStart"/>
      <w:r w:rsidRPr="002C2BC5">
        <w:t>Murch</w:t>
      </w:r>
      <w:proofErr w:type="spellEnd"/>
      <w:r w:rsidRPr="002C2BC5">
        <w:t xml:space="preserve">, “Multiuser OFDM with adaptive subcarrier, bit and power allocation,” </w:t>
      </w:r>
      <w:r w:rsidRPr="002C2BC5">
        <w:rPr>
          <w:i/>
          <w:iCs/>
        </w:rPr>
        <w:t>IEEE JSAC</w:t>
      </w:r>
      <w:r w:rsidRPr="002C2BC5">
        <w:t>,</w:t>
      </w:r>
      <w:r>
        <w:t xml:space="preserve"> </w:t>
      </w:r>
      <w:r w:rsidRPr="002C2BC5">
        <w:t>vol. 17, pp. 1747–1758, Oct. 1999.</w:t>
      </w:r>
    </w:p>
    <w:p w:rsidR="002C2BC5" w:rsidRDefault="002C2BC5" w:rsidP="002C2BC5">
      <w:pPr>
        <w:pStyle w:val="BodyText"/>
        <w:numPr>
          <w:ilvl w:val="0"/>
          <w:numId w:val="2"/>
        </w:numPr>
        <w:kinsoku w:val="0"/>
        <w:overflowPunct w:val="0"/>
        <w:spacing w:line="232" w:lineRule="auto"/>
      </w:pPr>
      <w:r>
        <w:t xml:space="preserve">D. S. W. Hui, V. K. N. Lau, and W. H. Lam, “Cross-layer design for OFDMA wireless systems with heterogeneous delay requirements,” </w:t>
      </w:r>
      <w:r w:rsidRPr="002C2BC5">
        <w:rPr>
          <w:i/>
          <w:iCs/>
        </w:rPr>
        <w:t xml:space="preserve">IEEE Trans. Wireless </w:t>
      </w:r>
      <w:proofErr w:type="spellStart"/>
      <w:r w:rsidRPr="002C2BC5">
        <w:rPr>
          <w:i/>
          <w:iCs/>
        </w:rPr>
        <w:t>Commun</w:t>
      </w:r>
      <w:proofErr w:type="spellEnd"/>
      <w:r w:rsidRPr="002C2BC5">
        <w:rPr>
          <w:i/>
          <w:iCs/>
        </w:rPr>
        <w:t>.</w:t>
      </w:r>
      <w:r>
        <w:t>, vol. 6, pp. 2872–2880, Aug. 2007.</w:t>
      </w:r>
    </w:p>
    <w:p w:rsidR="002C2BC5" w:rsidRDefault="002C2BC5" w:rsidP="002C2BC5">
      <w:pPr>
        <w:pStyle w:val="BodyText"/>
        <w:numPr>
          <w:ilvl w:val="0"/>
          <w:numId w:val="2"/>
        </w:numPr>
        <w:kinsoku w:val="0"/>
        <w:overflowPunct w:val="0"/>
      </w:pPr>
      <w:r>
        <w:t xml:space="preserve">M. Andrews, K. Kumaran, K. Ramanan, A. </w:t>
      </w:r>
      <w:proofErr w:type="spellStart"/>
      <w:r>
        <w:t>Stolyar</w:t>
      </w:r>
      <w:proofErr w:type="spellEnd"/>
      <w:r>
        <w:t>, P. Whiting, and</w:t>
      </w:r>
      <w:r>
        <w:rPr>
          <w:rFonts w:eastAsiaTheme="minorEastAsia" w:hint="eastAsia"/>
          <w:lang w:eastAsia="zh-CN"/>
        </w:rPr>
        <w:t xml:space="preserve"> </w:t>
      </w:r>
      <w:r>
        <w:t>R. Vijayakumar, “Providing quality of service over a shared wireless</w:t>
      </w:r>
      <w:r>
        <w:rPr>
          <w:rFonts w:eastAsiaTheme="minorEastAsia" w:hint="eastAsia"/>
          <w:lang w:eastAsia="zh-CN"/>
        </w:rPr>
        <w:t xml:space="preserve"> </w:t>
      </w:r>
      <w:r>
        <w:t xml:space="preserve">link,” </w:t>
      </w:r>
      <w:r w:rsidRPr="002C2BC5">
        <w:rPr>
          <w:i/>
          <w:iCs/>
        </w:rPr>
        <w:t xml:space="preserve">IEEE </w:t>
      </w:r>
      <w:proofErr w:type="spellStart"/>
      <w:r w:rsidRPr="002C2BC5">
        <w:rPr>
          <w:i/>
          <w:iCs/>
        </w:rPr>
        <w:t>Commun</w:t>
      </w:r>
      <w:proofErr w:type="spellEnd"/>
      <w:r w:rsidRPr="002C2BC5">
        <w:rPr>
          <w:i/>
          <w:iCs/>
        </w:rPr>
        <w:t>. Mag.</w:t>
      </w:r>
      <w:r>
        <w:t>, vol. 2, pp. 150–154, Feb. 2001.</w:t>
      </w:r>
    </w:p>
    <w:p w:rsidR="002C2BC5" w:rsidRDefault="00543CDC" w:rsidP="00543CDC">
      <w:pPr>
        <w:pStyle w:val="ListParagraph"/>
        <w:numPr>
          <w:ilvl w:val="0"/>
          <w:numId w:val="2"/>
        </w:numPr>
        <w:tabs>
          <w:tab w:val="left" w:pos="820"/>
          <w:tab w:val="left" w:pos="821"/>
        </w:tabs>
        <w:spacing w:before="19" w:line="254" w:lineRule="auto"/>
        <w:ind w:right="100"/>
      </w:pPr>
      <w:r>
        <w:t xml:space="preserve">K. B. </w:t>
      </w:r>
      <w:proofErr w:type="spellStart"/>
      <w:r>
        <w:t>Johnsson</w:t>
      </w:r>
      <w:proofErr w:type="spellEnd"/>
      <w:r>
        <w:t xml:space="preserve"> and D. C. Cox, “An adaptive cross-layer scheduler for improved QoS support of multiclass data services on wireless systems,”</w:t>
      </w:r>
      <w:r w:rsidRPr="00543CDC">
        <w:rPr>
          <w:i/>
        </w:rPr>
        <w:t xml:space="preserve"> IEEE J. Sel. Areas </w:t>
      </w:r>
      <w:proofErr w:type="spellStart"/>
      <w:r w:rsidRPr="00543CDC">
        <w:rPr>
          <w:i/>
        </w:rPr>
        <w:t>Commun</w:t>
      </w:r>
      <w:proofErr w:type="spellEnd"/>
      <w:r w:rsidRPr="00543CDC">
        <w:rPr>
          <w:i/>
        </w:rPr>
        <w:t xml:space="preserve">., </w:t>
      </w:r>
      <w:r>
        <w:t>vol. 23, pp. 334–343, Feb. 2005.</w:t>
      </w:r>
    </w:p>
    <w:p w:rsidR="002C2BC5" w:rsidRDefault="002C2BC5" w:rsidP="00543CDC">
      <w:pPr>
        <w:pStyle w:val="BodyText"/>
        <w:spacing w:before="3"/>
      </w:pPr>
    </w:p>
    <w:p w:rsidR="00630BBF" w:rsidRDefault="00630BBF" w:rsidP="00543CDC">
      <w:pPr>
        <w:pStyle w:val="BodyText"/>
        <w:ind w:left="100"/>
      </w:pPr>
      <w:r>
        <w:t>Patents, Standards, Theses, Unpublished (if any)</w:t>
      </w:r>
    </w:p>
    <w:p w:rsidR="00543CDC" w:rsidRDefault="00543CDC" w:rsidP="00543CDC">
      <w:pPr>
        <w:pStyle w:val="ListParagraph"/>
        <w:numPr>
          <w:ilvl w:val="0"/>
          <w:numId w:val="2"/>
        </w:numPr>
        <w:tabs>
          <w:tab w:val="left" w:pos="820"/>
          <w:tab w:val="left" w:pos="821"/>
        </w:tabs>
        <w:spacing w:before="43" w:line="256" w:lineRule="auto"/>
        <w:ind w:right="1336"/>
      </w:pPr>
      <w:r>
        <w:t xml:space="preserve">Y. Qi, “Cross-layer optimization for </w:t>
      </w:r>
      <w:r w:rsidRPr="002C0783">
        <w:rPr>
          <w:noProof/>
        </w:rPr>
        <w:t>high speed</w:t>
      </w:r>
      <w:r>
        <w:t xml:space="preserve"> wireless communication networks”, MSc dissertation, Dept.</w:t>
      </w:r>
      <w:r>
        <w:rPr>
          <w:spacing w:val="-6"/>
        </w:rPr>
        <w:t xml:space="preserve"> </w:t>
      </w:r>
      <w:r>
        <w:t>Electronic</w:t>
      </w:r>
      <w:r>
        <w:rPr>
          <w:spacing w:val="-4"/>
        </w:rPr>
        <w:t xml:space="preserve"> </w:t>
      </w:r>
      <w:r>
        <w:t>&amp;</w:t>
      </w:r>
      <w:r>
        <w:rPr>
          <w:spacing w:val="-5"/>
        </w:rPr>
        <w:t xml:space="preserve"> </w:t>
      </w:r>
      <w:r>
        <w:t>Elec.</w:t>
      </w:r>
      <w:r>
        <w:rPr>
          <w:spacing w:val="-6"/>
        </w:rPr>
        <w:t xml:space="preserve"> </w:t>
      </w:r>
      <w:r>
        <w:t>Eng.,</w:t>
      </w:r>
      <w:r>
        <w:rPr>
          <w:spacing w:val="-5"/>
        </w:rPr>
        <w:t xml:space="preserve"> </w:t>
      </w:r>
      <w:r>
        <w:t>Univ.</w:t>
      </w:r>
      <w:r>
        <w:rPr>
          <w:spacing w:val="-5"/>
        </w:rPr>
        <w:t xml:space="preserve"> </w:t>
      </w:r>
      <w:r>
        <w:t>of</w:t>
      </w:r>
      <w:r>
        <w:rPr>
          <w:spacing w:val="-6"/>
        </w:rPr>
        <w:t xml:space="preserve"> </w:t>
      </w:r>
      <w:r>
        <w:t>Liverpool,</w:t>
      </w:r>
      <w:r>
        <w:rPr>
          <w:spacing w:val="-5"/>
        </w:rPr>
        <w:t xml:space="preserve"> </w:t>
      </w:r>
      <w:r>
        <w:t>Liverpool,</w:t>
      </w:r>
      <w:r>
        <w:rPr>
          <w:spacing w:val="-5"/>
        </w:rPr>
        <w:t xml:space="preserve"> </w:t>
      </w:r>
      <w:r>
        <w:t>UK,</w:t>
      </w:r>
      <w:r>
        <w:rPr>
          <w:spacing w:val="-5"/>
        </w:rPr>
        <w:t xml:space="preserve"> </w:t>
      </w:r>
      <w:r>
        <w:t>2011.</w:t>
      </w:r>
    </w:p>
    <w:p w:rsidR="00543CDC" w:rsidRDefault="00543CDC" w:rsidP="00543CDC">
      <w:pPr>
        <w:pStyle w:val="ListParagraph"/>
        <w:numPr>
          <w:ilvl w:val="0"/>
          <w:numId w:val="2"/>
        </w:numPr>
        <w:tabs>
          <w:tab w:val="left" w:pos="820"/>
          <w:tab w:val="left" w:pos="821"/>
        </w:tabs>
        <w:spacing w:before="43" w:line="256" w:lineRule="auto"/>
        <w:ind w:right="1336"/>
      </w:pPr>
      <w:r>
        <w:t>R. Dai, “Cross-layer optimization for 4G broadband wireless communication networks”, Undergraduate dissertation, Dept.</w:t>
      </w:r>
      <w:r>
        <w:rPr>
          <w:spacing w:val="-6"/>
        </w:rPr>
        <w:t xml:space="preserve"> </w:t>
      </w:r>
      <w:r>
        <w:t>Electronic</w:t>
      </w:r>
      <w:r>
        <w:rPr>
          <w:spacing w:val="-4"/>
        </w:rPr>
        <w:t xml:space="preserve"> </w:t>
      </w:r>
      <w:r>
        <w:t>&amp;</w:t>
      </w:r>
      <w:r>
        <w:rPr>
          <w:spacing w:val="-5"/>
        </w:rPr>
        <w:t xml:space="preserve"> </w:t>
      </w:r>
      <w:r>
        <w:t>Elec.</w:t>
      </w:r>
      <w:r>
        <w:rPr>
          <w:spacing w:val="-6"/>
        </w:rPr>
        <w:t xml:space="preserve"> </w:t>
      </w:r>
      <w:r>
        <w:t>Eng.,</w:t>
      </w:r>
      <w:r>
        <w:rPr>
          <w:spacing w:val="-5"/>
        </w:rPr>
        <w:t xml:space="preserve"> </w:t>
      </w:r>
      <w:r>
        <w:t>Univ.</w:t>
      </w:r>
      <w:r>
        <w:rPr>
          <w:spacing w:val="-5"/>
        </w:rPr>
        <w:t xml:space="preserve"> </w:t>
      </w:r>
      <w:r>
        <w:t>of</w:t>
      </w:r>
      <w:r>
        <w:rPr>
          <w:spacing w:val="-6"/>
        </w:rPr>
        <w:t xml:space="preserve"> </w:t>
      </w:r>
      <w:r>
        <w:t>Liverpool,</w:t>
      </w:r>
      <w:r>
        <w:rPr>
          <w:spacing w:val="-5"/>
        </w:rPr>
        <w:t xml:space="preserve"> </w:t>
      </w:r>
      <w:r>
        <w:t>Liverpool,</w:t>
      </w:r>
      <w:r>
        <w:rPr>
          <w:spacing w:val="-5"/>
        </w:rPr>
        <w:t xml:space="preserve"> </w:t>
      </w:r>
      <w:r>
        <w:t>UK,</w:t>
      </w:r>
      <w:r>
        <w:rPr>
          <w:spacing w:val="-5"/>
        </w:rPr>
        <w:t xml:space="preserve"> </w:t>
      </w:r>
      <w:r>
        <w:t>2014.</w:t>
      </w:r>
    </w:p>
    <w:bookmarkEnd w:id="0"/>
    <w:p w:rsidR="00543CDC" w:rsidRDefault="00543CDC" w:rsidP="00630BBF">
      <w:pPr>
        <w:sectPr w:rsidR="00543CDC">
          <w:pgSz w:w="11910" w:h="16840"/>
          <w:pgMar w:top="1380" w:right="1340" w:bottom="280" w:left="1340" w:header="720" w:footer="720" w:gutter="0"/>
          <w:cols w:space="720"/>
        </w:sectPr>
      </w:pPr>
    </w:p>
    <w:p w:rsidR="0037483D" w:rsidRDefault="0037483D" w:rsidP="0037483D">
      <w:pPr>
        <w:pStyle w:val="BodyText"/>
        <w:spacing w:before="4"/>
        <w:rPr>
          <w:sz w:val="16"/>
        </w:rPr>
      </w:pPr>
    </w:p>
    <w:p w:rsidR="0037483D" w:rsidRDefault="0037483D" w:rsidP="0037483D">
      <w:pPr>
        <w:pStyle w:val="BodyText"/>
        <w:ind w:left="100"/>
      </w:pPr>
      <w:r>
        <w:rPr>
          <w:u w:val="single"/>
        </w:rPr>
        <w:t>Appendix 1.</w:t>
      </w:r>
      <w:r>
        <w:t xml:space="preserve">  The specification report form.</w:t>
      </w:r>
    </w:p>
    <w:p w:rsidR="0037483D" w:rsidRDefault="0037483D" w:rsidP="0037483D">
      <w:pPr>
        <w:pStyle w:val="BodyText"/>
        <w:spacing w:before="9"/>
        <w:rPr>
          <w:sz w:val="9"/>
        </w:rPr>
      </w:pPr>
    </w:p>
    <w:p w:rsidR="00672398" w:rsidRPr="00672398" w:rsidRDefault="00672398" w:rsidP="00672398">
      <w:pPr>
        <w:widowControl/>
        <w:overflowPunct w:val="0"/>
        <w:adjustRightInd w:val="0"/>
        <w:jc w:val="center"/>
        <w:textAlignment w:val="baseline"/>
        <w:rPr>
          <w:rFonts w:ascii="Times New Roman" w:eastAsia="等线" w:hAnsi="Times New Roman" w:cs="Times New Roman"/>
          <w:b/>
          <w:i/>
          <w:smallCaps/>
          <w:noProof/>
          <w:sz w:val="20"/>
          <w:szCs w:val="20"/>
          <w:lang w:eastAsia="en-GB"/>
        </w:rPr>
      </w:pPr>
      <w:r w:rsidRPr="00672398">
        <w:rPr>
          <w:rFonts w:ascii="Times New Roman" w:eastAsia="等线" w:hAnsi="Times New Roman" w:cs="Times New Roman"/>
          <w:noProof/>
          <w:sz w:val="24"/>
          <w:szCs w:val="20"/>
          <w:lang w:eastAsia="en-GB"/>
        </w:rPr>
        <w:drawing>
          <wp:inline distT="0" distB="0" distL="0" distR="0" wp14:anchorId="457A745E" wp14:editId="05CF01B5">
            <wp:extent cx="2146300" cy="642620"/>
            <wp:effectExtent l="0" t="0" r="0" b="0"/>
            <wp:docPr id="11" name="Picture 11" descr="colour log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 logo header"/>
                    <pic:cNvPicPr>
                      <a:picLocks noChangeAspect="1" noChangeArrowheads="1"/>
                    </pic:cNvPicPr>
                  </pic:nvPicPr>
                  <pic:blipFill>
                    <a:blip r:embed="rId10" cstate="print">
                      <a:extLst>
                        <a:ext uri="{28A0092B-C50C-407E-A947-70E740481C1C}">
                          <a14:useLocalDpi xmlns:a14="http://schemas.microsoft.com/office/drawing/2010/main" val="0"/>
                        </a:ext>
                      </a:extLst>
                    </a:blip>
                    <a:srcRect l="35506" t="35030" r="36227"/>
                    <a:stretch>
                      <a:fillRect/>
                    </a:stretch>
                  </pic:blipFill>
                  <pic:spPr bwMode="auto">
                    <a:xfrm>
                      <a:off x="0" y="0"/>
                      <a:ext cx="2146300" cy="642620"/>
                    </a:xfrm>
                    <a:prstGeom prst="rect">
                      <a:avLst/>
                    </a:prstGeom>
                    <a:noFill/>
                    <a:ln>
                      <a:noFill/>
                    </a:ln>
                  </pic:spPr>
                </pic:pic>
              </a:graphicData>
            </a:graphic>
          </wp:inline>
        </w:drawing>
      </w:r>
    </w:p>
    <w:p w:rsidR="00672398" w:rsidRPr="00672398" w:rsidRDefault="00672398" w:rsidP="00672398">
      <w:pPr>
        <w:widowControl/>
        <w:overflowPunct w:val="0"/>
        <w:adjustRightInd w:val="0"/>
        <w:jc w:val="center"/>
        <w:textAlignment w:val="baseline"/>
        <w:rPr>
          <w:rFonts w:ascii="Times New Roman" w:eastAsia="等线" w:hAnsi="Times New Roman" w:cs="Times New Roman"/>
          <w:sz w:val="28"/>
          <w:szCs w:val="20"/>
          <w:lang w:eastAsia="en-GB"/>
        </w:rPr>
      </w:pPr>
      <w:r w:rsidRPr="00672398">
        <w:rPr>
          <w:rFonts w:ascii="Times New Roman" w:eastAsia="等线" w:hAnsi="Times New Roman" w:cs="Times New Roman"/>
          <w:b/>
          <w:i/>
          <w:smallCaps/>
          <w:sz w:val="28"/>
          <w:szCs w:val="20"/>
          <w:lang w:eastAsia="en-GB"/>
        </w:rPr>
        <w:t>Department of Electrical Engineering and Electronics</w:t>
      </w:r>
      <w:r w:rsidRPr="00672398">
        <w:rPr>
          <w:rFonts w:ascii="Times New Roman" w:eastAsia="等线" w:hAnsi="Times New Roman" w:cs="Times New Roman"/>
          <w:b/>
          <w:i/>
          <w:smallCaps/>
          <w:sz w:val="28"/>
          <w:szCs w:val="20"/>
          <w:lang w:eastAsia="en-GB"/>
        </w:rPr>
        <w:br/>
      </w:r>
    </w:p>
    <w:p w:rsidR="00672398" w:rsidRPr="00672398" w:rsidRDefault="00672398" w:rsidP="00672398">
      <w:pPr>
        <w:keepNext/>
        <w:widowControl/>
        <w:overflowPunct w:val="0"/>
        <w:adjustRightInd w:val="0"/>
        <w:jc w:val="center"/>
        <w:textAlignment w:val="baseline"/>
        <w:outlineLvl w:val="0"/>
        <w:rPr>
          <w:rFonts w:ascii="Times New Roman" w:eastAsia="等线" w:hAnsi="Times New Roman" w:cs="Times New Roman"/>
          <w:b/>
          <w:i/>
          <w:sz w:val="24"/>
          <w:szCs w:val="20"/>
          <w:lang w:eastAsia="en-GB"/>
        </w:rPr>
      </w:pPr>
      <w:r w:rsidRPr="00672398">
        <w:rPr>
          <w:rFonts w:ascii="Times New Roman" w:eastAsia="等线" w:hAnsi="Times New Roman" w:cs="Times New Roman"/>
          <w:b/>
          <w:i/>
          <w:sz w:val="24"/>
          <w:szCs w:val="20"/>
          <w:lang w:eastAsia="en-GB"/>
        </w:rPr>
        <w:t>Project Specification Form 2017-2018</w:t>
      </w:r>
    </w:p>
    <w:p w:rsidR="00672398" w:rsidRPr="00672398" w:rsidRDefault="00672398" w:rsidP="00672398">
      <w:pPr>
        <w:widowControl/>
        <w:overflowPunct w:val="0"/>
        <w:adjustRightInd w:val="0"/>
        <w:jc w:val="center"/>
        <w:textAlignment w:val="baseline"/>
        <w:rPr>
          <w:rFonts w:ascii="Times New Roman" w:eastAsia="等线" w:hAnsi="Times New Roman" w:cs="Times New Roman"/>
          <w:i/>
          <w:sz w:val="24"/>
          <w:szCs w:val="20"/>
          <w:lang w:eastAsia="en-GB"/>
        </w:rPr>
      </w:pPr>
      <w:r w:rsidRPr="00672398">
        <w:rPr>
          <w:rFonts w:ascii="Times New Roman" w:eastAsia="等线" w:hAnsi="Times New Roman" w:cs="Times New Roman"/>
          <w:b/>
          <w:i/>
          <w:sz w:val="24"/>
          <w:szCs w:val="20"/>
          <w:lang w:eastAsia="en-GB"/>
        </w:rPr>
        <w:t>Final Year BEng (</w:t>
      </w:r>
      <w:r w:rsidRPr="00672398">
        <w:rPr>
          <w:rFonts w:ascii="Times New Roman" w:eastAsia="等线" w:hAnsi="Times New Roman" w:cs="Times New Roman"/>
          <w:b/>
          <w:sz w:val="24"/>
          <w:szCs w:val="20"/>
          <w:lang w:eastAsia="en-GB"/>
        </w:rPr>
        <w:t>ELEC340</w:t>
      </w:r>
      <w:r w:rsidRPr="00672398">
        <w:rPr>
          <w:rFonts w:ascii="Times New Roman" w:eastAsia="等线" w:hAnsi="Times New Roman" w:cs="Times New Roman"/>
          <w:b/>
          <w:i/>
          <w:sz w:val="24"/>
          <w:szCs w:val="20"/>
          <w:lang w:eastAsia="en-GB"/>
        </w:rPr>
        <w:t>) and Year 3 MEng (</w:t>
      </w:r>
      <w:r w:rsidRPr="00672398">
        <w:rPr>
          <w:rFonts w:ascii="Times New Roman" w:eastAsia="等线" w:hAnsi="Times New Roman" w:cs="Times New Roman"/>
          <w:b/>
          <w:sz w:val="24"/>
          <w:szCs w:val="20"/>
          <w:lang w:eastAsia="en-GB"/>
        </w:rPr>
        <w:t>ELEC440</w:t>
      </w:r>
      <w:r w:rsidRPr="00672398">
        <w:rPr>
          <w:rFonts w:ascii="Times New Roman" w:eastAsia="等线" w:hAnsi="Times New Roman" w:cs="Times New Roman"/>
          <w:b/>
          <w:i/>
          <w:sz w:val="24"/>
          <w:szCs w:val="20"/>
          <w:lang w:eastAsia="en-GB"/>
        </w:rPr>
        <w:t>)</w:t>
      </w:r>
    </w:p>
    <w:p w:rsidR="00672398" w:rsidRPr="00672398" w:rsidRDefault="00672398" w:rsidP="00672398">
      <w:pPr>
        <w:widowControl/>
        <w:tabs>
          <w:tab w:val="left" w:pos="2070"/>
          <w:tab w:val="left" w:leader="underscore" w:pos="5040"/>
          <w:tab w:val="left" w:pos="5400"/>
          <w:tab w:val="right" w:leader="underscore" w:pos="8928"/>
        </w:tabs>
        <w:overflowPunct w:val="0"/>
        <w:adjustRightInd w:val="0"/>
        <w:jc w:val="both"/>
        <w:textAlignment w:val="baseline"/>
        <w:rPr>
          <w:rFonts w:ascii="Times New Roman" w:eastAsia="等线" w:hAnsi="Times New Roman" w:cs="Times New Roman"/>
          <w:sz w:val="24"/>
          <w:szCs w:val="20"/>
          <w:lang w:eastAsia="en-GB"/>
        </w:rPr>
      </w:pPr>
    </w:p>
    <w:p w:rsidR="00672398" w:rsidRPr="00672398" w:rsidRDefault="00672398" w:rsidP="00672398">
      <w:pPr>
        <w:widowControl/>
        <w:tabs>
          <w:tab w:val="left" w:pos="1418"/>
          <w:tab w:val="left" w:leader="underscore" w:pos="4395"/>
          <w:tab w:val="left" w:pos="4678"/>
          <w:tab w:val="left" w:pos="5400"/>
          <w:tab w:val="right" w:leader="underscore" w:pos="8928"/>
        </w:tabs>
        <w:overflowPunct w:val="0"/>
        <w:adjustRightInd w:val="0"/>
        <w:jc w:val="both"/>
        <w:textAlignment w:val="baseline"/>
        <w:rPr>
          <w:rFonts w:ascii="Times New Roman" w:eastAsia="等线" w:hAnsi="Times New Roman" w:cs="Times New Roman"/>
          <w:lang w:eastAsia="en-GB"/>
        </w:rPr>
      </w:pPr>
      <w:r w:rsidRPr="00672398">
        <w:rPr>
          <w:rFonts w:ascii="Times New Roman" w:eastAsia="等线" w:hAnsi="Times New Roman" w:cs="Times New Roman"/>
          <w:lang w:eastAsia="en-GB"/>
        </w:rPr>
        <w:t>Student Name:</w:t>
      </w:r>
      <w:r w:rsidRPr="00672398">
        <w:rPr>
          <w:rFonts w:ascii="Times New Roman" w:eastAsia="等线" w:hAnsi="Times New Roman" w:cs="Times New Roman"/>
          <w:lang w:eastAsia="en-GB"/>
        </w:rPr>
        <w:tab/>
        <w:t>Yang Zhao</w:t>
      </w:r>
      <w:r w:rsidRPr="00672398">
        <w:rPr>
          <w:rFonts w:ascii="Times New Roman" w:eastAsia="等线" w:hAnsi="Times New Roman" w:cs="Times New Roman"/>
          <w:lang w:eastAsia="en-GB"/>
        </w:rPr>
        <w:tab/>
      </w:r>
      <w:r w:rsidRPr="00672398">
        <w:rPr>
          <w:rFonts w:ascii="Times New Roman" w:eastAsia="等线" w:hAnsi="Times New Roman" w:cs="Times New Roman"/>
          <w:lang w:eastAsia="en-GB"/>
        </w:rPr>
        <w:tab/>
        <w:t>Module: ELEC340</w:t>
      </w:r>
    </w:p>
    <w:p w:rsidR="00672398" w:rsidRPr="00672398" w:rsidRDefault="00672398" w:rsidP="00672398">
      <w:pPr>
        <w:widowControl/>
        <w:tabs>
          <w:tab w:val="left" w:pos="1890"/>
          <w:tab w:val="left" w:leader="underscore" w:pos="4140"/>
          <w:tab w:val="left" w:pos="4410"/>
          <w:tab w:val="left" w:pos="4680"/>
          <w:tab w:val="left" w:pos="5400"/>
        </w:tabs>
        <w:overflowPunct w:val="0"/>
        <w:adjustRightInd w:val="0"/>
        <w:jc w:val="both"/>
        <w:textAlignment w:val="baseline"/>
        <w:rPr>
          <w:rFonts w:ascii="Times New Roman" w:eastAsia="等线" w:hAnsi="Times New Roman" w:cs="Times New Roman"/>
          <w:lang w:eastAsia="en-GB"/>
        </w:rPr>
      </w:pPr>
    </w:p>
    <w:p w:rsidR="00672398" w:rsidRPr="00672398" w:rsidRDefault="00672398" w:rsidP="00672398">
      <w:pPr>
        <w:widowControl/>
        <w:tabs>
          <w:tab w:val="left" w:pos="1418"/>
          <w:tab w:val="left" w:leader="underscore" w:pos="4395"/>
          <w:tab w:val="left" w:pos="4678"/>
          <w:tab w:val="left" w:pos="5400"/>
          <w:tab w:val="right" w:leader="underscore" w:pos="8928"/>
        </w:tabs>
        <w:overflowPunct w:val="0"/>
        <w:adjustRightInd w:val="0"/>
        <w:jc w:val="both"/>
        <w:textAlignment w:val="baseline"/>
        <w:rPr>
          <w:rFonts w:ascii="Times New Roman" w:eastAsia="等线" w:hAnsi="Times New Roman" w:cs="Times New Roman"/>
          <w:lang w:eastAsia="en-GB"/>
        </w:rPr>
      </w:pPr>
      <w:r w:rsidRPr="00672398">
        <w:rPr>
          <w:rFonts w:ascii="Times New Roman" w:eastAsia="等线" w:hAnsi="Times New Roman" w:cs="Times New Roman"/>
          <w:lang w:eastAsia="en-GB"/>
        </w:rPr>
        <w:t>Supervisor:</w:t>
      </w:r>
      <w:r w:rsidRPr="00672398">
        <w:rPr>
          <w:rFonts w:ascii="Times New Roman" w:eastAsia="等线" w:hAnsi="Times New Roman" w:cs="Times New Roman"/>
          <w:lang w:eastAsia="en-GB"/>
        </w:rPr>
        <w:tab/>
        <w:t>Dr Xu Zhu</w:t>
      </w:r>
      <w:r w:rsidRPr="00672398">
        <w:rPr>
          <w:rFonts w:ascii="Times New Roman" w:eastAsia="等线" w:hAnsi="Times New Roman" w:cs="Times New Roman"/>
          <w:lang w:eastAsia="en-GB"/>
        </w:rPr>
        <w:tab/>
      </w:r>
      <w:r w:rsidRPr="00672398">
        <w:rPr>
          <w:rFonts w:ascii="Times New Roman" w:eastAsia="等线" w:hAnsi="Times New Roman" w:cs="Times New Roman"/>
          <w:lang w:eastAsia="en-GB"/>
        </w:rPr>
        <w:tab/>
        <w:t>Student ID No: 201220049</w:t>
      </w:r>
      <w:r w:rsidRPr="00672398">
        <w:rPr>
          <w:rFonts w:ascii="Times New Roman" w:eastAsia="等线" w:hAnsi="Times New Roman" w:cs="Times New Roman"/>
          <w:lang w:eastAsia="en-GB"/>
        </w:rPr>
        <w:tab/>
      </w:r>
    </w:p>
    <w:p w:rsidR="00672398" w:rsidRPr="00672398" w:rsidRDefault="00672398" w:rsidP="00672398">
      <w:pPr>
        <w:widowControl/>
        <w:tabs>
          <w:tab w:val="left" w:pos="2070"/>
          <w:tab w:val="left" w:leader="underscore" w:pos="5040"/>
          <w:tab w:val="left" w:pos="5400"/>
        </w:tabs>
        <w:overflowPunct w:val="0"/>
        <w:adjustRightInd w:val="0"/>
        <w:jc w:val="both"/>
        <w:textAlignment w:val="baseline"/>
        <w:rPr>
          <w:rFonts w:ascii="Times New Roman" w:eastAsia="等线" w:hAnsi="Times New Roman" w:cs="Times New Roman"/>
          <w:lang w:eastAsia="en-GB"/>
        </w:rPr>
      </w:pPr>
    </w:p>
    <w:p w:rsidR="00672398" w:rsidRPr="00672398" w:rsidRDefault="00672398" w:rsidP="00672398">
      <w:pPr>
        <w:widowControl/>
        <w:tabs>
          <w:tab w:val="left" w:pos="1418"/>
          <w:tab w:val="left" w:leader="underscore" w:pos="8928"/>
        </w:tabs>
        <w:overflowPunct w:val="0"/>
        <w:adjustRightInd w:val="0"/>
        <w:jc w:val="both"/>
        <w:textAlignment w:val="baseline"/>
        <w:rPr>
          <w:rFonts w:ascii="Times New Roman" w:eastAsia="等线" w:hAnsi="Times New Roman" w:cs="Times New Roman"/>
          <w:lang w:eastAsia="en-GB"/>
        </w:rPr>
      </w:pPr>
      <w:r w:rsidRPr="00672398">
        <w:rPr>
          <w:rFonts w:ascii="Times New Roman" w:eastAsia="等线" w:hAnsi="Times New Roman" w:cs="Times New Roman"/>
          <w:lang w:eastAsia="en-GB"/>
        </w:rPr>
        <w:t>Project Title:</w:t>
      </w:r>
      <w:r w:rsidRPr="00672398">
        <w:rPr>
          <w:rFonts w:ascii="Times New Roman" w:eastAsia="等线" w:hAnsi="Times New Roman" w:cs="Times New Roman"/>
          <w:lang w:eastAsia="en-GB"/>
        </w:rPr>
        <w:tab/>
        <w:t>Cross-Layer Optimisation for 4G Broadband Wireless Communication Networks</w:t>
      </w:r>
      <w:r w:rsidRPr="00672398">
        <w:rPr>
          <w:rFonts w:ascii="Times New Roman" w:eastAsia="等线" w:hAnsi="Times New Roman" w:cs="Times New Roman"/>
          <w:lang w:eastAsia="en-GB"/>
        </w:rPr>
        <w:tab/>
      </w:r>
    </w:p>
    <w:p w:rsidR="00672398" w:rsidRPr="00672398" w:rsidRDefault="00672398" w:rsidP="00672398">
      <w:pPr>
        <w:keepNext/>
        <w:widowControl/>
        <w:tabs>
          <w:tab w:val="left" w:pos="1872"/>
          <w:tab w:val="left" w:leader="underscore" w:pos="5472"/>
          <w:tab w:val="left" w:pos="5760"/>
        </w:tabs>
        <w:overflowPunct w:val="0"/>
        <w:adjustRightInd w:val="0"/>
        <w:spacing w:before="120" w:after="120"/>
        <w:jc w:val="center"/>
        <w:textAlignment w:val="baseline"/>
        <w:outlineLvl w:val="2"/>
        <w:rPr>
          <w:rFonts w:ascii="Times New Roman" w:eastAsia="等线" w:hAnsi="Times New Roman" w:cs="Times New Roman"/>
          <w:b/>
          <w:sz w:val="28"/>
          <w:szCs w:val="20"/>
          <w:u w:val="single"/>
          <w:lang w:eastAsia="en-GB"/>
        </w:rPr>
      </w:pPr>
      <w:r w:rsidRPr="00672398">
        <w:rPr>
          <w:rFonts w:ascii="Times New Roman" w:eastAsia="等线" w:hAnsi="Times New Roman" w:cs="Times New Roman"/>
          <w:b/>
          <w:sz w:val="28"/>
          <w:szCs w:val="20"/>
          <w:u w:val="single"/>
          <w:lang w:eastAsia="en-GB"/>
        </w:rPr>
        <w:br/>
        <w:t>Project Specification</w:t>
      </w:r>
    </w:p>
    <w:p w:rsidR="00672398" w:rsidRPr="00672398" w:rsidRDefault="00672398" w:rsidP="00672398">
      <w:pPr>
        <w:widowControl/>
        <w:overflowPunct w:val="0"/>
        <w:adjustRightInd w:val="0"/>
        <w:textAlignment w:val="baseline"/>
        <w:rPr>
          <w:rFonts w:ascii="Times New Roman" w:eastAsia="等线" w:hAnsi="Times New Roman" w:cs="Times New Roman"/>
          <w:sz w:val="24"/>
          <w:szCs w:val="20"/>
          <w:lang w:eastAsia="en-GB"/>
        </w:rPr>
      </w:pPr>
    </w:p>
    <w:p w:rsidR="00672398" w:rsidRPr="00672398" w:rsidRDefault="00672398" w:rsidP="00672398">
      <w:pPr>
        <w:widowControl/>
        <w:tabs>
          <w:tab w:val="left" w:pos="1872"/>
          <w:tab w:val="left" w:leader="underscore" w:pos="5472"/>
          <w:tab w:val="left" w:pos="5760"/>
        </w:tabs>
        <w:overflowPunct w:val="0"/>
        <w:adjustRightInd w:val="0"/>
        <w:textAlignment w:val="baseline"/>
        <w:rPr>
          <w:rFonts w:ascii="Times New Roman" w:eastAsia="等线" w:hAnsi="Times New Roman" w:cs="Times New Roman"/>
          <w:b/>
          <w:sz w:val="24"/>
          <w:szCs w:val="20"/>
          <w:lang w:eastAsia="en-GB"/>
        </w:rPr>
      </w:pPr>
      <w:r w:rsidRPr="00672398">
        <w:rPr>
          <w:rFonts w:ascii="Times New Roman" w:eastAsia="等线" w:hAnsi="Times New Roman" w:cs="Times New Roman"/>
          <w:b/>
          <w:sz w:val="24"/>
          <w:szCs w:val="20"/>
          <w:lang w:eastAsia="en-GB"/>
        </w:rPr>
        <w:t>A. Project Description and Methodology:</w:t>
      </w:r>
    </w:p>
    <w:p w:rsidR="00672398" w:rsidRPr="00672398" w:rsidRDefault="00672398" w:rsidP="00672398">
      <w:pPr>
        <w:widowControl/>
        <w:tabs>
          <w:tab w:val="left" w:pos="1872"/>
          <w:tab w:val="left" w:leader="underscore" w:pos="5472"/>
          <w:tab w:val="left" w:pos="5760"/>
        </w:tabs>
        <w:overflowPunct w:val="0"/>
        <w:adjustRightInd w:val="0"/>
        <w:textAlignment w:val="baseline"/>
        <w:rPr>
          <w:rFonts w:ascii="Times New Roman" w:eastAsia="等线" w:hAnsi="Times New Roman" w:cs="Times New Roman"/>
          <w:sz w:val="18"/>
          <w:szCs w:val="20"/>
          <w:lang w:eastAsia="en-GB"/>
        </w:rPr>
      </w:pPr>
      <w:r w:rsidRPr="00672398">
        <w:rPr>
          <w:rFonts w:ascii="Times New Roman" w:eastAsia="等线" w:hAnsi="Times New Roman" w:cs="Times New Roman"/>
          <w:noProof/>
          <w:sz w:val="20"/>
          <w:szCs w:val="20"/>
          <w:lang w:eastAsia="en-GB"/>
        </w:rPr>
        <mc:AlternateContent>
          <mc:Choice Requires="wps">
            <w:drawing>
              <wp:anchor distT="0" distB="0" distL="114300" distR="114300" simplePos="0" relativeHeight="251662336" behindDoc="0" locked="0" layoutInCell="1" allowOverlap="1" wp14:anchorId="71814223" wp14:editId="06D31A33">
                <wp:simplePos x="0" y="0"/>
                <wp:positionH relativeFrom="margin">
                  <wp:posOffset>-50800</wp:posOffset>
                </wp:positionH>
                <wp:positionV relativeFrom="paragraph">
                  <wp:posOffset>347980</wp:posOffset>
                </wp:positionV>
                <wp:extent cx="5561330" cy="38100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561330" cy="3810000"/>
                        </a:xfrm>
                        <a:prstGeom prst="rect">
                          <a:avLst/>
                        </a:prstGeom>
                        <a:noFill/>
                        <a:ln>
                          <a:noFill/>
                        </a:ln>
                        <a:effectLst/>
                      </wps:spPr>
                      <wps:txbx>
                        <w:txbxContent>
                          <w:p w:rsidR="00672398" w:rsidRPr="00EF67F5" w:rsidRDefault="00672398" w:rsidP="00672398">
                            <w:pPr>
                              <w:pBdr>
                                <w:top w:val="single" w:sz="4" w:space="1" w:color="auto"/>
                                <w:left w:val="single" w:sz="4" w:space="4" w:color="auto"/>
                                <w:bottom w:val="single" w:sz="4" w:space="1" w:color="auto"/>
                                <w:right w:val="single" w:sz="4" w:space="4" w:color="auto"/>
                              </w:pBdr>
                              <w:rPr>
                                <w:szCs w:val="24"/>
                              </w:rPr>
                            </w:pPr>
                            <w:r w:rsidRPr="000D4C2E">
                              <w:rPr>
                                <w:szCs w:val="24"/>
                              </w:rPr>
                              <w:t xml:space="preserve">Focusing on the </w:t>
                            </w:r>
                            <w:r>
                              <w:rPr>
                                <w:szCs w:val="24"/>
                              </w:rPr>
                              <w:t>physical (</w:t>
                            </w:r>
                            <w:r w:rsidRPr="000D4C2E">
                              <w:rPr>
                                <w:szCs w:val="24"/>
                              </w:rPr>
                              <w:t>PHY</w:t>
                            </w:r>
                            <w:r>
                              <w:rPr>
                                <w:szCs w:val="24"/>
                              </w:rPr>
                              <w:t>)</w:t>
                            </w:r>
                            <w:r w:rsidRPr="000D4C2E">
                              <w:rPr>
                                <w:szCs w:val="24"/>
                              </w:rPr>
                              <w:t xml:space="preserve"> Layer and</w:t>
                            </w:r>
                            <w:r w:rsidRPr="007421FF">
                              <w:rPr>
                                <w:szCs w:val="24"/>
                              </w:rPr>
                              <w:t xml:space="preserve"> the medium access control</w:t>
                            </w:r>
                            <w:r w:rsidRPr="000D4C2E">
                              <w:rPr>
                                <w:szCs w:val="24"/>
                              </w:rPr>
                              <w:t xml:space="preserve"> </w:t>
                            </w:r>
                            <w:r>
                              <w:rPr>
                                <w:szCs w:val="24"/>
                              </w:rPr>
                              <w:t>(</w:t>
                            </w:r>
                            <w:r w:rsidRPr="000D4C2E">
                              <w:rPr>
                                <w:szCs w:val="24"/>
                              </w:rPr>
                              <w:t>MAC</w:t>
                            </w:r>
                            <w:r>
                              <w:rPr>
                                <w:szCs w:val="24"/>
                              </w:rPr>
                              <w:t>)</w:t>
                            </w:r>
                            <w:r w:rsidRPr="000D4C2E">
                              <w:rPr>
                                <w:szCs w:val="24"/>
                              </w:rPr>
                              <w:t xml:space="preserve"> Layer, this project is intended to build an adaptive cross-layer model for 4G wireless communication systems. It is assumed that the multiuser system to be enhanced is based on</w:t>
                            </w:r>
                            <w:r w:rsidRPr="007421FF">
                              <w:t xml:space="preserve"> </w:t>
                            </w:r>
                            <w:r>
                              <w:t>o</w:t>
                            </w:r>
                            <w:r w:rsidRPr="00C46506">
                              <w:t>rthogonal frequency-division multiplexing</w:t>
                            </w:r>
                            <w:r w:rsidRPr="000D4C2E">
                              <w:rPr>
                                <w:szCs w:val="24"/>
                              </w:rPr>
                              <w:t xml:space="preserve"> </w:t>
                            </w:r>
                            <w:r>
                              <w:rPr>
                                <w:szCs w:val="24"/>
                              </w:rPr>
                              <w:t>(</w:t>
                            </w:r>
                            <w:r w:rsidRPr="000D4C2E">
                              <w:rPr>
                                <w:szCs w:val="24"/>
                              </w:rPr>
                              <w:t>OFDM</w:t>
                            </w:r>
                            <w:r>
                              <w:rPr>
                                <w:szCs w:val="24"/>
                              </w:rPr>
                              <w:t>)</w:t>
                            </w:r>
                            <w:r w:rsidRPr="000D4C2E">
                              <w:rPr>
                                <w:szCs w:val="24"/>
                              </w:rPr>
                              <w:t xml:space="preserve"> technology, and heterogeneous downlink traffic from each client is to be optimized. To indicate the importance and urgency of the packets, the concept of weight is introduced in the design, associated with the delay, packet size and </w:t>
                            </w:r>
                            <w:r w:rsidRPr="006B57BD">
                              <w:rPr>
                                <w:szCs w:val="24"/>
                              </w:rPr>
                              <w:t>quality of service</w:t>
                            </w:r>
                            <w:r w:rsidRPr="000D4C2E">
                              <w:rPr>
                                <w:szCs w:val="24"/>
                              </w:rPr>
                              <w:t xml:space="preserve"> </w:t>
                            </w:r>
                            <w:r>
                              <w:rPr>
                                <w:szCs w:val="24"/>
                              </w:rPr>
                              <w:t>(</w:t>
                            </w:r>
                            <w:r w:rsidRPr="000D4C2E">
                              <w:rPr>
                                <w:szCs w:val="24"/>
                              </w:rPr>
                              <w:t>QoS</w:t>
                            </w:r>
                            <w:r>
                              <w:rPr>
                                <w:szCs w:val="24"/>
                              </w:rPr>
                              <w:t>)</w:t>
                            </w:r>
                            <w:r w:rsidRPr="000D4C2E">
                              <w:rPr>
                                <w:szCs w:val="24"/>
                              </w:rPr>
                              <w:t xml:space="preserve"> priority. In the PHY layer, the subcarrier and power controller will be allocated to maximize the </w:t>
                            </w:r>
                            <w:r>
                              <w:t>weighted sum capacity (WSC)</w:t>
                            </w:r>
                            <w:r w:rsidRPr="000D4C2E">
                              <w:rPr>
                                <w:szCs w:val="24"/>
                              </w:rPr>
                              <w:t xml:space="preserve">for users, while the transmission order of the packets is to be determined by the weight of selected packets in the MAC layer. The user-based algorithm rather than queue-based one is employed to reduce the complexity and improve the efficiency, since the number of users is smaller than that of queues in most cases. In addition, the </w:t>
                            </w:r>
                            <w:r>
                              <w:rPr>
                                <w:szCs w:val="24"/>
                              </w:rPr>
                              <w:t xml:space="preserve">WSC </w:t>
                            </w:r>
                            <w:r w:rsidRPr="000D4C2E">
                              <w:rPr>
                                <w:szCs w:val="24"/>
                              </w:rPr>
                              <w:t>of selected packets is calculated instead of all packets, to simplify the problem. By choosing packets properly, the algorithm can perform as expected. In addition, various resource allocation schemes like maximum capacity (MC) and proportional fairness (PF) based will be examined, while packet scheduling schemes as largest weighted delay first (LWDF) and packet dependent (PD) scheduling will be tested and compared to reveal the pros and cons of our design.</w:t>
                            </w:r>
                            <w:r w:rsidRPr="000D4C2E">
                              <w:t xml:space="preserve"> </w:t>
                            </w:r>
                            <w:r w:rsidRPr="000D4C2E">
                              <w:rPr>
                                <w:szCs w:val="24"/>
                              </w:rPr>
                              <w:t xml:space="preserve">A similar project has been researched by the supervisor, and several significant discoveries and achievements have been derived in </w:t>
                            </w:r>
                            <w:r>
                              <w:rPr>
                                <w:szCs w:val="24"/>
                              </w:rPr>
                              <w:t xml:space="preserve">the </w:t>
                            </w:r>
                            <w:r w:rsidRPr="000D4C2E">
                              <w:rPr>
                                <w:szCs w:val="24"/>
                              </w:rPr>
                              <w:t>earl</w:t>
                            </w:r>
                            <w:r>
                              <w:rPr>
                                <w:szCs w:val="24"/>
                              </w:rPr>
                              <w:t>y</w:t>
                            </w:r>
                            <w:r w:rsidRPr="000D4C2E">
                              <w:rPr>
                                <w:szCs w:val="24"/>
                              </w:rPr>
                              <w:t xml:space="preserve"> stage. This project aims to create advanced adaptive model based on the previous one, by allocating weight through a more comprehensive scheme, exploring more efficient algorithm, and comparing diverse resource allocation strategies.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14223" id="_x0000_t202" coordsize="21600,21600" o:spt="202" path="m,l,21600r21600,l21600,xe">
                <v:stroke joinstyle="miter"/>
                <v:path gradientshapeok="t" o:connecttype="rect"/>
              </v:shapetype>
              <v:shape id="Text Box 5" o:spid="_x0000_s1026" type="#_x0000_t202" style="position:absolute;margin-left:-4pt;margin-top:27.4pt;width:437.9pt;height:30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" filled="f" stroked="f">
                <v:textbox>
                  <w:txbxContent>
                    <w:p w:rsidR="00672398" w:rsidRPr="00EF67F5" w:rsidRDefault="00672398" w:rsidP="00672398">
                      <w:pPr>
                        <w:pBdr>
                          <w:top w:val="single" w:sz="4" w:space="1" w:color="auto"/>
                          <w:left w:val="single" w:sz="4" w:space="4" w:color="auto"/>
                          <w:bottom w:val="single" w:sz="4" w:space="1" w:color="auto"/>
                          <w:right w:val="single" w:sz="4" w:space="4" w:color="auto"/>
                        </w:pBdr>
                        <w:rPr>
                          <w:szCs w:val="24"/>
                        </w:rPr>
                      </w:pPr>
                      <w:r w:rsidRPr="000D4C2E">
                        <w:rPr>
                          <w:szCs w:val="24"/>
                        </w:rPr>
                        <w:t xml:space="preserve">Focusing on the </w:t>
                      </w:r>
                      <w:r>
                        <w:rPr>
                          <w:szCs w:val="24"/>
                        </w:rPr>
                        <w:t>physical (</w:t>
                      </w:r>
                      <w:r w:rsidRPr="000D4C2E">
                        <w:rPr>
                          <w:szCs w:val="24"/>
                        </w:rPr>
                        <w:t>PHY</w:t>
                      </w:r>
                      <w:r>
                        <w:rPr>
                          <w:szCs w:val="24"/>
                        </w:rPr>
                        <w:t>)</w:t>
                      </w:r>
                      <w:r w:rsidRPr="000D4C2E">
                        <w:rPr>
                          <w:szCs w:val="24"/>
                        </w:rPr>
                        <w:t xml:space="preserve"> Layer and</w:t>
                      </w:r>
                      <w:r w:rsidRPr="007421FF">
                        <w:rPr>
                          <w:szCs w:val="24"/>
                        </w:rPr>
                        <w:t xml:space="preserve"> the medium access control</w:t>
                      </w:r>
                      <w:r w:rsidRPr="000D4C2E">
                        <w:rPr>
                          <w:szCs w:val="24"/>
                        </w:rPr>
                        <w:t xml:space="preserve"> </w:t>
                      </w:r>
                      <w:r>
                        <w:rPr>
                          <w:szCs w:val="24"/>
                        </w:rPr>
                        <w:t>(</w:t>
                      </w:r>
                      <w:r w:rsidRPr="000D4C2E">
                        <w:rPr>
                          <w:szCs w:val="24"/>
                        </w:rPr>
                        <w:t>MAC</w:t>
                      </w:r>
                      <w:r>
                        <w:rPr>
                          <w:szCs w:val="24"/>
                        </w:rPr>
                        <w:t>)</w:t>
                      </w:r>
                      <w:r w:rsidRPr="000D4C2E">
                        <w:rPr>
                          <w:szCs w:val="24"/>
                        </w:rPr>
                        <w:t xml:space="preserve"> Layer, this project is intended to build an adaptive cross-layer model for 4G wireless communication systems. It is assumed that the multiuser system to be enhanced is based on</w:t>
                      </w:r>
                      <w:r w:rsidRPr="007421FF">
                        <w:t xml:space="preserve"> </w:t>
                      </w:r>
                      <w:r>
                        <w:t>o</w:t>
                      </w:r>
                      <w:r w:rsidRPr="00C46506">
                        <w:t>rthogonal frequency-division multiplexing</w:t>
                      </w:r>
                      <w:r w:rsidRPr="000D4C2E">
                        <w:rPr>
                          <w:szCs w:val="24"/>
                        </w:rPr>
                        <w:t xml:space="preserve"> </w:t>
                      </w:r>
                      <w:r>
                        <w:rPr>
                          <w:szCs w:val="24"/>
                        </w:rPr>
                        <w:t>(</w:t>
                      </w:r>
                      <w:r w:rsidRPr="000D4C2E">
                        <w:rPr>
                          <w:szCs w:val="24"/>
                        </w:rPr>
                        <w:t>OFDM</w:t>
                      </w:r>
                      <w:r>
                        <w:rPr>
                          <w:szCs w:val="24"/>
                        </w:rPr>
                        <w:t>)</w:t>
                      </w:r>
                      <w:r w:rsidRPr="000D4C2E">
                        <w:rPr>
                          <w:szCs w:val="24"/>
                        </w:rPr>
                        <w:t xml:space="preserve"> technology, and heterogeneous downlink traffic from each client is to be optimized. To indicate the importance and urgency of the packets, the concept of weight is introduced in the design, associated with the delay, packet size and </w:t>
                      </w:r>
                      <w:r w:rsidRPr="006B57BD">
                        <w:rPr>
                          <w:szCs w:val="24"/>
                        </w:rPr>
                        <w:t>quality of service</w:t>
                      </w:r>
                      <w:r w:rsidRPr="000D4C2E">
                        <w:rPr>
                          <w:szCs w:val="24"/>
                        </w:rPr>
                        <w:t xml:space="preserve"> </w:t>
                      </w:r>
                      <w:r>
                        <w:rPr>
                          <w:szCs w:val="24"/>
                        </w:rPr>
                        <w:t>(</w:t>
                      </w:r>
                      <w:r w:rsidRPr="000D4C2E">
                        <w:rPr>
                          <w:szCs w:val="24"/>
                        </w:rPr>
                        <w:t>QoS</w:t>
                      </w:r>
                      <w:r>
                        <w:rPr>
                          <w:szCs w:val="24"/>
                        </w:rPr>
                        <w:t>)</w:t>
                      </w:r>
                      <w:r w:rsidRPr="000D4C2E">
                        <w:rPr>
                          <w:szCs w:val="24"/>
                        </w:rPr>
                        <w:t xml:space="preserve"> priority. In the PHY layer, the subcarrier and power controller will be allocated to maximize the </w:t>
                      </w:r>
                      <w:r>
                        <w:t>weighted sum capacity (WSC)</w:t>
                      </w:r>
                      <w:r w:rsidRPr="000D4C2E">
                        <w:rPr>
                          <w:szCs w:val="24"/>
                        </w:rPr>
                        <w:t xml:space="preserve">for users, while the transmission order of the packets is to be determined by the weight of selected packets in the MAC layer. The user-based algorithm rather than queue-based one is employed to reduce the complexity and improve the efficiency, since the number of users is smaller than that of queues in most cases. In addition, the </w:t>
                      </w:r>
                      <w:r>
                        <w:rPr>
                          <w:szCs w:val="24"/>
                        </w:rPr>
                        <w:t xml:space="preserve">WSC </w:t>
                      </w:r>
                      <w:r w:rsidRPr="000D4C2E">
                        <w:rPr>
                          <w:szCs w:val="24"/>
                        </w:rPr>
                        <w:t>of selected packets is calculated instead of all packets, to simplify the problem. By choosing packets properly, the algorithm can perform as expected. In addition, various resource allocation schemes like maximum capacity (MC) and proportional fairness (PF) based will be examined, while packet scheduling schemes as largest weighted delay first (LWDF) and packet dependent (PD) scheduling will be tested and compared to reveal the pros and cons of our design.</w:t>
                      </w:r>
                      <w:r w:rsidRPr="000D4C2E">
                        <w:t xml:space="preserve"> </w:t>
                      </w:r>
                      <w:r w:rsidRPr="000D4C2E">
                        <w:rPr>
                          <w:szCs w:val="24"/>
                        </w:rPr>
                        <w:t xml:space="preserve">A similar project has been researched by the supervisor, and several significant discoveries and achievements have been derived in </w:t>
                      </w:r>
                      <w:r>
                        <w:rPr>
                          <w:szCs w:val="24"/>
                        </w:rPr>
                        <w:t xml:space="preserve">the </w:t>
                      </w:r>
                      <w:r w:rsidRPr="000D4C2E">
                        <w:rPr>
                          <w:szCs w:val="24"/>
                        </w:rPr>
                        <w:t>earl</w:t>
                      </w:r>
                      <w:r>
                        <w:rPr>
                          <w:szCs w:val="24"/>
                        </w:rPr>
                        <w:t>y</w:t>
                      </w:r>
                      <w:r w:rsidRPr="000D4C2E">
                        <w:rPr>
                          <w:szCs w:val="24"/>
                        </w:rPr>
                        <w:t xml:space="preserve"> stage. This project aims to create advanced adaptive model based on the previous one, by allocating weight through a more comprehensive scheme, exploring more efficient algorithm, and comparing diverse resource allocation strategies.</w:t>
                      </w:r>
                    </w:p>
                  </w:txbxContent>
                </v:textbox>
                <w10:wrap type="square" anchorx="margin"/>
              </v:shape>
            </w:pict>
          </mc:Fallback>
        </mc:AlternateContent>
      </w:r>
      <w:r w:rsidRPr="00672398">
        <w:rPr>
          <w:rFonts w:ascii="Times New Roman" w:eastAsia="等线" w:hAnsi="Times New Roman" w:cs="Times New Roman"/>
          <w:sz w:val="20"/>
          <w:szCs w:val="20"/>
          <w:lang w:eastAsia="en-GB"/>
        </w:rPr>
        <w:t xml:space="preserve">(Overall view of the project with </w:t>
      </w:r>
      <w:bookmarkStart w:id="1" w:name="_GoBack"/>
      <w:bookmarkEnd w:id="1"/>
      <w:r w:rsidRPr="002C0783">
        <w:rPr>
          <w:rFonts w:ascii="Times New Roman" w:eastAsia="等线" w:hAnsi="Times New Roman" w:cs="Times New Roman"/>
          <w:noProof/>
          <w:sz w:val="20"/>
          <w:szCs w:val="20"/>
          <w:lang w:eastAsia="en-GB"/>
        </w:rPr>
        <w:t>proposed</w:t>
      </w:r>
      <w:r w:rsidRPr="00672398">
        <w:rPr>
          <w:rFonts w:ascii="Times New Roman" w:eastAsia="等线" w:hAnsi="Times New Roman" w:cs="Times New Roman"/>
          <w:sz w:val="20"/>
          <w:szCs w:val="20"/>
          <w:lang w:eastAsia="en-GB"/>
        </w:rPr>
        <w:t xml:space="preserve"> route to realization i.e. what are the project aims and objectives and how you are going to do it?)</w:t>
      </w:r>
    </w:p>
    <w:p w:rsidR="00672398" w:rsidRPr="00672398" w:rsidRDefault="00672398" w:rsidP="00672398">
      <w:pPr>
        <w:widowControl/>
        <w:tabs>
          <w:tab w:val="left" w:pos="1872"/>
          <w:tab w:val="left" w:leader="underscore" w:pos="5472"/>
          <w:tab w:val="left" w:pos="5760"/>
        </w:tabs>
        <w:overflowPunct w:val="0"/>
        <w:adjustRightInd w:val="0"/>
        <w:textAlignment w:val="baseline"/>
        <w:rPr>
          <w:rFonts w:ascii="Times New Roman" w:eastAsia="等线" w:hAnsi="Times New Roman" w:cs="Times New Roman"/>
          <w:sz w:val="20"/>
          <w:szCs w:val="20"/>
          <w:lang w:eastAsia="en-GB"/>
        </w:rPr>
      </w:pPr>
    </w:p>
    <w:p w:rsidR="00672398" w:rsidRPr="00672398" w:rsidRDefault="00672398" w:rsidP="00672398">
      <w:pPr>
        <w:widowControl/>
        <w:overflowPunct w:val="0"/>
        <w:adjustRightInd w:val="0"/>
        <w:textAlignment w:val="baseline"/>
        <w:rPr>
          <w:rFonts w:ascii="Times New Roman" w:eastAsia="等线" w:hAnsi="Times New Roman" w:cs="Times New Roman"/>
          <w:sz w:val="24"/>
          <w:szCs w:val="20"/>
          <w:lang w:eastAsia="en-GB"/>
        </w:rPr>
      </w:pPr>
    </w:p>
    <w:p w:rsidR="00672398" w:rsidRPr="00672398" w:rsidRDefault="00672398" w:rsidP="00672398">
      <w:pPr>
        <w:widowControl/>
        <w:tabs>
          <w:tab w:val="left" w:pos="1872"/>
          <w:tab w:val="left" w:leader="underscore" w:pos="5472"/>
          <w:tab w:val="left" w:pos="5760"/>
        </w:tabs>
        <w:overflowPunct w:val="0"/>
        <w:adjustRightInd w:val="0"/>
        <w:jc w:val="both"/>
        <w:textAlignment w:val="baseline"/>
        <w:rPr>
          <w:rFonts w:ascii="Times New Roman" w:eastAsia="等线" w:hAnsi="Times New Roman" w:cs="Times New Roman"/>
          <w:sz w:val="20"/>
          <w:szCs w:val="20"/>
          <w:lang w:eastAsia="en-GB"/>
        </w:rPr>
      </w:pPr>
      <w:r w:rsidRPr="00672398">
        <w:rPr>
          <w:rFonts w:ascii="Times New Roman" w:eastAsia="等线" w:hAnsi="Times New Roman" w:cs="Times New Roman"/>
          <w:b/>
          <w:sz w:val="24"/>
          <w:szCs w:val="20"/>
          <w:lang w:eastAsia="en-GB"/>
        </w:rPr>
        <w:t>B. Project Tasks and Milestones:</w:t>
      </w:r>
      <w:r w:rsidRPr="00672398">
        <w:rPr>
          <w:rFonts w:ascii="Times New Roman" w:eastAsia="等线" w:hAnsi="Times New Roman" w:cs="Times New Roman"/>
          <w:sz w:val="24"/>
          <w:szCs w:val="20"/>
          <w:lang w:eastAsia="en-GB"/>
        </w:rPr>
        <w:t xml:space="preserve"> </w:t>
      </w:r>
      <w:r w:rsidRPr="00672398">
        <w:rPr>
          <w:rFonts w:ascii="Times New Roman" w:eastAsia="等线" w:hAnsi="Times New Roman" w:cs="Times New Roman"/>
          <w:sz w:val="20"/>
          <w:szCs w:val="20"/>
          <w:lang w:eastAsia="en-GB"/>
        </w:rPr>
        <w:t xml:space="preserve">(indicate the tasks and milestones that should be achieved and their </w:t>
      </w:r>
      <w:r w:rsidRPr="00672398">
        <w:rPr>
          <w:rFonts w:ascii="Times New Roman" w:eastAsia="等线" w:hAnsi="Times New Roman" w:cs="Times New Roman"/>
          <w:sz w:val="20"/>
          <w:szCs w:val="20"/>
          <w:u w:val="single"/>
          <w:lang w:eastAsia="en-GB"/>
        </w:rPr>
        <w:t>expected dates</w:t>
      </w:r>
      <w:r w:rsidRPr="00672398">
        <w:rPr>
          <w:rFonts w:ascii="Times New Roman" w:eastAsia="等线" w:hAnsi="Times New Roman" w:cs="Times New Roman"/>
          <w:sz w:val="20"/>
          <w:szCs w:val="20"/>
          <w:lang w:eastAsia="en-GB"/>
        </w:rPr>
        <w:t xml:space="preserve"> e.g. understanding of theory, designs of circuits, construction of circuits, software specifications, working demonstrations etc.)</w:t>
      </w:r>
    </w:p>
    <w:p w:rsidR="00672398" w:rsidRPr="00672398" w:rsidRDefault="00672398" w:rsidP="00672398">
      <w:pPr>
        <w:widowControl/>
        <w:tabs>
          <w:tab w:val="left" w:pos="1872"/>
          <w:tab w:val="left" w:leader="underscore" w:pos="5472"/>
          <w:tab w:val="left" w:pos="5760"/>
        </w:tabs>
        <w:overflowPunct w:val="0"/>
        <w:adjustRightInd w:val="0"/>
        <w:jc w:val="both"/>
        <w:textAlignment w:val="baseline"/>
        <w:rPr>
          <w:rFonts w:ascii="Times New Roman" w:eastAsia="等线" w:hAnsi="Times New Roman" w:cs="Times New Roman"/>
          <w:sz w:val="20"/>
          <w:szCs w:val="20"/>
          <w:lang w:eastAsia="en-GB"/>
        </w:rPr>
      </w:pPr>
      <w:r w:rsidRPr="00672398">
        <w:rPr>
          <w:rFonts w:ascii="Times New Roman" w:eastAsia="等线" w:hAnsi="Times New Roman" w:cs="Times New Roman"/>
          <w:noProof/>
          <w:sz w:val="20"/>
          <w:szCs w:val="20"/>
          <w:lang w:eastAsia="en-GB"/>
        </w:rPr>
        <w:lastRenderedPageBreak/>
        <mc:AlternateContent>
          <mc:Choice Requires="wps">
            <w:drawing>
              <wp:anchor distT="0" distB="0" distL="114300" distR="114300" simplePos="0" relativeHeight="251663360" behindDoc="0" locked="0" layoutInCell="1" allowOverlap="1" wp14:anchorId="6BA0D624" wp14:editId="14440516">
                <wp:simplePos x="0" y="0"/>
                <wp:positionH relativeFrom="margin">
                  <wp:align>left</wp:align>
                </wp:positionH>
                <wp:positionV relativeFrom="paragraph">
                  <wp:posOffset>146685</wp:posOffset>
                </wp:positionV>
                <wp:extent cx="5561330" cy="2162175"/>
                <wp:effectExtent l="0" t="0" r="0" b="9525"/>
                <wp:wrapSquare wrapText="bothSides"/>
                <wp:docPr id="6" name="Text Box 6"/>
                <wp:cNvGraphicFramePr/>
                <a:graphic xmlns:a="http://schemas.openxmlformats.org/drawingml/2006/main">
                  <a:graphicData uri="http://schemas.microsoft.com/office/word/2010/wordprocessingShape">
                    <wps:wsp>
                      <wps:cNvSpPr txBox="1"/>
                      <wps:spPr>
                        <a:xfrm>
                          <a:off x="0" y="0"/>
                          <a:ext cx="5561330" cy="2162175"/>
                        </a:xfrm>
                        <a:prstGeom prst="rect">
                          <a:avLst/>
                        </a:prstGeom>
                        <a:noFill/>
                        <a:ln>
                          <a:noFill/>
                        </a:ln>
                        <a:effectLst/>
                      </wps:spPr>
                      <wps:txbx>
                        <w:txbxContent>
                          <w:p w:rsidR="00672398" w:rsidRPr="00BB6631" w:rsidRDefault="00672398" w:rsidP="00672398">
                            <w:pPr>
                              <w:pBdr>
                                <w:top w:val="single" w:sz="4" w:space="1" w:color="auto"/>
                                <w:left w:val="single" w:sz="4" w:space="4" w:color="auto"/>
                                <w:bottom w:val="single" w:sz="4" w:space="1" w:color="auto"/>
                                <w:right w:val="single" w:sz="4" w:space="4" w:color="auto"/>
                              </w:pBdr>
                              <w:rPr>
                                <w:b/>
                              </w:rPr>
                            </w:pPr>
                            <w:r w:rsidRPr="00BB6631">
                              <w:rPr>
                                <w:b/>
                              </w:rPr>
                              <w:t>Tasks:</w:t>
                            </w:r>
                            <w:r>
                              <w:rPr>
                                <w:b/>
                              </w:rPr>
                              <w:t xml:space="preserve"> </w:t>
                            </w:r>
                            <w:r w:rsidRPr="00B348D2">
                              <w:rPr>
                                <w:sz w:val="21"/>
                              </w:rPr>
                              <w:t xml:space="preserve">(a task is a package of work that should be completed during a particular </w:t>
                            </w:r>
                            <w:proofErr w:type="gramStart"/>
                            <w:r w:rsidRPr="00B348D2">
                              <w:rPr>
                                <w:sz w:val="21"/>
                              </w:rPr>
                              <w:t>t</w:t>
                            </w:r>
                            <w:r>
                              <w:rPr>
                                <w:sz w:val="21"/>
                              </w:rPr>
                              <w:t>ime period</w:t>
                            </w:r>
                            <w:proofErr w:type="gramEnd"/>
                            <w:r w:rsidRPr="00B348D2">
                              <w:rPr>
                                <w:sz w:val="21"/>
                              </w:rPr>
                              <w:t>)</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 xml:space="preserve">1 </w:t>
                            </w:r>
                            <w:r>
                              <w:t>Learning basic knowledge about communication systems (Weeks 1-2)</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 xml:space="preserve">2 </w:t>
                            </w:r>
                            <w:r>
                              <w:t>Studying AWGN channel and fading channel models (Week 3)</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 xml:space="preserve">3 </w:t>
                            </w:r>
                            <w:r>
                              <w:t>Researching OFDM system (Week 4)</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 xml:space="preserve">4 </w:t>
                            </w:r>
                            <w:r>
                              <w:t>Problem formulation (Week 5)</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 xml:space="preserve">5 </w:t>
                            </w:r>
                            <w:r>
                              <w:t>Resource allocation (MSC, PF and MWSC) plus MATLAB simulation (Weeks 6-8)</w:t>
                            </w:r>
                          </w:p>
                          <w:p w:rsidR="00672398" w:rsidRDefault="00672398" w:rsidP="00672398">
                            <w:pPr>
                              <w:pBdr>
                                <w:top w:val="single" w:sz="4" w:space="1" w:color="auto"/>
                                <w:left w:val="single" w:sz="4" w:space="4" w:color="auto"/>
                                <w:bottom w:val="single" w:sz="4" w:space="1" w:color="auto"/>
                                <w:right w:val="single" w:sz="4" w:space="4" w:color="auto"/>
                              </w:pBdr>
                              <w:rPr>
                                <w:lang w:eastAsia="zh-CN"/>
                              </w:rPr>
                            </w:pPr>
                            <w:r w:rsidRPr="00EF67F5">
                              <w:rPr>
                                <w:lang w:eastAsia="zh-CN"/>
                              </w:rPr>
                              <w:t xml:space="preserve">6 </w:t>
                            </w:r>
                            <w:r>
                              <w:rPr>
                                <w:lang w:eastAsia="zh-CN"/>
                              </w:rPr>
                              <w:t>Data scheduling (LWDF and PD) plus MATLAB simulation (Weeks 9-11)</w:t>
                            </w:r>
                          </w:p>
                          <w:p w:rsidR="00672398" w:rsidRPr="00CD5F03" w:rsidRDefault="00672398" w:rsidP="00672398">
                            <w:pPr>
                              <w:pBdr>
                                <w:top w:val="single" w:sz="4" w:space="1" w:color="auto"/>
                                <w:left w:val="single" w:sz="4" w:space="4" w:color="auto"/>
                                <w:bottom w:val="single" w:sz="4" w:space="1" w:color="auto"/>
                                <w:right w:val="single" w:sz="4" w:space="4" w:color="auto"/>
                              </w:pBdr>
                              <w:rPr>
                                <w:lang w:eastAsia="zh-CN"/>
                              </w:rPr>
                            </w:pPr>
                            <w:r>
                              <w:rPr>
                                <w:lang w:eastAsia="zh-CN"/>
                              </w:rPr>
                              <w:t>7 Scheme and algorithm improvement (Weeks 12-13)</w:t>
                            </w:r>
                          </w:p>
                          <w:p w:rsidR="00672398" w:rsidRDefault="00672398" w:rsidP="00672398">
                            <w:pPr>
                              <w:pBdr>
                                <w:top w:val="single" w:sz="4" w:space="1" w:color="auto"/>
                                <w:left w:val="single" w:sz="4" w:space="4" w:color="auto"/>
                                <w:bottom w:val="single" w:sz="4" w:space="1" w:color="auto"/>
                                <w:right w:val="single" w:sz="4" w:space="4" w:color="auto"/>
                              </w:pBdr>
                              <w:rPr>
                                <w:lang w:eastAsia="zh-CN"/>
                              </w:rPr>
                            </w:pPr>
                            <w:r>
                              <w:rPr>
                                <w:lang w:eastAsia="zh-CN"/>
                              </w:rPr>
                              <w:t>8 Complexity and performance analysis (Weeks 14-15)</w:t>
                            </w:r>
                          </w:p>
                          <w:p w:rsidR="00672398" w:rsidRDefault="00672398" w:rsidP="00672398">
                            <w:pPr>
                              <w:pBdr>
                                <w:top w:val="single" w:sz="4" w:space="1" w:color="auto"/>
                                <w:left w:val="single" w:sz="4" w:space="4" w:color="auto"/>
                                <w:bottom w:val="single" w:sz="4" w:space="1" w:color="auto"/>
                                <w:right w:val="single" w:sz="4" w:space="4" w:color="auto"/>
                              </w:pBdr>
                              <w:rPr>
                                <w:lang w:eastAsia="zh-CN"/>
                              </w:rPr>
                            </w:pPr>
                            <w:r>
                              <w:rPr>
                                <w:lang w:eastAsia="zh-CN"/>
                              </w:rPr>
                              <w:t>9 Result explanation (Weeks 16-17)</w:t>
                            </w:r>
                          </w:p>
                          <w:p w:rsidR="00672398" w:rsidRPr="00BB6631" w:rsidRDefault="00672398" w:rsidP="00672398">
                            <w:pPr>
                              <w:pBdr>
                                <w:top w:val="single" w:sz="4" w:space="1" w:color="auto"/>
                                <w:left w:val="single" w:sz="4" w:space="4" w:color="auto"/>
                                <w:bottom w:val="single" w:sz="4" w:space="1" w:color="auto"/>
                                <w:right w:val="single" w:sz="4" w:space="4" w:color="auto"/>
                              </w:pBdr>
                              <w:rPr>
                                <w:lang w:eastAsia="zh-CN"/>
                              </w:rPr>
                            </w:pPr>
                            <w:r>
                              <w:rPr>
                                <w:lang w:eastAsia="zh-CN"/>
                              </w:rPr>
                              <w:t>10 Thesis writing (Weeks 12-</w:t>
                            </w:r>
                            <w:r w:rsidR="00B912D2">
                              <w:rPr>
                                <w:lang w:eastAsia="zh-CN"/>
                              </w:rPr>
                              <w:t>2</w:t>
                            </w:r>
                            <w:r>
                              <w:rPr>
                                <w:lang w:eastAsia="zh-C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0D624" id="Text Box 6" o:spid="_x0000_s1027" type="#_x0000_t202" style="position:absolute;left:0;text-align:left;margin-left:0;margin-top:11.55pt;width:437.9pt;height:170.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" filled="f" stroked="f">
                <v:textbox>
                  <w:txbxContent>
                    <w:p w:rsidR="00672398" w:rsidRPr="00BB6631" w:rsidRDefault="00672398" w:rsidP="00672398">
                      <w:pPr>
                        <w:pBdr>
                          <w:top w:val="single" w:sz="4" w:space="1" w:color="auto"/>
                          <w:left w:val="single" w:sz="4" w:space="4" w:color="auto"/>
                          <w:bottom w:val="single" w:sz="4" w:space="1" w:color="auto"/>
                          <w:right w:val="single" w:sz="4" w:space="4" w:color="auto"/>
                        </w:pBdr>
                        <w:rPr>
                          <w:b/>
                        </w:rPr>
                      </w:pPr>
                      <w:r w:rsidRPr="00BB6631">
                        <w:rPr>
                          <w:b/>
                        </w:rPr>
                        <w:t>Tasks:</w:t>
                      </w:r>
                      <w:r>
                        <w:rPr>
                          <w:b/>
                        </w:rPr>
                        <w:t xml:space="preserve"> </w:t>
                      </w:r>
                      <w:r w:rsidRPr="00B348D2">
                        <w:rPr>
                          <w:sz w:val="21"/>
                        </w:rPr>
                        <w:t xml:space="preserve">(a task is a package of work that should be completed during a particular </w:t>
                      </w:r>
                      <w:proofErr w:type="gramStart"/>
                      <w:r w:rsidRPr="00B348D2">
                        <w:rPr>
                          <w:sz w:val="21"/>
                        </w:rPr>
                        <w:t>t</w:t>
                      </w:r>
                      <w:r>
                        <w:rPr>
                          <w:sz w:val="21"/>
                        </w:rPr>
                        <w:t>ime period</w:t>
                      </w:r>
                      <w:proofErr w:type="gramEnd"/>
                      <w:r w:rsidRPr="00B348D2">
                        <w:rPr>
                          <w:sz w:val="21"/>
                        </w:rPr>
                        <w:t>)</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 xml:space="preserve">1 </w:t>
                      </w:r>
                      <w:r>
                        <w:t>Learning basic knowledge about communication systems (Weeks 1-2)</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 xml:space="preserve">2 </w:t>
                      </w:r>
                      <w:r>
                        <w:t>Studying AWGN channel and fading channel models (Week 3)</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 xml:space="preserve">3 </w:t>
                      </w:r>
                      <w:r>
                        <w:t>Researching OFDM system (Week 4)</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 xml:space="preserve">4 </w:t>
                      </w:r>
                      <w:r>
                        <w:t>Problem formulation (Week 5)</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 xml:space="preserve">5 </w:t>
                      </w:r>
                      <w:r>
                        <w:t>Resource allocation (MSC, PF and MWSC) plus MATLAB simulation (Weeks 6-8)</w:t>
                      </w:r>
                    </w:p>
                    <w:p w:rsidR="00672398" w:rsidRDefault="00672398" w:rsidP="00672398">
                      <w:pPr>
                        <w:pBdr>
                          <w:top w:val="single" w:sz="4" w:space="1" w:color="auto"/>
                          <w:left w:val="single" w:sz="4" w:space="4" w:color="auto"/>
                          <w:bottom w:val="single" w:sz="4" w:space="1" w:color="auto"/>
                          <w:right w:val="single" w:sz="4" w:space="4" w:color="auto"/>
                        </w:pBdr>
                        <w:rPr>
                          <w:lang w:eastAsia="zh-CN"/>
                        </w:rPr>
                      </w:pPr>
                      <w:r w:rsidRPr="00EF67F5">
                        <w:rPr>
                          <w:lang w:eastAsia="zh-CN"/>
                        </w:rPr>
                        <w:t xml:space="preserve">6 </w:t>
                      </w:r>
                      <w:r>
                        <w:rPr>
                          <w:lang w:eastAsia="zh-CN"/>
                        </w:rPr>
                        <w:t>Data scheduling (LWDF and PD) plus MATLAB simulation (Weeks 9-11)</w:t>
                      </w:r>
                    </w:p>
                    <w:p w:rsidR="00672398" w:rsidRPr="00CD5F03" w:rsidRDefault="00672398" w:rsidP="00672398">
                      <w:pPr>
                        <w:pBdr>
                          <w:top w:val="single" w:sz="4" w:space="1" w:color="auto"/>
                          <w:left w:val="single" w:sz="4" w:space="4" w:color="auto"/>
                          <w:bottom w:val="single" w:sz="4" w:space="1" w:color="auto"/>
                          <w:right w:val="single" w:sz="4" w:space="4" w:color="auto"/>
                        </w:pBdr>
                        <w:rPr>
                          <w:lang w:eastAsia="zh-CN"/>
                        </w:rPr>
                      </w:pPr>
                      <w:r>
                        <w:rPr>
                          <w:lang w:eastAsia="zh-CN"/>
                        </w:rPr>
                        <w:t>7 Scheme and algorithm improvement (Weeks 12-13)</w:t>
                      </w:r>
                    </w:p>
                    <w:p w:rsidR="00672398" w:rsidRDefault="00672398" w:rsidP="00672398">
                      <w:pPr>
                        <w:pBdr>
                          <w:top w:val="single" w:sz="4" w:space="1" w:color="auto"/>
                          <w:left w:val="single" w:sz="4" w:space="4" w:color="auto"/>
                          <w:bottom w:val="single" w:sz="4" w:space="1" w:color="auto"/>
                          <w:right w:val="single" w:sz="4" w:space="4" w:color="auto"/>
                        </w:pBdr>
                        <w:rPr>
                          <w:lang w:eastAsia="zh-CN"/>
                        </w:rPr>
                      </w:pPr>
                      <w:r>
                        <w:rPr>
                          <w:lang w:eastAsia="zh-CN"/>
                        </w:rPr>
                        <w:t>8 Complexity and performance analysis (Weeks 14-15)</w:t>
                      </w:r>
                    </w:p>
                    <w:p w:rsidR="00672398" w:rsidRDefault="00672398" w:rsidP="00672398">
                      <w:pPr>
                        <w:pBdr>
                          <w:top w:val="single" w:sz="4" w:space="1" w:color="auto"/>
                          <w:left w:val="single" w:sz="4" w:space="4" w:color="auto"/>
                          <w:bottom w:val="single" w:sz="4" w:space="1" w:color="auto"/>
                          <w:right w:val="single" w:sz="4" w:space="4" w:color="auto"/>
                        </w:pBdr>
                        <w:rPr>
                          <w:lang w:eastAsia="zh-CN"/>
                        </w:rPr>
                      </w:pPr>
                      <w:r>
                        <w:rPr>
                          <w:lang w:eastAsia="zh-CN"/>
                        </w:rPr>
                        <w:t>9 Result explanation (Weeks 16-17)</w:t>
                      </w:r>
                    </w:p>
                    <w:p w:rsidR="00672398" w:rsidRPr="00BB6631" w:rsidRDefault="00672398" w:rsidP="00672398">
                      <w:pPr>
                        <w:pBdr>
                          <w:top w:val="single" w:sz="4" w:space="1" w:color="auto"/>
                          <w:left w:val="single" w:sz="4" w:space="4" w:color="auto"/>
                          <w:bottom w:val="single" w:sz="4" w:space="1" w:color="auto"/>
                          <w:right w:val="single" w:sz="4" w:space="4" w:color="auto"/>
                        </w:pBdr>
                        <w:rPr>
                          <w:lang w:eastAsia="zh-CN"/>
                        </w:rPr>
                      </w:pPr>
                      <w:r>
                        <w:rPr>
                          <w:lang w:eastAsia="zh-CN"/>
                        </w:rPr>
                        <w:t>10 Thesis writing (Weeks 12-</w:t>
                      </w:r>
                      <w:r w:rsidR="00B912D2">
                        <w:rPr>
                          <w:lang w:eastAsia="zh-CN"/>
                        </w:rPr>
                        <w:t>2</w:t>
                      </w:r>
                      <w:r>
                        <w:rPr>
                          <w:lang w:eastAsia="zh-CN"/>
                        </w:rPr>
                        <w:t>0)</w:t>
                      </w:r>
                    </w:p>
                  </w:txbxContent>
                </v:textbox>
                <w10:wrap type="square" anchorx="margin"/>
              </v:shape>
            </w:pict>
          </mc:Fallback>
        </mc:AlternateContent>
      </w:r>
      <w:r w:rsidRPr="00672398">
        <w:rPr>
          <w:rFonts w:ascii="Times New Roman" w:eastAsia="等线" w:hAnsi="Times New Roman" w:cs="Times New Roman"/>
          <w:noProof/>
          <w:sz w:val="20"/>
          <w:szCs w:val="20"/>
        </w:rPr>
        <w:t xml:space="preserve"> </w:t>
      </w:r>
    </w:p>
    <w:p w:rsidR="00672398" w:rsidRPr="00672398" w:rsidRDefault="00672398" w:rsidP="00672398">
      <w:pPr>
        <w:widowControl/>
        <w:numPr>
          <w:ilvl w:val="12"/>
          <w:numId w:val="0"/>
        </w:numPr>
        <w:tabs>
          <w:tab w:val="left" w:pos="1872"/>
          <w:tab w:val="left" w:leader="underscore" w:pos="5472"/>
          <w:tab w:val="left" w:pos="5760"/>
        </w:tabs>
        <w:overflowPunct w:val="0"/>
        <w:adjustRightInd w:val="0"/>
        <w:jc w:val="both"/>
        <w:textAlignment w:val="baseline"/>
        <w:rPr>
          <w:rFonts w:ascii="Times New Roman" w:eastAsia="等线" w:hAnsi="Times New Roman" w:cs="Times New Roman"/>
          <w:sz w:val="24"/>
          <w:szCs w:val="20"/>
          <w:lang w:eastAsia="en-GB"/>
        </w:rPr>
      </w:pPr>
    </w:p>
    <w:p w:rsidR="00672398" w:rsidRPr="00672398" w:rsidRDefault="00672398" w:rsidP="00672398">
      <w:pPr>
        <w:widowControl/>
        <w:numPr>
          <w:ilvl w:val="12"/>
          <w:numId w:val="0"/>
        </w:numPr>
        <w:tabs>
          <w:tab w:val="left" w:pos="1872"/>
          <w:tab w:val="left" w:leader="underscore" w:pos="5472"/>
          <w:tab w:val="left" w:pos="5760"/>
        </w:tabs>
        <w:overflowPunct w:val="0"/>
        <w:adjustRightInd w:val="0"/>
        <w:jc w:val="both"/>
        <w:textAlignment w:val="baseline"/>
        <w:rPr>
          <w:rFonts w:ascii="Times New Roman" w:eastAsia="等线" w:hAnsi="Times New Roman" w:cs="Times New Roman"/>
          <w:b/>
          <w:sz w:val="24"/>
          <w:szCs w:val="20"/>
          <w:lang w:eastAsia="en-GB"/>
        </w:rPr>
      </w:pPr>
      <w:r w:rsidRPr="00672398">
        <w:rPr>
          <w:rFonts w:ascii="Times New Roman" w:eastAsia="等线" w:hAnsi="Times New Roman" w:cs="Times New Roman"/>
          <w:noProof/>
          <w:sz w:val="20"/>
          <w:szCs w:val="20"/>
          <w:lang w:eastAsia="en-GB"/>
        </w:rPr>
        <mc:AlternateContent>
          <mc:Choice Requires="wps">
            <w:drawing>
              <wp:anchor distT="0" distB="0" distL="114300" distR="114300" simplePos="0" relativeHeight="251664384" behindDoc="0" locked="0" layoutInCell="1" allowOverlap="1" wp14:anchorId="1083E6F3" wp14:editId="2F3FB678">
                <wp:simplePos x="0" y="0"/>
                <wp:positionH relativeFrom="margin">
                  <wp:align>left</wp:align>
                </wp:positionH>
                <wp:positionV relativeFrom="paragraph">
                  <wp:posOffset>281940</wp:posOffset>
                </wp:positionV>
                <wp:extent cx="5561330" cy="207645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561330" cy="2076450"/>
                        </a:xfrm>
                        <a:prstGeom prst="rect">
                          <a:avLst/>
                        </a:prstGeom>
                        <a:noFill/>
                        <a:ln>
                          <a:noFill/>
                        </a:ln>
                        <a:effectLst/>
                      </wps:spPr>
                      <wps:txbx>
                        <w:txbxContent>
                          <w:p w:rsidR="00672398" w:rsidRPr="00BB6631" w:rsidRDefault="00672398" w:rsidP="00672398">
                            <w:pPr>
                              <w:pBdr>
                                <w:top w:val="single" w:sz="4" w:space="1" w:color="auto"/>
                                <w:left w:val="single" w:sz="4" w:space="4" w:color="auto"/>
                                <w:bottom w:val="single" w:sz="4" w:space="1" w:color="auto"/>
                                <w:right w:val="single" w:sz="4" w:space="4" w:color="auto"/>
                              </w:pBdr>
                              <w:rPr>
                                <w:b/>
                              </w:rPr>
                            </w:pPr>
                            <w:r>
                              <w:rPr>
                                <w:b/>
                              </w:rPr>
                              <w:t>Milestone</w:t>
                            </w:r>
                            <w:r w:rsidRPr="00BB6631">
                              <w:rPr>
                                <w:b/>
                              </w:rPr>
                              <w:t>s:</w:t>
                            </w:r>
                            <w:r>
                              <w:rPr>
                                <w:b/>
                              </w:rPr>
                              <w:t xml:space="preserve"> </w:t>
                            </w:r>
                            <w:r>
                              <w:rPr>
                                <w:sz w:val="20"/>
                              </w:rPr>
                              <w:t>(</w:t>
                            </w:r>
                            <w:r w:rsidRPr="006B4971">
                              <w:rPr>
                                <w:sz w:val="20"/>
                              </w:rPr>
                              <w:t xml:space="preserve">an objective that should be achieved by a </w:t>
                            </w:r>
                            <w:proofErr w:type="gramStart"/>
                            <w:r w:rsidRPr="006B4971">
                              <w:rPr>
                                <w:sz w:val="20"/>
                              </w:rPr>
                              <w:t>particular date</w:t>
                            </w:r>
                            <w:proofErr w:type="gramEnd"/>
                            <w:r w:rsidRPr="006B4971">
                              <w:rPr>
                                <w:sz w:val="20"/>
                              </w:rPr>
                              <w:t xml:space="preserve"> e.g. the completion of a task)</w:t>
                            </w:r>
                          </w:p>
                          <w:p w:rsidR="00672398" w:rsidRPr="00EF67F5" w:rsidRDefault="00672398" w:rsidP="00672398">
                            <w:pPr>
                              <w:pBdr>
                                <w:top w:val="single" w:sz="4" w:space="1" w:color="auto"/>
                                <w:left w:val="single" w:sz="4" w:space="4" w:color="auto"/>
                                <w:bottom w:val="single" w:sz="4" w:space="1" w:color="auto"/>
                                <w:right w:val="single" w:sz="4" w:space="4" w:color="auto"/>
                              </w:pBdr>
                              <w:ind w:left="220" w:hangingChars="100" w:hanging="220"/>
                            </w:pPr>
                            <w:r w:rsidRPr="00EF67F5">
                              <w:t>1 Understanding of fundamental communication model and essential knowledge</w:t>
                            </w:r>
                            <w:r>
                              <w:t xml:space="preserve"> (Week 3)</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2 Review of article in relevant fields</w:t>
                            </w:r>
                            <w:r>
                              <w:t xml:space="preserve"> (Week 4)</w:t>
                            </w:r>
                          </w:p>
                          <w:p w:rsidR="00672398" w:rsidRDefault="00672398" w:rsidP="00672398">
                            <w:pPr>
                              <w:pBdr>
                                <w:top w:val="single" w:sz="4" w:space="1" w:color="auto"/>
                                <w:left w:val="single" w:sz="4" w:space="4" w:color="auto"/>
                                <w:bottom w:val="single" w:sz="4" w:space="1" w:color="auto"/>
                                <w:right w:val="single" w:sz="4" w:space="4" w:color="auto"/>
                              </w:pBdr>
                              <w:ind w:left="220" w:hangingChars="100" w:hanging="220"/>
                            </w:pPr>
                            <w:r w:rsidRPr="00EF67F5">
                              <w:t>3 Creation of the basic structure of the adaptive cross-layer model</w:t>
                            </w:r>
                            <w:r>
                              <w:t xml:space="preserve"> with problem formulation (Week 5)</w:t>
                            </w:r>
                          </w:p>
                          <w:p w:rsidR="00672398" w:rsidRPr="00EF67F5" w:rsidRDefault="00672398" w:rsidP="00672398">
                            <w:pPr>
                              <w:pBdr>
                                <w:top w:val="single" w:sz="4" w:space="1" w:color="auto"/>
                                <w:left w:val="single" w:sz="4" w:space="4" w:color="auto"/>
                                <w:bottom w:val="single" w:sz="4" w:space="1" w:color="auto"/>
                                <w:right w:val="single" w:sz="4" w:space="4" w:color="auto"/>
                              </w:pBdr>
                            </w:pPr>
                            <w:r>
                              <w:t>4 Resource allocation in the PHY layer with MATLAB simulation (Week 8)</w:t>
                            </w:r>
                          </w:p>
                          <w:p w:rsidR="00672398" w:rsidRPr="00EF67F5" w:rsidRDefault="00672398" w:rsidP="00672398">
                            <w:pPr>
                              <w:pBdr>
                                <w:top w:val="single" w:sz="4" w:space="1" w:color="auto"/>
                                <w:left w:val="single" w:sz="4" w:space="4" w:color="auto"/>
                                <w:bottom w:val="single" w:sz="4" w:space="1" w:color="auto"/>
                                <w:right w:val="single" w:sz="4" w:space="4" w:color="auto"/>
                              </w:pBdr>
                            </w:pPr>
                            <w:r>
                              <w:t>5</w:t>
                            </w:r>
                            <w:r w:rsidRPr="00EF67F5">
                              <w:t xml:space="preserve"> </w:t>
                            </w:r>
                            <w:r>
                              <w:t>Data scheduling in the MAC layer with MATLAB simulation (Week 11)</w:t>
                            </w:r>
                          </w:p>
                          <w:p w:rsidR="00672398" w:rsidRDefault="00672398" w:rsidP="00672398">
                            <w:pPr>
                              <w:pBdr>
                                <w:top w:val="single" w:sz="4" w:space="1" w:color="auto"/>
                                <w:left w:val="single" w:sz="4" w:space="4" w:color="auto"/>
                                <w:bottom w:val="single" w:sz="4" w:space="1" w:color="auto"/>
                                <w:right w:val="single" w:sz="4" w:space="4" w:color="auto"/>
                              </w:pBdr>
                            </w:pPr>
                            <w:r>
                              <w:t>6</w:t>
                            </w:r>
                            <w:r w:rsidRPr="00EF67F5">
                              <w:t xml:space="preserve"> Performance improvement and complexity reduction</w:t>
                            </w:r>
                            <w:r>
                              <w:t xml:space="preserve"> (Week 13)</w:t>
                            </w:r>
                          </w:p>
                          <w:p w:rsidR="00672398" w:rsidRDefault="00672398" w:rsidP="00672398">
                            <w:pPr>
                              <w:pBdr>
                                <w:top w:val="single" w:sz="4" w:space="1" w:color="auto"/>
                                <w:left w:val="single" w:sz="4" w:space="4" w:color="auto"/>
                                <w:bottom w:val="single" w:sz="4" w:space="1" w:color="auto"/>
                                <w:right w:val="single" w:sz="4" w:space="4" w:color="auto"/>
                              </w:pBdr>
                              <w:rPr>
                                <w:lang w:eastAsia="zh-CN"/>
                              </w:rPr>
                            </w:pPr>
                            <w:r>
                              <w:t xml:space="preserve">7 </w:t>
                            </w:r>
                            <w:r>
                              <w:rPr>
                                <w:lang w:eastAsia="zh-CN"/>
                              </w:rPr>
                              <w:t>Complexity and performance analysis (Week 15)</w:t>
                            </w:r>
                          </w:p>
                          <w:p w:rsidR="00672398" w:rsidRPr="00BB6631" w:rsidRDefault="00672398" w:rsidP="00672398">
                            <w:pPr>
                              <w:pBdr>
                                <w:top w:val="single" w:sz="4" w:space="1" w:color="auto"/>
                                <w:left w:val="single" w:sz="4" w:space="4" w:color="auto"/>
                                <w:bottom w:val="single" w:sz="4" w:space="1" w:color="auto"/>
                                <w:right w:val="single" w:sz="4" w:space="4" w:color="auto"/>
                              </w:pBdr>
                              <w:rPr>
                                <w:lang w:eastAsia="zh-CN"/>
                              </w:rPr>
                            </w:pPr>
                            <w:r>
                              <w:rPr>
                                <w:lang w:eastAsia="zh-CN"/>
                              </w:rPr>
                              <w:t>8 Report writing (Week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3E6F3" id="Text Box 7" o:spid="_x0000_s1028" type="#_x0000_t202" style="position:absolute;left:0;text-align:left;margin-left:0;margin-top:22.2pt;width:437.9pt;height:16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" filled="f" stroked="f">
                <v:textbox>
                  <w:txbxContent>
                    <w:p w:rsidR="00672398" w:rsidRPr="00BB6631" w:rsidRDefault="00672398" w:rsidP="00672398">
                      <w:pPr>
                        <w:pBdr>
                          <w:top w:val="single" w:sz="4" w:space="1" w:color="auto"/>
                          <w:left w:val="single" w:sz="4" w:space="4" w:color="auto"/>
                          <w:bottom w:val="single" w:sz="4" w:space="1" w:color="auto"/>
                          <w:right w:val="single" w:sz="4" w:space="4" w:color="auto"/>
                        </w:pBdr>
                        <w:rPr>
                          <w:b/>
                        </w:rPr>
                      </w:pPr>
                      <w:r>
                        <w:rPr>
                          <w:b/>
                        </w:rPr>
                        <w:t>Milestone</w:t>
                      </w:r>
                      <w:r w:rsidRPr="00BB6631">
                        <w:rPr>
                          <w:b/>
                        </w:rPr>
                        <w:t>s:</w:t>
                      </w:r>
                      <w:r>
                        <w:rPr>
                          <w:b/>
                        </w:rPr>
                        <w:t xml:space="preserve"> </w:t>
                      </w:r>
                      <w:r>
                        <w:rPr>
                          <w:sz w:val="20"/>
                        </w:rPr>
                        <w:t>(</w:t>
                      </w:r>
                      <w:r w:rsidRPr="006B4971">
                        <w:rPr>
                          <w:sz w:val="20"/>
                        </w:rPr>
                        <w:t xml:space="preserve">an objective that should be achieved by a </w:t>
                      </w:r>
                      <w:proofErr w:type="gramStart"/>
                      <w:r w:rsidRPr="006B4971">
                        <w:rPr>
                          <w:sz w:val="20"/>
                        </w:rPr>
                        <w:t>particular date</w:t>
                      </w:r>
                      <w:proofErr w:type="gramEnd"/>
                      <w:r w:rsidRPr="006B4971">
                        <w:rPr>
                          <w:sz w:val="20"/>
                        </w:rPr>
                        <w:t xml:space="preserve"> e.g. the completion of a task)</w:t>
                      </w:r>
                    </w:p>
                    <w:p w:rsidR="00672398" w:rsidRPr="00EF67F5" w:rsidRDefault="00672398" w:rsidP="00672398">
                      <w:pPr>
                        <w:pBdr>
                          <w:top w:val="single" w:sz="4" w:space="1" w:color="auto"/>
                          <w:left w:val="single" w:sz="4" w:space="4" w:color="auto"/>
                          <w:bottom w:val="single" w:sz="4" w:space="1" w:color="auto"/>
                          <w:right w:val="single" w:sz="4" w:space="4" w:color="auto"/>
                        </w:pBdr>
                        <w:ind w:left="220" w:hangingChars="100" w:hanging="220"/>
                      </w:pPr>
                      <w:r w:rsidRPr="00EF67F5">
                        <w:t>1 Understanding of fundamental communication model and essential knowledge</w:t>
                      </w:r>
                      <w:r>
                        <w:t xml:space="preserve"> (Week 3)</w:t>
                      </w:r>
                    </w:p>
                    <w:p w:rsidR="00672398" w:rsidRPr="00EF67F5" w:rsidRDefault="00672398" w:rsidP="00672398">
                      <w:pPr>
                        <w:pBdr>
                          <w:top w:val="single" w:sz="4" w:space="1" w:color="auto"/>
                          <w:left w:val="single" w:sz="4" w:space="4" w:color="auto"/>
                          <w:bottom w:val="single" w:sz="4" w:space="1" w:color="auto"/>
                          <w:right w:val="single" w:sz="4" w:space="4" w:color="auto"/>
                        </w:pBdr>
                      </w:pPr>
                      <w:r w:rsidRPr="00EF67F5">
                        <w:t>2 Review of article in relevant fields</w:t>
                      </w:r>
                      <w:r>
                        <w:t xml:space="preserve"> (Week 4)</w:t>
                      </w:r>
                    </w:p>
                    <w:p w:rsidR="00672398" w:rsidRDefault="00672398" w:rsidP="00672398">
                      <w:pPr>
                        <w:pBdr>
                          <w:top w:val="single" w:sz="4" w:space="1" w:color="auto"/>
                          <w:left w:val="single" w:sz="4" w:space="4" w:color="auto"/>
                          <w:bottom w:val="single" w:sz="4" w:space="1" w:color="auto"/>
                          <w:right w:val="single" w:sz="4" w:space="4" w:color="auto"/>
                        </w:pBdr>
                        <w:ind w:left="220" w:hangingChars="100" w:hanging="220"/>
                      </w:pPr>
                      <w:r w:rsidRPr="00EF67F5">
                        <w:t>3 Creation of the basic structure of the adaptive cross-layer model</w:t>
                      </w:r>
                      <w:r>
                        <w:t xml:space="preserve"> with problem formulation (Week 5)</w:t>
                      </w:r>
                    </w:p>
                    <w:p w:rsidR="00672398" w:rsidRPr="00EF67F5" w:rsidRDefault="00672398" w:rsidP="00672398">
                      <w:pPr>
                        <w:pBdr>
                          <w:top w:val="single" w:sz="4" w:space="1" w:color="auto"/>
                          <w:left w:val="single" w:sz="4" w:space="4" w:color="auto"/>
                          <w:bottom w:val="single" w:sz="4" w:space="1" w:color="auto"/>
                          <w:right w:val="single" w:sz="4" w:space="4" w:color="auto"/>
                        </w:pBdr>
                      </w:pPr>
                      <w:r>
                        <w:t>4 Resource allocation in the PHY layer with MATLAB simulation (Week 8)</w:t>
                      </w:r>
                    </w:p>
                    <w:p w:rsidR="00672398" w:rsidRPr="00EF67F5" w:rsidRDefault="00672398" w:rsidP="00672398">
                      <w:pPr>
                        <w:pBdr>
                          <w:top w:val="single" w:sz="4" w:space="1" w:color="auto"/>
                          <w:left w:val="single" w:sz="4" w:space="4" w:color="auto"/>
                          <w:bottom w:val="single" w:sz="4" w:space="1" w:color="auto"/>
                          <w:right w:val="single" w:sz="4" w:space="4" w:color="auto"/>
                        </w:pBdr>
                      </w:pPr>
                      <w:r>
                        <w:t>5</w:t>
                      </w:r>
                      <w:r w:rsidRPr="00EF67F5">
                        <w:t xml:space="preserve"> </w:t>
                      </w:r>
                      <w:r>
                        <w:t>Data scheduling in the MAC layer with MATLAB simulation (Week 11)</w:t>
                      </w:r>
                    </w:p>
                    <w:p w:rsidR="00672398" w:rsidRDefault="00672398" w:rsidP="00672398">
                      <w:pPr>
                        <w:pBdr>
                          <w:top w:val="single" w:sz="4" w:space="1" w:color="auto"/>
                          <w:left w:val="single" w:sz="4" w:space="4" w:color="auto"/>
                          <w:bottom w:val="single" w:sz="4" w:space="1" w:color="auto"/>
                          <w:right w:val="single" w:sz="4" w:space="4" w:color="auto"/>
                        </w:pBdr>
                      </w:pPr>
                      <w:r>
                        <w:t>6</w:t>
                      </w:r>
                      <w:r w:rsidRPr="00EF67F5">
                        <w:t xml:space="preserve"> Performance improvement and complexity reduction</w:t>
                      </w:r>
                      <w:r>
                        <w:t xml:space="preserve"> (Week 13)</w:t>
                      </w:r>
                    </w:p>
                    <w:p w:rsidR="00672398" w:rsidRDefault="00672398" w:rsidP="00672398">
                      <w:pPr>
                        <w:pBdr>
                          <w:top w:val="single" w:sz="4" w:space="1" w:color="auto"/>
                          <w:left w:val="single" w:sz="4" w:space="4" w:color="auto"/>
                          <w:bottom w:val="single" w:sz="4" w:space="1" w:color="auto"/>
                          <w:right w:val="single" w:sz="4" w:space="4" w:color="auto"/>
                        </w:pBdr>
                        <w:rPr>
                          <w:lang w:eastAsia="zh-CN"/>
                        </w:rPr>
                      </w:pPr>
                      <w:r>
                        <w:t xml:space="preserve">7 </w:t>
                      </w:r>
                      <w:r>
                        <w:rPr>
                          <w:lang w:eastAsia="zh-CN"/>
                        </w:rPr>
                        <w:t>Complexity and performance analysis (Week 15)</w:t>
                      </w:r>
                    </w:p>
                    <w:p w:rsidR="00672398" w:rsidRPr="00BB6631" w:rsidRDefault="00672398" w:rsidP="00672398">
                      <w:pPr>
                        <w:pBdr>
                          <w:top w:val="single" w:sz="4" w:space="1" w:color="auto"/>
                          <w:left w:val="single" w:sz="4" w:space="4" w:color="auto"/>
                          <w:bottom w:val="single" w:sz="4" w:space="1" w:color="auto"/>
                          <w:right w:val="single" w:sz="4" w:space="4" w:color="auto"/>
                        </w:pBdr>
                        <w:rPr>
                          <w:lang w:eastAsia="zh-CN"/>
                        </w:rPr>
                      </w:pPr>
                      <w:r>
                        <w:rPr>
                          <w:lang w:eastAsia="zh-CN"/>
                        </w:rPr>
                        <w:t>8 Report writing (Week 20)</w:t>
                      </w:r>
                    </w:p>
                  </w:txbxContent>
                </v:textbox>
                <w10:wrap type="square" anchorx="margin"/>
              </v:shape>
            </w:pict>
          </mc:Fallback>
        </mc:AlternateContent>
      </w:r>
    </w:p>
    <w:p w:rsidR="00672398" w:rsidRPr="00672398" w:rsidRDefault="00672398" w:rsidP="00672398">
      <w:pPr>
        <w:widowControl/>
        <w:numPr>
          <w:ilvl w:val="12"/>
          <w:numId w:val="0"/>
        </w:numPr>
        <w:tabs>
          <w:tab w:val="left" w:pos="1872"/>
          <w:tab w:val="left" w:leader="underscore" w:pos="5472"/>
          <w:tab w:val="left" w:pos="5760"/>
        </w:tabs>
        <w:overflowPunct w:val="0"/>
        <w:adjustRightInd w:val="0"/>
        <w:jc w:val="both"/>
        <w:textAlignment w:val="baseline"/>
        <w:rPr>
          <w:rFonts w:ascii="Times New Roman" w:eastAsia="等线" w:hAnsi="Times New Roman" w:cs="Times New Roman"/>
          <w:b/>
          <w:sz w:val="24"/>
          <w:szCs w:val="20"/>
          <w:lang w:eastAsia="en-GB"/>
        </w:rPr>
      </w:pPr>
    </w:p>
    <w:p w:rsidR="00672398" w:rsidRPr="00672398" w:rsidRDefault="00672398" w:rsidP="00672398">
      <w:pPr>
        <w:widowControl/>
        <w:numPr>
          <w:ilvl w:val="12"/>
          <w:numId w:val="0"/>
        </w:numPr>
        <w:tabs>
          <w:tab w:val="left" w:pos="1872"/>
          <w:tab w:val="left" w:leader="underscore" w:pos="5472"/>
          <w:tab w:val="left" w:pos="5760"/>
        </w:tabs>
        <w:overflowPunct w:val="0"/>
        <w:adjustRightInd w:val="0"/>
        <w:jc w:val="both"/>
        <w:textAlignment w:val="baseline"/>
        <w:rPr>
          <w:rFonts w:ascii="Times New Roman" w:eastAsia="等线" w:hAnsi="Times New Roman" w:cs="Times New Roman"/>
          <w:sz w:val="20"/>
          <w:szCs w:val="20"/>
          <w:lang w:eastAsia="en-GB"/>
        </w:rPr>
      </w:pPr>
      <w:r w:rsidRPr="00672398">
        <w:rPr>
          <w:rFonts w:ascii="Times New Roman" w:eastAsia="等线" w:hAnsi="Times New Roman" w:cs="Times New Roman"/>
          <w:b/>
          <w:sz w:val="24"/>
          <w:szCs w:val="20"/>
          <w:lang w:eastAsia="en-GB"/>
        </w:rPr>
        <w:t>C. Project Deliverables:</w:t>
      </w:r>
      <w:r w:rsidRPr="00672398">
        <w:rPr>
          <w:rFonts w:ascii="Times New Roman" w:eastAsia="等线" w:hAnsi="Times New Roman" w:cs="Times New Roman"/>
          <w:sz w:val="24"/>
          <w:szCs w:val="20"/>
          <w:lang w:eastAsia="en-GB"/>
        </w:rPr>
        <w:t xml:space="preserve"> </w:t>
      </w:r>
      <w:r w:rsidRPr="00672398">
        <w:rPr>
          <w:rFonts w:ascii="Times New Roman" w:eastAsia="等线" w:hAnsi="Times New Roman" w:cs="Times New Roman"/>
          <w:sz w:val="20"/>
          <w:szCs w:val="20"/>
          <w:lang w:eastAsia="en-GB"/>
        </w:rPr>
        <w:t xml:space="preserve">(Indicate what should be completed at the end of the project e.g. this list should indicate what will be </w:t>
      </w:r>
      <w:r w:rsidRPr="00B94330">
        <w:rPr>
          <w:rFonts w:ascii="Times New Roman" w:eastAsia="等线" w:hAnsi="Times New Roman" w:cs="Times New Roman"/>
          <w:noProof/>
          <w:sz w:val="20"/>
          <w:szCs w:val="20"/>
          <w:lang w:eastAsia="en-GB"/>
        </w:rPr>
        <w:t>presented / demonstrated</w:t>
      </w:r>
      <w:r w:rsidRPr="00672398">
        <w:rPr>
          <w:rFonts w:ascii="Times New Roman" w:eastAsia="等线" w:hAnsi="Times New Roman" w:cs="Times New Roman"/>
          <w:sz w:val="20"/>
          <w:szCs w:val="20"/>
          <w:lang w:eastAsia="en-GB"/>
        </w:rPr>
        <w:t xml:space="preserve"> at the final bench inspections)</w:t>
      </w:r>
    </w:p>
    <w:p w:rsidR="00672398" w:rsidRPr="00672398" w:rsidRDefault="00672398" w:rsidP="00672398">
      <w:pPr>
        <w:widowControl/>
        <w:numPr>
          <w:ilvl w:val="12"/>
          <w:numId w:val="0"/>
        </w:numPr>
        <w:tabs>
          <w:tab w:val="left" w:pos="1872"/>
          <w:tab w:val="left" w:leader="underscore" w:pos="5472"/>
          <w:tab w:val="left" w:pos="5760"/>
        </w:tabs>
        <w:overflowPunct w:val="0"/>
        <w:adjustRightInd w:val="0"/>
        <w:jc w:val="both"/>
        <w:textAlignment w:val="baseline"/>
        <w:rPr>
          <w:rFonts w:ascii="Times New Roman" w:eastAsia="等线" w:hAnsi="Times New Roman" w:cs="Times New Roman"/>
          <w:sz w:val="24"/>
          <w:szCs w:val="20"/>
          <w:lang w:eastAsia="en-GB"/>
        </w:rPr>
      </w:pPr>
    </w:p>
    <w:p w:rsidR="00672398" w:rsidRPr="00672398" w:rsidRDefault="00672398" w:rsidP="00672398">
      <w:pPr>
        <w:widowControl/>
        <w:numPr>
          <w:ilvl w:val="12"/>
          <w:numId w:val="0"/>
        </w:numPr>
        <w:tabs>
          <w:tab w:val="left" w:pos="1872"/>
          <w:tab w:val="left" w:leader="underscore" w:pos="5472"/>
          <w:tab w:val="left" w:pos="5760"/>
        </w:tabs>
        <w:overflowPunct w:val="0"/>
        <w:adjustRightInd w:val="0"/>
        <w:spacing w:line="120" w:lineRule="exact"/>
        <w:jc w:val="both"/>
        <w:textAlignment w:val="baseline"/>
        <w:rPr>
          <w:rFonts w:ascii="Times New Roman" w:eastAsia="等线" w:hAnsi="Times New Roman" w:cs="Times New Roman"/>
          <w:sz w:val="24"/>
          <w:szCs w:val="20"/>
          <w:lang w:eastAsia="en-GB"/>
        </w:rPr>
      </w:pPr>
      <w:r w:rsidRPr="00672398">
        <w:rPr>
          <w:rFonts w:ascii="Times New Roman" w:eastAsia="等线" w:hAnsi="Times New Roman" w:cs="Times New Roman"/>
          <w:noProof/>
          <w:sz w:val="20"/>
          <w:szCs w:val="20"/>
          <w:lang w:eastAsia="en-GB"/>
        </w:rPr>
        <mc:AlternateContent>
          <mc:Choice Requires="wps">
            <w:drawing>
              <wp:anchor distT="0" distB="0" distL="114300" distR="114300" simplePos="0" relativeHeight="251665408" behindDoc="0" locked="0" layoutInCell="1" allowOverlap="1" wp14:anchorId="3A47EA4B" wp14:editId="73F40AC5">
                <wp:simplePos x="0" y="0"/>
                <wp:positionH relativeFrom="margin">
                  <wp:align>left</wp:align>
                </wp:positionH>
                <wp:positionV relativeFrom="paragraph">
                  <wp:posOffset>161290</wp:posOffset>
                </wp:positionV>
                <wp:extent cx="5561330" cy="136207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5561330" cy="1362075"/>
                        </a:xfrm>
                        <a:prstGeom prst="rect">
                          <a:avLst/>
                        </a:prstGeom>
                        <a:noFill/>
                        <a:ln>
                          <a:noFill/>
                        </a:ln>
                        <a:effectLst/>
                      </wps:spPr>
                      <wps:txbx>
                        <w:txbxContent>
                          <w:p w:rsidR="00672398" w:rsidRDefault="00672398" w:rsidP="00672398">
                            <w:pPr>
                              <w:pBdr>
                                <w:top w:val="single" w:sz="4" w:space="1" w:color="auto"/>
                                <w:left w:val="single" w:sz="4" w:space="4" w:color="auto"/>
                                <w:bottom w:val="single" w:sz="4" w:space="1" w:color="auto"/>
                                <w:right w:val="single" w:sz="4" w:space="4" w:color="auto"/>
                              </w:pBdr>
                            </w:pPr>
                            <w:r>
                              <w:t>1 Advanced adaptive c</w:t>
                            </w:r>
                            <w:r w:rsidRPr="00827523">
                              <w:t>ross-layer design for 4G broadband wireless networks</w:t>
                            </w:r>
                          </w:p>
                          <w:p w:rsidR="00672398" w:rsidRDefault="00672398" w:rsidP="00672398">
                            <w:pPr>
                              <w:pBdr>
                                <w:top w:val="single" w:sz="4" w:space="1" w:color="auto"/>
                                <w:left w:val="single" w:sz="4" w:space="4" w:color="auto"/>
                                <w:bottom w:val="single" w:sz="4" w:space="1" w:color="auto"/>
                                <w:right w:val="single" w:sz="4" w:space="4" w:color="auto"/>
                              </w:pBdr>
                            </w:pPr>
                            <w:r>
                              <w:t>2 MATLAB simulation for r</w:t>
                            </w:r>
                            <w:r w:rsidRPr="001A2B01">
                              <w:t>esource allocation (MSC, PF and MWSC)</w:t>
                            </w:r>
                          </w:p>
                          <w:p w:rsidR="00672398" w:rsidRDefault="00672398" w:rsidP="00672398">
                            <w:pPr>
                              <w:pBdr>
                                <w:top w:val="single" w:sz="4" w:space="1" w:color="auto"/>
                                <w:left w:val="single" w:sz="4" w:space="4" w:color="auto"/>
                                <w:bottom w:val="single" w:sz="4" w:space="1" w:color="auto"/>
                                <w:right w:val="single" w:sz="4" w:space="4" w:color="auto"/>
                              </w:pBdr>
                              <w:rPr>
                                <w:lang w:eastAsia="zh-CN"/>
                              </w:rPr>
                            </w:pPr>
                            <w:r>
                              <w:t xml:space="preserve">3 MATLAB simulation for </w:t>
                            </w:r>
                            <w:r>
                              <w:rPr>
                                <w:lang w:eastAsia="zh-CN"/>
                              </w:rPr>
                              <w:t>data scheduling (LWDF and PD)</w:t>
                            </w:r>
                          </w:p>
                          <w:p w:rsidR="00672398" w:rsidRDefault="00672398" w:rsidP="00672398">
                            <w:pPr>
                              <w:pBdr>
                                <w:top w:val="single" w:sz="4" w:space="1" w:color="auto"/>
                                <w:left w:val="single" w:sz="4" w:space="4" w:color="auto"/>
                                <w:bottom w:val="single" w:sz="4" w:space="1" w:color="auto"/>
                                <w:right w:val="single" w:sz="4" w:space="4" w:color="auto"/>
                              </w:pBdr>
                            </w:pPr>
                            <w:r>
                              <w:rPr>
                                <w:lang w:eastAsia="zh-CN"/>
                              </w:rPr>
                              <w:t xml:space="preserve">4 Comparison for various </w:t>
                            </w:r>
                            <w:r>
                              <w:t>r</w:t>
                            </w:r>
                            <w:r w:rsidRPr="001A2B01">
                              <w:t>esource allocation</w:t>
                            </w:r>
                            <w:r>
                              <w:t xml:space="preserve"> and </w:t>
                            </w:r>
                            <w:r>
                              <w:rPr>
                                <w:lang w:eastAsia="zh-CN"/>
                              </w:rPr>
                              <w:t>data scheduling strategies</w:t>
                            </w:r>
                          </w:p>
                          <w:p w:rsidR="00672398" w:rsidRDefault="00672398" w:rsidP="00672398">
                            <w:pPr>
                              <w:pBdr>
                                <w:top w:val="single" w:sz="4" w:space="1" w:color="auto"/>
                                <w:left w:val="single" w:sz="4" w:space="4" w:color="auto"/>
                                <w:bottom w:val="single" w:sz="4" w:space="1" w:color="auto"/>
                                <w:right w:val="single" w:sz="4" w:space="4" w:color="auto"/>
                              </w:pBdr>
                            </w:pPr>
                            <w:r>
                              <w:t>5 Explanation about the performance and complexity of the design</w:t>
                            </w:r>
                          </w:p>
                          <w:p w:rsidR="00672398" w:rsidRDefault="00672398" w:rsidP="00672398">
                            <w:pPr>
                              <w:pBdr>
                                <w:top w:val="single" w:sz="4" w:space="1" w:color="auto"/>
                                <w:left w:val="single" w:sz="4" w:space="4" w:color="auto"/>
                                <w:bottom w:val="single" w:sz="4" w:space="1" w:color="auto"/>
                                <w:right w:val="single" w:sz="4" w:space="4" w:color="auto"/>
                              </w:pBdr>
                            </w:pPr>
                            <w:r>
                              <w:t>6 Comparison about the pros and cons of proposed model with the traditional one</w:t>
                            </w:r>
                          </w:p>
                          <w:p w:rsidR="00672398" w:rsidRPr="00BB6631" w:rsidRDefault="00672398" w:rsidP="00672398">
                            <w:pPr>
                              <w:pBdr>
                                <w:top w:val="single" w:sz="4" w:space="1" w:color="auto"/>
                                <w:left w:val="single" w:sz="4" w:space="4" w:color="auto"/>
                                <w:bottom w:val="single" w:sz="4" w:space="1" w:color="auto"/>
                                <w:right w:val="single" w:sz="4" w:space="4" w:color="auto"/>
                              </w:pBdr>
                              <w:rPr>
                                <w:lang w:eastAsia="zh-CN"/>
                              </w:rPr>
                            </w:pPr>
                            <w:r>
                              <w:rPr>
                                <w:rFonts w:hint="eastAsia"/>
                                <w:lang w:eastAsia="zh-CN"/>
                              </w:rPr>
                              <w:t>7</w:t>
                            </w:r>
                            <w:r>
                              <w:rPr>
                                <w:lang w:eastAsia="zh-CN"/>
                              </w:rPr>
                              <w:t xml:space="preserve"> </w:t>
                            </w:r>
                            <w:r>
                              <w:t>Report explaining the theory, method, procedure, algorithm and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7EA4B" id="Text Box 8" o:spid="_x0000_s1029" type="#_x0000_t202" style="position:absolute;left:0;text-align:left;margin-left:0;margin-top:12.7pt;width:437.9pt;height:10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" filled="f" stroked="f">
                <v:textbox>
                  <w:txbxContent>
                    <w:p w:rsidR="00672398" w:rsidRDefault="00672398" w:rsidP="00672398">
                      <w:pPr>
                        <w:pBdr>
                          <w:top w:val="single" w:sz="4" w:space="1" w:color="auto"/>
                          <w:left w:val="single" w:sz="4" w:space="4" w:color="auto"/>
                          <w:bottom w:val="single" w:sz="4" w:space="1" w:color="auto"/>
                          <w:right w:val="single" w:sz="4" w:space="4" w:color="auto"/>
                        </w:pBdr>
                      </w:pPr>
                      <w:r>
                        <w:t>1 Advanced adaptive c</w:t>
                      </w:r>
                      <w:r w:rsidRPr="00827523">
                        <w:t>ross-layer design for 4G broadband wireless networks</w:t>
                      </w:r>
                    </w:p>
                    <w:p w:rsidR="00672398" w:rsidRDefault="00672398" w:rsidP="00672398">
                      <w:pPr>
                        <w:pBdr>
                          <w:top w:val="single" w:sz="4" w:space="1" w:color="auto"/>
                          <w:left w:val="single" w:sz="4" w:space="4" w:color="auto"/>
                          <w:bottom w:val="single" w:sz="4" w:space="1" w:color="auto"/>
                          <w:right w:val="single" w:sz="4" w:space="4" w:color="auto"/>
                        </w:pBdr>
                      </w:pPr>
                      <w:r>
                        <w:t>2 MATLAB simulation for r</w:t>
                      </w:r>
                      <w:r w:rsidRPr="001A2B01">
                        <w:t>esource allocation (MSC, PF and MWSC)</w:t>
                      </w:r>
                    </w:p>
                    <w:p w:rsidR="00672398" w:rsidRDefault="00672398" w:rsidP="00672398">
                      <w:pPr>
                        <w:pBdr>
                          <w:top w:val="single" w:sz="4" w:space="1" w:color="auto"/>
                          <w:left w:val="single" w:sz="4" w:space="4" w:color="auto"/>
                          <w:bottom w:val="single" w:sz="4" w:space="1" w:color="auto"/>
                          <w:right w:val="single" w:sz="4" w:space="4" w:color="auto"/>
                        </w:pBdr>
                        <w:rPr>
                          <w:lang w:eastAsia="zh-CN"/>
                        </w:rPr>
                      </w:pPr>
                      <w:r>
                        <w:t xml:space="preserve">3 MATLAB simulation for </w:t>
                      </w:r>
                      <w:r>
                        <w:rPr>
                          <w:lang w:eastAsia="zh-CN"/>
                        </w:rPr>
                        <w:t>data scheduling (LWDF and PD)</w:t>
                      </w:r>
                    </w:p>
                    <w:p w:rsidR="00672398" w:rsidRDefault="00672398" w:rsidP="00672398">
                      <w:pPr>
                        <w:pBdr>
                          <w:top w:val="single" w:sz="4" w:space="1" w:color="auto"/>
                          <w:left w:val="single" w:sz="4" w:space="4" w:color="auto"/>
                          <w:bottom w:val="single" w:sz="4" w:space="1" w:color="auto"/>
                          <w:right w:val="single" w:sz="4" w:space="4" w:color="auto"/>
                        </w:pBdr>
                      </w:pPr>
                      <w:r>
                        <w:rPr>
                          <w:lang w:eastAsia="zh-CN"/>
                        </w:rPr>
                        <w:t xml:space="preserve">4 Comparison for various </w:t>
                      </w:r>
                      <w:r>
                        <w:t>r</w:t>
                      </w:r>
                      <w:r w:rsidRPr="001A2B01">
                        <w:t>esource allocation</w:t>
                      </w:r>
                      <w:r>
                        <w:t xml:space="preserve"> and </w:t>
                      </w:r>
                      <w:r>
                        <w:rPr>
                          <w:lang w:eastAsia="zh-CN"/>
                        </w:rPr>
                        <w:t>data scheduling strategies</w:t>
                      </w:r>
                    </w:p>
                    <w:p w:rsidR="00672398" w:rsidRDefault="00672398" w:rsidP="00672398">
                      <w:pPr>
                        <w:pBdr>
                          <w:top w:val="single" w:sz="4" w:space="1" w:color="auto"/>
                          <w:left w:val="single" w:sz="4" w:space="4" w:color="auto"/>
                          <w:bottom w:val="single" w:sz="4" w:space="1" w:color="auto"/>
                          <w:right w:val="single" w:sz="4" w:space="4" w:color="auto"/>
                        </w:pBdr>
                      </w:pPr>
                      <w:r>
                        <w:t>5 Explanation about the performance and complexity of the design</w:t>
                      </w:r>
                    </w:p>
                    <w:p w:rsidR="00672398" w:rsidRDefault="00672398" w:rsidP="00672398">
                      <w:pPr>
                        <w:pBdr>
                          <w:top w:val="single" w:sz="4" w:space="1" w:color="auto"/>
                          <w:left w:val="single" w:sz="4" w:space="4" w:color="auto"/>
                          <w:bottom w:val="single" w:sz="4" w:space="1" w:color="auto"/>
                          <w:right w:val="single" w:sz="4" w:space="4" w:color="auto"/>
                        </w:pBdr>
                      </w:pPr>
                      <w:r>
                        <w:t>6 Comparison about the pros and cons of proposed model with the traditional one</w:t>
                      </w:r>
                    </w:p>
                    <w:p w:rsidR="00672398" w:rsidRPr="00BB6631" w:rsidRDefault="00672398" w:rsidP="00672398">
                      <w:pPr>
                        <w:pBdr>
                          <w:top w:val="single" w:sz="4" w:space="1" w:color="auto"/>
                          <w:left w:val="single" w:sz="4" w:space="4" w:color="auto"/>
                          <w:bottom w:val="single" w:sz="4" w:space="1" w:color="auto"/>
                          <w:right w:val="single" w:sz="4" w:space="4" w:color="auto"/>
                        </w:pBdr>
                        <w:rPr>
                          <w:lang w:eastAsia="zh-CN"/>
                        </w:rPr>
                      </w:pPr>
                      <w:r>
                        <w:rPr>
                          <w:rFonts w:hint="eastAsia"/>
                          <w:lang w:eastAsia="zh-CN"/>
                        </w:rPr>
                        <w:t>7</w:t>
                      </w:r>
                      <w:r>
                        <w:rPr>
                          <w:lang w:eastAsia="zh-CN"/>
                        </w:rPr>
                        <w:t xml:space="preserve"> </w:t>
                      </w:r>
                      <w:r>
                        <w:t>Report explaining the theory, method, procedure, algorithm and outcome</w:t>
                      </w:r>
                    </w:p>
                  </w:txbxContent>
                </v:textbox>
                <w10:wrap type="square" anchorx="margin"/>
              </v:shape>
            </w:pict>
          </mc:Fallback>
        </mc:AlternateContent>
      </w:r>
    </w:p>
    <w:p w:rsidR="00672398" w:rsidRPr="00672398" w:rsidRDefault="00672398" w:rsidP="00672398">
      <w:pPr>
        <w:widowControl/>
        <w:numPr>
          <w:ilvl w:val="12"/>
          <w:numId w:val="0"/>
        </w:numPr>
        <w:overflowPunct w:val="0"/>
        <w:adjustRightInd w:val="0"/>
        <w:textAlignment w:val="baseline"/>
        <w:rPr>
          <w:rFonts w:ascii="Times New Roman" w:eastAsia="等线" w:hAnsi="Times New Roman" w:cs="Times New Roman"/>
          <w:sz w:val="24"/>
          <w:szCs w:val="20"/>
          <w:lang w:eastAsia="en-GB"/>
        </w:rPr>
      </w:pPr>
    </w:p>
    <w:p w:rsidR="00672398" w:rsidRPr="00672398" w:rsidRDefault="00672398" w:rsidP="00672398">
      <w:pPr>
        <w:widowControl/>
        <w:numPr>
          <w:ilvl w:val="12"/>
          <w:numId w:val="0"/>
        </w:numPr>
        <w:tabs>
          <w:tab w:val="left" w:pos="1872"/>
          <w:tab w:val="left" w:leader="underscore" w:pos="5472"/>
          <w:tab w:val="left" w:pos="5760"/>
        </w:tabs>
        <w:overflowPunct w:val="0"/>
        <w:adjustRightInd w:val="0"/>
        <w:spacing w:line="276" w:lineRule="auto"/>
        <w:jc w:val="both"/>
        <w:textAlignment w:val="baseline"/>
        <w:rPr>
          <w:rFonts w:ascii="Times New Roman" w:eastAsia="等线" w:hAnsi="Times New Roman" w:cs="Times New Roman"/>
          <w:szCs w:val="20"/>
          <w:lang w:eastAsia="en-GB"/>
        </w:rPr>
      </w:pPr>
      <w:r w:rsidRPr="00672398">
        <w:rPr>
          <w:rFonts w:ascii="Times New Roman" w:eastAsia="等线" w:hAnsi="Times New Roman" w:cs="Times New Roman"/>
          <w:b/>
          <w:sz w:val="24"/>
          <w:szCs w:val="20"/>
          <w:lang w:eastAsia="en-GB"/>
        </w:rPr>
        <w:t xml:space="preserve">D. </w:t>
      </w:r>
      <w:r w:rsidRPr="00672398">
        <w:rPr>
          <w:rFonts w:ascii="Times New Roman" w:eastAsia="等线" w:hAnsi="Times New Roman" w:cs="Times New Roman"/>
          <w:sz w:val="24"/>
          <w:szCs w:val="20"/>
          <w:lang w:eastAsia="en-GB"/>
        </w:rPr>
        <w:t>A section</w:t>
      </w:r>
      <w:r w:rsidRPr="00672398">
        <w:rPr>
          <w:rFonts w:ascii="Times New Roman" w:eastAsia="等线" w:hAnsi="Times New Roman" w:cs="Times New Roman"/>
          <w:b/>
          <w:sz w:val="24"/>
          <w:szCs w:val="20"/>
          <w:lang w:eastAsia="en-GB"/>
        </w:rPr>
        <w:t xml:space="preserve"> </w:t>
      </w:r>
      <w:r w:rsidRPr="00672398">
        <w:rPr>
          <w:rFonts w:ascii="Times New Roman" w:eastAsia="等线" w:hAnsi="Times New Roman" w:cs="Times New Roman"/>
          <w:sz w:val="24"/>
          <w:szCs w:val="20"/>
          <w:lang w:eastAsia="en-GB"/>
        </w:rPr>
        <w:t xml:space="preserve">on </w:t>
      </w:r>
      <w:r w:rsidRPr="00672398">
        <w:rPr>
          <w:rFonts w:ascii="Times New Roman" w:eastAsia="等线" w:hAnsi="Times New Roman" w:cs="Times New Roman"/>
          <w:sz w:val="24"/>
          <w:szCs w:val="20"/>
          <w:u w:val="single"/>
          <w:lang w:eastAsia="en-GB"/>
        </w:rPr>
        <w:t>Project Rationale and Industrial Relevance</w:t>
      </w:r>
      <w:r w:rsidRPr="00672398">
        <w:rPr>
          <w:rFonts w:ascii="Times New Roman" w:eastAsia="等线" w:hAnsi="Times New Roman" w:cs="Times New Roman"/>
          <w:sz w:val="24"/>
          <w:szCs w:val="20"/>
          <w:lang w:eastAsia="en-GB"/>
        </w:rPr>
        <w:t xml:space="preserve"> must be included in the preliminary report (deadline midnight Friday 14</w:t>
      </w:r>
      <w:r w:rsidRPr="00672398">
        <w:rPr>
          <w:rFonts w:ascii="Times New Roman" w:eastAsia="等线" w:hAnsi="Times New Roman" w:cs="Times New Roman"/>
          <w:sz w:val="24"/>
          <w:szCs w:val="20"/>
          <w:vertAlign w:val="superscript"/>
          <w:lang w:eastAsia="en-GB"/>
        </w:rPr>
        <w:t>th</w:t>
      </w:r>
      <w:r w:rsidRPr="00672398">
        <w:rPr>
          <w:rFonts w:ascii="Times New Roman" w:eastAsia="等线" w:hAnsi="Times New Roman" w:cs="Times New Roman"/>
          <w:sz w:val="24"/>
          <w:szCs w:val="20"/>
          <w:lang w:eastAsia="en-GB"/>
        </w:rPr>
        <w:t xml:space="preserve"> October 2016). </w:t>
      </w:r>
      <w:r w:rsidRPr="00672398">
        <w:rPr>
          <w:rFonts w:ascii="Times New Roman" w:eastAsia="等线" w:hAnsi="Times New Roman" w:cs="Times New Roman"/>
          <w:szCs w:val="20"/>
          <w:lang w:eastAsia="en-GB"/>
        </w:rPr>
        <w:t>This should explain how and why the project was devised, e.g. it may be a project sponsored by a company or linked to a research project.</w:t>
      </w:r>
    </w:p>
    <w:p w:rsidR="00672398" w:rsidRPr="00672398" w:rsidRDefault="00672398" w:rsidP="00672398">
      <w:pPr>
        <w:widowControl/>
        <w:numPr>
          <w:ilvl w:val="12"/>
          <w:numId w:val="0"/>
        </w:numPr>
        <w:tabs>
          <w:tab w:val="left" w:pos="1872"/>
          <w:tab w:val="left" w:leader="underscore" w:pos="5472"/>
          <w:tab w:val="left" w:pos="5760"/>
        </w:tabs>
        <w:overflowPunct w:val="0"/>
        <w:adjustRightInd w:val="0"/>
        <w:spacing w:line="120" w:lineRule="exact"/>
        <w:jc w:val="both"/>
        <w:textAlignment w:val="baseline"/>
        <w:rPr>
          <w:rFonts w:ascii="Times New Roman" w:eastAsia="等线" w:hAnsi="Times New Roman" w:cs="Times New Roman"/>
          <w:sz w:val="24"/>
          <w:szCs w:val="20"/>
          <w:lang w:eastAsia="en-GB"/>
        </w:rPr>
      </w:pPr>
    </w:p>
    <w:p w:rsidR="00672398" w:rsidRPr="00672398" w:rsidRDefault="00672398" w:rsidP="00672398">
      <w:pPr>
        <w:widowControl/>
        <w:tabs>
          <w:tab w:val="left" w:pos="1872"/>
          <w:tab w:val="left" w:leader="underscore" w:pos="5472"/>
          <w:tab w:val="left" w:pos="5760"/>
        </w:tabs>
        <w:overflowPunct w:val="0"/>
        <w:adjustRightInd w:val="0"/>
        <w:jc w:val="both"/>
        <w:textAlignment w:val="baseline"/>
        <w:rPr>
          <w:rFonts w:ascii="Times New Roman" w:eastAsia="等线" w:hAnsi="Times New Roman" w:cs="Times New Roman"/>
          <w:sz w:val="24"/>
          <w:szCs w:val="20"/>
          <w:lang w:eastAsia="en-GB"/>
        </w:rPr>
      </w:pPr>
    </w:p>
    <w:p w:rsidR="00672398" w:rsidRPr="00672398" w:rsidRDefault="00672398" w:rsidP="00672398">
      <w:pPr>
        <w:widowControl/>
        <w:tabs>
          <w:tab w:val="left" w:pos="2070"/>
          <w:tab w:val="right" w:leader="underscore" w:pos="5040"/>
          <w:tab w:val="left" w:pos="5760"/>
          <w:tab w:val="left" w:pos="6480"/>
          <w:tab w:val="right" w:leader="underscore" w:pos="8928"/>
        </w:tabs>
        <w:overflowPunct w:val="0"/>
        <w:adjustRightInd w:val="0"/>
        <w:jc w:val="both"/>
        <w:textAlignment w:val="baseline"/>
        <w:rPr>
          <w:rFonts w:ascii="Times New Roman" w:eastAsia="等线" w:hAnsi="Times New Roman" w:cs="Times New Roman"/>
          <w:sz w:val="24"/>
          <w:szCs w:val="20"/>
          <w:lang w:eastAsia="en-GB"/>
        </w:rPr>
      </w:pPr>
      <w:r w:rsidRPr="00672398">
        <w:rPr>
          <w:rFonts w:ascii="Times New Roman" w:eastAsia="等线" w:hAnsi="Times New Roman" w:cs="Times New Roman"/>
          <w:sz w:val="24"/>
          <w:szCs w:val="20"/>
          <w:lang w:eastAsia="en-GB"/>
        </w:rPr>
        <w:t>Student Signature:</w:t>
      </w:r>
      <w:r w:rsidRPr="00672398">
        <w:rPr>
          <w:rFonts w:ascii="Times New Roman" w:eastAsia="等线" w:hAnsi="Times New Roman" w:cs="Times New Roman"/>
          <w:sz w:val="24"/>
          <w:szCs w:val="20"/>
          <w:lang w:eastAsia="en-GB"/>
        </w:rPr>
        <w:tab/>
      </w:r>
      <w:r w:rsidRPr="00672398">
        <w:rPr>
          <w:rFonts w:ascii="Times New Roman" w:eastAsia="等线" w:hAnsi="Times New Roman" w:cs="Times New Roman"/>
          <w:noProof/>
          <w:sz w:val="24"/>
          <w:szCs w:val="20"/>
          <w:lang w:eastAsia="en-GB"/>
        </w:rPr>
        <w:drawing>
          <wp:inline distT="0" distB="0" distL="0" distR="0" wp14:anchorId="744E2B5D" wp14:editId="75E27C1A">
            <wp:extent cx="1278514" cy="350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2507" cy="373548"/>
                    </a:xfrm>
                    <a:prstGeom prst="rect">
                      <a:avLst/>
                    </a:prstGeom>
                  </pic:spPr>
                </pic:pic>
              </a:graphicData>
            </a:graphic>
          </wp:inline>
        </w:drawing>
      </w:r>
      <w:r w:rsidRPr="00672398">
        <w:rPr>
          <w:rFonts w:ascii="Times New Roman" w:eastAsia="等线" w:hAnsi="Times New Roman" w:cs="Times New Roman"/>
          <w:sz w:val="24"/>
          <w:szCs w:val="20"/>
          <w:lang w:eastAsia="en-GB"/>
        </w:rPr>
        <w:t xml:space="preserve">   Date:</w:t>
      </w:r>
      <w:r w:rsidRPr="00672398">
        <w:rPr>
          <w:rFonts w:ascii="Times New Roman" w:eastAsia="等线" w:hAnsi="Times New Roman" w:cs="Times New Roman"/>
          <w:sz w:val="24"/>
          <w:szCs w:val="20"/>
          <w:lang w:eastAsia="en-GB"/>
        </w:rPr>
        <w:tab/>
        <w:t>_________10/10/2017__________</w:t>
      </w:r>
    </w:p>
    <w:p w:rsidR="00672398" w:rsidRPr="00672398" w:rsidRDefault="00672398" w:rsidP="00672398">
      <w:pPr>
        <w:widowControl/>
        <w:tabs>
          <w:tab w:val="left" w:pos="2430"/>
          <w:tab w:val="right" w:leader="underscore" w:pos="5040"/>
          <w:tab w:val="left" w:pos="5760"/>
          <w:tab w:val="left" w:pos="6480"/>
          <w:tab w:val="right" w:leader="underscore" w:pos="8928"/>
        </w:tabs>
        <w:overflowPunct w:val="0"/>
        <w:adjustRightInd w:val="0"/>
        <w:jc w:val="both"/>
        <w:textAlignment w:val="baseline"/>
        <w:rPr>
          <w:rFonts w:ascii="Times New Roman" w:eastAsia="等线" w:hAnsi="Times New Roman" w:cs="Times New Roman"/>
          <w:sz w:val="24"/>
          <w:szCs w:val="20"/>
          <w:lang w:eastAsia="en-GB"/>
        </w:rPr>
      </w:pPr>
    </w:p>
    <w:p w:rsidR="00672398" w:rsidRPr="00672398" w:rsidRDefault="00672398" w:rsidP="00672398">
      <w:pPr>
        <w:widowControl/>
        <w:tabs>
          <w:tab w:val="left" w:pos="1872"/>
          <w:tab w:val="left" w:leader="underscore" w:pos="5472"/>
          <w:tab w:val="left" w:pos="5760"/>
        </w:tabs>
        <w:overflowPunct w:val="0"/>
        <w:adjustRightInd w:val="0"/>
        <w:jc w:val="both"/>
        <w:textAlignment w:val="baseline"/>
        <w:rPr>
          <w:rFonts w:ascii="Times New Roman" w:eastAsia="等线" w:hAnsi="Times New Roman" w:cs="Times New Roman"/>
          <w:sz w:val="24"/>
          <w:szCs w:val="20"/>
          <w:lang w:eastAsia="en-GB"/>
        </w:rPr>
      </w:pPr>
    </w:p>
    <w:p w:rsidR="00672398" w:rsidRPr="00672398" w:rsidRDefault="00672398" w:rsidP="00672398">
      <w:pPr>
        <w:widowControl/>
        <w:tabs>
          <w:tab w:val="left" w:pos="2430"/>
          <w:tab w:val="right" w:leader="underscore" w:pos="5040"/>
          <w:tab w:val="left" w:pos="5760"/>
          <w:tab w:val="left" w:pos="6480"/>
          <w:tab w:val="right" w:leader="underscore" w:pos="8928"/>
        </w:tabs>
        <w:overflowPunct w:val="0"/>
        <w:adjustRightInd w:val="0"/>
        <w:jc w:val="both"/>
        <w:textAlignment w:val="baseline"/>
        <w:rPr>
          <w:rFonts w:ascii="Times New Roman" w:eastAsia="等线" w:hAnsi="Times New Roman" w:cs="Times New Roman"/>
          <w:sz w:val="24"/>
          <w:szCs w:val="20"/>
          <w:lang w:eastAsia="en-GB"/>
        </w:rPr>
      </w:pPr>
      <w:r w:rsidRPr="00672398">
        <w:rPr>
          <w:rFonts w:ascii="Times New Roman" w:eastAsia="等线" w:hAnsi="Times New Roman" w:cs="Times New Roman"/>
          <w:sz w:val="24"/>
          <w:szCs w:val="20"/>
          <w:lang w:eastAsia="en-GB"/>
        </w:rPr>
        <w:t>Supervisor’s Signature:</w:t>
      </w:r>
      <w:r w:rsidRPr="00672398">
        <w:rPr>
          <w:rFonts w:ascii="Times New Roman" w:eastAsia="等线" w:hAnsi="Times New Roman" w:cs="Times New Roman"/>
          <w:noProof/>
          <w:sz w:val="24"/>
          <w:szCs w:val="20"/>
          <w:lang w:eastAsia="en-GB"/>
        </w:rPr>
        <w:t xml:space="preserve"> </w:t>
      </w:r>
      <w:r w:rsidRPr="00672398">
        <w:rPr>
          <w:rFonts w:ascii="Times New Roman" w:eastAsia="等线" w:hAnsi="Times New Roman" w:cs="Times New Roman"/>
          <w:noProof/>
          <w:sz w:val="24"/>
          <w:szCs w:val="20"/>
          <w:lang w:eastAsia="en-GB"/>
        </w:rPr>
        <w:drawing>
          <wp:inline distT="0" distB="0" distL="0" distR="0" wp14:anchorId="0CBFF240" wp14:editId="3ABD3E04">
            <wp:extent cx="1247775" cy="4803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90220" cy="496735"/>
                    </a:xfrm>
                    <a:prstGeom prst="rect">
                      <a:avLst/>
                    </a:prstGeom>
                  </pic:spPr>
                </pic:pic>
              </a:graphicData>
            </a:graphic>
          </wp:inline>
        </w:drawing>
      </w:r>
      <w:r w:rsidRPr="00672398">
        <w:rPr>
          <w:rFonts w:ascii="Times New Roman" w:eastAsia="等线" w:hAnsi="Times New Roman" w:cs="Times New Roman"/>
          <w:sz w:val="24"/>
          <w:szCs w:val="20"/>
          <w:lang w:eastAsia="en-GB"/>
        </w:rPr>
        <w:t xml:space="preserve"> Date:</w:t>
      </w:r>
      <w:r w:rsidRPr="00672398">
        <w:rPr>
          <w:rFonts w:ascii="Times New Roman" w:eastAsia="等线" w:hAnsi="Times New Roman" w:cs="Times New Roman"/>
          <w:sz w:val="24"/>
          <w:szCs w:val="20"/>
          <w:lang w:eastAsia="en-GB"/>
        </w:rPr>
        <w:tab/>
        <w:t>_________10/10/2017__________</w:t>
      </w:r>
    </w:p>
    <w:p w:rsidR="00672398" w:rsidRPr="00672398" w:rsidRDefault="00672398" w:rsidP="00672398">
      <w:pPr>
        <w:widowControl/>
        <w:tabs>
          <w:tab w:val="left" w:pos="2430"/>
          <w:tab w:val="right" w:leader="underscore" w:pos="5040"/>
          <w:tab w:val="left" w:pos="5760"/>
          <w:tab w:val="left" w:pos="6480"/>
          <w:tab w:val="right" w:leader="underscore" w:pos="8928"/>
        </w:tabs>
        <w:overflowPunct w:val="0"/>
        <w:adjustRightInd w:val="0"/>
        <w:jc w:val="both"/>
        <w:textAlignment w:val="baseline"/>
        <w:rPr>
          <w:rFonts w:ascii="Times New Roman" w:eastAsia="等线" w:hAnsi="Times New Roman" w:cs="Times New Roman"/>
          <w:sz w:val="24"/>
          <w:szCs w:val="20"/>
          <w:lang w:eastAsia="en-GB"/>
        </w:rPr>
      </w:pPr>
    </w:p>
    <w:p w:rsidR="00672398" w:rsidRPr="00672398" w:rsidRDefault="00672398" w:rsidP="00672398">
      <w:pPr>
        <w:widowControl/>
        <w:tabs>
          <w:tab w:val="left" w:pos="1872"/>
          <w:tab w:val="left" w:leader="underscore" w:pos="5472"/>
          <w:tab w:val="left" w:pos="5760"/>
        </w:tabs>
        <w:overflowPunct w:val="0"/>
        <w:adjustRightInd w:val="0"/>
        <w:jc w:val="both"/>
        <w:textAlignment w:val="baseline"/>
        <w:rPr>
          <w:rFonts w:ascii="Times New Roman" w:eastAsia="等线" w:hAnsi="Times New Roman" w:cs="Times New Roman"/>
          <w:sz w:val="24"/>
          <w:szCs w:val="20"/>
          <w:lang w:eastAsia="en-GB"/>
        </w:rPr>
      </w:pPr>
    </w:p>
    <w:p w:rsidR="00672398" w:rsidRPr="00672398" w:rsidRDefault="00672398" w:rsidP="00672398">
      <w:pPr>
        <w:widowControl/>
        <w:tabs>
          <w:tab w:val="left" w:pos="2304"/>
          <w:tab w:val="left" w:leader="underscore" w:pos="6480"/>
          <w:tab w:val="left" w:pos="6840"/>
          <w:tab w:val="left" w:pos="7488"/>
          <w:tab w:val="right" w:leader="underscore" w:pos="8928"/>
        </w:tabs>
        <w:overflowPunct w:val="0"/>
        <w:adjustRightInd w:val="0"/>
        <w:spacing w:line="276" w:lineRule="auto"/>
        <w:jc w:val="both"/>
        <w:textAlignment w:val="baseline"/>
        <w:rPr>
          <w:rFonts w:ascii="Times New Roman" w:eastAsia="等线" w:hAnsi="Times New Roman" w:cs="Times New Roman"/>
          <w:sz w:val="24"/>
          <w:szCs w:val="20"/>
          <w:lang w:eastAsia="en-GB"/>
        </w:rPr>
      </w:pPr>
      <w:r w:rsidRPr="00672398">
        <w:rPr>
          <w:rFonts w:ascii="Times New Roman" w:eastAsia="等线" w:hAnsi="Times New Roman" w:cs="Times New Roman"/>
          <w:sz w:val="24"/>
          <w:szCs w:val="20"/>
          <w:lang w:eastAsia="en-GB"/>
        </w:rPr>
        <w:t xml:space="preserve">By signing this form, the supervisor and student are confirming that the project is of a sufficiently demanding nature that it is suitable for the individual project component of an accredited engineering degree and that a student, who </w:t>
      </w:r>
      <w:proofErr w:type="gramStart"/>
      <w:r w:rsidRPr="00672398">
        <w:rPr>
          <w:rFonts w:ascii="Times New Roman" w:eastAsia="等线" w:hAnsi="Times New Roman" w:cs="Times New Roman"/>
          <w:sz w:val="24"/>
          <w:szCs w:val="20"/>
          <w:lang w:eastAsia="en-GB"/>
        </w:rPr>
        <w:t>is capable of producing</w:t>
      </w:r>
      <w:proofErr w:type="gramEnd"/>
      <w:r w:rsidRPr="00672398">
        <w:rPr>
          <w:rFonts w:ascii="Times New Roman" w:eastAsia="等线" w:hAnsi="Times New Roman" w:cs="Times New Roman"/>
          <w:sz w:val="24"/>
          <w:szCs w:val="20"/>
          <w:lang w:eastAsia="en-GB"/>
        </w:rPr>
        <w:t xml:space="preserve"> a </w:t>
      </w:r>
      <w:r w:rsidRPr="00B94330">
        <w:rPr>
          <w:rFonts w:ascii="Times New Roman" w:eastAsia="等线" w:hAnsi="Times New Roman" w:cs="Times New Roman"/>
          <w:noProof/>
          <w:sz w:val="24"/>
          <w:szCs w:val="20"/>
          <w:lang w:eastAsia="en-GB"/>
        </w:rPr>
        <w:t>first class</w:t>
      </w:r>
      <w:r w:rsidRPr="00672398">
        <w:rPr>
          <w:rFonts w:ascii="Times New Roman" w:eastAsia="等线" w:hAnsi="Times New Roman" w:cs="Times New Roman"/>
          <w:sz w:val="24"/>
          <w:szCs w:val="20"/>
          <w:lang w:eastAsia="en-GB"/>
        </w:rPr>
        <w:t xml:space="preserve"> performance, will be able to demonstrate his/her capabilities in this project.</w:t>
      </w:r>
      <w:r w:rsidRPr="00672398">
        <w:rPr>
          <w:rFonts w:ascii="Times New Roman" w:eastAsia="等线" w:hAnsi="Times New Roman" w:cs="Times New Roman"/>
          <w:noProof/>
          <w:sz w:val="24"/>
          <w:szCs w:val="20"/>
          <w:lang w:eastAsia="en-GB"/>
        </w:rPr>
        <w:t xml:space="preserve"> </w:t>
      </w:r>
    </w:p>
    <w:p w:rsidR="00672398" w:rsidRDefault="00672398" w:rsidP="00672398">
      <w:pPr>
        <w:pStyle w:val="BodyText"/>
        <w:spacing w:before="56"/>
        <w:ind w:left="100"/>
      </w:pPr>
    </w:p>
    <w:p w:rsidR="00672398" w:rsidRPr="00672398" w:rsidRDefault="00672398" w:rsidP="00672398">
      <w:pPr>
        <w:pStyle w:val="BodyText"/>
        <w:spacing w:before="56"/>
        <w:ind w:left="100"/>
      </w:pPr>
    </w:p>
    <w:p w:rsidR="00672398" w:rsidRPr="00672398" w:rsidRDefault="0037483D" w:rsidP="00672398">
      <w:pPr>
        <w:pStyle w:val="BodyText"/>
        <w:spacing w:before="56"/>
        <w:ind w:left="100"/>
      </w:pPr>
      <w:r>
        <w:rPr>
          <w:u w:val="single"/>
        </w:rPr>
        <w:t>Appendix 2.</w:t>
      </w:r>
      <w:r>
        <w:t xml:space="preserve"> A Gantt chart preferable produced by MS Excel or MS Project.</w:t>
      </w:r>
    </w:p>
    <w:p w:rsidR="00672398" w:rsidRDefault="00672398" w:rsidP="00672398">
      <w:pPr>
        <w:pStyle w:val="BodyText"/>
        <w:spacing w:before="9"/>
        <w:rPr>
          <w:sz w:val="9"/>
        </w:rPr>
      </w:pPr>
    </w:p>
    <w:p w:rsidR="00672398" w:rsidRDefault="00672398" w:rsidP="0037483D">
      <w:pPr>
        <w:pStyle w:val="BodyText"/>
        <w:spacing w:before="56"/>
        <w:ind w:left="100"/>
      </w:pPr>
      <w:r>
        <w:rPr>
          <w:noProof/>
        </w:rPr>
        <w:drawing>
          <wp:inline distT="0" distB="0" distL="0" distR="0" wp14:anchorId="16624296" wp14:editId="52A12B44">
            <wp:extent cx="5835650" cy="3402127"/>
            <wp:effectExtent l="0" t="0" r="12700" b="8255"/>
            <wp:docPr id="3" name="Chart 3">
              <a:extLst xmlns:a="http://schemas.openxmlformats.org/drawingml/2006/main">
                <a:ext uri="{FF2B5EF4-FFF2-40B4-BE49-F238E27FC236}">
                  <a16:creationId xmlns:a16="http://schemas.microsoft.com/office/drawing/2014/main" id="{A3F6B5C0-6C6C-4F76-847F-0535AC44A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7483D" w:rsidRDefault="0037483D" w:rsidP="0037483D">
      <w:pPr>
        <w:pStyle w:val="BodyText"/>
        <w:spacing w:before="2"/>
        <w:rPr>
          <w:sz w:val="10"/>
        </w:rPr>
      </w:pPr>
    </w:p>
    <w:p w:rsidR="0037483D" w:rsidRDefault="0037483D" w:rsidP="0037483D">
      <w:pPr>
        <w:pStyle w:val="BodyText"/>
        <w:spacing w:before="56"/>
        <w:ind w:left="100"/>
      </w:pPr>
      <w:r>
        <w:rPr>
          <w:u w:val="single"/>
        </w:rPr>
        <w:t>Appendix 3.</w:t>
      </w:r>
      <w:r>
        <w:t xml:space="preserve">  The risk assessment form.</w:t>
      </w:r>
    </w:p>
    <w:p w:rsidR="006539DE" w:rsidRDefault="006539DE" w:rsidP="0037483D">
      <w:pPr>
        <w:pStyle w:val="BodyText"/>
        <w:spacing w:before="2"/>
        <w:rPr>
          <w:sz w:val="10"/>
        </w:rPr>
      </w:pPr>
    </w:p>
    <w:p w:rsidR="006539DE" w:rsidRDefault="006539DE" w:rsidP="0037483D">
      <w:pPr>
        <w:pStyle w:val="BodyText"/>
        <w:spacing w:before="55"/>
        <w:ind w:left="100"/>
      </w:pPr>
      <w:r>
        <w:rPr>
          <w:noProof/>
        </w:rPr>
        <w:lastRenderedPageBreak/>
        <w:drawing>
          <wp:inline distT="0" distB="0" distL="0" distR="0">
            <wp:extent cx="5829300" cy="8239125"/>
            <wp:effectExtent l="0" t="0" r="0" b="9525"/>
            <wp:docPr id="15" name="Picture 15" descr="C:\Users\snowz\AppData\Local\Microsoft\Windows\INetCache\Content.Word\Yang_Zhao_Safety_Risk_Assessment-signed_页面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nowz\AppData\Local\Microsoft\Windows\INetCache\Content.Word\Yang_Zhao_Safety_Risk_Assessment-signed_页面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8239125"/>
                    </a:xfrm>
                    <a:prstGeom prst="rect">
                      <a:avLst/>
                    </a:prstGeom>
                    <a:noFill/>
                    <a:ln>
                      <a:noFill/>
                    </a:ln>
                  </pic:spPr>
                </pic:pic>
              </a:graphicData>
            </a:graphic>
          </wp:inline>
        </w:drawing>
      </w:r>
    </w:p>
    <w:p w:rsidR="006539DE" w:rsidRPr="006539DE" w:rsidRDefault="006539DE" w:rsidP="0037483D">
      <w:pPr>
        <w:pStyle w:val="BodyText"/>
        <w:spacing w:before="55"/>
        <w:ind w:left="100"/>
      </w:pPr>
      <w:r>
        <w:rPr>
          <w:noProof/>
        </w:rPr>
        <w:lastRenderedPageBreak/>
        <w:drawing>
          <wp:inline distT="0" distB="0" distL="0" distR="0">
            <wp:extent cx="5829300" cy="8229600"/>
            <wp:effectExtent l="0" t="0" r="0" b="0"/>
            <wp:docPr id="17" name="Picture 17" descr="C:\Users\snowz\AppData\Local\Microsoft\Windows\INetCache\Content.Word\Yang_Zhao_Safety_Risk_Assessment-signed_页面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nowz\AppData\Local\Microsoft\Windows\INetCache\Content.Word\Yang_Zhao_Safety_Risk_Assessment-signed_页面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0" cy="8229600"/>
                    </a:xfrm>
                    <a:prstGeom prst="rect">
                      <a:avLst/>
                    </a:prstGeom>
                    <a:noFill/>
                    <a:ln>
                      <a:noFill/>
                    </a:ln>
                  </pic:spPr>
                </pic:pic>
              </a:graphicData>
            </a:graphic>
          </wp:inline>
        </w:drawing>
      </w:r>
    </w:p>
    <w:p w:rsidR="00D57745" w:rsidRDefault="0037483D" w:rsidP="00D57745">
      <w:pPr>
        <w:pStyle w:val="BodyText"/>
        <w:spacing w:before="56"/>
        <w:ind w:left="100"/>
      </w:pPr>
      <w:r>
        <w:rPr>
          <w:u w:val="single"/>
        </w:rPr>
        <w:t>Appendix 4.</w:t>
      </w:r>
      <w:r>
        <w:t xml:space="preserve">  Ethical approval questionnaire.</w:t>
      </w:r>
      <w:r w:rsidR="00D57745" w:rsidRPr="00D57745">
        <w:t xml:space="preserve"> </w:t>
      </w:r>
    </w:p>
    <w:p w:rsidR="00D57745" w:rsidRDefault="00D57745" w:rsidP="00D57745">
      <w:pPr>
        <w:pStyle w:val="BodyText"/>
        <w:spacing w:before="2"/>
        <w:rPr>
          <w:sz w:val="10"/>
        </w:rPr>
      </w:pPr>
    </w:p>
    <w:p w:rsidR="003B72BE" w:rsidRDefault="00D57745" w:rsidP="00630BBF">
      <w:pPr>
        <w:pStyle w:val="BodyText"/>
        <w:spacing w:before="55"/>
        <w:ind w:left="100"/>
      </w:pPr>
      <w:r>
        <w:rPr>
          <w:noProof/>
        </w:rPr>
        <w:lastRenderedPageBreak/>
        <w:drawing>
          <wp:inline distT="0" distB="0" distL="0" distR="0">
            <wp:extent cx="5829300" cy="8229600"/>
            <wp:effectExtent l="0" t="0" r="0" b="0"/>
            <wp:docPr id="18" name="Picture 18" descr="C:\Users\snowz\AppData\Local\Microsoft\Windows\INetCache\Content.Word\Yang_Zhao_Ethical_Approval_Questionnaire-sig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nowz\AppData\Local\Microsoft\Windows\INetCache\Content.Word\Yang_Zhao_Ethical_Approval_Questionnaire-sign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9300" cy="8229600"/>
                    </a:xfrm>
                    <a:prstGeom prst="rect">
                      <a:avLst/>
                    </a:prstGeom>
                    <a:noFill/>
                    <a:ln>
                      <a:noFill/>
                    </a:ln>
                  </pic:spPr>
                </pic:pic>
              </a:graphicData>
            </a:graphic>
          </wp:inline>
        </w:drawing>
      </w:r>
    </w:p>
    <w:sectPr w:rsidR="003B72BE">
      <w:pgSz w:w="11910" w:h="16840"/>
      <w:pgMar w:top="1380" w:right="13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F2E8D"/>
    <w:multiLevelType w:val="hybridMultilevel"/>
    <w:tmpl w:val="706A0576"/>
    <w:lvl w:ilvl="0" w:tplc="6420BF78">
      <w:start w:val="1"/>
      <w:numFmt w:val="decimal"/>
      <w:lvlText w:val="[%1]"/>
      <w:lvlJc w:val="left"/>
      <w:pPr>
        <w:ind w:left="820" w:hanging="720"/>
      </w:pPr>
      <w:rPr>
        <w:rFonts w:ascii="Calibri" w:eastAsia="Calibri" w:hAnsi="Calibri" w:cs="Calibri" w:hint="default"/>
        <w:spacing w:val="-4"/>
        <w:w w:val="100"/>
        <w:sz w:val="22"/>
        <w:szCs w:val="22"/>
      </w:rPr>
    </w:lvl>
    <w:lvl w:ilvl="1" w:tplc="E3F4CC4A">
      <w:numFmt w:val="bullet"/>
      <w:lvlText w:val="•"/>
      <w:lvlJc w:val="left"/>
      <w:pPr>
        <w:ind w:left="1660" w:hanging="720"/>
      </w:pPr>
      <w:rPr>
        <w:rFonts w:hint="default"/>
      </w:rPr>
    </w:lvl>
    <w:lvl w:ilvl="2" w:tplc="EA2402A2">
      <w:numFmt w:val="bullet"/>
      <w:lvlText w:val="•"/>
      <w:lvlJc w:val="left"/>
      <w:pPr>
        <w:ind w:left="2501" w:hanging="720"/>
      </w:pPr>
      <w:rPr>
        <w:rFonts w:hint="default"/>
      </w:rPr>
    </w:lvl>
    <w:lvl w:ilvl="3" w:tplc="4474A530">
      <w:numFmt w:val="bullet"/>
      <w:lvlText w:val="•"/>
      <w:lvlJc w:val="left"/>
      <w:pPr>
        <w:ind w:left="3342" w:hanging="720"/>
      </w:pPr>
      <w:rPr>
        <w:rFonts w:hint="default"/>
      </w:rPr>
    </w:lvl>
    <w:lvl w:ilvl="4" w:tplc="D2AA72FA">
      <w:numFmt w:val="bullet"/>
      <w:lvlText w:val="•"/>
      <w:lvlJc w:val="left"/>
      <w:pPr>
        <w:ind w:left="4183" w:hanging="720"/>
      </w:pPr>
      <w:rPr>
        <w:rFonts w:hint="default"/>
      </w:rPr>
    </w:lvl>
    <w:lvl w:ilvl="5" w:tplc="4C04A056">
      <w:numFmt w:val="bullet"/>
      <w:lvlText w:val="•"/>
      <w:lvlJc w:val="left"/>
      <w:pPr>
        <w:ind w:left="5024" w:hanging="720"/>
      </w:pPr>
      <w:rPr>
        <w:rFonts w:hint="default"/>
      </w:rPr>
    </w:lvl>
    <w:lvl w:ilvl="6" w:tplc="8AC2BD94">
      <w:numFmt w:val="bullet"/>
      <w:lvlText w:val="•"/>
      <w:lvlJc w:val="left"/>
      <w:pPr>
        <w:ind w:left="5864" w:hanging="720"/>
      </w:pPr>
      <w:rPr>
        <w:rFonts w:hint="default"/>
      </w:rPr>
    </w:lvl>
    <w:lvl w:ilvl="7" w:tplc="7826D44E">
      <w:numFmt w:val="bullet"/>
      <w:lvlText w:val="•"/>
      <w:lvlJc w:val="left"/>
      <w:pPr>
        <w:ind w:left="6705" w:hanging="720"/>
      </w:pPr>
      <w:rPr>
        <w:rFonts w:hint="default"/>
      </w:rPr>
    </w:lvl>
    <w:lvl w:ilvl="8" w:tplc="51BC1B18">
      <w:numFmt w:val="bullet"/>
      <w:lvlText w:val="•"/>
      <w:lvlJc w:val="left"/>
      <w:pPr>
        <w:ind w:left="7546" w:hanging="720"/>
      </w:pPr>
      <w:rPr>
        <w:rFonts w:hint="default"/>
      </w:rPr>
    </w:lvl>
  </w:abstractNum>
  <w:abstractNum w:abstractNumId="1" w15:restartNumberingAfterBreak="0">
    <w:nsid w:val="19824265"/>
    <w:multiLevelType w:val="hybridMultilevel"/>
    <w:tmpl w:val="A0903C62"/>
    <w:lvl w:ilvl="0" w:tplc="E6BC3F2E">
      <w:start w:val="1"/>
      <w:numFmt w:val="decimal"/>
      <w:lvlText w:val="%1."/>
      <w:lvlJc w:val="left"/>
      <w:pPr>
        <w:ind w:left="860" w:hanging="360"/>
      </w:pPr>
      <w:rPr>
        <w:rFonts w:ascii="Calibri" w:eastAsia="Calibri" w:hAnsi="Calibri" w:cs="Calibri" w:hint="default"/>
        <w:spacing w:val="-7"/>
        <w:w w:val="100"/>
        <w:sz w:val="22"/>
        <w:szCs w:val="22"/>
      </w:rPr>
    </w:lvl>
    <w:lvl w:ilvl="1" w:tplc="56C0940A">
      <w:numFmt w:val="bullet"/>
      <w:lvlText w:val="•"/>
      <w:lvlJc w:val="left"/>
      <w:pPr>
        <w:ind w:left="1704" w:hanging="360"/>
      </w:pPr>
      <w:rPr>
        <w:rFonts w:hint="default"/>
      </w:rPr>
    </w:lvl>
    <w:lvl w:ilvl="2" w:tplc="BB32E668">
      <w:numFmt w:val="bullet"/>
      <w:lvlText w:val="•"/>
      <w:lvlJc w:val="left"/>
      <w:pPr>
        <w:ind w:left="2549" w:hanging="360"/>
      </w:pPr>
      <w:rPr>
        <w:rFonts w:hint="default"/>
      </w:rPr>
    </w:lvl>
    <w:lvl w:ilvl="3" w:tplc="DF2EA6C8">
      <w:numFmt w:val="bullet"/>
      <w:lvlText w:val="•"/>
      <w:lvlJc w:val="left"/>
      <w:pPr>
        <w:ind w:left="3394" w:hanging="360"/>
      </w:pPr>
      <w:rPr>
        <w:rFonts w:hint="default"/>
      </w:rPr>
    </w:lvl>
    <w:lvl w:ilvl="4" w:tplc="D12066CE">
      <w:numFmt w:val="bullet"/>
      <w:lvlText w:val="•"/>
      <w:lvlJc w:val="left"/>
      <w:pPr>
        <w:ind w:left="4239" w:hanging="360"/>
      </w:pPr>
      <w:rPr>
        <w:rFonts w:hint="default"/>
      </w:rPr>
    </w:lvl>
    <w:lvl w:ilvl="5" w:tplc="8D6E27FE">
      <w:numFmt w:val="bullet"/>
      <w:lvlText w:val="•"/>
      <w:lvlJc w:val="left"/>
      <w:pPr>
        <w:ind w:left="5084" w:hanging="360"/>
      </w:pPr>
      <w:rPr>
        <w:rFonts w:hint="default"/>
      </w:rPr>
    </w:lvl>
    <w:lvl w:ilvl="6" w:tplc="93E64856">
      <w:numFmt w:val="bullet"/>
      <w:lvlText w:val="•"/>
      <w:lvlJc w:val="left"/>
      <w:pPr>
        <w:ind w:left="5928" w:hanging="360"/>
      </w:pPr>
      <w:rPr>
        <w:rFonts w:hint="default"/>
      </w:rPr>
    </w:lvl>
    <w:lvl w:ilvl="7" w:tplc="A34C498E">
      <w:numFmt w:val="bullet"/>
      <w:lvlText w:val="•"/>
      <w:lvlJc w:val="left"/>
      <w:pPr>
        <w:ind w:left="6773" w:hanging="360"/>
      </w:pPr>
      <w:rPr>
        <w:rFonts w:hint="default"/>
      </w:rPr>
    </w:lvl>
    <w:lvl w:ilvl="8" w:tplc="583C481E">
      <w:numFmt w:val="bullet"/>
      <w:lvlText w:val="•"/>
      <w:lvlJc w:val="left"/>
      <w:pPr>
        <w:ind w:left="7618" w:hanging="3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Q3NzU0MjIzNzY1N7VU0lEKTi0uzszPAykwNKwFAIO3ODwtAAAA"/>
  </w:docVars>
  <w:rsids>
    <w:rsidRoot w:val="000D3642"/>
    <w:rsid w:val="00004B38"/>
    <w:rsid w:val="00005485"/>
    <w:rsid w:val="00007C79"/>
    <w:rsid w:val="0001295D"/>
    <w:rsid w:val="000C00D2"/>
    <w:rsid w:val="000D3642"/>
    <w:rsid w:val="000E23BA"/>
    <w:rsid w:val="000E4063"/>
    <w:rsid w:val="00152588"/>
    <w:rsid w:val="001541D7"/>
    <w:rsid w:val="001B4107"/>
    <w:rsid w:val="002C0783"/>
    <w:rsid w:val="002C2BC5"/>
    <w:rsid w:val="002D6ABF"/>
    <w:rsid w:val="003631CE"/>
    <w:rsid w:val="0037483D"/>
    <w:rsid w:val="00397DDB"/>
    <w:rsid w:val="003B6C8D"/>
    <w:rsid w:val="003B72BE"/>
    <w:rsid w:val="003C6DC7"/>
    <w:rsid w:val="003D4A2E"/>
    <w:rsid w:val="00425FFD"/>
    <w:rsid w:val="004419FA"/>
    <w:rsid w:val="00474D12"/>
    <w:rsid w:val="004F37DE"/>
    <w:rsid w:val="005173EE"/>
    <w:rsid w:val="005268C3"/>
    <w:rsid w:val="00543CDC"/>
    <w:rsid w:val="00562CCB"/>
    <w:rsid w:val="00591695"/>
    <w:rsid w:val="00594814"/>
    <w:rsid w:val="005A75F1"/>
    <w:rsid w:val="005B357B"/>
    <w:rsid w:val="00630BBF"/>
    <w:rsid w:val="006539DE"/>
    <w:rsid w:val="00672398"/>
    <w:rsid w:val="00672428"/>
    <w:rsid w:val="00672D9C"/>
    <w:rsid w:val="006843E4"/>
    <w:rsid w:val="006877CD"/>
    <w:rsid w:val="006B69A4"/>
    <w:rsid w:val="0070667A"/>
    <w:rsid w:val="007D481C"/>
    <w:rsid w:val="007E4744"/>
    <w:rsid w:val="007F24DA"/>
    <w:rsid w:val="00842884"/>
    <w:rsid w:val="00883B0D"/>
    <w:rsid w:val="008D2DFB"/>
    <w:rsid w:val="00924D75"/>
    <w:rsid w:val="009B6FA5"/>
    <w:rsid w:val="00A01349"/>
    <w:rsid w:val="00A21838"/>
    <w:rsid w:val="00A4763D"/>
    <w:rsid w:val="00A86DE1"/>
    <w:rsid w:val="00AF596A"/>
    <w:rsid w:val="00B00491"/>
    <w:rsid w:val="00B12730"/>
    <w:rsid w:val="00B527C5"/>
    <w:rsid w:val="00B912D2"/>
    <w:rsid w:val="00B94330"/>
    <w:rsid w:val="00C03D85"/>
    <w:rsid w:val="00C21D60"/>
    <w:rsid w:val="00C24582"/>
    <w:rsid w:val="00C46506"/>
    <w:rsid w:val="00D57745"/>
    <w:rsid w:val="00D7430C"/>
    <w:rsid w:val="00DA7CF3"/>
    <w:rsid w:val="00DF575E"/>
    <w:rsid w:val="00E157F1"/>
    <w:rsid w:val="00E4173D"/>
    <w:rsid w:val="00E4602B"/>
    <w:rsid w:val="00E63FCA"/>
    <w:rsid w:val="00EA377A"/>
    <w:rsid w:val="00EF3588"/>
    <w:rsid w:val="00F30D29"/>
    <w:rsid w:val="00F33662"/>
    <w:rsid w:val="00F33B78"/>
    <w:rsid w:val="00F36F8E"/>
    <w:rsid w:val="00FF5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9E35BE-1A71-41AB-AA86-8787437FE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37483D"/>
    <w:pPr>
      <w:widowControl w:val="0"/>
      <w:autoSpaceDE w:val="0"/>
      <w:autoSpaceDN w:val="0"/>
    </w:pPr>
    <w:rPr>
      <w:rFonts w:ascii="Calibri" w:eastAsia="Calibri" w:hAnsi="Calibri" w:cs="Calibri"/>
      <w:kern w:val="0"/>
      <w:sz w:val="22"/>
      <w:lang w:val="en-GB" w:eastAsia="en-US"/>
    </w:rPr>
  </w:style>
  <w:style w:type="paragraph" w:styleId="Heading1">
    <w:name w:val="heading 1"/>
    <w:basedOn w:val="Normal"/>
    <w:link w:val="Heading1Char"/>
    <w:uiPriority w:val="1"/>
    <w:qFormat/>
    <w:rsid w:val="0037483D"/>
    <w:pPr>
      <w:spacing w:before="3"/>
      <w:ind w:left="252"/>
      <w:outlineLvl w:val="0"/>
    </w:pPr>
    <w:rPr>
      <w:sz w:val="40"/>
      <w:szCs w:val="40"/>
    </w:rPr>
  </w:style>
  <w:style w:type="paragraph" w:styleId="Heading3">
    <w:name w:val="heading 3"/>
    <w:basedOn w:val="Normal"/>
    <w:next w:val="Normal"/>
    <w:link w:val="Heading3Char"/>
    <w:uiPriority w:val="9"/>
    <w:semiHidden/>
    <w:unhideWhenUsed/>
    <w:qFormat/>
    <w:rsid w:val="00672398"/>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7483D"/>
    <w:rPr>
      <w:rFonts w:ascii="Calibri" w:eastAsia="Calibri" w:hAnsi="Calibri" w:cs="Calibri"/>
      <w:kern w:val="0"/>
      <w:sz w:val="40"/>
      <w:szCs w:val="40"/>
      <w:lang w:eastAsia="en-US"/>
    </w:rPr>
  </w:style>
  <w:style w:type="paragraph" w:styleId="BodyText">
    <w:name w:val="Body Text"/>
    <w:basedOn w:val="Normal"/>
    <w:link w:val="BodyTextChar"/>
    <w:uiPriority w:val="1"/>
    <w:qFormat/>
    <w:rsid w:val="0037483D"/>
  </w:style>
  <w:style w:type="character" w:customStyle="1" w:styleId="BodyTextChar">
    <w:name w:val="Body Text Char"/>
    <w:basedOn w:val="DefaultParagraphFont"/>
    <w:link w:val="BodyText"/>
    <w:uiPriority w:val="1"/>
    <w:rsid w:val="0037483D"/>
    <w:rPr>
      <w:rFonts w:ascii="Calibri" w:eastAsia="Calibri" w:hAnsi="Calibri" w:cs="Calibri"/>
      <w:kern w:val="0"/>
      <w:sz w:val="22"/>
      <w:lang w:eastAsia="en-US"/>
    </w:rPr>
  </w:style>
  <w:style w:type="paragraph" w:styleId="ListParagraph">
    <w:name w:val="List Paragraph"/>
    <w:basedOn w:val="Normal"/>
    <w:uiPriority w:val="1"/>
    <w:qFormat/>
    <w:rsid w:val="0037483D"/>
    <w:pPr>
      <w:ind w:left="820" w:hanging="360"/>
    </w:pPr>
  </w:style>
  <w:style w:type="character" w:customStyle="1" w:styleId="Heading3Char">
    <w:name w:val="Heading 3 Char"/>
    <w:basedOn w:val="DefaultParagraphFont"/>
    <w:link w:val="Heading3"/>
    <w:uiPriority w:val="9"/>
    <w:semiHidden/>
    <w:rsid w:val="00672398"/>
    <w:rPr>
      <w:rFonts w:ascii="Calibri" w:eastAsia="Calibri" w:hAnsi="Calibri" w:cs="Calibri"/>
      <w:b/>
      <w:bCs/>
      <w:kern w:val="0"/>
      <w:sz w:val="32"/>
      <w:szCs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v.ac.uk/media/livacuk/tqsd/code-of-practice-on-assessment/appendix_L_cop_assess.pdf" TargetMode="External"/><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liv.ac.uk/media/livacuk/tqsd/code-of-practice-on-assessment/appendix_L_cop_assess.pdf" TargetMode="Externa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nowz\Desktop\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ltLang="zh-CN"/>
              <a:t>Gantt Chart for Project</a:t>
            </a:r>
            <a:r>
              <a:rPr lang="en-GB" altLang="zh-CN" baseline="0"/>
              <a:t> "Cross-Layer Optimisation for 4G Broadband Wireless Communication Networks"</a:t>
            </a:r>
            <a:endParaRPr lang="en-GB"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stacked"/>
        <c:varyColors val="0"/>
        <c:ser>
          <c:idx val="0"/>
          <c:order val="0"/>
          <c:tx>
            <c:v>Start Date</c:v>
          </c:tx>
          <c:spPr>
            <a:noFill/>
            <a:ln>
              <a:noFill/>
            </a:ln>
            <a:effectLst/>
          </c:spPr>
          <c:invertIfNegative val="0"/>
          <c:cat>
            <c:strRef>
              <c:f>Sheet1!$B$3:$B$12</c:f>
              <c:strCache>
                <c:ptCount val="10"/>
                <c:pt idx="0">
                  <c:v>Learning basic knowledge about communication systems</c:v>
                </c:pt>
                <c:pt idx="1">
                  <c:v>Studying AWGN channel and fading channel models</c:v>
                </c:pt>
                <c:pt idx="2">
                  <c:v>Researching OFDM system</c:v>
                </c:pt>
                <c:pt idx="3">
                  <c:v>Problem formulation</c:v>
                </c:pt>
                <c:pt idx="4">
                  <c:v>Resource allocation (MSC, PF and MWSC) plus MATLAB simulation</c:v>
                </c:pt>
                <c:pt idx="5">
                  <c:v>Data scheduling (LWDF and PD) plus MATLAB simulation</c:v>
                </c:pt>
                <c:pt idx="6">
                  <c:v>Scheme and algorithm improvement</c:v>
                </c:pt>
                <c:pt idx="7">
                  <c:v>Complexity and performance analysis</c:v>
                </c:pt>
                <c:pt idx="8">
                  <c:v>Result explanation</c:v>
                </c:pt>
                <c:pt idx="9">
                  <c:v>Thesis writing</c:v>
                </c:pt>
              </c:strCache>
            </c:strRef>
          </c:cat>
          <c:val>
            <c:numRef>
              <c:f>Sheet1!$C$3:$C$12</c:f>
              <c:numCache>
                <c:formatCode>General</c:formatCode>
                <c:ptCount val="10"/>
                <c:pt idx="0">
                  <c:v>1</c:v>
                </c:pt>
                <c:pt idx="1">
                  <c:v>3</c:v>
                </c:pt>
                <c:pt idx="2">
                  <c:v>4</c:v>
                </c:pt>
                <c:pt idx="3">
                  <c:v>5</c:v>
                </c:pt>
                <c:pt idx="4">
                  <c:v>6</c:v>
                </c:pt>
                <c:pt idx="5">
                  <c:v>9</c:v>
                </c:pt>
                <c:pt idx="6">
                  <c:v>12</c:v>
                </c:pt>
                <c:pt idx="7">
                  <c:v>14</c:v>
                </c:pt>
                <c:pt idx="8">
                  <c:v>16</c:v>
                </c:pt>
                <c:pt idx="9">
                  <c:v>10</c:v>
                </c:pt>
              </c:numCache>
            </c:numRef>
          </c:val>
          <c:extLst>
            <c:ext xmlns:c16="http://schemas.microsoft.com/office/drawing/2014/chart" uri="{C3380CC4-5D6E-409C-BE32-E72D297353CC}">
              <c16:uniqueId val="{00000000-0C71-400C-9AC8-23C249E2E0A9}"/>
            </c:ext>
          </c:extLst>
        </c:ser>
        <c:ser>
          <c:idx val="1"/>
          <c:order val="1"/>
          <c:tx>
            <c:v>Finished</c:v>
          </c:tx>
          <c:spPr>
            <a:solidFill>
              <a:schemeClr val="accent2"/>
            </a:solidFill>
            <a:ln>
              <a:noFill/>
            </a:ln>
            <a:effectLst/>
          </c:spPr>
          <c:invertIfNegative val="0"/>
          <c:cat>
            <c:strRef>
              <c:f>Sheet1!$B$3:$B$12</c:f>
              <c:strCache>
                <c:ptCount val="10"/>
                <c:pt idx="0">
                  <c:v>Learning basic knowledge about communication systems</c:v>
                </c:pt>
                <c:pt idx="1">
                  <c:v>Studying AWGN channel and fading channel models</c:v>
                </c:pt>
                <c:pt idx="2">
                  <c:v>Researching OFDM system</c:v>
                </c:pt>
                <c:pt idx="3">
                  <c:v>Problem formulation</c:v>
                </c:pt>
                <c:pt idx="4">
                  <c:v>Resource allocation (MSC, PF and MWSC) plus MATLAB simulation</c:v>
                </c:pt>
                <c:pt idx="5">
                  <c:v>Data scheduling (LWDF and PD) plus MATLAB simulation</c:v>
                </c:pt>
                <c:pt idx="6">
                  <c:v>Scheme and algorithm improvement</c:v>
                </c:pt>
                <c:pt idx="7">
                  <c:v>Complexity and performance analysis</c:v>
                </c:pt>
                <c:pt idx="8">
                  <c:v>Result explanation</c:v>
                </c:pt>
                <c:pt idx="9">
                  <c:v>Thesis writing</c:v>
                </c:pt>
              </c:strCache>
            </c:strRef>
          </c:cat>
          <c:val>
            <c:numRef>
              <c:f>Sheet1!$F$3:$F$12</c:f>
              <c:numCache>
                <c:formatCode>General</c:formatCode>
                <c:ptCount val="10"/>
                <c:pt idx="0">
                  <c:v>2</c:v>
                </c:pt>
                <c:pt idx="1">
                  <c:v>1</c:v>
                </c:pt>
                <c:pt idx="2">
                  <c:v>0</c:v>
                </c:pt>
                <c:pt idx="3">
                  <c:v>0</c:v>
                </c:pt>
                <c:pt idx="4">
                  <c:v>0</c:v>
                </c:pt>
                <c:pt idx="5">
                  <c:v>0</c:v>
                </c:pt>
                <c:pt idx="6">
                  <c:v>0</c:v>
                </c:pt>
                <c:pt idx="7">
                  <c:v>0</c:v>
                </c:pt>
                <c:pt idx="8">
                  <c:v>0</c:v>
                </c:pt>
                <c:pt idx="9">
                  <c:v>0</c:v>
                </c:pt>
              </c:numCache>
            </c:numRef>
          </c:val>
          <c:extLst>
            <c:ext xmlns:c16="http://schemas.microsoft.com/office/drawing/2014/chart" uri="{C3380CC4-5D6E-409C-BE32-E72D297353CC}">
              <c16:uniqueId val="{00000001-0C71-400C-9AC8-23C249E2E0A9}"/>
            </c:ext>
          </c:extLst>
        </c:ser>
        <c:ser>
          <c:idx val="2"/>
          <c:order val="2"/>
          <c:tx>
            <c:v>To do</c:v>
          </c:tx>
          <c:spPr>
            <a:solidFill>
              <a:schemeClr val="accent3"/>
            </a:solidFill>
            <a:ln>
              <a:noFill/>
            </a:ln>
            <a:effectLst/>
          </c:spPr>
          <c:invertIfNegative val="0"/>
          <c:cat>
            <c:strRef>
              <c:f>Sheet1!$B$3:$B$12</c:f>
              <c:strCache>
                <c:ptCount val="10"/>
                <c:pt idx="0">
                  <c:v>Learning basic knowledge about communication systems</c:v>
                </c:pt>
                <c:pt idx="1">
                  <c:v>Studying AWGN channel and fading channel models</c:v>
                </c:pt>
                <c:pt idx="2">
                  <c:v>Researching OFDM system</c:v>
                </c:pt>
                <c:pt idx="3">
                  <c:v>Problem formulation</c:v>
                </c:pt>
                <c:pt idx="4">
                  <c:v>Resource allocation (MSC, PF and MWSC) plus MATLAB simulation</c:v>
                </c:pt>
                <c:pt idx="5">
                  <c:v>Data scheduling (LWDF and PD) plus MATLAB simulation</c:v>
                </c:pt>
                <c:pt idx="6">
                  <c:v>Scheme and algorithm improvement</c:v>
                </c:pt>
                <c:pt idx="7">
                  <c:v>Complexity and performance analysis</c:v>
                </c:pt>
                <c:pt idx="8">
                  <c:v>Result explanation</c:v>
                </c:pt>
                <c:pt idx="9">
                  <c:v>Thesis writing</c:v>
                </c:pt>
              </c:strCache>
            </c:strRef>
          </c:cat>
          <c:val>
            <c:numRef>
              <c:f>Sheet1!$G$3:$G$12</c:f>
              <c:numCache>
                <c:formatCode>General</c:formatCode>
                <c:ptCount val="10"/>
                <c:pt idx="0">
                  <c:v>0</c:v>
                </c:pt>
                <c:pt idx="1">
                  <c:v>0</c:v>
                </c:pt>
                <c:pt idx="2">
                  <c:v>1</c:v>
                </c:pt>
                <c:pt idx="3">
                  <c:v>1</c:v>
                </c:pt>
                <c:pt idx="4">
                  <c:v>3</c:v>
                </c:pt>
                <c:pt idx="5">
                  <c:v>3</c:v>
                </c:pt>
                <c:pt idx="6">
                  <c:v>2</c:v>
                </c:pt>
                <c:pt idx="7">
                  <c:v>2</c:v>
                </c:pt>
                <c:pt idx="8">
                  <c:v>2</c:v>
                </c:pt>
                <c:pt idx="9">
                  <c:v>20</c:v>
                </c:pt>
              </c:numCache>
            </c:numRef>
          </c:val>
          <c:extLst>
            <c:ext xmlns:c16="http://schemas.microsoft.com/office/drawing/2014/chart" uri="{C3380CC4-5D6E-409C-BE32-E72D297353CC}">
              <c16:uniqueId val="{00000002-0C71-400C-9AC8-23C249E2E0A9}"/>
            </c:ext>
          </c:extLst>
        </c:ser>
        <c:dLbls>
          <c:showLegendKey val="0"/>
          <c:showVal val="0"/>
          <c:showCatName val="0"/>
          <c:showSerName val="0"/>
          <c:showPercent val="0"/>
          <c:showBubbleSize val="0"/>
        </c:dLbls>
        <c:gapWidth val="150"/>
        <c:overlap val="100"/>
        <c:axId val="904809760"/>
        <c:axId val="929807120"/>
      </c:barChart>
      <c:catAx>
        <c:axId val="90480976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9807120"/>
        <c:crosses val="autoZero"/>
        <c:auto val="1"/>
        <c:lblAlgn val="ctr"/>
        <c:lblOffset val="100"/>
        <c:noMultiLvlLbl val="0"/>
      </c:catAx>
      <c:valAx>
        <c:axId val="929807120"/>
        <c:scaling>
          <c:orientation val="minMax"/>
          <c:max val="20"/>
          <c:min val="1"/>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4809760"/>
        <c:crosses val="autoZero"/>
        <c:crossBetween val="between"/>
        <c:majorUnit val="1"/>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486FD-2E3A-4528-8890-B549C02A2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15</Pages>
  <Words>2792</Words>
  <Characters>15917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Zhao</dc:creator>
  <cp:keywords/>
  <dc:description/>
  <cp:lastModifiedBy>Yang Zhao</cp:lastModifiedBy>
  <cp:revision>40</cp:revision>
  <dcterms:created xsi:type="dcterms:W3CDTF">2017-10-06T14:52:00Z</dcterms:created>
  <dcterms:modified xsi:type="dcterms:W3CDTF">2017-10-11T14:56:00Z</dcterms:modified>
</cp:coreProperties>
</file>