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0" w:after="0"/>
        <w:contextualSpacing/>
        <w:jc w:val="center"/>
        <w:rPr>
          <w:rFonts w:ascii="Times New Roman" w:hAnsi="Times New Roman"/>
        </w:rPr>
      </w:pPr>
      <w:r>
        <w:rPr>
          <w:rFonts w:cs="Times New Roman" w:ascii="Times New Roman" w:hAnsi="Times New Roman"/>
          <w:b/>
          <w:bCs/>
          <w:sz w:val="28"/>
          <w:szCs w:val="28"/>
        </w:rPr>
        <w:t xml:space="preserve">PEMANFAATAN APLIKASI WEB DHSPUBLISH SEBAGAI SARANA UNTUK MENGAKSES DAN MEMPUBLIKASIKAN KARYA TULIS ILMIAH PESERTA DIDIK SMA DHARMA SUCI        </w:t>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drawing>
          <wp:anchor distT="114300" distB="114300" distL="114300" distR="114300" simplePos="0" relativeHeight="2" behindDoc="0" locked="0" layoutInCell="0" allowOverlap="1">
            <wp:simplePos x="0" y="0"/>
            <wp:positionH relativeFrom="margin">
              <wp:posOffset>1746250</wp:posOffset>
            </wp:positionH>
            <wp:positionV relativeFrom="paragraph">
              <wp:posOffset>210185</wp:posOffset>
            </wp:positionV>
            <wp:extent cx="1556385" cy="1980565"/>
            <wp:effectExtent l="0" t="0" r="0" b="0"/>
            <wp:wrapTopAndBottom/>
            <wp:docPr id="1" name="image1.png" descr="A yellow shield with a book and a red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yellow shield with a book and a red flower&#10;&#10;AI-generated content may be incorrect."/>
                    <pic:cNvPicPr>
                      <a:picLocks noChangeAspect="1" noChangeArrowheads="1"/>
                    </pic:cNvPicPr>
                  </pic:nvPicPr>
                  <pic:blipFill>
                    <a:blip r:embed="rId2"/>
                    <a:stretch>
                      <a:fillRect/>
                    </a:stretch>
                  </pic:blipFill>
                  <pic:spPr bwMode="auto">
                    <a:xfrm>
                      <a:off x="0" y="0"/>
                      <a:ext cx="1556385" cy="1980565"/>
                    </a:xfrm>
                    <a:prstGeom prst="rect">
                      <a:avLst/>
                    </a:prstGeom>
                    <a:noFill/>
                  </pic:spPr>
                </pic:pic>
              </a:graphicData>
            </a:graphic>
          </wp:anchor>
        </w:drawing>
      </w:r>
    </w:p>
    <w:p>
      <w:pPr>
        <w:pStyle w:val="Normal"/>
        <w:spacing w:lineRule="auto" w:line="360" w:before="0" w:after="0"/>
        <w:jc w:val="center"/>
        <w:rPr>
          <w:rFonts w:ascii="Times New Roman" w:hAnsi="Times New Roman"/>
        </w:rPr>
      </w:pPr>
      <w:r>
        <w:rPr>
          <w:rFonts w:cs="Times New Roman" w:ascii="Times New Roman" w:hAnsi="Times New Roman"/>
          <w:lang w:val="en-US"/>
        </w:rPr>
        <w:t>Karya Tulis Ilmiah</w:t>
      </w:r>
    </w:p>
    <w:p>
      <w:pPr>
        <w:pStyle w:val="Normal"/>
        <w:spacing w:lineRule="auto" w:line="360" w:before="0" w:after="0"/>
        <w:jc w:val="center"/>
        <w:rPr>
          <w:rFonts w:ascii="Times New Roman" w:hAnsi="Times New Roman"/>
        </w:rPr>
      </w:pPr>
      <w:r>
        <w:rPr>
          <w:rFonts w:cs="Times New Roman" w:ascii="Times New Roman" w:hAnsi="Times New Roman"/>
          <w:lang w:val="en-US"/>
        </w:rPr>
        <w:t>Diajukan untuk memenuhi tugas akhir Sekolah Menengah Atas</w:t>
      </w:r>
    </w:p>
    <w:p>
      <w:pPr>
        <w:pStyle w:val="Normal"/>
        <w:spacing w:lineRule="auto" w:line="360" w:before="0" w:after="0"/>
        <w:jc w:val="center"/>
        <w:rPr>
          <w:rFonts w:ascii="Times New Roman" w:hAnsi="Times New Roman" w:cs="Times New Roman"/>
          <w:lang w:val="en-US"/>
        </w:rPr>
      </w:pPr>
      <w:r>
        <w:rPr>
          <w:rFonts w:cs="Times New Roman" w:ascii="Times New Roman" w:hAnsi="Times New Roman"/>
          <w:lang w:val="en-US"/>
        </w:rPr>
      </w:r>
    </w:p>
    <w:p>
      <w:pPr>
        <w:pStyle w:val="Normal"/>
        <w:spacing w:lineRule="auto" w:line="360" w:before="0" w:after="0"/>
        <w:jc w:val="center"/>
        <w:rPr>
          <w:rFonts w:ascii="Times New Roman" w:hAnsi="Times New Roman" w:cs="Times New Roman"/>
          <w:lang w:val="en-US"/>
        </w:rPr>
      </w:pPr>
      <w:r>
        <w:rPr>
          <w:rFonts w:cs="Times New Roman" w:ascii="Times New Roman" w:hAnsi="Times New Roman"/>
          <w:lang w:val="en-US"/>
        </w:rPr>
      </w:r>
    </w:p>
    <w:p>
      <w:pPr>
        <w:pStyle w:val="Normal"/>
        <w:spacing w:lineRule="auto" w:line="360" w:before="0" w:after="0"/>
        <w:jc w:val="center"/>
        <w:rPr>
          <w:rFonts w:ascii="Times New Roman" w:hAnsi="Times New Roman"/>
        </w:rPr>
      </w:pPr>
      <w:r>
        <w:rPr>
          <w:rFonts w:cs="Times New Roman" w:ascii="Times New Roman" w:hAnsi="Times New Roman"/>
          <w:lang w:val="en-US"/>
        </w:rPr>
        <w:t>Oleh:</w:t>
      </w:r>
    </w:p>
    <w:p>
      <w:pPr>
        <w:pStyle w:val="Normal"/>
        <w:spacing w:lineRule="auto" w:line="360" w:before="0" w:after="0"/>
        <w:jc w:val="center"/>
        <w:rPr>
          <w:rFonts w:ascii="Times New Roman" w:hAnsi="Times New Roman"/>
        </w:rPr>
      </w:pPr>
      <w:r>
        <w:rPr>
          <w:rFonts w:cs="Times New Roman" w:ascii="Times New Roman" w:hAnsi="Times New Roman"/>
          <w:lang w:val="en-US"/>
        </w:rPr>
        <w:t>Frederic Ocean Wu</w:t>
      </w:r>
    </w:p>
    <w:p>
      <w:pPr>
        <w:pStyle w:val="Normal"/>
        <w:spacing w:lineRule="auto" w:line="360" w:before="0" w:after="0"/>
        <w:jc w:val="center"/>
        <w:rPr>
          <w:rFonts w:ascii="Times New Roman" w:hAnsi="Times New Roman"/>
        </w:rPr>
      </w:pPr>
      <w:r>
        <w:rPr>
          <w:rFonts w:cs="Times New Roman" w:ascii="Times New Roman" w:hAnsi="Times New Roman"/>
          <w:lang w:val="en-US"/>
        </w:rPr>
        <w:t>Kelas Ⅻ Katannu</w:t>
      </w:r>
    </w:p>
    <w:p>
      <w:pPr>
        <w:pStyle w:val="Normal"/>
        <w:spacing w:lineRule="auto" w:line="360" w:before="0" w:after="0"/>
        <w:jc w:val="center"/>
        <w:rPr>
          <w:rFonts w:ascii="Times New Roman" w:hAnsi="Times New Roman"/>
        </w:rPr>
      </w:pPr>
      <w:r>
        <w:rPr>
          <w:rFonts w:cs="Times New Roman" w:ascii="Times New Roman" w:hAnsi="Times New Roman"/>
          <w:lang w:val="en-US"/>
        </w:rPr>
        <w:t>81220635</w:t>
      </w:r>
    </w:p>
    <w:p>
      <w:pPr>
        <w:pStyle w:val="Normal"/>
        <w:spacing w:lineRule="auto" w:line="360" w:before="0" w:after="0"/>
        <w:jc w:val="center"/>
        <w:rPr>
          <w:rFonts w:ascii="Times New Roman" w:hAnsi="Times New Roman" w:cs="Times New Roman"/>
          <w:lang w:val="en-US"/>
        </w:rPr>
      </w:pPr>
      <w:r>
        <w:rPr>
          <w:rFonts w:cs="Times New Roman" w:ascii="Times New Roman" w:hAnsi="Times New Roman"/>
          <w:lang w:val="en-US"/>
        </w:rPr>
      </w:r>
    </w:p>
    <w:p>
      <w:pPr>
        <w:pStyle w:val="Normal"/>
        <w:spacing w:lineRule="auto" w:line="360" w:before="0" w:after="0"/>
        <w:jc w:val="center"/>
        <w:rPr>
          <w:rFonts w:ascii="Times New Roman" w:hAnsi="Times New Roman" w:cs="Times New Roman"/>
          <w:lang w:val="en-US"/>
        </w:rPr>
      </w:pPr>
      <w:r>
        <w:rPr>
          <w:rFonts w:cs="Times New Roman" w:ascii="Times New Roman" w:hAnsi="Times New Roman"/>
          <w:lang w:val="en-US"/>
        </w:rPr>
      </w:r>
    </w:p>
    <w:p>
      <w:pPr>
        <w:pStyle w:val="Normal"/>
        <w:spacing w:lineRule="auto" w:line="360" w:before="0" w:after="0"/>
        <w:jc w:val="center"/>
        <w:rPr>
          <w:rFonts w:ascii="Times New Roman" w:hAnsi="Times New Roman" w:cs="Times New Roman"/>
          <w:lang w:val="en-US"/>
        </w:rPr>
      </w:pPr>
      <w:r>
        <w:rPr>
          <w:rFonts w:cs="Times New Roman" w:ascii="Times New Roman" w:hAnsi="Times New Roman"/>
          <w:lang w:val="en-US"/>
        </w:rPr>
      </w:r>
    </w:p>
    <w:p>
      <w:pPr>
        <w:pStyle w:val="Normal"/>
        <w:spacing w:lineRule="auto" w:line="360" w:before="0" w:after="0"/>
        <w:jc w:val="center"/>
        <w:rPr>
          <w:rFonts w:ascii="Times New Roman" w:hAnsi="Times New Roman" w:cs="Times New Roman"/>
          <w:lang w:val="en-US"/>
        </w:rPr>
      </w:pPr>
      <w:r>
        <w:rPr>
          <w:rFonts w:cs="Times New Roman" w:ascii="Times New Roman" w:hAnsi="Times New Roman"/>
          <w:lang w:val="en-US"/>
        </w:rPr>
      </w:r>
    </w:p>
    <w:p>
      <w:pPr>
        <w:pStyle w:val="Normal"/>
        <w:spacing w:lineRule="auto" w:line="360" w:before="0" w:after="0"/>
        <w:jc w:val="center"/>
        <w:rPr>
          <w:rFonts w:ascii="Times New Roman" w:hAnsi="Times New Roman" w:cs="Times New Roman"/>
          <w:lang w:val="en-US"/>
        </w:rPr>
      </w:pPr>
      <w:r>
        <w:rPr>
          <w:rFonts w:cs="Times New Roman" w:ascii="Times New Roman" w:hAnsi="Times New Roman"/>
          <w:lang w:val="en-US"/>
        </w:rPr>
      </w:r>
    </w:p>
    <w:p>
      <w:pPr>
        <w:pStyle w:val="Normal"/>
        <w:spacing w:lineRule="auto" w:line="360" w:before="0" w:after="0"/>
        <w:rPr>
          <w:rFonts w:ascii="Times New Roman" w:hAnsi="Times New Roman" w:cs="Times New Roman"/>
          <w:b/>
          <w:sz w:val="32"/>
          <w:szCs w:val="32"/>
        </w:rPr>
      </w:pPr>
      <w:r>
        <w:rPr>
          <w:rFonts w:cs="Times New Roman" w:ascii="Times New Roman" w:hAnsi="Times New Roman"/>
          <w:b/>
          <w:sz w:val="32"/>
          <w:szCs w:val="32"/>
        </w:rPr>
      </w:r>
    </w:p>
    <w:p>
      <w:pPr>
        <w:pStyle w:val="Normal"/>
        <w:spacing w:lineRule="auto" w:line="360" w:before="0" w:after="0"/>
        <w:jc w:val="center"/>
        <w:rPr>
          <w:rFonts w:ascii="Times New Roman" w:hAnsi="Times New Roman"/>
        </w:rPr>
      </w:pPr>
      <w:r>
        <w:rPr>
          <w:rFonts w:cs="Times New Roman" w:ascii="Times New Roman" w:hAnsi="Times New Roman"/>
          <w:b/>
          <w:sz w:val="28"/>
          <w:szCs w:val="28"/>
        </w:rPr>
        <w:t xml:space="preserve">SMA DHARMA SUCI </w:t>
      </w:r>
    </w:p>
    <w:p>
      <w:pPr>
        <w:pStyle w:val="Normal"/>
        <w:spacing w:lineRule="auto" w:line="360" w:before="0" w:after="0"/>
        <w:jc w:val="center"/>
        <w:rPr>
          <w:rFonts w:ascii="Times New Roman" w:hAnsi="Times New Roman"/>
        </w:rPr>
      </w:pPr>
      <w:r>
        <w:rPr>
          <w:rFonts w:cs="Times New Roman" w:ascii="Times New Roman" w:hAnsi="Times New Roman"/>
          <w:b/>
          <w:sz w:val="28"/>
          <w:szCs w:val="28"/>
        </w:rPr>
        <w:t>JL. Jembatan Tiga, Komplek Pluit Mas Blok F No. 1-5 Jakarta Utara Tahun Pelajaran 2025/2026</w:t>
      </w:r>
    </w:p>
    <w:p>
      <w:pPr>
        <w:pStyle w:val="Normal"/>
        <w:spacing w:lineRule="auto" w:line="360" w:before="0" w:after="0"/>
        <w:jc w:val="center"/>
        <w:rPr>
          <w:rFonts w:ascii="Times New Roman" w:hAnsi="Times New Roman"/>
        </w:rPr>
      </w:pPr>
      <w:r>
        <w:rPr>
          <w:rFonts w:cs="Times New Roman" w:ascii="Times New Roman" w:hAnsi="Times New Roman"/>
          <w:b/>
          <w:bCs/>
        </w:rPr>
        <w:t>Menggunakan Aplikasi Web DHSPublish Sebagai Sarana Untuk Mengakses dan Mempublikasikan Karya Tulis Ilmiah Peserta Didik Dharma Suci</w:t>
      </w:r>
    </w:p>
    <w:p>
      <w:pPr>
        <w:pStyle w:val="Normal"/>
        <w:spacing w:lineRule="auto" w:line="360" w:before="0" w:after="0"/>
        <w:jc w:val="center"/>
        <w:rPr>
          <w:rFonts w:ascii="Times New Roman" w:hAnsi="Times New Roman"/>
        </w:rPr>
      </w:pPr>
      <w:r>
        <w:rPr>
          <w:rFonts w:cs="Times New Roman" w:ascii="Times New Roman" w:hAnsi="Times New Roman"/>
        </w:rPr>
        <w:t>Oleh :</w:t>
      </w:r>
    </w:p>
    <w:p>
      <w:pPr>
        <w:pStyle w:val="Normal"/>
        <w:spacing w:lineRule="auto" w:line="360" w:before="0" w:after="0"/>
        <w:jc w:val="center"/>
        <w:rPr>
          <w:rFonts w:ascii="Times New Roman" w:hAnsi="Times New Roman"/>
        </w:rPr>
      </w:pPr>
      <w:r>
        <w:rPr>
          <w:rFonts w:cs="Times New Roman" w:ascii="Times New Roman" w:hAnsi="Times New Roman"/>
        </w:rPr>
        <w:t>Frederic Ocean Wu</w:t>
      </w:r>
    </w:p>
    <w:p>
      <w:pPr>
        <w:pStyle w:val="Normal"/>
        <w:spacing w:lineRule="auto" w:line="360" w:before="0" w:after="0"/>
        <w:jc w:val="center"/>
        <w:rPr>
          <w:rFonts w:ascii="Times New Roman" w:hAnsi="Times New Roman" w:cs="Times New Roman"/>
        </w:rPr>
      </w:pPr>
      <w:r>
        <w:rPr>
          <w:rFonts w:cs="Times New Roman" w:ascii="Times New Roman" w:hAnsi="Times New Roman"/>
        </w:rPr>
      </w:r>
    </w:p>
    <w:p>
      <w:pPr>
        <w:pStyle w:val="Normal"/>
        <w:spacing w:lineRule="auto" w:line="360" w:before="0" w:after="0"/>
        <w:jc w:val="center"/>
        <w:rPr>
          <w:rFonts w:ascii="Times New Roman" w:hAnsi="Times New Roman" w:cs="Times New Roman"/>
        </w:rPr>
      </w:pPr>
      <w:r>
        <w:rPr>
          <w:rFonts w:cs="Times New Roman" w:ascii="Times New Roman" w:hAnsi="Times New Roman"/>
        </w:rPr>
      </w:r>
    </w:p>
    <w:p>
      <w:pPr>
        <w:pStyle w:val="Heading1"/>
        <w:spacing w:lineRule="auto" w:line="360" w:before="0" w:after="0"/>
        <w:ind w:hanging="0" w:left="0"/>
        <w:rPr>
          <w:rFonts w:ascii="Times New Roman" w:hAnsi="Times New Roman"/>
        </w:rPr>
      </w:pPr>
      <w:r>
        <w:rPr/>
        <w:t>Abstrak</w:t>
      </w:r>
    </w:p>
    <w:p>
      <w:pPr>
        <w:pStyle w:val="Normal"/>
        <w:spacing w:lineRule="auto" w:line="360" w:before="0" w:after="0"/>
        <w:rPr>
          <w:rFonts w:ascii="Times New Roman" w:hAnsi="Times New Roman" w:cs="Times New Roman"/>
        </w:rPr>
      </w:pPr>
      <w:r>
        <w:rPr>
          <w:rFonts w:cs="Times New Roman" w:ascii="Times New Roman" w:hAnsi="Times New Roman"/>
        </w:rPr>
      </w:r>
    </w:p>
    <w:p>
      <w:pPr>
        <w:pStyle w:val="Normal"/>
        <w:spacing w:lineRule="auto" w:line="360" w:before="0" w:after="0"/>
        <w:rPr>
          <w:rFonts w:ascii="Times New Roman" w:hAnsi="Times New Roman"/>
        </w:rPr>
      </w:pPr>
      <w:r>
        <w:rPr>
          <w:rFonts w:cs="Times New Roman" w:ascii="Times New Roman" w:hAnsi="Times New Roman"/>
          <w:b/>
          <w:bCs/>
        </w:rPr>
        <w:t>Kata Kunci</w:t>
      </w:r>
      <w:r>
        <w:rPr>
          <w:rFonts w:cs="Times New Roman" w:ascii="Times New Roman" w:hAnsi="Times New Roman"/>
        </w:rPr>
        <w:t xml:space="preserve"> :</w:t>
      </w:r>
    </w:p>
    <w:p>
      <w:pPr>
        <w:pStyle w:val="Normal"/>
        <w:spacing w:lineRule="auto" w:line="360" w:before="0" w:after="0"/>
        <w:jc w:val="center"/>
        <w:rPr>
          <w:rFonts w:ascii="Times New Roman" w:hAnsi="Times New Roman" w:cs="Times New Roman"/>
        </w:rPr>
      </w:pPr>
      <w:r>
        <w:rPr>
          <w:rFonts w:cs="Times New Roman" w:ascii="Times New Roman" w:hAnsi="Times New Roman"/>
        </w:rPr>
      </w:r>
    </w:p>
    <w:p>
      <w:pPr>
        <w:pStyle w:val="Normal"/>
        <w:spacing w:lineRule="auto" w:line="360" w:before="0" w:after="0"/>
        <w:rPr>
          <w:rFonts w:ascii="Times New Roman" w:hAnsi="Times New Roman" w:cs="Times New Roman"/>
        </w:rPr>
      </w:pPr>
      <w:r>
        <w:rPr>
          <w:rFonts w:cs="Times New Roman" w:ascii="Times New Roman" w:hAnsi="Times New Roman"/>
        </w:rPr>
      </w:r>
      <w:r>
        <w:br w:type="page"/>
      </w:r>
    </w:p>
    <w:p>
      <w:pPr>
        <w:pStyle w:val="Heading1"/>
        <w:spacing w:lineRule="auto" w:line="360" w:before="0" w:after="0"/>
        <w:ind w:hanging="0" w:left="0"/>
        <w:rPr>
          <w:rFonts w:ascii="Times New Roman" w:hAnsi="Times New Roman"/>
        </w:rPr>
      </w:pPr>
      <w:r>
        <w:rPr>
          <w:i/>
          <w:iCs/>
        </w:rPr>
        <w:t>Abstract</w:t>
      </w:r>
    </w:p>
    <w:p>
      <w:pPr>
        <w:pStyle w:val="Normal"/>
        <w:spacing w:lineRule="auto" w:line="360" w:before="0" w:after="0"/>
        <w:rPr>
          <w:rFonts w:ascii="Times New Roman" w:hAnsi="Times New Roman"/>
        </w:rPr>
      </w:pPr>
      <w:r>
        <w:rPr>
          <w:rFonts w:cs="Times New Roman" w:ascii="Times New Roman" w:hAnsi="Times New Roman"/>
          <w:b/>
          <w:bCs/>
          <w:i/>
          <w:iCs/>
        </w:rPr>
        <w:t>Keywords</w:t>
      </w:r>
      <w:r>
        <w:rPr>
          <w:rFonts w:cs="Times New Roman" w:ascii="Times New Roman" w:hAnsi="Times New Roman"/>
          <w:i/>
          <w:iCs/>
        </w:rPr>
        <w:t xml:space="preserve"> : </w:t>
      </w:r>
    </w:p>
    <w:p>
      <w:pPr>
        <w:pStyle w:val="Normal"/>
        <w:spacing w:lineRule="auto" w:line="360" w:before="0" w:after="0"/>
        <w:rPr>
          <w:rFonts w:ascii="Times New Roman" w:hAnsi="Times New Roman" w:cs="Times New Roman"/>
          <w:b/>
          <w:bCs/>
        </w:rPr>
      </w:pPr>
      <w:r>
        <w:rPr>
          <w:rFonts w:cs="Times New Roman" w:ascii="Times New Roman" w:hAnsi="Times New Roman"/>
          <w:b/>
          <w:bCs/>
        </w:rPr>
      </w:r>
      <w:r>
        <w:br w:type="page"/>
      </w:r>
    </w:p>
    <w:p>
      <w:pPr>
        <w:pStyle w:val="Heading1"/>
        <w:spacing w:lineRule="auto" w:line="360" w:before="0" w:after="0"/>
        <w:ind w:hanging="0" w:left="0"/>
        <w:rPr>
          <w:rFonts w:ascii="Times New Roman" w:hAnsi="Times New Roman"/>
        </w:rPr>
      </w:pPr>
      <w:bookmarkStart w:id="0" w:name="_Toc199960239"/>
      <w:r>
        <w:rPr/>
        <w:t>LEMBAR PENGESAHAN</w:t>
      </w:r>
      <w:bookmarkEnd w:id="0"/>
    </w:p>
    <w:p>
      <w:pPr>
        <w:pStyle w:val="Normal"/>
        <w:spacing w:lineRule="auto" w:line="360" w:before="0" w:after="0"/>
        <w:rPr>
          <w:rFonts w:ascii="Times New Roman" w:hAnsi="Times New Roman" w:cs="Times New Roman"/>
          <w:bCs/>
          <w:sz w:val="28"/>
          <w:szCs w:val="28"/>
        </w:rPr>
      </w:pPr>
      <w:r>
        <w:rPr>
          <w:rFonts w:cs="Times New Roman" w:ascii="Times New Roman" w:hAnsi="Times New Roman"/>
          <w:bCs/>
          <w:sz w:val="28"/>
          <w:szCs w:val="28"/>
        </w:rPr>
      </w:r>
    </w:p>
    <w:p>
      <w:pPr>
        <w:pStyle w:val="Title"/>
        <w:spacing w:lineRule="auto" w:line="360" w:before="0" w:after="0"/>
        <w:contextualSpacing/>
        <w:jc w:val="both"/>
        <w:rPr>
          <w:rFonts w:ascii="Times New Roman" w:hAnsi="Times New Roman"/>
        </w:rPr>
      </w:pPr>
      <w:r>
        <w:rPr>
          <w:rFonts w:cs="Times New Roman" w:ascii="Times New Roman" w:hAnsi="Times New Roman"/>
          <w:bCs/>
          <w:sz w:val="24"/>
          <w:szCs w:val="24"/>
        </w:rPr>
        <w:t>Karya ilmiah berjudul “Pemanfaatan Aplikasi Web DHSPublish Sebagai Sarana Untuk Mengakses dan Mempublikasikan Karya Tulis Ilmiah Siswa-Siswi SMA Dharma Suci</w:t>
      </w:r>
      <w:r>
        <w:rPr>
          <w:rFonts w:cs="Times New Roman" w:ascii="Times New Roman" w:hAnsi="Times New Roman"/>
          <w:bCs/>
          <w:sz w:val="24"/>
          <w:szCs w:val="24"/>
          <w:lang w:val="en-US"/>
        </w:rPr>
        <w:t xml:space="preserve"> “</w:t>
      </w:r>
      <w:r>
        <w:rPr>
          <w:rFonts w:cs="Times New Roman" w:ascii="Times New Roman" w:hAnsi="Times New Roman"/>
          <w:bCs/>
          <w:sz w:val="24"/>
          <w:szCs w:val="24"/>
        </w:rPr>
        <w:t>telah dibaca dan disetujui oleh penguji.</w:t>
      </w:r>
    </w:p>
    <w:p>
      <w:pPr>
        <w:pStyle w:val="Normal"/>
        <w:spacing w:lineRule="auto" w:line="360" w:before="0" w:after="0"/>
        <w:rPr>
          <w:rFonts w:ascii="Times New Roman" w:hAnsi="Times New Roman"/>
        </w:rPr>
      </w:pPr>
      <w:r>
        <w:rPr>
          <w:rFonts w:cs="Times New Roman" w:ascii="Times New Roman" w:hAnsi="Times New Roman"/>
          <w:bCs/>
          <w:sz w:val="28"/>
          <w:szCs w:val="28"/>
        </w:rPr>
        <w:tab/>
        <w:tab/>
        <w:tab/>
        <w:tab/>
        <w:tab/>
        <w:tab/>
        <w:tab/>
        <w:tab/>
      </w:r>
      <w:r>
        <w:rPr>
          <w:rFonts w:cs="Times New Roman" w:ascii="Times New Roman" w:hAnsi="Times New Roman"/>
          <w:bCs/>
        </w:rPr>
        <w:t>Jakarta, 10 April 2026</w:t>
      </w:r>
    </w:p>
    <w:p>
      <w:pPr>
        <w:pStyle w:val="Normal"/>
        <w:spacing w:lineRule="auto" w:line="360" w:before="0" w:after="0"/>
        <w:ind w:firstLine="720"/>
        <w:jc w:val="both"/>
        <w:rPr>
          <w:rFonts w:ascii="Times New Roman" w:hAnsi="Times New Roman"/>
        </w:rPr>
      </w:pPr>
      <w:r>
        <w:rPr>
          <w:rFonts w:cs="Times New Roman" w:ascii="Times New Roman" w:hAnsi="Times New Roman"/>
          <w:bCs/>
        </w:rPr>
        <w:t>Pembimbing</w:t>
        <w:tab/>
        <w:tab/>
        <w:tab/>
        <w:tab/>
        <w:tab/>
        <w:tab/>
        <w:t>Penguji,</w:t>
      </w:r>
    </w:p>
    <w:p>
      <w:pPr>
        <w:pStyle w:val="Normal"/>
        <w:spacing w:lineRule="auto" w:line="360" w:before="0" w:after="0"/>
        <w:rPr>
          <w:rFonts w:ascii="Times New Roman" w:hAnsi="Times New Roman"/>
        </w:rPr>
      </w:pPr>
      <w:r>
        <w:rPr>
          <w:rFonts w:cs="Times New Roman" w:ascii="Times New Roman" w:hAnsi="Times New Roman"/>
          <w:bCs/>
        </w:rPr>
        <w:tab/>
        <w:tab/>
        <w:tab/>
        <w:tab/>
        <w:tab/>
        <w:tab/>
        <w:tab/>
        <w:tab/>
        <w:tab/>
      </w:r>
    </w:p>
    <w:p>
      <w:pPr>
        <w:pStyle w:val="Normal"/>
        <w:spacing w:lineRule="auto" w:line="360" w:before="0" w:after="0"/>
        <w:rPr>
          <w:rFonts w:ascii="Times New Roman" w:hAnsi="Times New Roman" w:cs="Times New Roman"/>
          <w:bCs/>
        </w:rPr>
      </w:pPr>
      <w:r>
        <w:rPr>
          <w:rFonts w:cs="Times New Roman" w:ascii="Times New Roman" w:hAnsi="Times New Roman"/>
          <w:bCs/>
        </w:rPr>
      </w:r>
    </w:p>
    <w:p>
      <w:pPr>
        <w:pStyle w:val="Normal"/>
        <w:spacing w:lineRule="auto" w:line="360" w:before="0" w:after="0"/>
        <w:rPr>
          <w:rFonts w:ascii="Times New Roman" w:hAnsi="Times New Roman" w:cs="Times New Roman"/>
          <w:bCs/>
        </w:rPr>
      </w:pPr>
      <w:r>
        <w:rPr>
          <w:rFonts w:cs="Times New Roman" w:ascii="Times New Roman" w:hAnsi="Times New Roman"/>
          <w:bCs/>
        </w:rPr>
      </w:r>
    </w:p>
    <w:p>
      <w:pPr>
        <w:pStyle w:val="Normal"/>
        <w:spacing w:lineRule="auto" w:line="360" w:before="0" w:after="0"/>
        <w:rPr>
          <w:rFonts w:ascii="Times New Roman" w:hAnsi="Times New Roman" w:cs="Times New Roman"/>
          <w:bCs/>
        </w:rPr>
      </w:pPr>
      <w:r>
        <w:rPr>
          <w:rFonts w:cs="Times New Roman" w:ascii="Times New Roman" w:hAnsi="Times New Roman"/>
          <w:bCs/>
        </w:rPr>
      </w:r>
    </w:p>
    <w:p>
      <w:pPr>
        <w:pStyle w:val="Normal"/>
        <w:spacing w:lineRule="auto" w:line="360" w:before="0" w:after="0"/>
        <w:rPr>
          <w:rFonts w:ascii="Times New Roman" w:hAnsi="Times New Roman" w:cs="Times New Roman"/>
          <w:bCs/>
        </w:rPr>
      </w:pPr>
      <w:r>
        <w:rPr>
          <w:rFonts w:cs="Times New Roman" w:ascii="Times New Roman" w:hAnsi="Times New Roman"/>
          <w:bCs/>
        </w:rPr>
      </w:r>
    </w:p>
    <w:p>
      <w:pPr>
        <w:pStyle w:val="Normal"/>
        <w:spacing w:lineRule="auto" w:line="360" w:before="0" w:after="0"/>
        <w:rPr>
          <w:rFonts w:ascii="Times New Roman" w:hAnsi="Times New Roman"/>
        </w:rPr>
      </w:pPr>
      <w:r>
        <w:rPr>
          <w:rFonts w:cs="Times New Roman" w:ascii="Times New Roman" w:hAnsi="Times New Roman"/>
          <w:bCs/>
        </w:rPr>
        <w:t>Sun Jaya Kurnia, S.Si., S.Kom</w:t>
      </w:r>
    </w:p>
    <w:p>
      <w:pPr>
        <w:pStyle w:val="Normal"/>
        <w:spacing w:lineRule="auto" w:line="360" w:before="0" w:after="0"/>
        <w:rPr>
          <w:rFonts w:ascii="Times New Roman" w:hAnsi="Times New Roman" w:cs="Times New Roman"/>
          <w:bCs/>
        </w:rPr>
      </w:pPr>
      <w:r>
        <w:rPr>
          <w:rFonts w:cs="Times New Roman" w:ascii="Times New Roman" w:hAnsi="Times New Roman"/>
          <w:bCs/>
        </w:rPr>
      </w:r>
    </w:p>
    <w:p>
      <w:pPr>
        <w:pStyle w:val="Normal"/>
        <w:spacing w:lineRule="auto" w:line="360" w:before="0" w:after="0"/>
        <w:rPr>
          <w:rFonts w:ascii="Times New Roman" w:hAnsi="Times New Roman" w:cs="Times New Roman"/>
          <w:bCs/>
        </w:rPr>
      </w:pPr>
      <w:r>
        <w:rPr>
          <w:rFonts w:cs="Times New Roman" w:ascii="Times New Roman" w:hAnsi="Times New Roman"/>
          <w:bCs/>
        </w:rPr>
      </w:r>
    </w:p>
    <w:p>
      <w:pPr>
        <w:pStyle w:val="Normal"/>
        <w:spacing w:lineRule="auto" w:line="360" w:before="0" w:after="0"/>
        <w:rPr>
          <w:rFonts w:ascii="Times New Roman" w:hAnsi="Times New Roman" w:cs="Times New Roman"/>
          <w:bCs/>
        </w:rPr>
      </w:pPr>
      <w:r>
        <w:rPr>
          <w:rFonts w:cs="Times New Roman" w:ascii="Times New Roman" w:hAnsi="Times New Roman"/>
          <w:bCs/>
        </w:rPr>
      </w:r>
    </w:p>
    <w:p>
      <w:pPr>
        <w:pStyle w:val="Normal"/>
        <w:spacing w:lineRule="auto" w:line="360" w:before="0" w:after="0"/>
        <w:rPr>
          <w:rFonts w:ascii="Times New Roman" w:hAnsi="Times New Roman" w:cs="Times New Roman"/>
          <w:bCs/>
        </w:rPr>
      </w:pPr>
      <w:r>
        <w:rPr>
          <w:rFonts w:cs="Times New Roman" w:ascii="Times New Roman" w:hAnsi="Times New Roman"/>
          <w:bCs/>
        </w:rPr>
      </w:r>
    </w:p>
    <w:p>
      <w:pPr>
        <w:pStyle w:val="Normal"/>
        <w:spacing w:lineRule="auto" w:line="360" w:before="0" w:after="0"/>
        <w:ind w:firstLine="720"/>
        <w:rPr>
          <w:rFonts w:ascii="Times New Roman" w:hAnsi="Times New Roman"/>
        </w:rPr>
      </w:pPr>
      <w:r>
        <w:rPr>
          <w:rFonts w:cs="Times New Roman" w:ascii="Times New Roman" w:hAnsi="Times New Roman"/>
          <w:bCs/>
        </w:rPr>
        <w:t>Kepala Sekolah</w:t>
        <w:tab/>
        <w:tab/>
        <w:tab/>
        <w:tab/>
        <w:tab/>
        <w:t>Wali Kelas</w:t>
      </w:r>
    </w:p>
    <w:p>
      <w:pPr>
        <w:pStyle w:val="Normal"/>
        <w:spacing w:lineRule="auto" w:line="360" w:before="0" w:after="0"/>
        <w:jc w:val="center"/>
        <w:rPr>
          <w:rFonts w:ascii="Times New Roman" w:hAnsi="Times New Roman" w:cs="Times New Roman"/>
          <w:bCs/>
        </w:rPr>
      </w:pPr>
      <w:r>
        <w:rPr>
          <w:rFonts w:cs="Times New Roman" w:ascii="Times New Roman" w:hAnsi="Times New Roman"/>
          <w:bCs/>
        </w:rPr>
      </w:r>
    </w:p>
    <w:p>
      <w:pPr>
        <w:pStyle w:val="Normal"/>
        <w:spacing w:lineRule="auto" w:line="360" w:before="0" w:after="0"/>
        <w:jc w:val="center"/>
        <w:rPr>
          <w:rFonts w:ascii="Times New Roman" w:hAnsi="Times New Roman" w:cs="Times New Roman"/>
          <w:bCs/>
        </w:rPr>
      </w:pPr>
      <w:r>
        <w:rPr>
          <w:rFonts w:cs="Times New Roman" w:ascii="Times New Roman" w:hAnsi="Times New Roman"/>
          <w:bCs/>
        </w:rPr>
      </w:r>
    </w:p>
    <w:p>
      <w:pPr>
        <w:pStyle w:val="Normal"/>
        <w:spacing w:lineRule="auto" w:line="360" w:before="0" w:after="0"/>
        <w:jc w:val="center"/>
        <w:rPr>
          <w:rFonts w:ascii="Times New Roman" w:hAnsi="Times New Roman" w:cs="Times New Roman"/>
          <w:bCs/>
        </w:rPr>
      </w:pPr>
      <w:r>
        <w:rPr>
          <w:rFonts w:cs="Times New Roman" w:ascii="Times New Roman" w:hAnsi="Times New Roman"/>
          <w:bCs/>
        </w:rPr>
      </w:r>
    </w:p>
    <w:p>
      <w:pPr>
        <w:pStyle w:val="Normal"/>
        <w:spacing w:lineRule="auto" w:line="360" w:before="0" w:after="0"/>
        <w:jc w:val="center"/>
        <w:rPr>
          <w:rFonts w:ascii="Times New Roman" w:hAnsi="Times New Roman" w:cs="Times New Roman"/>
          <w:bCs/>
        </w:rPr>
      </w:pPr>
      <w:r>
        <w:rPr>
          <w:rFonts w:cs="Times New Roman" w:ascii="Times New Roman" w:hAnsi="Times New Roman"/>
          <w:bCs/>
        </w:rPr>
      </w:r>
    </w:p>
    <w:p>
      <w:pPr>
        <w:pStyle w:val="Normal"/>
        <w:spacing w:lineRule="auto" w:line="360" w:before="0" w:after="0"/>
        <w:rPr>
          <w:rFonts w:ascii="Times New Roman" w:hAnsi="Times New Roman"/>
        </w:rPr>
      </w:pPr>
      <w:r>
        <w:rPr>
          <w:rFonts w:cs="Times New Roman" w:ascii="Times New Roman" w:hAnsi="Times New Roman"/>
          <w:lang w:val="en-US"/>
        </w:rPr>
        <w:t>Imeldha Putrianti, S. Ag., M. M.</w:t>
        <w:tab/>
        <w:tab/>
        <w:tab/>
        <w:tab/>
        <w:t>Figur Wening Aji</w:t>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r>
      <w:r>
        <w:br w:type="page"/>
      </w:r>
    </w:p>
    <w:p>
      <w:pPr>
        <w:pStyle w:val="Heading1"/>
        <w:spacing w:lineRule="auto" w:line="360" w:before="0" w:after="0"/>
        <w:ind w:hanging="0" w:left="0"/>
        <w:rPr>
          <w:rFonts w:ascii="Times New Roman" w:hAnsi="Times New Roman"/>
        </w:rPr>
      </w:pPr>
      <w:r>
        <w:rPr>
          <w:lang w:val="en-US"/>
        </w:rPr>
        <w:t>KATA PENGANTAR</w:t>
      </w:r>
    </w:p>
    <w:p>
      <w:pPr>
        <w:pStyle w:val="Normal"/>
        <w:spacing w:lineRule="auto" w:line="360" w:before="0" w:after="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before="0" w:after="0"/>
        <w:rPr>
          <w:rFonts w:ascii="Times New Roman" w:hAnsi="Times New Roman" w:cs="Times New Roman"/>
          <w:b/>
          <w:bCs/>
          <w:sz w:val="28"/>
          <w:szCs w:val="28"/>
          <w:lang w:val="en-US"/>
        </w:rPr>
      </w:pPr>
      <w:r>
        <w:rPr>
          <w:rFonts w:cs="Times New Roman" w:ascii="Times New Roman" w:hAnsi="Times New Roman"/>
          <w:b/>
          <w:bCs/>
          <w:sz w:val="28"/>
          <w:szCs w:val="28"/>
          <w:lang w:val="en-US"/>
        </w:rPr>
      </w:r>
      <w:r>
        <w:br w:type="page"/>
      </w:r>
    </w:p>
    <w:p>
      <w:pPr>
        <w:pStyle w:val="Heading1"/>
        <w:spacing w:lineRule="auto" w:line="360" w:before="0" w:after="0"/>
        <w:ind w:hanging="0" w:left="0"/>
        <w:rPr>
          <w:rFonts w:ascii="Times New Roman" w:hAnsi="Times New Roman"/>
        </w:rPr>
      </w:pPr>
      <w:r>
        <w:rPr>
          <w:lang w:val="en-US"/>
        </w:rPr>
        <w:t>DAFTAR ISI</w:t>
      </w:r>
    </w:p>
    <w:p>
      <w:pPr>
        <w:pStyle w:val="Normal"/>
        <w:spacing w:lineRule="auto" w:line="360" w:before="0" w:after="0"/>
        <w:rPr>
          <w:rFonts w:ascii="Times New Roman" w:hAnsi="Times New Roman" w:cs="Times New Roman"/>
          <w:b/>
          <w:bCs/>
          <w:sz w:val="28"/>
          <w:szCs w:val="28"/>
          <w:lang w:val="en-US"/>
        </w:rPr>
      </w:pPr>
      <w:r>
        <w:rPr>
          <w:rFonts w:cs="Times New Roman" w:ascii="Times New Roman" w:hAnsi="Times New Roman"/>
          <w:b/>
          <w:bCs/>
          <w:sz w:val="28"/>
          <w:szCs w:val="28"/>
          <w:lang w:val="en-US"/>
        </w:rPr>
      </w:r>
      <w:r>
        <w:br w:type="page"/>
      </w:r>
    </w:p>
    <w:p>
      <w:pPr>
        <w:pStyle w:val="Heading1"/>
        <w:spacing w:lineRule="auto" w:line="360" w:before="0" w:after="0"/>
        <w:ind w:hanging="0" w:left="0"/>
        <w:rPr>
          <w:rFonts w:ascii="Times New Roman" w:hAnsi="Times New Roman"/>
        </w:rPr>
      </w:pPr>
      <w:r>
        <w:rPr>
          <w:lang w:val="en-US"/>
        </w:rPr>
        <w:t>DAFTAR GAMBAR</w:t>
      </w:r>
    </w:p>
    <w:p>
      <w:pPr>
        <w:pStyle w:val="Normal"/>
        <w:spacing w:lineRule="auto" w:line="360" w:before="0" w:after="0"/>
        <w:rPr>
          <w:rFonts w:ascii="Times New Roman" w:hAnsi="Times New Roman" w:cs="Times New Roman"/>
          <w:b/>
          <w:bCs/>
          <w:sz w:val="28"/>
          <w:szCs w:val="28"/>
          <w:lang w:val="en-US"/>
        </w:rPr>
      </w:pPr>
      <w:r>
        <w:rPr>
          <w:rFonts w:cs="Times New Roman" w:ascii="Times New Roman" w:hAnsi="Times New Roman"/>
          <w:b/>
          <w:bCs/>
          <w:sz w:val="28"/>
          <w:szCs w:val="28"/>
          <w:lang w:val="en-US"/>
        </w:rPr>
      </w:r>
      <w:r>
        <w:br w:type="page"/>
      </w:r>
    </w:p>
    <w:p>
      <w:pPr>
        <w:pStyle w:val="Heading1"/>
        <w:spacing w:lineRule="auto" w:line="360" w:before="0" w:after="0"/>
        <w:ind w:hanging="0" w:left="0"/>
        <w:rPr>
          <w:rFonts w:ascii="Times New Roman" w:hAnsi="Times New Roman"/>
        </w:rPr>
      </w:pPr>
      <w:r>
        <w:rPr>
          <w:lang w:val="en-US"/>
        </w:rPr>
        <w:t>DAFTAR TABEL</w:t>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r>
      <w:r>
        <w:br w:type="page"/>
      </w:r>
    </w:p>
    <w:p>
      <w:pPr>
        <w:pStyle w:val="Heading1"/>
        <w:spacing w:lineRule="auto" w:line="360" w:before="0" w:after="0"/>
        <w:ind w:hanging="0" w:left="0"/>
        <w:rPr>
          <w:rFonts w:ascii="Times New Roman" w:hAnsi="Times New Roman"/>
        </w:rPr>
      </w:pPr>
      <w:r>
        <w:rPr>
          <w:lang w:val="en-US"/>
        </w:rPr>
        <w:t>DAFTAR GRAFIK</w:t>
      </w:r>
    </w:p>
    <w:p>
      <w:pPr>
        <w:pStyle w:val="Normal"/>
        <w:spacing w:lineRule="auto" w:line="360" w:before="0" w:after="0"/>
        <w:rPr>
          <w:rFonts w:ascii="Times New Roman" w:hAnsi="Times New Roman" w:cs="Times New Roman"/>
          <w:b/>
          <w:bCs/>
          <w:sz w:val="28"/>
          <w:szCs w:val="28"/>
          <w:lang w:val="en-US"/>
        </w:rPr>
      </w:pPr>
      <w:r>
        <w:rPr>
          <w:rFonts w:cs="Times New Roman" w:ascii="Times New Roman" w:hAnsi="Times New Roman"/>
          <w:b/>
          <w:bCs/>
          <w:sz w:val="28"/>
          <w:szCs w:val="28"/>
          <w:lang w:val="en-US"/>
        </w:rPr>
      </w:r>
      <w:r>
        <w:br w:type="page"/>
      </w:r>
    </w:p>
    <w:p>
      <w:pPr>
        <w:pStyle w:val="Heading1"/>
        <w:spacing w:lineRule="auto" w:line="360" w:before="0" w:after="0"/>
        <w:ind w:hanging="0" w:left="0"/>
        <w:rPr>
          <w:rFonts w:ascii="Times New Roman" w:hAnsi="Times New Roman"/>
        </w:rPr>
      </w:pPr>
      <w:r>
        <w:rPr>
          <w:lang w:val="en-US"/>
        </w:rPr>
        <w:t>DAFTAR LAMPIRAN</w:t>
      </w:r>
    </w:p>
    <w:p>
      <w:pPr>
        <w:pStyle w:val="Normal"/>
        <w:spacing w:lineRule="auto" w:line="360" w:before="0" w:after="0"/>
        <w:rPr>
          <w:rFonts w:ascii="Times New Roman" w:hAnsi="Times New Roman"/>
        </w:rPr>
      </w:pPr>
      <w:r>
        <w:rPr>
          <w:rFonts w:cs="Times New Roman" w:ascii="Times New Roman" w:hAnsi="Times New Roman"/>
          <w:b/>
          <w:bCs/>
          <w:lang w:val="en-US"/>
        </w:rPr>
        <w:t>Lampiran : Dokumentasi Penelitian</w:t>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r>
      <w:r>
        <w:br w:type="page"/>
      </w:r>
    </w:p>
    <w:p>
      <w:pPr>
        <w:pStyle w:val="Heading1"/>
        <w:spacing w:lineRule="auto" w:line="360" w:before="0" w:after="0"/>
        <w:ind w:hanging="0" w:left="0"/>
        <w:rPr>
          <w:rFonts w:ascii="Times New Roman" w:hAnsi="Times New Roman"/>
        </w:rPr>
      </w:pPr>
      <w:r>
        <w:rPr>
          <w:lang w:val="en-US"/>
        </w:rPr>
        <w:t xml:space="preserve">BAB Ⅰ </w:t>
      </w:r>
    </w:p>
    <w:p>
      <w:pPr>
        <w:pStyle w:val="Heading1"/>
        <w:spacing w:lineRule="auto" w:line="360" w:before="0" w:after="0"/>
        <w:ind w:hanging="0" w:left="0"/>
        <w:rPr>
          <w:rFonts w:ascii="Times New Roman" w:hAnsi="Times New Roman"/>
        </w:rPr>
      </w:pPr>
      <w:bookmarkStart w:id="1" w:name="__RefHeading___Toc465_3870232940"/>
      <w:bookmarkEnd w:id="1"/>
      <w:r>
        <w:rPr>
          <w:lang w:val="en-US"/>
        </w:rPr>
        <w:t>PENDAHULUAN</w:t>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r>
    </w:p>
    <w:p>
      <w:pPr>
        <w:pStyle w:val="Heading2"/>
        <w:spacing w:lineRule="auto" w:line="360" w:before="0" w:after="0"/>
        <w:ind w:hanging="0" w:left="0"/>
        <w:rPr>
          <w:rFonts w:ascii="Times New Roman" w:hAnsi="Times New Roman"/>
        </w:rPr>
      </w:pPr>
      <w:r>
        <w:rPr/>
        <w:t>1.1 Latar Belakang</w:t>
      </w:r>
    </w:p>
    <w:p>
      <w:pPr>
        <w:pStyle w:val="Normal"/>
        <w:spacing w:lineRule="auto" w:line="240" w:before="0" w:after="0"/>
        <w:ind w:firstLine="720" w:left="360"/>
        <w:jc w:val="both"/>
        <w:rPr>
          <w:rFonts w:ascii="Times New Roman" w:hAnsi="Times New Roman"/>
        </w:rPr>
      </w:pPr>
      <w:r>
        <w:rPr>
          <w:rFonts w:cs="Times New Roman" w:ascii="Times New Roman" w:hAnsi="Times New Roman"/>
          <w:lang w:val="en-US"/>
        </w:rPr>
        <w:t>Di bidang edukasi dan edukasi psikologi, tujuan dilakukannya penelitian adalah untuk menciptakan bukti dan dasar untuk melaksanakan praktik, kebijakan dan teori dengan tujuan untuk meningkatkan hasil studi. Banyak tantangan yang hadir dalam usaha untuk memenuhi tujuan ini seperti mengumpulkan set data yang kuat dan dibutuhkannya sumber daya yang signifikan yang  masih belum dimiliki banyak akademisi untuk menciptakan penelitian yang berkualitas. Keterbukaan menjadi prinsip fundamental ilmiah, yang direfleksikan dalam norma komunisme di mana pengetahuan ilmiah dinyatakan sebagai “properti umum” (Merton 1973 [1942]). Publikasi-publikasi jurnal ilmiah yang muncul membuat para ilmuwan lebih mudah memberi akses yang lebih baik untuk penemuan-penemuan penelitian baru yang sebelumnya tidak mungkin. Kehadiran internet telah membuka ketermungkinan  akan era baru keterbukaan dalam ilmu pengetahuan, yang biasa sering dikenal dengan</w:t>
      </w:r>
      <w:r>
        <w:rPr>
          <w:rFonts w:cs="Times New Roman" w:ascii="Times New Roman" w:hAnsi="Times New Roman"/>
          <w:i/>
          <w:iCs/>
          <w:lang w:val="en-US"/>
        </w:rPr>
        <w:t xml:space="preserve"> open science</w:t>
      </w:r>
      <w:r>
        <w:rPr>
          <w:rFonts w:cs="Times New Roman" w:ascii="Times New Roman" w:hAnsi="Times New Roman"/>
          <w:i w:val="false"/>
          <w:iCs w:val="false"/>
          <w:lang w:val="en-US"/>
        </w:rPr>
        <w:t>, dengan  maksud untuk memberi akses terbuka untuk data penelitian, materi dan laporan</w:t>
      </w:r>
      <w:r>
        <w:rPr>
          <w:rFonts w:cs="Times New Roman" w:ascii="Times New Roman" w:hAnsi="Times New Roman"/>
          <w:i/>
          <w:iCs/>
          <w:lang w:val="en-US"/>
        </w:rPr>
        <w:t xml:space="preserve"> </w:t>
      </w:r>
      <w:r>
        <w:rPr>
          <w:rFonts w:cs="Times New Roman" w:ascii="Times New Roman" w:hAnsi="Times New Roman"/>
          <w:i w:val="false"/>
          <w:iCs w:val="false"/>
          <w:lang w:val="en-US"/>
        </w:rPr>
        <w:t xml:space="preserve">hasil penelitian </w:t>
      </w:r>
      <w:r>
        <w:rPr>
          <w:rFonts w:cs="Times New Roman" w:ascii="Times New Roman" w:hAnsi="Times New Roman"/>
          <w:lang w:val="en-US"/>
        </w:rPr>
        <w:t>(</w:t>
      </w:r>
      <w:r>
        <w:rPr>
          <w:rFonts w:cs="Times New Roman" w:ascii="Times New Roman" w:hAnsi="Times New Roman"/>
          <w:b w:val="false"/>
          <w:i w:val="false"/>
          <w:caps w:val="false"/>
          <w:smallCaps w:val="false"/>
          <w:color w:val="1B1B1B"/>
          <w:spacing w:val="0"/>
          <w:sz w:val="24"/>
          <w:lang w:val="en-US"/>
        </w:rPr>
        <w:t xml:space="preserve">Fleming, J. I., Wilson, S. E., Hart, S. A., Therrien, W. J., &amp; Cook, B. G. (2021). </w:t>
      </w:r>
    </w:p>
    <w:p>
      <w:pPr>
        <w:pStyle w:val="Normal"/>
        <w:spacing w:lineRule="auto" w:line="240" w:before="0" w:after="0"/>
        <w:ind w:firstLine="720" w:left="360"/>
        <w:jc w:val="both"/>
        <w:rPr>
          <w:rFonts w:ascii="Times New Roman" w:hAnsi="Times New Roman"/>
        </w:rPr>
      </w:pPr>
      <w:r>
        <w:rPr>
          <w:rFonts w:cs="Times New Roman" w:ascii="Times New Roman" w:hAnsi="Times New Roman"/>
          <w:b w:val="false"/>
          <w:i w:val="false"/>
          <w:caps w:val="false"/>
          <w:smallCaps w:val="false"/>
          <w:color w:val="1B1B1B"/>
          <w:spacing w:val="0"/>
          <w:sz w:val="24"/>
          <w:lang w:val="en-US"/>
        </w:rPr>
        <w:t xml:space="preserve">Internet mempermudah terwujudnya keterbukaan akses memberi kemudahan dalam praktik publikasi serta 68% populasi dunia  memiliki akses ke internet menurut data dari Worldbank, 2024. </w:t>
      </w:r>
      <w:r>
        <w:rPr>
          <w:rFonts w:cs="Times New Roman" w:ascii="Times New Roman" w:hAnsi="Times New Roman"/>
          <w:lang w:val="en-US"/>
        </w:rPr>
        <w:t xml:space="preserve">Internet adalah kemampuan untuk penyiaran seluruh dunia, suatu mekanisme untuk menyebarkan informasi, sarana kolaborasi, dan interaksi antara individu menggunakan komputer mereka tanpa perbatasan lokasi geografis (Leiner, Barry &amp; Cerf, Vint &amp; Clark, David &amp; Kahn, Robert &amp; Kleinrock, L. &amp; Lynch, Daniel &amp; Postel, Jonathan &amp; Roberts, Lawrence &amp; Wolff, Stephen, 2009). </w:t>
      </w:r>
      <w:r>
        <w:rPr>
          <w:rFonts w:cs="Times New Roman" w:ascii="Times New Roman" w:hAnsi="Times New Roman"/>
        </w:rPr>
        <w:t xml:space="preserve">Evolusi internet telah merubah pengembangan </w:t>
      </w:r>
      <w:r>
        <w:rPr>
          <w:rFonts w:cs="Times New Roman" w:ascii="Times New Roman" w:hAnsi="Times New Roman"/>
          <w:i/>
          <w:iCs/>
        </w:rPr>
        <w:t>software</w:t>
      </w:r>
      <w:r>
        <w:rPr>
          <w:rFonts w:cs="Times New Roman" w:ascii="Times New Roman" w:hAnsi="Times New Roman"/>
        </w:rPr>
        <w:t xml:space="preserve">, mencetus penyebaran penggunaan aplikasi web. Aplikasi-aplikasi ini memungkinkan pengguna untuk mengakses layanan-layanan tanpa keperluan untuk menginstalasi, menjadikan aplikasi web sebagai pilihan yang lebih disukai untuk bisnis dan konsumen. Aplikasi web berkisar dari situs-situs web sederhana hingga platform canggih yang mampu untuk proses jumlah data yang banyak dan menyediakan interaksi </w:t>
      </w:r>
      <w:r>
        <w:rPr>
          <w:rFonts w:cs="Times New Roman" w:ascii="Times New Roman" w:hAnsi="Times New Roman"/>
          <w:i/>
          <w:iCs/>
        </w:rPr>
        <w:t>real-time</w:t>
      </w:r>
      <w:r>
        <w:rPr>
          <w:rFonts w:cs="Times New Roman" w:ascii="Times New Roman" w:hAnsi="Times New Roman"/>
        </w:rPr>
        <w:t xml:space="preserve">. Aplikasi web memiliki peran penting di berbagai sektor seperti edukasi, kesehatan, e-commerce, perbankan, hiburan dan jaringan sosial (Sadritdinova Dinora A'zamjon qizi, 2025). </w:t>
      </w:r>
    </w:p>
    <w:p>
      <w:pPr>
        <w:pStyle w:val="Normal"/>
        <w:spacing w:lineRule="auto" w:line="360" w:before="0" w:after="0"/>
        <w:ind w:firstLine="720" w:left="360"/>
        <w:jc w:val="both"/>
        <w:rPr>
          <w:rFonts w:ascii="Times New Roman" w:hAnsi="Times New Roman"/>
        </w:rPr>
      </w:pPr>
      <w:r>
        <w:rPr>
          <w:rFonts w:cs="Times New Roman" w:ascii="Times New Roman" w:hAnsi="Times New Roman"/>
          <w:lang w:val="en-US"/>
        </w:rPr>
        <w:t>Jaringan sosial berbasis web adalah salah satu cara untuk menghubungkan orang dengan minat dan aktivitas tanpa dibataskan perbatasan politik, ekonomi dan geografi. (Mohamad, Mumtazimah &amp; Lazim, Yuzarimi &amp; Rosle, Suharmili, 2018). Fungsi utamanya adalah untuk menciptakan dan mempertahankan koneksi sosial.</w:t>
      </w:r>
      <w:r>
        <w:rPr>
          <w:rFonts w:cs="Times New Roman" w:ascii="Times New Roman" w:hAnsi="Times New Roman"/>
        </w:rPr>
        <w:t xml:space="preserve"> (Boyd &amp; Ellison, 2007). </w:t>
      </w:r>
      <w:r>
        <w:rPr>
          <w:rFonts w:cs="Times New Roman" w:ascii="Times New Roman" w:hAnsi="Times New Roman"/>
          <w:lang w:val="en-US"/>
        </w:rPr>
        <w:t xml:space="preserve">Contoh dari jaringan sosial adalah Facebook, Instagram, YouTube, dan LinkedIn. Meskipun ditujukan untuk keperluan sosial, jaringan-jaringan sosial juga memfasilitasi komunikasi professional. </w:t>
      </w:r>
      <w:r>
        <w:rPr>
          <w:rFonts w:cs="Times New Roman" w:ascii="Times New Roman" w:hAnsi="Times New Roman"/>
        </w:rPr>
        <w:t xml:space="preserve">Academia.edu dan ResearchGate – menawarkan kegunaan sebagai dan jaringan sosial professional para peneliti, mengkombinasikan karakteristik dari jaringan jaringan sosial dengan publikasi berbagai studi, semua disesuaikan dengan kebutuhan dan perilaku dari peneliti akademis. (Ovadia, 2014). Kedua website Academia.edu dan ResearhGate dapat dikategorikan sebagai </w:t>
      </w:r>
      <w:r>
        <w:rPr>
          <w:rFonts w:cs="Times New Roman" w:ascii="Times New Roman" w:hAnsi="Times New Roman"/>
          <w:i/>
          <w:iCs/>
        </w:rPr>
        <w:t xml:space="preserve">Academic Social Networking Sites </w:t>
      </w:r>
      <w:r>
        <w:rPr>
          <w:rFonts w:cs="Times New Roman" w:ascii="Times New Roman" w:hAnsi="Times New Roman"/>
        </w:rPr>
        <w:t>(</w:t>
      </w:r>
      <w:r>
        <w:rPr>
          <w:rFonts w:cs="Times New Roman" w:ascii="Times New Roman" w:hAnsi="Times New Roman"/>
          <w:i/>
          <w:iCs/>
        </w:rPr>
        <w:t>ASNS)</w:t>
      </w:r>
      <w:r>
        <w:rPr>
          <w:rFonts w:cs="Times New Roman" w:ascii="Times New Roman" w:hAnsi="Times New Roman"/>
        </w:rPr>
        <w:t>.</w:t>
      </w:r>
    </w:p>
    <w:p>
      <w:pPr>
        <w:pStyle w:val="Normal"/>
        <w:spacing w:lineRule="auto" w:line="360" w:before="0" w:after="0"/>
        <w:ind w:firstLine="720" w:left="360"/>
        <w:jc w:val="both"/>
        <w:rPr>
          <w:rFonts w:ascii="Times New Roman" w:hAnsi="Times New Roman"/>
        </w:rPr>
      </w:pPr>
      <w:r>
        <w:rPr>
          <w:rFonts w:cs="Times New Roman" w:ascii="Times New Roman" w:hAnsi="Times New Roman"/>
          <w:i/>
          <w:iCs/>
          <w:lang w:val="en-US"/>
        </w:rPr>
        <w:t xml:space="preserve">Academic Social Networking Sites </w:t>
      </w:r>
      <w:r>
        <w:rPr>
          <w:rFonts w:cs="Times New Roman" w:ascii="Times New Roman" w:hAnsi="Times New Roman"/>
          <w:lang w:val="en-US"/>
        </w:rPr>
        <w:t>(</w:t>
      </w:r>
      <w:r>
        <w:rPr>
          <w:rFonts w:cs="Times New Roman" w:ascii="Times New Roman" w:hAnsi="Times New Roman"/>
          <w:i/>
          <w:lang w:val="en-US"/>
        </w:rPr>
        <w:t>ASNS</w:t>
      </w:r>
      <w:r>
        <w:rPr>
          <w:rFonts w:cs="Times New Roman" w:ascii="Times New Roman" w:hAnsi="Times New Roman"/>
          <w:lang w:val="en-US"/>
        </w:rPr>
        <w:t xml:space="preserve">) adalah situs-situs web jaringan sosial internet untuk menghubungkan para peneliti. </w:t>
      </w:r>
      <w:r>
        <w:rPr>
          <w:rFonts w:cs="Times New Roman" w:ascii="Times New Roman" w:hAnsi="Times New Roman"/>
        </w:rPr>
        <w:t xml:space="preserve">Situs situs ini mempermungkinkan pengguna untuk mengunggah artikel akademis, abstrak-abstrak, dan tautan ke artikel terpublikasi; melacak permintaan untuk artikel-artikel terpublikasi tersebut; dan mengajak interaksi professional, diksusi dan pertukaran pertanyaan dan jawaban antara sesama pengguna (Meishar-Tal, Hagit &amp; Pieterse, Efrat, 2017). Terdapat 5 layanan yang dapat diidentifikasi tersedia dalam situs-situs ini di antara lain: (1) Kolaborasi, (2) mengelola persona online, (3) Penyebaran riset, (4) Pengelolaan dokumen, dan (5) tolak ukur dampak. (Caicedo, Carlos &amp; Espinoz1a Vasquez, Fatima, 2015). </w:t>
      </w:r>
      <w:r>
        <w:rPr>
          <w:rFonts w:cs="Times New Roman" w:ascii="Times New Roman" w:hAnsi="Times New Roman"/>
          <w:lang w:val="en-US"/>
        </w:rPr>
        <w:t xml:space="preserve">Beberapa contoh </w:t>
      </w:r>
      <w:r>
        <w:rPr>
          <w:rFonts w:cs="Times New Roman" w:ascii="Times New Roman" w:hAnsi="Times New Roman"/>
          <w:i/>
          <w:iCs/>
          <w:lang w:val="en-US"/>
        </w:rPr>
        <w:t>ASNS</w:t>
      </w:r>
      <w:r>
        <w:rPr>
          <w:rFonts w:cs="Times New Roman" w:ascii="Times New Roman" w:hAnsi="Times New Roman"/>
          <w:lang w:val="en-US"/>
        </w:rPr>
        <w:t xml:space="preserve"> yang populer adalah ResearchGate, Mendelyn, Zotero dan Academia.edu.</w:t>
      </w:r>
    </w:p>
    <w:p>
      <w:pPr>
        <w:pStyle w:val="Normal"/>
        <w:spacing w:lineRule="auto" w:line="360" w:before="0" w:after="0"/>
        <w:ind w:firstLine="720" w:left="360"/>
        <w:jc w:val="both"/>
        <w:rPr>
          <w:rFonts w:ascii="Times New Roman" w:hAnsi="Times New Roman"/>
        </w:rPr>
      </w:pPr>
      <w:r>
        <w:rPr>
          <w:rFonts w:cs="Times New Roman" w:ascii="Times New Roman" w:hAnsi="Times New Roman"/>
          <w:lang w:val="en-US"/>
        </w:rPr>
        <w:t>Di sekolah SMA Dharma Suci, peserta didik diperkenankan dan dididik untuk menciptakan karya tulis ilmiah dan juga dijadikan sebagai persyaratan kelulusan sekolah. Di kelas 10 dan 11, peserta didik membentuk kelompok dan menciptakan karya tulis ilmiah bersama di pelajaran sosiologi. Peserta didik masih memiliki pengetahuan yang mendasar dan pengalaman yang minim mengenai cara menciptakan karya tulis ilmiah yang baik sehingga seringkali mereka menggunakan karya-karya ilmiah yang telah ditulis oleh pendahulu mereka sebagai sumber inspirasi dan referensi format. Karya-karya ilmiah yang pernah ditulis oleh peserta didik SMA Dharma Suci masih jarang tersedia dalam bentuk dokumen digital dengan akses terbuka.</w:t>
      </w:r>
    </w:p>
    <w:p>
      <w:pPr>
        <w:pStyle w:val="Normal"/>
        <w:spacing w:lineRule="auto" w:line="360" w:before="0" w:after="0"/>
        <w:ind w:firstLine="720" w:left="360"/>
        <w:jc w:val="both"/>
        <w:rPr>
          <w:rFonts w:ascii="Times New Roman" w:hAnsi="Times New Roman"/>
        </w:rPr>
      </w:pPr>
      <w:r>
        <w:rPr>
          <w:rFonts w:cs="Times New Roman" w:ascii="Times New Roman" w:hAnsi="Times New Roman"/>
          <w:lang w:val="en-US"/>
        </w:rPr>
        <w:t xml:space="preserve">Apakah publikasi dan akses terhadap karya-karya tulis ilmiah digital peserta didik SMA Dharma Suci dipermudah dengan adanya aplikasi web DHS Publish? Meskipun tersedia berbagai </w:t>
      </w:r>
      <w:r>
        <w:rPr>
          <w:rFonts w:cs="Times New Roman" w:ascii="Times New Roman" w:hAnsi="Times New Roman"/>
          <w:i/>
          <w:iCs/>
          <w:lang w:val="en-US"/>
        </w:rPr>
        <w:t xml:space="preserve">ASNS </w:t>
      </w:r>
      <w:r>
        <w:rPr>
          <w:rFonts w:cs="Times New Roman" w:ascii="Times New Roman" w:hAnsi="Times New Roman"/>
          <w:lang w:val="en-US"/>
        </w:rPr>
        <w:t xml:space="preserve">sebagai tempat publikasi karya ilmiah peserta didik SMA Dharma Suci, publikasi di situs-situs ini masih cenderung jarang dilakukan. Publikasi karya ilmiah di </w:t>
      </w:r>
      <w:r>
        <w:rPr>
          <w:rFonts w:cs="Times New Roman" w:ascii="Times New Roman" w:hAnsi="Times New Roman"/>
          <w:i/>
          <w:iCs/>
          <w:lang w:val="en-US"/>
        </w:rPr>
        <w:t>ASNS</w:t>
      </w:r>
      <w:r>
        <w:rPr>
          <w:rFonts w:cs="Times New Roman" w:ascii="Times New Roman" w:hAnsi="Times New Roman"/>
          <w:lang w:val="en-US"/>
        </w:rPr>
        <w:t xml:space="preserve"> yang pernah dilakukan siswa-siswi juga tidak banyak diketahui di lingkungan SMA Dharma Suci. Tidak tersedia juga sarana yang khusus bagi peserta didik untuk mengakses atau mengunggah dokumen digital karya-karya ilmiah SMA Dharma Suci dengan mudah. Penelitian ini adalah respons dari berbagai permasalahan yang tertera; peneliti akan menciptakan sebuah aplikasi web serupa dengan </w:t>
      </w:r>
      <w:r>
        <w:rPr>
          <w:rFonts w:cs="Times New Roman" w:ascii="Times New Roman" w:hAnsi="Times New Roman"/>
          <w:i/>
          <w:iCs/>
          <w:lang w:val="en-US"/>
        </w:rPr>
        <w:t>ASNS</w:t>
      </w:r>
      <w:r>
        <w:rPr>
          <w:rFonts w:cs="Times New Roman" w:ascii="Times New Roman" w:hAnsi="Times New Roman"/>
          <w:lang w:val="en-US"/>
        </w:rPr>
        <w:t xml:space="preserve"> seperti ResearchGate dan Academia.edu untuk menyediakan sarana berupa aplikasi web bagi peserta didik SMA Dharma Suci untuk mengakses dokumen digital karya ilmiah dari pendahulu mereka dengan mudah, mempublikasikan karya-karya ilmiah, sarana membagikan angket penelitian dan mencari sumber inspirasi serta referensi formatting dalam penulisan karya tulis ilmiah. Dengan ini, peserta didik mengetahui di mana mereka dapat mencari dan mempublikasikan karya ilmiah ciptaan peserta didik SMA Dharma Suci.</w:t>
      </w:r>
    </w:p>
    <w:p>
      <w:pPr>
        <w:pStyle w:val="Heading2"/>
        <w:spacing w:lineRule="auto" w:line="360" w:before="0" w:after="0"/>
        <w:ind w:hanging="0" w:left="0"/>
        <w:rPr>
          <w:rFonts w:ascii="Times New Roman" w:hAnsi="Times New Roman"/>
        </w:rPr>
      </w:pPr>
      <w:r>
        <w:rPr/>
        <w:t>1.2 Identifikasi Masalah</w:t>
      </w:r>
    </w:p>
    <w:p>
      <w:pPr>
        <w:pStyle w:val="Normal"/>
        <w:spacing w:lineRule="auto" w:line="360" w:before="0" w:after="0"/>
        <w:ind w:firstLine="720" w:left="360"/>
        <w:jc w:val="both"/>
        <w:rPr>
          <w:rFonts w:ascii="Times New Roman" w:hAnsi="Times New Roman"/>
        </w:rPr>
      </w:pPr>
      <w:r>
        <w:rPr>
          <w:rFonts w:cs="Times New Roman" w:ascii="Times New Roman" w:hAnsi="Times New Roman"/>
          <w:lang w:val="en-US"/>
        </w:rPr>
        <w:t>Berdasarkan latar belakang di atas, teridentifikasi beberapa masalah sebagai berikut:</w:t>
      </w:r>
    </w:p>
    <w:p>
      <w:pPr>
        <w:pStyle w:val="ListParagraph"/>
        <w:numPr>
          <w:ilvl w:val="0"/>
          <w:numId w:val="1"/>
        </w:numPr>
        <w:spacing w:lineRule="auto" w:line="360" w:before="0" w:after="0"/>
        <w:ind w:hanging="360" w:left="720"/>
        <w:contextualSpacing/>
        <w:jc w:val="both"/>
        <w:rPr>
          <w:rFonts w:ascii="Times New Roman" w:hAnsi="Times New Roman"/>
        </w:rPr>
      </w:pPr>
      <w:r>
        <w:rPr>
          <w:rFonts w:cs="Times New Roman" w:ascii="Times New Roman" w:hAnsi="Times New Roman"/>
          <w:lang w:val="en-US"/>
        </w:rPr>
        <w:t>Karya-karya ilmiah yang pernah ditulis oleh peserta didik SMA Dharma Suci masih jarang tersedia dalam bentuk dokumen digital yang terbuka diakses.</w:t>
      </w:r>
    </w:p>
    <w:p>
      <w:pPr>
        <w:pStyle w:val="ListParagraph"/>
        <w:numPr>
          <w:ilvl w:val="0"/>
          <w:numId w:val="1"/>
        </w:numPr>
        <w:spacing w:lineRule="auto" w:line="360" w:before="0" w:after="0"/>
        <w:ind w:hanging="360" w:left="720"/>
        <w:contextualSpacing/>
        <w:jc w:val="both"/>
        <w:rPr>
          <w:rFonts w:ascii="Times New Roman" w:hAnsi="Times New Roman"/>
        </w:rPr>
      </w:pPr>
      <w:r>
        <w:rPr>
          <w:rFonts w:cs="Times New Roman" w:ascii="Times New Roman" w:hAnsi="Times New Roman"/>
          <w:lang w:val="en-US"/>
        </w:rPr>
        <w:t xml:space="preserve">Publikasi karya ilmiah di </w:t>
      </w:r>
      <w:r>
        <w:rPr>
          <w:rFonts w:cs="Times New Roman" w:ascii="Times New Roman" w:hAnsi="Times New Roman"/>
          <w:i/>
          <w:iCs/>
          <w:lang w:val="en-US"/>
        </w:rPr>
        <w:t>ASNS</w:t>
      </w:r>
      <w:r>
        <w:rPr>
          <w:rFonts w:cs="Times New Roman" w:ascii="Times New Roman" w:hAnsi="Times New Roman"/>
          <w:lang w:val="en-US"/>
        </w:rPr>
        <w:t xml:space="preserve"> yang pernah dilakukan peserta didik tidak banyak diketahui di lingkungan SMA Dharma Suci.</w:t>
      </w:r>
    </w:p>
    <w:p>
      <w:pPr>
        <w:pStyle w:val="ListParagraph"/>
        <w:numPr>
          <w:ilvl w:val="0"/>
          <w:numId w:val="1"/>
        </w:numPr>
        <w:spacing w:lineRule="auto" w:line="360" w:before="0" w:after="0"/>
        <w:ind w:hanging="360" w:left="720"/>
        <w:contextualSpacing/>
        <w:jc w:val="both"/>
        <w:rPr>
          <w:rFonts w:ascii="Times New Roman" w:hAnsi="Times New Roman"/>
        </w:rPr>
      </w:pPr>
      <w:r>
        <w:rPr>
          <w:rFonts w:cs="Times New Roman" w:ascii="Times New Roman" w:hAnsi="Times New Roman"/>
          <w:lang w:val="en-US"/>
        </w:rPr>
        <w:t>Belum tersedia sarana khusus bagi peserta didik SMA Dharma Suci untuk mengunggah atau mengakses dokumen digital karya-karya ilmiah buatan mereka.</w:t>
      </w:r>
    </w:p>
    <w:p>
      <w:pPr>
        <w:pStyle w:val="Heading2"/>
        <w:spacing w:lineRule="auto" w:line="360" w:before="0" w:after="0"/>
        <w:ind w:hanging="0" w:left="0"/>
        <w:rPr>
          <w:rFonts w:ascii="Times New Roman" w:hAnsi="Times New Roman"/>
        </w:rPr>
      </w:pPr>
      <w:r>
        <w:rPr/>
        <w:t>1.3 Batasan Masalah</w:t>
      </w:r>
    </w:p>
    <w:p>
      <w:pPr>
        <w:pStyle w:val="Normal"/>
        <w:spacing w:lineRule="auto" w:line="360" w:before="0" w:after="0"/>
        <w:ind w:firstLine="720" w:left="360"/>
        <w:jc w:val="both"/>
        <w:rPr>
          <w:rFonts w:ascii="Times New Roman" w:hAnsi="Times New Roman"/>
        </w:rPr>
      </w:pPr>
      <w:r>
        <w:rPr>
          <w:rFonts w:cs="Times New Roman" w:ascii="Times New Roman" w:hAnsi="Times New Roman"/>
          <w:lang w:val="en-US"/>
        </w:rPr>
        <w:t>Berdasarkan identifikasi masalah di atas, kajian dan bahasan akan difokuskan pada:</w:t>
      </w:r>
    </w:p>
    <w:p>
      <w:pPr>
        <w:pStyle w:val="ListParagraph"/>
        <w:numPr>
          <w:ilvl w:val="0"/>
          <w:numId w:val="2"/>
        </w:numPr>
        <w:spacing w:lineRule="auto" w:line="360" w:before="0" w:after="0"/>
        <w:ind w:hanging="360" w:left="720"/>
        <w:contextualSpacing/>
        <w:jc w:val="both"/>
        <w:rPr>
          <w:rFonts w:ascii="Times New Roman" w:hAnsi="Times New Roman"/>
        </w:rPr>
      </w:pPr>
      <w:r>
        <w:rPr>
          <w:rFonts w:cs="Times New Roman" w:ascii="Times New Roman" w:hAnsi="Times New Roman"/>
          <w:lang w:val="en-US"/>
        </w:rPr>
        <w:t>Dokumen digital karya-karya ilmiah peserta didik SMA Dharma Suci masih sulit diakses.</w:t>
      </w:r>
    </w:p>
    <w:p>
      <w:pPr>
        <w:pStyle w:val="ListParagraph"/>
        <w:numPr>
          <w:ilvl w:val="0"/>
          <w:numId w:val="2"/>
        </w:numPr>
        <w:spacing w:lineRule="auto" w:line="360" w:before="0" w:after="0"/>
        <w:ind w:hanging="360" w:left="720"/>
        <w:contextualSpacing/>
        <w:jc w:val="both"/>
        <w:rPr>
          <w:rFonts w:ascii="Times New Roman" w:hAnsi="Times New Roman"/>
        </w:rPr>
      </w:pPr>
      <w:r>
        <w:rPr>
          <w:rFonts w:cs="Times New Roman" w:ascii="Times New Roman" w:hAnsi="Times New Roman"/>
          <w:lang w:val="en-US"/>
        </w:rPr>
        <w:t>Belum tersedia sarana khusus bagi peserta didik SMA Dharma Suci untuk mengunggah atau mengakses dokumen digital karya-karya ilmiah buatan mereka.</w:t>
      </w:r>
    </w:p>
    <w:p>
      <w:pPr>
        <w:pStyle w:val="Heading2"/>
        <w:spacing w:lineRule="auto" w:line="360" w:before="0" w:after="0"/>
        <w:ind w:hanging="0" w:left="0"/>
        <w:rPr>
          <w:rFonts w:ascii="Times New Roman" w:hAnsi="Times New Roman"/>
        </w:rPr>
      </w:pPr>
      <w:r>
        <w:rPr/>
        <w:t>1.4 Rumusan Masalah</w:t>
      </w:r>
    </w:p>
    <w:p>
      <w:pPr>
        <w:pStyle w:val="Normal"/>
        <w:spacing w:lineRule="auto" w:line="360" w:before="0" w:after="0"/>
        <w:ind w:firstLine="720" w:left="360"/>
        <w:jc w:val="both"/>
        <w:rPr>
          <w:rFonts w:ascii="Times New Roman" w:hAnsi="Times New Roman"/>
        </w:rPr>
      </w:pPr>
      <w:r>
        <w:rPr>
          <w:rFonts w:cs="Times New Roman" w:ascii="Times New Roman" w:hAnsi="Times New Roman"/>
          <w:lang w:val="en-US"/>
        </w:rPr>
        <w:t>Berdasarkan identifikasi dan batasan masalah di atas, maka dapat dirumuskan masalah sebagai berikut: “Apakah publikasi dan akses terhadap karya-karya tulis ilmiah digital peserta didik SMA Dharma Suci dipermudah dengan adanya aplikasi web DHS Publish?”</w:t>
      </w:r>
    </w:p>
    <w:p>
      <w:pPr>
        <w:pStyle w:val="Heading2"/>
        <w:spacing w:lineRule="auto" w:line="360" w:before="0" w:after="0"/>
        <w:ind w:hanging="0" w:left="0"/>
        <w:rPr>
          <w:rFonts w:ascii="Times New Roman" w:hAnsi="Times New Roman"/>
        </w:rPr>
      </w:pPr>
      <w:r>
        <w:rPr/>
        <w:t>1.5 Tujuan Penelitian</w:t>
      </w:r>
    </w:p>
    <w:p>
      <w:pPr>
        <w:pStyle w:val="Normal"/>
        <w:spacing w:lineRule="auto" w:line="360" w:before="0" w:after="0"/>
        <w:ind w:firstLine="720" w:left="360"/>
        <w:jc w:val="both"/>
        <w:rPr>
          <w:rFonts w:ascii="Times New Roman" w:hAnsi="Times New Roman"/>
        </w:rPr>
      </w:pPr>
      <w:r>
        <w:rPr>
          <w:rFonts w:cs="Times New Roman" w:ascii="Times New Roman" w:hAnsi="Times New Roman"/>
          <w:lang w:val="en-US"/>
        </w:rPr>
        <w:t>Berdasarkan identifikasi dan batasan masalah di atas, maka dirumuskan masalah sebagai berikut: “Apakah publikasi dan akses terhadap karya-karya tulis ilmiah digital peserta didik SMA Dharma Suci dipermudah dengan adanya website DHS Publish?”</w:t>
      </w:r>
    </w:p>
    <w:p>
      <w:pPr>
        <w:pStyle w:val="Heading2"/>
        <w:spacing w:lineRule="auto" w:line="360" w:before="0" w:after="0"/>
        <w:ind w:hanging="0" w:left="0"/>
        <w:rPr>
          <w:rFonts w:ascii="Times New Roman" w:hAnsi="Times New Roman"/>
        </w:rPr>
      </w:pPr>
      <w:r>
        <w:rPr/>
        <w:t xml:space="preserve">1.6 Manfaat Penelitian </w:t>
      </w:r>
    </w:p>
    <w:p>
      <w:pPr>
        <w:pStyle w:val="Heading2"/>
        <w:spacing w:lineRule="auto" w:line="360" w:before="0" w:after="0"/>
        <w:ind w:hanging="0" w:left="360"/>
        <w:rPr>
          <w:rFonts w:ascii="Times New Roman" w:hAnsi="Times New Roman"/>
        </w:rPr>
      </w:pPr>
      <w:r>
        <w:rPr/>
        <w:t>1.6.1 Bagi Peserta Didik</w:t>
      </w:r>
    </w:p>
    <w:p>
      <w:pPr>
        <w:pStyle w:val="Normal"/>
        <w:spacing w:lineRule="auto" w:line="360" w:before="0" w:after="0"/>
        <w:ind w:firstLine="720" w:left="900"/>
        <w:jc w:val="both"/>
        <w:rPr>
          <w:rFonts w:ascii="Times New Roman" w:hAnsi="Times New Roman"/>
        </w:rPr>
      </w:pPr>
      <w:r>
        <w:rPr>
          <w:rFonts w:cs="Times New Roman" w:ascii="Times New Roman" w:hAnsi="Times New Roman"/>
          <w:lang w:val="en-US"/>
        </w:rPr>
        <w:t>Mempermudah peserta didik mengakses dan mempublikasikan karya-karya tulis ilmiah serta tersedianya sarana bagi peserta didik untuk belajar mengenai cara menulis karya tulis ilmiah yang sesuai dengan standar sekolah SMA Dharma Suci serta memanfaatkan aplikasi web DHSPublish sebagai sarana untuk menyebarkan angket penelitian.</w:t>
      </w:r>
    </w:p>
    <w:p>
      <w:pPr>
        <w:pStyle w:val="Heading2"/>
        <w:spacing w:lineRule="auto" w:line="360" w:before="0" w:after="0"/>
        <w:ind w:hanging="0" w:left="360"/>
        <w:rPr>
          <w:rFonts w:ascii="Times New Roman" w:hAnsi="Times New Roman"/>
        </w:rPr>
      </w:pPr>
      <w:r>
        <w:rPr/>
        <w:t>1.6.2 Bagi Tenaga Didik</w:t>
      </w:r>
    </w:p>
    <w:p>
      <w:pPr>
        <w:pStyle w:val="Normal"/>
        <w:spacing w:lineRule="auto" w:line="360" w:before="0" w:after="0"/>
        <w:ind w:firstLine="720" w:left="900"/>
        <w:jc w:val="both"/>
        <w:rPr>
          <w:rFonts w:ascii="Times New Roman" w:hAnsi="Times New Roman"/>
        </w:rPr>
      </w:pPr>
      <w:r>
        <w:rPr>
          <w:rFonts w:cs="Times New Roman" w:ascii="Times New Roman" w:hAnsi="Times New Roman"/>
          <w:lang w:val="en-US"/>
        </w:rPr>
        <w:t>Mempermudah tenaga didik mendidik peserta didik dalam proses menulis karya tulis ilmiah dengan menggunakan aplikasi web DHSPublish sebagai alat untuk menampilkan format karya tulis ilmiah yang baik serta memanfaatkan DHSPublish sebagai alat yang menyediakan contoh karya ilmiah yang sesuai standar sekolah SMA Dharma Suci. Mempermudah tenaga didik memantau penyebaran angket yang dilakukan peserta didik.</w:t>
      </w:r>
    </w:p>
    <w:p>
      <w:pPr>
        <w:pStyle w:val="Normal"/>
        <w:rPr>
          <w:rFonts w:ascii="Times New Roman" w:hAnsi="Times New Roman" w:cs="Times New Roman"/>
          <w:b/>
          <w:bCs/>
          <w:sz w:val="28"/>
          <w:szCs w:val="28"/>
          <w:lang w:val="en-US"/>
        </w:rPr>
      </w:pPr>
      <w:r>
        <w:rPr>
          <w:rFonts w:cs="Times New Roman" w:ascii="Times New Roman" w:hAnsi="Times New Roman"/>
          <w:b/>
          <w:bCs/>
          <w:sz w:val="28"/>
          <w:szCs w:val="28"/>
          <w:lang w:val="en-US"/>
        </w:rPr>
      </w:r>
      <w:r>
        <w:br w:type="page"/>
      </w:r>
    </w:p>
    <w:p>
      <w:pPr>
        <w:pStyle w:val="Heading1"/>
        <w:spacing w:lineRule="auto" w:line="360" w:before="0" w:after="0"/>
        <w:ind w:hanging="0" w:left="0"/>
        <w:rPr>
          <w:rFonts w:ascii="Times New Roman" w:hAnsi="Times New Roman"/>
        </w:rPr>
      </w:pPr>
      <w:bookmarkStart w:id="2" w:name="__RefHeading___Toc1371_1972582322"/>
      <w:bookmarkEnd w:id="2"/>
      <w:r>
        <w:rPr>
          <w:lang w:val="en-US"/>
        </w:rPr>
        <w:t xml:space="preserve"> </w:t>
      </w:r>
      <w:r>
        <w:rPr>
          <w:lang w:val="en-US"/>
        </w:rPr>
        <w:t xml:space="preserve">BAB Ⅱ </w:t>
      </w:r>
    </w:p>
    <w:p>
      <w:pPr>
        <w:pStyle w:val="Heading1"/>
        <w:spacing w:lineRule="auto" w:line="360" w:before="0" w:after="0"/>
        <w:ind w:hanging="0" w:left="0"/>
        <w:rPr>
          <w:rFonts w:ascii="Times New Roman" w:hAnsi="Times New Roman"/>
        </w:rPr>
      </w:pPr>
      <w:bookmarkStart w:id="3" w:name="__RefHeading___Toc473_3484290152"/>
      <w:bookmarkEnd w:id="3"/>
      <w:r>
        <w:rPr>
          <w:lang w:val="en-US"/>
        </w:rPr>
        <w:t>KAJIAN PUSTAKA `DAN LANDASAN TEORI</w:t>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r>
    </w:p>
    <w:p>
      <w:pPr>
        <w:pStyle w:val="Heading2"/>
        <w:spacing w:lineRule="auto" w:line="360" w:before="0" w:after="0"/>
        <w:ind w:hanging="0" w:left="0"/>
        <w:rPr>
          <w:rFonts w:ascii="Times New Roman" w:hAnsi="Times New Roman"/>
        </w:rPr>
      </w:pPr>
      <w:r>
        <w:rPr/>
        <w:t>2.1 Kajian Pustaka</w:t>
      </w:r>
    </w:p>
    <w:p>
      <w:pPr>
        <w:pStyle w:val="Normal"/>
        <w:widowControl/>
        <w:suppressAutoHyphens w:val="true"/>
        <w:bidi w:val="0"/>
        <w:spacing w:lineRule="auto" w:line="360" w:before="0" w:after="0"/>
        <w:ind w:firstLine="540" w:left="360" w:right="0"/>
        <w:jc w:val="both"/>
        <w:rPr>
          <w:rFonts w:ascii="Times New Roman" w:hAnsi="Times New Roman"/>
        </w:rPr>
      </w:pPr>
      <w:r>
        <w:rPr>
          <w:rFonts w:ascii="Times New Roman" w:hAnsi="Times New Roman"/>
        </w:rPr>
        <w:t xml:space="preserve">Literatur mengenai pentingnya akses serta keterbukaannya akses yang ditulis oleh Jesse I. Fleming, Sarah E. Wilson, Sara A. Hart, William J. Therrien dan Bryan G. Cook. Literatur mengenai sarana para akademisi sudah banyak ditulis terutama dalam </w:t>
      </w:r>
      <w:r>
        <w:rPr>
          <w:rFonts w:ascii="Times New Roman" w:hAnsi="Times New Roman"/>
          <w:i/>
          <w:iCs/>
        </w:rPr>
        <w:t xml:space="preserve">Academic Social Network Services </w:t>
      </w:r>
      <w:r>
        <w:rPr>
          <w:rFonts w:ascii="Times New Roman" w:hAnsi="Times New Roman"/>
          <w:i w:val="false"/>
          <w:iCs w:val="false"/>
        </w:rPr>
        <w:t xml:space="preserve">(ASNS) yang umumnya berbentuk web app oleh Fatima K. Dan </w:t>
        <w:tab/>
        <w:t xml:space="preserve">Carlos E., </w:t>
      </w:r>
      <w:r>
        <w:rPr>
          <w:rFonts w:ascii="Times New Roman" w:hAnsi="Times New Roman"/>
        </w:rPr>
        <w:t>Mohamad M dan Rosle S., Bardakci S. Dan UNVER T. Majumdar S.. Literatur mengenai web app oleh  Qizi S. .</w:t>
      </w:r>
    </w:p>
    <w:p>
      <w:pPr>
        <w:pStyle w:val="Normal"/>
        <w:widowControl/>
        <w:suppressAutoHyphens w:val="true"/>
        <w:bidi w:val="0"/>
        <w:spacing w:lineRule="auto" w:line="360" w:before="0" w:after="0"/>
        <w:ind w:firstLine="540" w:left="360" w:right="0"/>
        <w:jc w:val="both"/>
        <w:rPr>
          <w:rFonts w:ascii="Times New Roman" w:hAnsi="Times New Roman"/>
        </w:rPr>
      </w:pPr>
      <w:r>
        <w:rPr>
          <w:rFonts w:ascii="Times New Roman" w:hAnsi="Times New Roman"/>
        </w:rPr>
        <w:t xml:space="preserve">Dalam literatur berjudul </w:t>
      </w:r>
      <w:r>
        <w:rPr>
          <w:rFonts w:ascii="Times New Roman" w:hAnsi="Times New Roman"/>
          <w:i w:val="false"/>
          <w:iCs w:val="false"/>
        </w:rPr>
        <w:t>“</w:t>
      </w:r>
      <w:r>
        <w:rPr>
          <w:rFonts w:ascii="Times New Roman" w:hAnsi="Times New Roman"/>
          <w:b w:val="false"/>
          <w:bCs w:val="false"/>
          <w:i/>
          <w:iCs/>
          <w:spacing w:val="0"/>
          <w:sz w:val="24"/>
          <w:szCs w:val="24"/>
        </w:rPr>
        <w:t xml:space="preserve">Open Accessibility in Education Research: Enhancing the Credibility, Equity, Impact, and Efficiency of Research” </w:t>
      </w:r>
      <w:r>
        <w:rPr>
          <w:rFonts w:ascii="Times New Roman" w:hAnsi="Times New Roman"/>
          <w:b w:val="false"/>
          <w:bCs w:val="false"/>
          <w:i w:val="false"/>
          <w:iCs w:val="false"/>
          <w:spacing w:val="0"/>
          <w:sz w:val="24"/>
          <w:szCs w:val="24"/>
        </w:rPr>
        <w:t>y</w:t>
      </w:r>
      <w:r>
        <w:rPr>
          <w:rFonts w:ascii="Times New Roman" w:hAnsi="Times New Roman"/>
          <w:b w:val="false"/>
          <w:bCs w:val="false"/>
          <w:i/>
          <w:iCs/>
          <w:spacing w:val="0"/>
          <w:sz w:val="24"/>
          <w:szCs w:val="24"/>
        </w:rPr>
        <w:t>ang dilaku</w:t>
      </w:r>
      <w:r>
        <w:rPr>
          <w:rFonts w:ascii="Times New Roman" w:hAnsi="Times New Roman"/>
          <w:b w:val="false"/>
          <w:bCs w:val="false"/>
          <w:i w:val="false"/>
          <w:iCs w:val="false"/>
          <w:spacing w:val="0"/>
          <w:sz w:val="24"/>
          <w:szCs w:val="24"/>
        </w:rPr>
        <w:t>k</w:t>
      </w:r>
      <w:r>
        <w:rPr>
          <w:rFonts w:ascii="Times New Roman" w:hAnsi="Times New Roman"/>
          <w:b w:val="false"/>
          <w:bCs w:val="false"/>
          <w:i/>
          <w:iCs/>
          <w:spacing w:val="0"/>
          <w:sz w:val="24"/>
          <w:szCs w:val="24"/>
        </w:rPr>
        <w:t xml:space="preserve">an oleh </w:t>
      </w:r>
      <w:r>
        <w:rPr>
          <w:rFonts w:ascii="Times New Roman" w:hAnsi="Times New Roman"/>
          <w:b w:val="false"/>
          <w:bCs w:val="false"/>
          <w:i w:val="false"/>
          <w:iCs w:val="false"/>
          <w:spacing w:val="0"/>
          <w:sz w:val="24"/>
          <w:szCs w:val="24"/>
        </w:rPr>
        <w:t>Jesse I. Fleming, Sarah E. Wilson, Sara A. Hart, William J. Therrien dan Bryan G. Cook</w:t>
      </w:r>
      <w:r>
        <w:rPr>
          <w:rFonts w:ascii="Times New Roman" w:hAnsi="Times New Roman"/>
          <w:b w:val="false"/>
          <w:bCs w:val="false"/>
          <w:i/>
          <w:iCs/>
          <w:spacing w:val="0"/>
          <w:sz w:val="24"/>
          <w:szCs w:val="24"/>
        </w:rPr>
        <w:t xml:space="preserve"> (</w:t>
      </w:r>
      <w:r>
        <w:rPr>
          <w:rFonts w:ascii="Times New Roman" w:hAnsi="Times New Roman"/>
          <w:b w:val="false"/>
          <w:bCs w:val="false"/>
          <w:i w:val="false"/>
          <w:iCs w:val="false"/>
          <w:spacing w:val="0"/>
          <w:sz w:val="24"/>
          <w:szCs w:val="24"/>
        </w:rPr>
        <w:t>2</w:t>
      </w:r>
      <w:r>
        <w:rPr>
          <w:rFonts w:ascii="Times New Roman" w:hAnsi="Times New Roman"/>
          <w:b w:val="false"/>
          <w:bCs w:val="false"/>
          <w:i/>
          <w:iCs/>
          <w:spacing w:val="0"/>
          <w:sz w:val="24"/>
          <w:szCs w:val="24"/>
        </w:rPr>
        <w:t>02</w:t>
      </w:r>
      <w:r>
        <w:rPr>
          <w:rFonts w:ascii="Times New Roman" w:hAnsi="Times New Roman"/>
          <w:b w:val="false"/>
          <w:bCs w:val="false"/>
          <w:i w:val="false"/>
          <w:iCs w:val="false"/>
          <w:spacing w:val="0"/>
          <w:sz w:val="24"/>
          <w:szCs w:val="24"/>
        </w:rPr>
        <w:t>1), mereka membahas mengenai akses terbuka dan kepentingannya dalam dunia penelitian dan akademik. Banyak manfaat yang datang dari keterbukaan akses yang diselingi juga dengan banyak tantangan yang datang menghambat terjadinya keterbukaan akses. Keterbukaan akses mendemokrasisakan akses ke tulisan-tulisan akademisi dan menghilangkan penghalang akses seperti langganan berbayar. Tantangan yang hadir seperti kurangnya kesadaran, biaya dan juga kekhawatiran penelitian diambil alih.</w:t>
      </w:r>
    </w:p>
    <w:p>
      <w:pPr>
        <w:pStyle w:val="Normal"/>
        <w:widowControl/>
        <w:suppressAutoHyphens w:val="true"/>
        <w:bidi w:val="0"/>
        <w:spacing w:lineRule="auto" w:line="360" w:before="0" w:after="0"/>
        <w:ind w:firstLine="540" w:left="360" w:right="0"/>
        <w:jc w:val="both"/>
        <w:rPr>
          <w:rFonts w:ascii="Times New Roman" w:hAnsi="Times New Roman"/>
        </w:rPr>
      </w:pPr>
      <w:r>
        <w:rPr>
          <w:rFonts w:ascii="Times New Roman" w:hAnsi="Times New Roman"/>
          <w:b w:val="false"/>
          <w:bCs w:val="false"/>
          <w:i w:val="false"/>
          <w:iCs w:val="false"/>
          <w:spacing w:val="0"/>
          <w:sz w:val="24"/>
          <w:szCs w:val="24"/>
        </w:rPr>
        <w:t>Literatur yang berjudul “Academic Social Networking Sites: A Comparative Analysis of Their Services and Tools” ditulis oleh Fatima K. Dan Carlos E. membahas mengenai perbedaan ASNS yaitu ResearchGate, Impactstory, Academia.Edu, Mendeley, dan Linkedin berdasarkan popularitas, fitur kolaborasi manajemen persona online, pendukungan akan penyebaran penelitian, kemampuan untuk memanajemen dokumen dan pengukuran dampak penelitian.</w:t>
      </w:r>
    </w:p>
    <w:p>
      <w:pPr>
        <w:pStyle w:val="Normal"/>
        <w:widowControl/>
        <w:suppressAutoHyphens w:val="true"/>
        <w:bidi w:val="0"/>
        <w:spacing w:lineRule="auto" w:line="360" w:before="0" w:after="0"/>
        <w:ind w:firstLine="540" w:left="360" w:right="0"/>
        <w:jc w:val="both"/>
        <w:rPr>
          <w:rFonts w:ascii="Times New Roman" w:hAnsi="Times New Roman"/>
        </w:rPr>
      </w:pPr>
      <w:r>
        <w:rPr>
          <w:rFonts w:ascii="Times New Roman" w:hAnsi="Times New Roman"/>
          <w:b w:val="false"/>
          <w:bCs w:val="false"/>
          <w:i w:val="false"/>
          <w:iCs w:val="false"/>
          <w:spacing w:val="0"/>
          <w:sz w:val="24"/>
          <w:szCs w:val="24"/>
        </w:rPr>
        <w:t xml:space="preserve">Literatur yang berjudul “Academic Social Networking Services: Opportunities and Challenges” oleh Mohamad M. Dan Rosle S. Membahas mengenai peluang dan tantangan yang datang dengan ASNS. Perbedaan isiplin ilmu dalam area domain dan posisi akademik menjadi peluang dan alasan akademisi menggunakan ASNSs. </w:t>
      </w:r>
    </w:p>
    <w:p>
      <w:pPr>
        <w:pStyle w:val="Normal"/>
        <w:widowControl/>
        <w:suppressAutoHyphens w:val="true"/>
        <w:bidi w:val="0"/>
        <w:spacing w:lineRule="auto" w:line="360" w:before="0" w:after="0"/>
        <w:ind w:firstLine="540" w:left="360" w:right="0"/>
        <w:jc w:val="both"/>
        <w:rPr>
          <w:rFonts w:ascii="Times New Roman" w:hAnsi="Times New Roman"/>
        </w:rPr>
      </w:pPr>
      <w:r>
        <w:rPr>
          <w:rFonts w:ascii="Times New Roman" w:hAnsi="Times New Roman"/>
          <w:b w:val="false"/>
          <w:bCs w:val="false"/>
          <w:i w:val="false"/>
          <w:iCs w:val="false"/>
          <w:spacing w:val="0"/>
          <w:sz w:val="24"/>
          <w:szCs w:val="24"/>
        </w:rPr>
        <w:t>Literatur berjudul “How scholars use academic social networking services” oleh Bardakci S. Dan UNVER T. membahas mengenai bagaimana cara para akademisi menggunakan ASNSs. ASNS paling sering digunakan untuk keperluan memperoleh penelitian seperti mengunggahnya dibandingkan dengan mengpublikasinya.</w:t>
      </w:r>
    </w:p>
    <w:p>
      <w:pPr>
        <w:pStyle w:val="Normal"/>
        <w:widowControl/>
        <w:suppressAutoHyphens w:val="true"/>
        <w:bidi w:val="0"/>
        <w:spacing w:lineRule="auto" w:line="360" w:before="0" w:after="0"/>
        <w:ind w:firstLine="540" w:left="360" w:right="0"/>
        <w:jc w:val="both"/>
        <w:rPr>
          <w:rFonts w:ascii="Times New Roman" w:hAnsi="Times New Roman"/>
        </w:rPr>
      </w:pPr>
      <w:r>
        <w:rPr>
          <w:rFonts w:ascii="Times New Roman" w:hAnsi="Times New Roman"/>
          <w:b w:val="false"/>
          <w:bCs w:val="false"/>
          <w:i w:val="false"/>
          <w:iCs w:val="false"/>
          <w:spacing w:val="0"/>
          <w:sz w:val="24"/>
          <w:szCs w:val="24"/>
        </w:rPr>
        <w:t>Literatur yang berjudul “</w:t>
      </w:r>
      <w:r>
        <w:rPr>
          <w:rFonts w:ascii="Times New Roman" w:hAnsi="Times New Roman"/>
        </w:rPr>
        <w:t>MODERN APPROACHES TO INTEGRATING FRONTEND AND BACKEND SYSTEMS IN WEB APPLICATIONS” oleh Viktor Bogutskii (2025) membahas mengenai cara modern untuk mengintegrasi sistem frontend dan backend.</w:t>
      </w:r>
    </w:p>
    <w:p>
      <w:pPr>
        <w:pStyle w:val="Heading2"/>
        <w:spacing w:lineRule="auto" w:line="360" w:before="0" w:after="0"/>
        <w:ind w:hanging="0" w:left="0"/>
        <w:rPr>
          <w:rFonts w:ascii="Times New Roman" w:hAnsi="Times New Roman"/>
        </w:rPr>
      </w:pPr>
      <w:bookmarkStart w:id="4" w:name="__RefHeading___Toc1261_737079147"/>
      <w:bookmarkEnd w:id="4"/>
      <w:r>
        <w:rPr/>
        <w:t>2.2 Landasan Teori</w:t>
      </w:r>
    </w:p>
    <w:p>
      <w:pPr>
        <w:pStyle w:val="Normal"/>
        <w:spacing w:lineRule="auto" w:line="360" w:before="0" w:after="0"/>
        <w:ind w:left="360"/>
        <w:jc w:val="both"/>
        <w:rPr>
          <w:rFonts w:ascii="Times New Roman" w:hAnsi="Times New Roman"/>
        </w:rPr>
      </w:pPr>
      <w:r>
        <w:rPr>
          <w:rFonts w:cs="Times New Roman" w:ascii="Times New Roman" w:hAnsi="Times New Roman"/>
          <w:b/>
          <w:bCs/>
          <w:lang w:val="en-US"/>
        </w:rPr>
        <w:t>2.2.1 Pengertian Akses Terbuka</w:t>
      </w:r>
    </w:p>
    <w:p>
      <w:pPr>
        <w:pStyle w:val="Normal"/>
        <w:widowControl/>
        <w:suppressAutoHyphens w:val="true"/>
        <w:bidi w:val="0"/>
        <w:spacing w:lineRule="auto" w:line="360" w:before="0" w:after="0"/>
        <w:ind w:firstLine="540" w:left="900" w:right="0"/>
        <w:jc w:val="both"/>
        <w:rPr>
          <w:rFonts w:ascii="Times New Roman" w:hAnsi="Times New Roman"/>
        </w:rPr>
      </w:pPr>
      <w:r>
        <w:rPr>
          <w:rFonts w:cs="Times New Roman" w:ascii="Times New Roman" w:hAnsi="Times New Roman"/>
          <w:b w:val="false"/>
          <w:bCs w:val="false"/>
          <w:lang w:val="en-US"/>
        </w:rPr>
        <w:t>Banyaknya bentuk keterbukaan access (OA; emas</w:t>
      </w:r>
      <w:r>
        <w:rPr>
          <w:rFonts w:cs="Times New Roman" w:ascii="Times New Roman" w:hAnsi="Times New Roman"/>
          <w:b w:val="false"/>
          <w:bCs w:val="false"/>
          <w:i/>
          <w:iCs/>
          <w:lang w:val="en-US"/>
        </w:rPr>
        <w:t xml:space="preserve">, hybrid, </w:t>
      </w:r>
      <w:r>
        <w:rPr>
          <w:rFonts w:cs="Times New Roman" w:ascii="Times New Roman" w:hAnsi="Times New Roman"/>
          <w:b w:val="false"/>
          <w:bCs w:val="false"/>
          <w:i w:val="false"/>
          <w:iCs w:val="false"/>
          <w:lang w:val="en-US"/>
        </w:rPr>
        <w:t>perunggu</w:t>
      </w:r>
      <w:r>
        <w:rPr>
          <w:rFonts w:cs="Times New Roman" w:ascii="Times New Roman" w:hAnsi="Times New Roman"/>
          <w:b w:val="false"/>
          <w:bCs w:val="false"/>
          <w:i/>
          <w:iCs/>
          <w:lang w:val="en-US"/>
        </w:rPr>
        <w:t xml:space="preserve">, and </w:t>
      </w:r>
      <w:r>
        <w:rPr>
          <w:rFonts w:cs="Times New Roman" w:ascii="Times New Roman" w:hAnsi="Times New Roman"/>
          <w:b w:val="false"/>
          <w:bCs w:val="false"/>
          <w:i w:val="false"/>
          <w:iCs w:val="false"/>
          <w:lang w:val="en-US"/>
        </w:rPr>
        <w:t>hijau OA) membantu mendemokratisasi bukti penelitian dengan menghapuskan pembayaran dan membuat karya akademik dapat diaskses secara terbuka oleh semua orang dengan akses internet. (</w:t>
      </w:r>
      <w:r>
        <w:rPr>
          <w:rFonts w:cs="Times New Roman" w:ascii="Times New Roman" w:hAnsi="Times New Roman"/>
          <w:b w:val="false"/>
          <w:bCs w:val="false"/>
          <w:i w:val="false"/>
          <w:iCs w:val="false"/>
          <w:spacing w:val="0"/>
          <w:sz w:val="24"/>
          <w:szCs w:val="24"/>
          <w:lang w:val="en-US"/>
        </w:rPr>
        <w:t>Jesse I. Fleming, Sarah E. Wilson, Sara A. Hart, William J. Therrien dan Bryan G. Cook</w:t>
      </w:r>
      <w:r>
        <w:rPr>
          <w:rFonts w:cs="Times New Roman" w:ascii="Times New Roman" w:hAnsi="Times New Roman"/>
          <w:b w:val="false"/>
          <w:bCs w:val="false"/>
          <w:i/>
          <w:iCs/>
          <w:spacing w:val="0"/>
          <w:sz w:val="24"/>
          <w:szCs w:val="24"/>
          <w:lang w:val="en-US"/>
        </w:rPr>
        <w:t xml:space="preserve"> (</w:t>
      </w:r>
      <w:r>
        <w:rPr>
          <w:rFonts w:cs="Times New Roman" w:ascii="Times New Roman" w:hAnsi="Times New Roman"/>
          <w:b w:val="false"/>
          <w:bCs w:val="false"/>
          <w:i w:val="false"/>
          <w:iCs w:val="false"/>
          <w:spacing w:val="0"/>
          <w:sz w:val="24"/>
          <w:szCs w:val="24"/>
          <w:lang w:val="en-US"/>
        </w:rPr>
        <w:t>2</w:t>
      </w:r>
      <w:r>
        <w:rPr>
          <w:rFonts w:cs="Times New Roman" w:ascii="Times New Roman" w:hAnsi="Times New Roman"/>
          <w:b w:val="false"/>
          <w:bCs w:val="false"/>
          <w:i/>
          <w:iCs/>
          <w:spacing w:val="0"/>
          <w:sz w:val="24"/>
          <w:szCs w:val="24"/>
          <w:lang w:val="en-US"/>
        </w:rPr>
        <w:t>02</w:t>
      </w:r>
      <w:r>
        <w:rPr>
          <w:rFonts w:cs="Times New Roman" w:ascii="Times New Roman" w:hAnsi="Times New Roman"/>
          <w:b w:val="false"/>
          <w:bCs w:val="false"/>
          <w:i w:val="false"/>
          <w:iCs w:val="false"/>
          <w:spacing w:val="0"/>
          <w:sz w:val="24"/>
          <w:szCs w:val="24"/>
          <w:lang w:val="en-US"/>
        </w:rPr>
        <w:t>1)).</w:t>
      </w:r>
    </w:p>
    <w:p>
      <w:pPr>
        <w:pStyle w:val="Normal"/>
        <w:widowControl/>
        <w:suppressAutoHyphens w:val="true"/>
        <w:bidi w:val="0"/>
        <w:spacing w:lineRule="auto" w:line="360" w:before="0" w:after="0"/>
        <w:ind w:firstLine="540" w:left="900" w:right="0"/>
        <w:jc w:val="both"/>
        <w:rPr>
          <w:rFonts w:ascii="Times New Roman" w:hAnsi="Times New Roman"/>
        </w:rPr>
      </w:pPr>
      <w:r>
        <w:rPr>
          <w:rFonts w:ascii="Times New Roman" w:hAnsi="Times New Roman"/>
          <w:b w:val="false"/>
          <w:bCs w:val="false"/>
          <w:i w:val="false"/>
          <w:iCs w:val="false"/>
        </w:rPr>
        <w:t xml:space="preserve">OA emas merupakan keterbukaan akses yang benar-benar terbuka dan dapat diaskses online. OA </w:t>
      </w:r>
      <w:r>
        <w:rPr>
          <w:rFonts w:ascii="Times New Roman" w:hAnsi="Times New Roman"/>
          <w:b w:val="false"/>
          <w:bCs w:val="false"/>
          <w:i/>
          <w:iCs/>
        </w:rPr>
        <w:t xml:space="preserve">hybrid </w:t>
      </w:r>
      <w:r>
        <w:rPr>
          <w:rFonts w:ascii="Times New Roman" w:hAnsi="Times New Roman"/>
          <w:b w:val="false"/>
          <w:bCs w:val="false"/>
          <w:i w:val="false"/>
          <w:iCs w:val="false"/>
        </w:rPr>
        <w:t>memberi opsi kepada penulis untuk membayar APC yang membuat suatu artikel OA dari jurnal yang tertutup bila ini tidak dilakukan.</w:t>
      </w:r>
      <w:r>
        <w:rPr>
          <w:rFonts w:ascii="Times New Roman" w:hAnsi="Times New Roman"/>
          <w:b w:val="false"/>
          <w:bCs w:val="false"/>
          <w:i/>
          <w:iCs/>
        </w:rPr>
        <w:t xml:space="preserve"> </w:t>
      </w:r>
      <w:r>
        <w:rPr>
          <w:rFonts w:ascii="Times New Roman" w:hAnsi="Times New Roman"/>
          <w:b w:val="false"/>
          <w:bCs w:val="false"/>
          <w:i w:val="false"/>
          <w:iCs w:val="false"/>
        </w:rPr>
        <w:t>OA perunggu adalah keterbukaan akses  yang terbuka namun bisa ditutup kapan saja serta tidak bisa dibagikan oleh pembaca, jenis ini tidak memiliki lisensi OA. OA Hijau</w:t>
      </w:r>
      <w:r>
        <w:rPr>
          <w:rFonts w:ascii="Times New Roman" w:hAnsi="Times New Roman"/>
          <w:b w:val="false"/>
          <w:bCs w:val="false"/>
          <w:i/>
          <w:iCs/>
        </w:rPr>
        <w:t xml:space="preserve">, </w:t>
      </w:r>
      <w:r>
        <w:rPr>
          <w:rFonts w:ascii="Times New Roman" w:hAnsi="Times New Roman"/>
          <w:b w:val="false"/>
          <w:bCs w:val="false"/>
          <w:i w:val="false"/>
          <w:iCs w:val="false"/>
        </w:rPr>
        <w:t>yang meliputi praprint dan naskah diterima, meliputi peneliti-peneliti yang mengunggah versi naskah yang diformat oleh penulis di</w:t>
      </w:r>
      <w:r>
        <w:rPr>
          <w:rFonts w:ascii="Times New Roman" w:hAnsi="Times New Roman"/>
          <w:b w:val="false"/>
          <w:bCs w:val="false"/>
          <w:i/>
          <w:iCs/>
        </w:rPr>
        <w:t xml:space="preserve"> repositories</w:t>
      </w:r>
      <w:r>
        <w:rPr>
          <w:rFonts w:ascii="Times New Roman" w:hAnsi="Times New Roman"/>
          <w:b w:val="false"/>
          <w:bCs w:val="false"/>
          <w:i w:val="false"/>
          <w:iCs w:val="false"/>
        </w:rPr>
        <w:t xml:space="preserve"> terbuka dan online </w:t>
      </w:r>
      <w:r>
        <w:rPr>
          <w:rFonts w:ascii="Times New Roman" w:hAnsi="Times New Roman"/>
          <w:i w:val="false"/>
          <w:iCs w:val="false"/>
        </w:rPr>
        <w:t>(Tennant et al., 2018). OA</w:t>
      </w:r>
      <w:r>
        <w:rPr>
          <w:rFonts w:ascii="Times New Roman" w:hAnsi="Times New Roman"/>
          <w:i/>
          <w:iCs/>
        </w:rPr>
        <w:t xml:space="preserve"> </w:t>
      </w:r>
      <w:r>
        <w:rPr>
          <w:rFonts w:ascii="Times New Roman" w:hAnsi="Times New Roman"/>
          <w:i w:val="false"/>
          <w:iCs w:val="false"/>
        </w:rPr>
        <w:t>Hijau</w:t>
      </w:r>
      <w:r>
        <w:rPr>
          <w:rFonts w:ascii="Times New Roman" w:hAnsi="Times New Roman"/>
          <w:i/>
          <w:iCs/>
        </w:rPr>
        <w:t xml:space="preserve"> </w:t>
      </w:r>
      <w:r>
        <w:rPr>
          <w:rFonts w:ascii="Times New Roman" w:hAnsi="Times New Roman"/>
          <w:i w:val="false"/>
          <w:iCs w:val="false"/>
        </w:rPr>
        <w:t>juga meliputi naskah yang diunggah dalam website pribadi atau institusi.</w:t>
      </w:r>
    </w:p>
    <w:p>
      <w:pPr>
        <w:pStyle w:val="Normal"/>
        <w:spacing w:lineRule="auto" w:line="360" w:before="0" w:after="0"/>
        <w:ind w:left="360"/>
        <w:jc w:val="both"/>
        <w:rPr>
          <w:rFonts w:ascii="Times New Roman" w:hAnsi="Times New Roman"/>
        </w:rPr>
      </w:pPr>
      <w:r>
        <w:rPr>
          <w:rFonts w:cs="Times New Roman" w:ascii="Times New Roman" w:hAnsi="Times New Roman"/>
          <w:b/>
          <w:bCs/>
          <w:lang w:val="en-US"/>
        </w:rPr>
        <w:t>2.2.2 Manfaat Akses Terbuka</w:t>
      </w:r>
    </w:p>
    <w:p>
      <w:pPr>
        <w:pStyle w:val="Normal"/>
        <w:widowControl/>
        <w:suppressAutoHyphens w:val="true"/>
        <w:bidi w:val="0"/>
        <w:spacing w:lineRule="auto" w:line="360" w:before="0" w:after="0"/>
        <w:ind w:firstLine="540" w:left="900" w:right="0"/>
        <w:jc w:val="both"/>
        <w:rPr>
          <w:rFonts w:ascii="Times New Roman" w:hAnsi="Times New Roman"/>
        </w:rPr>
      </w:pPr>
      <w:r>
        <w:rPr>
          <w:rFonts w:cs="Times New Roman" w:ascii="Times New Roman" w:hAnsi="Times New Roman"/>
          <w:b w:val="false"/>
          <w:bCs w:val="false"/>
          <w:lang w:val="en-US"/>
        </w:rPr>
        <w:t xml:space="preserve">Publikasi secara terbuka menghilangkan tembok pergengsian dan asosiasi kuasa dengan langganan-langganan jurnal. Akses terbuka penting unduk demokrasi dan kesetaraan. Terjadi peningkatan efisiensi, dampak dan kredibilitas dari penelitian. Resensi akan suatu penelitian dapat berlangsung selama berbulan-bulan. OA </w:t>
      </w:r>
      <w:r>
        <w:rPr>
          <w:rFonts w:cs="Times New Roman" w:ascii="Times New Roman" w:hAnsi="Times New Roman"/>
          <w:b w:val="false"/>
          <w:bCs w:val="false"/>
          <w:i w:val="false"/>
          <w:iCs w:val="false"/>
          <w:lang w:val="en-US"/>
        </w:rPr>
        <w:t>Hijau menangkal masalah ini dengan publikasi naskah-naskah sebelum resensi sehingga membantu bagi akademisi yang ketat dan sensitif akan waktu.</w:t>
      </w:r>
    </w:p>
    <w:p>
      <w:pPr>
        <w:pStyle w:val="Normal"/>
        <w:widowControl/>
        <w:suppressAutoHyphens w:val="true"/>
        <w:bidi w:val="0"/>
        <w:spacing w:lineRule="auto" w:line="360" w:before="0" w:after="0"/>
        <w:ind w:hanging="629" w:left="989" w:right="0"/>
        <w:jc w:val="both"/>
        <w:rPr>
          <w:rFonts w:ascii="Times New Roman" w:hAnsi="Times New Roman"/>
        </w:rPr>
      </w:pPr>
      <w:r>
        <w:rPr>
          <w:rFonts w:cs="Times New Roman" w:ascii="Times New Roman" w:hAnsi="Times New Roman"/>
          <w:b/>
          <w:bCs/>
          <w:lang w:val="en-US"/>
        </w:rPr>
        <w:t>2.2.3 Pengertian aplikasi web dan teknologi pengembangan aplikasi web</w:t>
      </w:r>
    </w:p>
    <w:p>
      <w:pPr>
        <w:pStyle w:val="Normal"/>
        <w:widowControl/>
        <w:suppressAutoHyphens w:val="true"/>
        <w:bidi w:val="0"/>
        <w:spacing w:lineRule="auto" w:line="360" w:before="0" w:after="0"/>
        <w:ind w:firstLine="720" w:left="989" w:right="0"/>
        <w:jc w:val="both"/>
        <w:rPr>
          <w:rFonts w:ascii="Times New Roman" w:hAnsi="Times New Roman"/>
        </w:rPr>
      </w:pPr>
      <w:r>
        <w:rPr>
          <w:rFonts w:cs="Times New Roman" w:ascii="Times New Roman" w:hAnsi="Times New Roman"/>
          <w:b w:val="false"/>
          <w:bCs w:val="false"/>
          <w:lang w:val="en-US"/>
        </w:rPr>
        <w:t>Aplikasi web adalah program komputer yang disimpan dalam server dan dijalankan oleh penggunanya melalui browser web. (</w:t>
      </w:r>
      <w:r>
        <w:rPr>
          <w:rFonts w:cs="Times New Roman" w:ascii="Times New Roman" w:hAnsi="Times New Roman"/>
          <w:b w:val="false"/>
          <w:bCs w:val="false"/>
          <w:i w:val="false"/>
          <w:caps w:val="false"/>
          <w:smallCaps w:val="false"/>
          <w:color w:val="1A1A1A"/>
          <w:spacing w:val="0"/>
          <w:sz w:val="24"/>
          <w:lang w:val="en-US"/>
        </w:rPr>
        <w:t>Volle, A. (2025, 11 Maret)).</w:t>
      </w:r>
    </w:p>
    <w:p>
      <w:pPr>
        <w:pStyle w:val="Normal"/>
        <w:widowControl/>
        <w:suppressAutoHyphens w:val="true"/>
        <w:bidi w:val="0"/>
        <w:spacing w:lineRule="auto" w:line="360" w:before="0" w:after="0"/>
        <w:ind w:hanging="0" w:left="989" w:right="0"/>
        <w:jc w:val="both"/>
        <w:rPr>
          <w:rFonts w:ascii="Times New Roman" w:hAnsi="Times New Roman"/>
        </w:rPr>
      </w:pPr>
      <w:r>
        <w:rPr>
          <w:rFonts w:cs="Times New Roman" w:ascii="Times New Roman" w:hAnsi="Times New Roman"/>
          <w:b w:val="false"/>
          <w:bCs w:val="false"/>
          <w:lang w:val="en-US"/>
        </w:rPr>
        <w:t>Web Aplikasi menggunakan teknologi sebagai berikut :</w:t>
      </w:r>
    </w:p>
    <w:p>
      <w:pPr>
        <w:pStyle w:val="Normal"/>
        <w:widowControl/>
        <w:suppressAutoHyphens w:val="true"/>
        <w:bidi w:val="0"/>
        <w:spacing w:lineRule="auto" w:line="360" w:before="0" w:after="0"/>
        <w:ind w:hanging="0" w:left="1080" w:right="0"/>
        <w:jc w:val="both"/>
        <w:rPr>
          <w:rFonts w:ascii="Times New Roman" w:hAnsi="Times New Roman"/>
        </w:rPr>
      </w:pPr>
      <w:r>
        <w:rPr>
          <w:rFonts w:cs="Times New Roman" w:ascii="Times New Roman" w:hAnsi="Times New Roman"/>
          <w:b/>
          <w:bCs/>
          <w:lang w:val="en-US"/>
        </w:rPr>
        <w:t>2.2.3.1 Frontend</w:t>
      </w:r>
    </w:p>
    <w:p>
      <w:pPr>
        <w:pStyle w:val="Normal"/>
        <w:widowControl/>
        <w:suppressAutoHyphens w:val="true"/>
        <w:bidi w:val="0"/>
        <w:spacing w:lineRule="auto" w:line="360" w:before="0" w:after="0"/>
        <w:ind w:firstLine="540" w:left="1889" w:right="0"/>
        <w:jc w:val="both"/>
        <w:rPr>
          <w:rFonts w:ascii="Times New Roman" w:hAnsi="Times New Roman"/>
        </w:rPr>
      </w:pPr>
      <w:r>
        <w:rPr>
          <w:rFonts w:cs="Times New Roman" w:ascii="Times New Roman" w:hAnsi="Times New Roman"/>
          <w:b w:val="false"/>
          <w:bCs w:val="false"/>
          <w:lang w:val="en-US"/>
        </w:rPr>
        <w:t>Pengembangan Frontend mencakup semua aspek penciptaan</w:t>
      </w:r>
      <w:r>
        <w:rPr>
          <w:rFonts w:cs="Times New Roman" w:ascii="Times New Roman" w:hAnsi="Times New Roman"/>
          <w:b w:val="false"/>
          <w:bCs w:val="false"/>
          <w:i/>
          <w:iCs/>
          <w:lang w:val="en-US"/>
        </w:rPr>
        <w:t xml:space="preserve"> </w:t>
      </w:r>
      <w:r>
        <w:rPr>
          <w:rFonts w:cs="Times New Roman" w:ascii="Times New Roman" w:hAnsi="Times New Roman"/>
          <w:b w:val="false"/>
          <w:bCs w:val="false"/>
          <w:i w:val="false"/>
          <w:iCs w:val="false"/>
          <w:lang w:val="en-US"/>
        </w:rPr>
        <w:t xml:space="preserve">antarmuka pengguna, dari penandaan halaman semantik hingga </w:t>
      </w:r>
      <w:r>
        <w:rPr>
          <w:rFonts w:cs="Times New Roman" w:ascii="Times New Roman" w:hAnsi="Times New Roman"/>
          <w:b w:val="false"/>
          <w:bCs w:val="false"/>
          <w:lang w:val="en-US"/>
        </w:rPr>
        <w:t xml:space="preserve"> interaksi pengguna yang kompleks dan dinamis. (</w:t>
      </w:r>
      <w:r>
        <w:rPr>
          <w:rFonts w:ascii="Times New Roman" w:hAnsi="Times New Roman"/>
        </w:rPr>
        <w:t>Viktor Bogutskii, 2025 dari jurnal “MODERN APPROACHES TO INTEGRATING FRONTEND AND BACKEND SYSTEMS IN WEB APPLICATIONS”)</w:t>
      </w:r>
    </w:p>
    <w:p>
      <w:pPr>
        <w:pStyle w:val="Normal"/>
        <w:widowControl/>
        <w:numPr>
          <w:ilvl w:val="0"/>
          <w:numId w:val="3"/>
        </w:numPr>
        <w:suppressAutoHyphens w:val="true"/>
        <w:bidi w:val="0"/>
        <w:spacing w:lineRule="auto" w:line="360" w:before="0" w:after="0"/>
        <w:ind w:hanging="0" w:left="1889" w:right="0"/>
        <w:jc w:val="both"/>
        <w:rPr>
          <w:rFonts w:ascii="Times New Roman" w:hAnsi="Times New Roman"/>
        </w:rPr>
      </w:pPr>
      <w:r>
        <w:rPr>
          <w:rFonts w:cs="Times New Roman" w:ascii="Times New Roman" w:hAnsi="Times New Roman"/>
          <w:b w:val="false"/>
          <w:bCs w:val="false"/>
          <w:lang w:val="en-US"/>
        </w:rPr>
        <w:t>Framework</w:t>
      </w:r>
    </w:p>
    <w:p>
      <w:pPr>
        <w:pStyle w:val="Normal"/>
        <w:widowControl/>
        <w:suppressAutoHyphens w:val="true"/>
        <w:bidi w:val="0"/>
        <w:spacing w:lineRule="auto" w:line="360" w:before="0" w:after="0"/>
        <w:ind w:firstLine="540" w:left="2160" w:right="0"/>
        <w:jc w:val="both"/>
        <w:rPr>
          <w:rFonts w:ascii="Times New Roman" w:hAnsi="Times New Roman"/>
        </w:rPr>
      </w:pPr>
      <w:r>
        <w:rPr>
          <w:rFonts w:ascii="Times New Roman" w:hAnsi="Times New Roman"/>
        </w:rPr>
        <w:t xml:space="preserve">Framework frontend membantu pengembang dengan menawarkan metode yang sistematis dalam pengembangan web yang memiliki manfaat seperti memudahkan proses mendesain </w:t>
      </w:r>
      <w:r>
        <w:rPr>
          <w:rFonts w:ascii="Times New Roman" w:hAnsi="Times New Roman"/>
          <w:i/>
          <w:iCs/>
        </w:rPr>
        <w:t>user interface</w:t>
      </w:r>
      <w:r>
        <w:rPr>
          <w:rFonts w:ascii="Times New Roman" w:hAnsi="Times New Roman"/>
        </w:rPr>
        <w:t>. Framework frontend yang populer digunakan adalah React, Angular, Vue, Svelte dan Nextjs.</w:t>
      </w:r>
    </w:p>
    <w:p>
      <w:pPr>
        <w:pStyle w:val="Normal"/>
        <w:widowControl/>
        <w:suppressAutoHyphens w:val="true"/>
        <w:bidi w:val="0"/>
        <w:spacing w:lineRule="auto" w:line="360" w:before="0" w:after="0"/>
        <w:ind w:firstLine="540" w:left="2160" w:right="0"/>
        <w:jc w:val="both"/>
        <w:rPr>
          <w:rFonts w:ascii="Times New Roman" w:hAnsi="Times New Roman"/>
        </w:rPr>
      </w:pPr>
      <w:r>
        <w:rPr>
          <w:rFonts w:ascii="Times New Roman" w:hAnsi="Times New Roman"/>
        </w:rPr>
      </w:r>
    </w:p>
    <w:p>
      <w:pPr>
        <w:pStyle w:val="Normal"/>
        <w:widowControl/>
        <w:suppressAutoHyphens w:val="true"/>
        <w:bidi w:val="0"/>
        <w:spacing w:lineRule="auto" w:line="360" w:before="0" w:after="0"/>
        <w:ind w:firstLine="540" w:left="2160" w:right="0"/>
        <w:jc w:val="both"/>
        <w:rPr>
          <w:rFonts w:ascii="Times New Roman" w:hAnsi="Times New Roman"/>
        </w:rPr>
      </w:pPr>
      <w:r>
        <w:rPr>
          <w:rFonts w:ascii="Times New Roman" w:hAnsi="Times New Roman"/>
        </w:rPr>
      </w:r>
    </w:p>
    <w:p>
      <w:pPr>
        <w:pStyle w:val="Normal"/>
        <w:widowControl/>
        <w:numPr>
          <w:ilvl w:val="0"/>
          <w:numId w:val="3"/>
        </w:numPr>
        <w:suppressAutoHyphens w:val="true"/>
        <w:bidi w:val="0"/>
        <w:spacing w:lineRule="auto" w:line="360" w:before="0" w:after="0"/>
        <w:ind w:hanging="0" w:left="1889" w:right="0"/>
        <w:jc w:val="both"/>
        <w:rPr>
          <w:rFonts w:ascii="Times New Roman" w:hAnsi="Times New Roman"/>
        </w:rPr>
      </w:pPr>
      <w:r>
        <w:rPr>
          <w:rFonts w:cs="Times New Roman" w:ascii="Times New Roman" w:hAnsi="Times New Roman"/>
          <w:b w:val="false"/>
          <w:bCs w:val="false"/>
          <w:lang w:val="en-US"/>
        </w:rPr>
        <w:t>HTML</w:t>
      </w:r>
    </w:p>
    <w:p>
      <w:pPr>
        <w:pStyle w:val="PreformattedText"/>
        <w:widowControl/>
        <w:suppressAutoHyphens w:val="true"/>
        <w:bidi w:val="0"/>
        <w:spacing w:lineRule="auto" w:line="360" w:before="0" w:after="0"/>
        <w:ind w:firstLine="540" w:left="2160" w:right="0"/>
        <w:jc w:val="both"/>
        <w:rPr>
          <w:rFonts w:ascii="Times New Roman" w:hAnsi="Times New Roman"/>
        </w:rPr>
      </w:pPr>
      <w:r>
        <w:rPr>
          <w:rFonts w:cs="Times New Roman" w:ascii="Times New Roman" w:hAnsi="Times New Roman"/>
          <w:b w:val="false"/>
          <w:bCs w:val="false"/>
          <w:i/>
          <w:iCs/>
          <w:caps w:val="false"/>
          <w:smallCaps w:val="false"/>
          <w:color w:val="000000"/>
          <w:spacing w:val="0"/>
          <w:sz w:val="24"/>
          <w:szCs w:val="24"/>
          <w:lang w:val="en-US"/>
        </w:rPr>
        <w:t>HyperText Markup Language</w:t>
      </w:r>
      <w:r>
        <w:rPr>
          <w:rFonts w:cs="Times New Roman" w:ascii="Times New Roman" w:hAnsi="Times New Roman"/>
          <w:b w:val="false"/>
          <w:bCs w:val="false"/>
          <w:i w:val="false"/>
          <w:caps w:val="false"/>
          <w:smallCaps w:val="false"/>
          <w:color w:val="000000"/>
          <w:spacing w:val="0"/>
          <w:sz w:val="24"/>
          <w:szCs w:val="24"/>
          <w:lang w:val="en-US"/>
        </w:rPr>
        <w:t xml:space="preserve"> (HTML) adalah format data sederhana yang dapat digunakan untuk menciptakan dokumen-dokumen </w:t>
      </w:r>
      <w:r>
        <w:rPr>
          <w:rFonts w:cs="Times New Roman" w:ascii="Times New Roman" w:hAnsi="Times New Roman"/>
          <w:b w:val="false"/>
          <w:bCs w:val="false"/>
          <w:i/>
          <w:iCs/>
          <w:caps w:val="false"/>
          <w:smallCaps w:val="false"/>
          <w:color w:val="000000"/>
          <w:spacing w:val="0"/>
          <w:sz w:val="24"/>
          <w:szCs w:val="24"/>
          <w:lang w:val="en-US"/>
        </w:rPr>
        <w:t>hypertext</w:t>
      </w:r>
      <w:r>
        <w:rPr>
          <w:rFonts w:cs="Times New Roman" w:ascii="Times New Roman" w:hAnsi="Times New Roman"/>
          <w:b w:val="false"/>
          <w:bCs w:val="false"/>
          <w:i w:val="false"/>
          <w:caps w:val="false"/>
          <w:smallCaps w:val="false"/>
          <w:color w:val="000000"/>
          <w:spacing w:val="0"/>
          <w:sz w:val="24"/>
          <w:szCs w:val="24"/>
          <w:lang w:val="en-US"/>
        </w:rPr>
        <w:t xml:space="preserve">  yang dapat digunakan dari satu </w:t>
      </w:r>
      <w:r>
        <w:rPr>
          <w:rFonts w:cs="Times New Roman" w:ascii="Times New Roman" w:hAnsi="Times New Roman"/>
          <w:b w:val="false"/>
          <w:bCs w:val="false"/>
          <w:i w:val="false"/>
          <w:iCs w:val="false"/>
          <w:caps w:val="false"/>
          <w:smallCaps w:val="false"/>
          <w:color w:val="000000"/>
          <w:spacing w:val="0"/>
          <w:sz w:val="24"/>
          <w:szCs w:val="24"/>
          <w:lang w:val="en-US"/>
        </w:rPr>
        <w:t xml:space="preserve">platform ke yang lainnya. (Dari </w:t>
      </w:r>
      <w:r>
        <w:rPr>
          <w:rFonts w:cs="Times New Roman" w:ascii="Times New Roman" w:hAnsi="Times New Roman"/>
          <w:b w:val="false"/>
          <w:bCs w:val="false"/>
          <w:i/>
          <w:iCs/>
          <w:caps w:val="false"/>
          <w:smallCaps w:val="false"/>
          <w:color w:val="000000"/>
          <w:spacing w:val="0"/>
          <w:sz w:val="24"/>
          <w:szCs w:val="24"/>
          <w:lang w:val="en-US"/>
        </w:rPr>
        <w:t>Hypertext Markup Language</w:t>
      </w:r>
      <w:r>
        <w:rPr>
          <w:rFonts w:cs="Times New Roman" w:ascii="Times New Roman" w:hAnsi="Times New Roman"/>
          <w:b w:val="false"/>
          <w:bCs w:val="false"/>
          <w:i w:val="false"/>
          <w:iCs w:val="false"/>
          <w:caps w:val="false"/>
          <w:smallCaps w:val="false"/>
          <w:color w:val="000000"/>
          <w:spacing w:val="0"/>
          <w:sz w:val="24"/>
          <w:szCs w:val="24"/>
          <w:lang w:val="en-US"/>
        </w:rPr>
        <w:t xml:space="preserve"> – 2.0 , </w:t>
      </w:r>
      <w:r>
        <w:rPr>
          <w:rFonts w:cs="Times New Roman" w:ascii="Times New Roman" w:hAnsi="Times New Roman"/>
          <w:b w:val="false"/>
          <w:bCs w:val="false"/>
          <w:i w:val="false"/>
          <w:iCs w:val="false"/>
          <w:sz w:val="24"/>
          <w:szCs w:val="24"/>
          <w:lang w:val="en-US"/>
        </w:rPr>
        <w:t>T. Berners-Lee</w:t>
      </w:r>
      <w:r>
        <w:rPr>
          <w:rFonts w:cs="Times New Roman" w:ascii="Times New Roman" w:hAnsi="Times New Roman"/>
          <w:b w:val="false"/>
          <w:bCs w:val="false"/>
          <w:i w:val="false"/>
          <w:iCs w:val="false"/>
          <w:caps w:val="false"/>
          <w:smallCaps w:val="false"/>
          <w:color w:val="000000"/>
          <w:spacing w:val="0"/>
          <w:sz w:val="24"/>
          <w:szCs w:val="24"/>
          <w:lang w:val="en-US"/>
        </w:rPr>
        <w:t>, D. Connolly(1995)).</w:t>
      </w:r>
    </w:p>
    <w:p>
      <w:pPr>
        <w:pStyle w:val="Normal"/>
        <w:widowControl/>
        <w:numPr>
          <w:ilvl w:val="0"/>
          <w:numId w:val="3"/>
        </w:numPr>
        <w:tabs>
          <w:tab w:val="clear" w:pos="720"/>
          <w:tab w:val="left" w:pos="1887" w:leader="none"/>
        </w:tabs>
        <w:suppressAutoHyphens w:val="true"/>
        <w:bidi w:val="0"/>
        <w:spacing w:lineRule="auto" w:line="360" w:before="0" w:after="0"/>
        <w:ind w:hanging="0" w:left="1889" w:right="0"/>
        <w:jc w:val="both"/>
        <w:rPr>
          <w:rFonts w:ascii="Times New Roman" w:hAnsi="Times New Roman"/>
        </w:rPr>
      </w:pPr>
      <w:r>
        <w:rPr>
          <w:rFonts w:cs="Times New Roman" w:ascii="Times New Roman" w:hAnsi="Times New Roman"/>
          <w:b w:val="false"/>
          <w:bCs w:val="false"/>
          <w:lang w:val="en-US"/>
        </w:rPr>
        <w:t>CSS</w:t>
      </w:r>
    </w:p>
    <w:p>
      <w:pPr>
        <w:pStyle w:val="Normal"/>
        <w:widowControl/>
        <w:suppressAutoHyphens w:val="true"/>
        <w:bidi w:val="0"/>
        <w:spacing w:lineRule="auto" w:line="360" w:before="0" w:after="0"/>
        <w:ind w:firstLine="540" w:left="2160" w:right="0"/>
        <w:jc w:val="both"/>
        <w:rPr>
          <w:rFonts w:ascii="Times New Roman" w:hAnsi="Times New Roman"/>
        </w:rPr>
      </w:pPr>
      <w:r>
        <w:rPr>
          <w:rFonts w:cs="Times New Roman" w:ascii="Times New Roman" w:hAnsi="Times New Roman"/>
          <w:b w:val="false"/>
          <w:bCs w:val="false"/>
          <w:lang w:val="en-US"/>
        </w:rPr>
        <w:t>Cascading Style Sheets (CSS) adalah bahasa</w:t>
      </w:r>
      <w:r>
        <w:rPr>
          <w:rFonts w:cs="Times New Roman" w:ascii="Times New Roman" w:hAnsi="Times New Roman"/>
          <w:b w:val="false"/>
          <w:bCs w:val="false"/>
          <w:i/>
          <w:iCs/>
          <w:lang w:val="en-US"/>
        </w:rPr>
        <w:t xml:space="preserve"> stylesheet</w:t>
      </w:r>
      <w:r>
        <w:rPr>
          <w:rFonts w:cs="Times New Roman" w:ascii="Times New Roman" w:hAnsi="Times New Roman"/>
          <w:b w:val="false"/>
          <w:bCs w:val="false"/>
          <w:i w:val="false"/>
          <w:iCs w:val="false"/>
          <w:lang w:val="en-US"/>
        </w:rPr>
        <w:t xml:space="preserve"> yang digunakan untuk mendeskripsikan presentasi</w:t>
      </w:r>
      <w:r>
        <w:rPr>
          <w:rFonts w:cs="Times New Roman" w:ascii="Times New Roman" w:hAnsi="Times New Roman"/>
          <w:b w:val="false"/>
          <w:bCs w:val="false"/>
          <w:i/>
          <w:iCs/>
          <w:lang w:val="en-US"/>
        </w:rPr>
        <w:t xml:space="preserve"> </w:t>
      </w:r>
      <w:r>
        <w:rPr>
          <w:rFonts w:cs="Times New Roman" w:ascii="Times New Roman" w:hAnsi="Times New Roman"/>
          <w:b w:val="false"/>
          <w:bCs w:val="false"/>
          <w:i w:val="false"/>
          <w:iCs w:val="false"/>
          <w:lang w:val="en-US"/>
        </w:rPr>
        <w:t>dari dokumen yang ditulis dalam</w:t>
      </w:r>
      <w:r>
        <w:rPr>
          <w:rFonts w:cs="Times New Roman" w:ascii="Times New Roman" w:hAnsi="Times New Roman"/>
          <w:b w:val="false"/>
          <w:bCs w:val="false"/>
          <w:i/>
          <w:iCs/>
          <w:lang w:val="en-US"/>
        </w:rPr>
        <w:t xml:space="preserve"> </w:t>
      </w:r>
      <w:r>
        <w:rPr>
          <w:rFonts w:cs="Times New Roman" w:ascii="Times New Roman" w:hAnsi="Times New Roman"/>
          <w:b w:val="false"/>
          <w:bCs w:val="false"/>
          <w:i w:val="false"/>
          <w:iCs w:val="false"/>
          <w:lang w:val="en-US"/>
        </w:rPr>
        <w:t>HTML</w:t>
      </w:r>
      <w:r>
        <w:rPr>
          <w:rFonts w:cs="Times New Roman" w:ascii="Times New Roman" w:hAnsi="Times New Roman"/>
          <w:b w:val="false"/>
          <w:bCs w:val="false"/>
          <w:i/>
          <w:iCs/>
          <w:lang w:val="en-US"/>
        </w:rPr>
        <w:t xml:space="preserve"> </w:t>
      </w:r>
      <w:r>
        <w:rPr>
          <w:rFonts w:cs="Times New Roman" w:ascii="Times New Roman" w:hAnsi="Times New Roman"/>
          <w:b w:val="false"/>
          <w:bCs w:val="false"/>
          <w:i w:val="false"/>
          <w:iCs w:val="false"/>
          <w:lang w:val="en-US"/>
        </w:rPr>
        <w:t>atau XML. CSS mendeskripsikan bagaimana elemen-elemen dirender dalam layar, kertas, suara atau media lainnya. (developer mozilla org).</w:t>
      </w:r>
    </w:p>
    <w:p>
      <w:pPr>
        <w:pStyle w:val="Normal"/>
        <w:widowControl/>
        <w:numPr>
          <w:ilvl w:val="0"/>
          <w:numId w:val="3"/>
        </w:numPr>
        <w:suppressAutoHyphens w:val="true"/>
        <w:bidi w:val="0"/>
        <w:spacing w:lineRule="auto" w:line="360" w:before="0" w:after="0"/>
        <w:ind w:hanging="0" w:left="1889" w:right="0"/>
        <w:jc w:val="both"/>
        <w:rPr>
          <w:rFonts w:ascii="Times New Roman" w:hAnsi="Times New Roman"/>
        </w:rPr>
      </w:pPr>
      <w:r>
        <w:rPr>
          <w:rFonts w:cs="Times New Roman" w:ascii="Times New Roman" w:hAnsi="Times New Roman"/>
          <w:b w:val="false"/>
          <w:bCs w:val="false"/>
          <w:lang w:val="en-US"/>
        </w:rPr>
        <w:t>Javascript</w:t>
      </w:r>
    </w:p>
    <w:p>
      <w:pPr>
        <w:pStyle w:val="Normal"/>
        <w:widowControl/>
        <w:suppressAutoHyphens w:val="true"/>
        <w:bidi w:val="0"/>
        <w:spacing w:lineRule="auto" w:line="360" w:before="0" w:after="0"/>
        <w:ind w:firstLine="540" w:left="2160" w:right="0"/>
        <w:jc w:val="both"/>
        <w:rPr>
          <w:rFonts w:ascii="Times New Roman" w:hAnsi="Times New Roman"/>
        </w:rPr>
      </w:pPr>
      <w:r>
        <w:rPr>
          <w:rFonts w:cs="Times New Roman" w:ascii="Times New Roman" w:hAnsi="Times New Roman"/>
          <w:b w:val="false"/>
          <w:bCs w:val="false"/>
          <w:lang w:val="en-US"/>
        </w:rPr>
        <w:t>Javascript adalah bahasa pemogramam yang digunakan untuk menambahkan program di halaman-halaman web. (Marjin Haverbeke (2024)).</w:t>
      </w:r>
    </w:p>
    <w:p>
      <w:pPr>
        <w:pStyle w:val="Normal"/>
        <w:widowControl/>
        <w:suppressAutoHyphens w:val="true"/>
        <w:overflowPunct w:val="true"/>
        <w:bidi w:val="0"/>
        <w:spacing w:lineRule="auto" w:line="360" w:before="0" w:after="0"/>
        <w:ind w:hanging="809" w:left="1889" w:right="0"/>
        <w:jc w:val="both"/>
        <w:rPr>
          <w:rFonts w:ascii="Times New Roman" w:hAnsi="Times New Roman"/>
        </w:rPr>
      </w:pPr>
      <w:r>
        <w:rPr>
          <w:rFonts w:ascii="Times New Roman" w:hAnsi="Times New Roman"/>
          <w:b/>
          <w:bCs/>
          <w:i/>
          <w:iCs/>
        </w:rPr>
        <w:t xml:space="preserve">2.2.3.2 Backend </w:t>
      </w:r>
      <w:r>
        <w:rPr>
          <w:rFonts w:ascii="Times New Roman" w:hAnsi="Times New Roman"/>
          <w:b/>
          <w:bCs/>
          <w:i w:val="false"/>
          <w:iCs w:val="false"/>
        </w:rPr>
        <w:t xml:space="preserve">dan </w:t>
      </w:r>
      <w:r>
        <w:rPr>
          <w:rFonts w:ascii="Times New Roman" w:hAnsi="Times New Roman"/>
          <w:b/>
          <w:bCs/>
          <w:i/>
          <w:iCs/>
        </w:rPr>
        <w:t xml:space="preserve">Application Programming Interface </w:t>
      </w:r>
      <w:r>
        <w:rPr>
          <w:rFonts w:ascii="Times New Roman" w:hAnsi="Times New Roman"/>
          <w:b/>
          <w:bCs/>
        </w:rPr>
        <w:t>(API)</w:t>
      </w:r>
    </w:p>
    <w:p>
      <w:pPr>
        <w:pStyle w:val="Normal"/>
        <w:widowControl/>
        <w:suppressAutoHyphens w:val="true"/>
        <w:bidi w:val="0"/>
        <w:spacing w:lineRule="auto" w:line="360" w:before="0" w:after="0"/>
        <w:ind w:firstLine="629" w:left="1889" w:right="0"/>
        <w:jc w:val="both"/>
        <w:rPr>
          <w:rFonts w:ascii="Times New Roman" w:hAnsi="Times New Roman"/>
        </w:rPr>
      </w:pPr>
      <w:r>
        <w:rPr>
          <w:rFonts w:ascii="Times New Roman" w:hAnsi="Times New Roman"/>
          <w:b w:val="false"/>
          <w:bCs w:val="false"/>
        </w:rPr>
        <w:t xml:space="preserve">Pengembangan backend bertanggung jawab untuk logika server, memproses data, manajemen database dan Backend development is responsible for server-side logic, data processing, database management, and tata kelola proses bisnis. </w:t>
      </w:r>
      <w:r>
        <w:rPr>
          <w:rFonts w:cs="Times New Roman" w:ascii="Times New Roman" w:hAnsi="Times New Roman"/>
          <w:b w:val="false"/>
          <w:bCs w:val="false"/>
          <w:lang w:val="en-US"/>
        </w:rPr>
        <w:t>(</w:t>
      </w:r>
      <w:r>
        <w:rPr>
          <w:rFonts w:ascii="Times New Roman" w:hAnsi="Times New Roman"/>
          <w:b w:val="false"/>
          <w:bCs w:val="false"/>
        </w:rPr>
        <w:t>Viktor Bogutskii, 2025 dari jurnal “MODERN APPROACHES TO INTEGRATING FRONTEND AND BACKEND SYSTEMS IN WEB APPLICATIONS”)</w:t>
      </w:r>
    </w:p>
    <w:p>
      <w:pPr>
        <w:pStyle w:val="Normal"/>
        <w:widowControl/>
        <w:suppressAutoHyphens w:val="true"/>
        <w:bidi w:val="0"/>
        <w:spacing w:lineRule="auto" w:line="360" w:before="0" w:after="0"/>
        <w:ind w:firstLine="629" w:left="1889" w:right="0"/>
        <w:jc w:val="both"/>
        <w:rPr>
          <w:rFonts w:ascii="Times New Roman" w:hAnsi="Times New Roman"/>
        </w:rPr>
      </w:pPr>
      <w:r>
        <w:rPr>
          <w:rFonts w:ascii="Times New Roman" w:hAnsi="Times New Roman"/>
          <w:b w:val="false"/>
          <w:bCs w:val="false"/>
        </w:rPr>
        <w:t xml:space="preserve">API adalah Pengorganisasian pertukaran data yang telah distandarisasi Organization of standardized data di antara klien dan bagian-bagian server, mengoptimisasi kecepatan muatan serta memperbaik performa. </w:t>
      </w:r>
      <w:r>
        <w:rPr>
          <w:rFonts w:cs="Times New Roman" w:ascii="Times New Roman" w:hAnsi="Times New Roman"/>
          <w:b w:val="false"/>
          <w:bCs w:val="false"/>
          <w:lang w:val="en-US"/>
        </w:rPr>
        <w:t>(</w:t>
      </w:r>
      <w:r>
        <w:rPr>
          <w:rFonts w:ascii="Times New Roman" w:hAnsi="Times New Roman"/>
          <w:b w:val="false"/>
          <w:bCs w:val="false"/>
        </w:rPr>
        <w:t>Viktor Bogutskii, 2025 dari jurnal “MODERN APPROACHES TO INTEGRATING FRONTEND AND BACKEND SYSTEMS IN WEB APPLICATIONS”)</w:t>
      </w:r>
    </w:p>
    <w:p>
      <w:pPr>
        <w:pStyle w:val="Normal"/>
        <w:widowControl/>
        <w:numPr>
          <w:ilvl w:val="0"/>
          <w:numId w:val="4"/>
        </w:numPr>
        <w:suppressAutoHyphens w:val="true"/>
        <w:bidi w:val="0"/>
        <w:spacing w:lineRule="auto" w:line="360" w:before="0" w:after="0"/>
        <w:ind w:hanging="0" w:left="1889" w:right="0"/>
        <w:jc w:val="both"/>
        <w:rPr>
          <w:rFonts w:ascii="Times New Roman" w:hAnsi="Times New Roman"/>
        </w:rPr>
      </w:pPr>
      <w:r>
        <w:rPr>
          <w:rFonts w:ascii="Times New Roman" w:hAnsi="Times New Roman"/>
          <w:b w:val="false"/>
          <w:bCs w:val="false"/>
        </w:rPr>
        <w:t>Database</w:t>
      </w:r>
    </w:p>
    <w:p>
      <w:pPr>
        <w:pStyle w:val="Normal"/>
        <w:widowControl/>
        <w:suppressAutoHyphens w:val="true"/>
        <w:overflowPunct w:val="true"/>
        <w:bidi w:val="0"/>
        <w:spacing w:lineRule="auto" w:line="360" w:before="0" w:after="0"/>
        <w:ind w:firstLine="629" w:left="2160" w:right="0"/>
        <w:jc w:val="both"/>
        <w:rPr>
          <w:rFonts w:ascii="Times New Roman" w:hAnsi="Times New Roman"/>
        </w:rPr>
      </w:pPr>
      <w:r>
        <w:rPr>
          <w:rFonts w:ascii="Times New Roman" w:hAnsi="Times New Roman"/>
          <w:b w:val="false"/>
          <w:bCs w:val="false"/>
        </w:rPr>
        <w:t>Database adalah teknologi yang mengorganisir data dan informasi secara terstruktur yang umumnya disimpan secara elektronik dalam suatu sistem komputer. Berdasarkan db-engines.com/en/ranking per 6 Februari 2026, Oracle, MySQL, Microsoft SQL Server PostgreSQL, MongoDB menjadi 5 teknologi database paling populer.</w:t>
      </w:r>
    </w:p>
    <w:p>
      <w:pPr>
        <w:pStyle w:val="Normal"/>
        <w:widowControl/>
        <w:numPr>
          <w:ilvl w:val="0"/>
          <w:numId w:val="4"/>
        </w:numPr>
        <w:suppressAutoHyphens w:val="true"/>
        <w:bidi w:val="0"/>
        <w:spacing w:lineRule="auto" w:line="360" w:before="0" w:after="0"/>
        <w:ind w:hanging="0" w:left="1889" w:right="0"/>
        <w:jc w:val="both"/>
        <w:rPr>
          <w:rFonts w:ascii="Times New Roman" w:hAnsi="Times New Roman"/>
        </w:rPr>
      </w:pPr>
      <w:r>
        <w:rPr>
          <w:rFonts w:ascii="Times New Roman" w:hAnsi="Times New Roman"/>
          <w:b w:val="false"/>
          <w:bCs w:val="false"/>
        </w:rPr>
        <w:t>API dan pembangunan API</w:t>
      </w:r>
    </w:p>
    <w:p>
      <w:pPr>
        <w:pStyle w:val="Normal"/>
        <w:widowControl/>
        <w:suppressAutoHyphens w:val="true"/>
        <w:bidi w:val="0"/>
        <w:spacing w:lineRule="auto" w:line="360" w:before="0" w:after="0"/>
        <w:ind w:firstLine="629" w:left="2160" w:right="0"/>
        <w:jc w:val="both"/>
        <w:rPr>
          <w:rFonts w:ascii="Times New Roman" w:hAnsi="Times New Roman"/>
        </w:rPr>
      </w:pPr>
      <w:r>
        <w:rPr>
          <w:rFonts w:ascii="Times New Roman" w:hAnsi="Times New Roman"/>
        </w:rPr>
        <w:t xml:space="preserve">REST, GraphQL, gRPC menjadi standar API yang digunakan dalam pengembangan web dengan framework untuk membangun API seperti fastAPI, Flask, Streamlit, </w:t>
      </w:r>
      <w:r>
        <w:rPr>
          <w:rFonts w:ascii="Times New Roman" w:hAnsi="Times New Roman"/>
          <w:i w:val="false"/>
          <w:caps w:val="false"/>
          <w:smallCaps w:val="false"/>
          <w:spacing w:val="0"/>
        </w:rPr>
        <w:t>Spring Boot, Flask, Express.js, Laravel, FrankenPHP, and Gin.</w:t>
      </w:r>
    </w:p>
    <w:p>
      <w:pPr>
        <w:pStyle w:val="Normal"/>
        <w:widowControl/>
        <w:numPr>
          <w:ilvl w:val="0"/>
          <w:numId w:val="4"/>
        </w:numPr>
        <w:suppressAutoHyphens w:val="true"/>
        <w:bidi w:val="0"/>
        <w:spacing w:lineRule="auto" w:line="360" w:before="0" w:after="0"/>
        <w:ind w:hanging="0" w:left="1889" w:right="0"/>
        <w:jc w:val="both"/>
        <w:rPr>
          <w:rFonts w:ascii="Times New Roman" w:hAnsi="Times New Roman"/>
        </w:rPr>
      </w:pPr>
      <w:r>
        <w:rPr>
          <w:rFonts w:ascii="Times New Roman" w:hAnsi="Times New Roman"/>
          <w:b w:val="false"/>
          <w:bCs w:val="false"/>
        </w:rPr>
        <w:t>Penyimpanan Cloud</w:t>
      </w:r>
    </w:p>
    <w:p>
      <w:pPr>
        <w:pStyle w:val="Normal"/>
        <w:widowControl/>
        <w:suppressAutoHyphens w:val="true"/>
        <w:bidi w:val="0"/>
        <w:spacing w:lineRule="auto" w:line="360" w:before="0" w:after="0"/>
        <w:ind w:firstLine="540" w:left="2160" w:right="0"/>
        <w:jc w:val="both"/>
        <w:rPr>
          <w:rFonts w:ascii="Times New Roman" w:hAnsi="Times New Roman"/>
        </w:rPr>
      </w:pPr>
      <w:r>
        <w:rPr>
          <w:rFonts w:ascii="Times New Roman" w:hAnsi="Times New Roman"/>
          <w:b w:val="false"/>
          <w:i w:val="false"/>
          <w:caps w:val="false"/>
          <w:smallCaps w:val="false"/>
          <w:spacing w:val="0"/>
          <w:sz w:val="24"/>
          <w:szCs w:val="24"/>
        </w:rPr>
        <w:t>Penyimpanan cloud adalah suatu jenis penyimpanan dalam sebuah server. Layananan penyimpanan cloud yang umum digunakan dalam pengembangan web adalah Amazon S3, Google Cloud Storage, and Azure Blob Storage.</w:t>
      </w:r>
    </w:p>
    <w:p>
      <w:pPr>
        <w:pStyle w:val="Normal"/>
        <w:spacing w:lineRule="auto" w:line="360" w:before="0" w:after="0"/>
        <w:ind w:left="360"/>
        <w:jc w:val="both"/>
        <w:rPr>
          <w:rFonts w:ascii="Times New Roman" w:hAnsi="Times New Roman"/>
        </w:rPr>
      </w:pPr>
      <w:r>
        <w:rPr>
          <w:rFonts w:cs="Times New Roman" w:ascii="Times New Roman" w:hAnsi="Times New Roman"/>
          <w:b/>
          <w:bCs/>
          <w:lang w:val="en-US"/>
        </w:rPr>
        <w:t xml:space="preserve">2.2.4 Pengertian jaringan sosial </w:t>
      </w:r>
      <w:r>
        <w:rPr>
          <w:rFonts w:cs="Times New Roman" w:ascii="Times New Roman" w:hAnsi="Times New Roman"/>
          <w:b/>
          <w:bCs/>
          <w:i/>
          <w:iCs/>
          <w:lang w:val="en-US"/>
        </w:rPr>
        <w:t>online</w:t>
      </w:r>
    </w:p>
    <w:p>
      <w:pPr>
        <w:pStyle w:val="Normal"/>
        <w:widowControl/>
        <w:suppressAutoHyphens w:val="true"/>
        <w:bidi w:val="0"/>
        <w:spacing w:lineRule="auto" w:line="360" w:before="0" w:after="0"/>
        <w:ind w:firstLine="540" w:left="900" w:right="0"/>
        <w:jc w:val="both"/>
        <w:rPr>
          <w:rFonts w:ascii="Times New Roman" w:hAnsi="Times New Roman"/>
        </w:rPr>
      </w:pPr>
      <w:r>
        <w:rPr>
          <w:rFonts w:cs="Times New Roman" w:ascii="Times New Roman" w:hAnsi="Times New Roman"/>
          <w:lang w:val="en-US"/>
        </w:rPr>
        <w:t xml:space="preserve">Menurutu Ray Michael (2025) dari britannica.com, jaringan sosial komputer adalah komunitas </w:t>
      </w:r>
      <w:r>
        <w:rPr>
          <w:rFonts w:cs="Times New Roman" w:ascii="Times New Roman" w:hAnsi="Times New Roman"/>
          <w:i w:val="false"/>
          <w:iCs w:val="false"/>
          <w:lang w:val="en-US"/>
        </w:rPr>
        <w:t xml:space="preserve">online yang terdiri dari individu-individu yang saling bertukar pesan, berbagi informasi dan berkooperasi dalam suatu aktivitas. </w:t>
      </w:r>
      <w:r>
        <w:rPr>
          <w:rFonts w:cs="Times New Roman" w:ascii="Times New Roman" w:hAnsi="Times New Roman"/>
          <w:lang w:val="en-US"/>
        </w:rPr>
        <w:t xml:space="preserve">Komponen-komponen definitif dari sebuah jaringan sosial </w:t>
      </w:r>
      <w:r>
        <w:rPr>
          <w:rFonts w:cs="Times New Roman" w:ascii="Times New Roman" w:hAnsi="Times New Roman"/>
          <w:i/>
          <w:iCs/>
          <w:lang w:val="en-US"/>
        </w:rPr>
        <w:t xml:space="preserve">online </w:t>
      </w:r>
      <w:r>
        <w:rPr>
          <w:rFonts w:cs="Times New Roman" w:ascii="Times New Roman" w:hAnsi="Times New Roman"/>
          <w:lang w:val="en-US"/>
        </w:rPr>
        <w:t xml:space="preserve">mencakup empat hal yaitu: tempat untuk membuat profil personal, daftar kumpulan koneksi dengan pengguna lain, kemampuan untuk memantau aktivitas-aktivitas pengguna dari daftar koneksi, dan kemampuan untuk menciptakan koneksi baru. </w:t>
      </w:r>
      <w:r>
        <w:rPr>
          <w:rFonts w:cs="Times New Roman" w:ascii="Times New Roman" w:hAnsi="Times New Roman"/>
        </w:rPr>
        <w:t xml:space="preserve">(Boyd &amp; Ellison, 2007; Hogan &amp; Wellman, 2014). </w:t>
      </w:r>
    </w:p>
    <w:p>
      <w:pPr>
        <w:pStyle w:val="Normal"/>
        <w:widowControl/>
        <w:suppressAutoHyphens w:val="true"/>
        <w:overflowPunct w:val="true"/>
        <w:bidi w:val="0"/>
        <w:spacing w:lineRule="auto" w:line="360" w:before="0" w:after="0"/>
        <w:ind w:hanging="629" w:left="989" w:right="0"/>
        <w:jc w:val="both"/>
        <w:rPr>
          <w:rFonts w:ascii="Times New Roman" w:hAnsi="Times New Roman"/>
        </w:rPr>
      </w:pPr>
      <w:r>
        <w:rPr>
          <w:rFonts w:cs="Times New Roman" w:ascii="Times New Roman" w:hAnsi="Times New Roman"/>
          <w:b/>
          <w:bCs/>
          <w:lang w:val="en-US"/>
        </w:rPr>
        <w:t xml:space="preserve">2.2.5 Pengertian dan fungsi </w:t>
      </w:r>
      <w:r>
        <w:rPr>
          <w:rFonts w:cs="Times New Roman" w:ascii="Times New Roman" w:hAnsi="Times New Roman"/>
          <w:b/>
          <w:bCs/>
          <w:i/>
          <w:iCs/>
          <w:lang w:val="en-US"/>
        </w:rPr>
        <w:t xml:space="preserve">Academic Social Network Sites        </w:t>
      </w:r>
      <w:bookmarkStart w:id="5" w:name="_Hlk208998951"/>
      <w:r>
        <w:rPr>
          <w:rFonts w:cs="Times New Roman" w:ascii="Times New Roman" w:hAnsi="Times New Roman"/>
          <w:b/>
          <w:bCs/>
          <w:lang w:val="en-US"/>
        </w:rPr>
        <w:t>(</w:t>
      </w:r>
      <w:r>
        <w:rPr>
          <w:rFonts w:cs="Times New Roman" w:ascii="Times New Roman" w:hAnsi="Times New Roman"/>
          <w:b/>
          <w:bCs/>
          <w:i/>
          <w:iCs/>
          <w:lang w:val="en-US"/>
        </w:rPr>
        <w:t>ASNS</w:t>
      </w:r>
      <w:r>
        <w:rPr>
          <w:rFonts w:cs="Times New Roman" w:ascii="Times New Roman" w:hAnsi="Times New Roman"/>
          <w:b/>
          <w:bCs/>
          <w:lang w:val="en-US"/>
        </w:rPr>
        <w:t>)</w:t>
      </w:r>
      <w:bookmarkEnd w:id="5"/>
    </w:p>
    <w:p>
      <w:pPr>
        <w:pStyle w:val="Normal"/>
        <w:widowControl/>
        <w:suppressAutoHyphens w:val="true"/>
        <w:overflowPunct w:val="true"/>
        <w:bidi w:val="0"/>
        <w:spacing w:lineRule="auto" w:line="360" w:before="0" w:after="0"/>
        <w:ind w:firstLine="540" w:left="989" w:right="0"/>
        <w:jc w:val="both"/>
        <w:rPr>
          <w:rFonts w:ascii="Times New Roman" w:hAnsi="Times New Roman"/>
        </w:rPr>
      </w:pPr>
      <w:r>
        <w:rPr>
          <w:rFonts w:cs="Times New Roman" w:ascii="Times New Roman" w:hAnsi="Times New Roman"/>
          <w:b w:val="false"/>
          <w:bCs w:val="false"/>
          <w:i/>
          <w:iCs/>
          <w:lang w:val="en-US"/>
        </w:rPr>
        <w:t xml:space="preserve">Academic Social Network Sites </w:t>
      </w:r>
      <w:r>
        <w:rPr>
          <w:rFonts w:cs="Times New Roman" w:ascii="Times New Roman" w:hAnsi="Times New Roman"/>
          <w:b w:val="false"/>
          <w:bCs w:val="false"/>
          <w:i w:val="false"/>
          <w:iCs w:val="false"/>
          <w:lang w:val="en-US"/>
        </w:rPr>
        <w:t xml:space="preserve">(ASNS) adalah situs-situs web yang berperan sebagai situs-situs web bagi para peneliti untuk saling berkolaborasi, mencari dan mengunggah karya-karya tulis ilmiah. Situs situs ini mempermungkinkan pengguna untuk mengunggah artikel akademis, abstrak-abstrak, dan tautan ke artikel terpublikasi; melacak permintaan untuk artikel-artikel terpublikasi tersebut; dan mengajak interaksi professional, diksusi dan pertukaran pertanyaan dan jawaban antara sesama pengguna (Meishar-Tal, Hagit &amp; Pieterse, Efrat, 2017). Terdapat 5 layanan yang dapat diidentifikasi tersedia dalam situs-situs ini di antara lain: (1) Kolaborasi, (2) mengelola persona online, (3) Penyebaran riset, (4) Pengelolaan dokumen, dan (5) tolak ukur dampak. (Caicedo, Carlos &amp; Espinoz1a Vasquez, Fatima, 2015).                                                                                                         </w:t>
      </w:r>
    </w:p>
    <w:p>
      <w:pPr>
        <w:pStyle w:val="Normal"/>
        <w:widowControl/>
        <w:suppressAutoHyphens w:val="true"/>
        <w:overflowPunct w:val="true"/>
        <w:bidi w:val="0"/>
        <w:spacing w:lineRule="auto" w:line="360" w:before="0" w:after="0"/>
        <w:ind w:hanging="629" w:left="989" w:right="0"/>
        <w:jc w:val="both"/>
        <w:rPr>
          <w:rFonts w:ascii="Times New Roman" w:hAnsi="Times New Roman"/>
        </w:rPr>
      </w:pPr>
      <w:r>
        <w:rPr>
          <w:rFonts w:cs="Times New Roman" w:ascii="Times New Roman" w:hAnsi="Times New Roman"/>
          <w:b/>
          <w:bCs/>
          <w:lang w:val="en-US"/>
        </w:rPr>
        <w:t xml:space="preserve">2.2.6 Penggunaan </w:t>
      </w:r>
      <w:r>
        <w:rPr>
          <w:rFonts w:cs="Times New Roman" w:ascii="Times New Roman" w:hAnsi="Times New Roman"/>
          <w:b/>
          <w:bCs/>
          <w:i/>
          <w:iCs/>
          <w:lang w:val="en-US"/>
        </w:rPr>
        <w:t xml:space="preserve">Academic Social Network Sites </w:t>
      </w:r>
      <w:r>
        <w:rPr>
          <w:rFonts w:cs="Times New Roman" w:ascii="Times New Roman" w:hAnsi="Times New Roman"/>
          <w:b/>
          <w:bCs/>
          <w:lang w:val="en-US"/>
        </w:rPr>
        <w:t>(</w:t>
      </w:r>
      <w:r>
        <w:rPr>
          <w:rFonts w:cs="Times New Roman" w:ascii="Times New Roman" w:hAnsi="Times New Roman"/>
          <w:b/>
          <w:bCs/>
          <w:i/>
          <w:iCs/>
          <w:lang w:val="en-US"/>
        </w:rPr>
        <w:t>ASNS</w:t>
      </w:r>
      <w:r>
        <w:rPr>
          <w:rFonts w:cs="Times New Roman" w:ascii="Times New Roman" w:hAnsi="Times New Roman"/>
          <w:b/>
          <w:bCs/>
          <w:lang w:val="en-US"/>
        </w:rPr>
        <w:t>)</w:t>
      </w:r>
      <w:r>
        <w:rPr>
          <w:rFonts w:cs="Times New Roman" w:ascii="Times New Roman" w:hAnsi="Times New Roman"/>
          <w:b/>
          <w:bCs/>
          <w:i/>
          <w:iCs/>
          <w:lang w:val="en-US"/>
        </w:rPr>
        <w:t xml:space="preserve"> </w:t>
      </w:r>
      <w:r>
        <w:rPr>
          <w:rFonts w:cs="Times New Roman" w:ascii="Times New Roman" w:hAnsi="Times New Roman"/>
          <w:b/>
          <w:bCs/>
          <w:lang w:val="en-US"/>
        </w:rPr>
        <w:t>bagi akademisi dan peneliti</w:t>
      </w:r>
    </w:p>
    <w:tbl>
      <w:tblPr>
        <w:tblW w:w="7036" w:type="dxa"/>
        <w:jc w:val="left"/>
        <w:tblInd w:w="955" w:type="dxa"/>
        <w:tblLayout w:type="fixed"/>
        <w:tblCellMar>
          <w:top w:w="0" w:type="dxa"/>
          <w:left w:w="30" w:type="dxa"/>
          <w:bottom w:w="0" w:type="dxa"/>
          <w:right w:w="30" w:type="dxa"/>
        </w:tblCellMar>
      </w:tblPr>
      <w:tblGrid>
        <w:gridCol w:w="4484"/>
        <w:gridCol w:w="1284"/>
        <w:gridCol w:w="1268"/>
      </w:tblGrid>
      <w:tr>
        <w:trPr>
          <w:trHeight w:val="256" w:hRule="atLeast"/>
        </w:trPr>
        <w:tc>
          <w:tcPr>
            <w:tcW w:w="7036" w:type="dxa"/>
            <w:gridSpan w:val="3"/>
            <w:tcBorders/>
            <w:vAlign w:val="bottom"/>
          </w:tcPr>
          <w:p>
            <w:pPr>
              <w:pStyle w:val="Normal"/>
              <w:tabs>
                <w:tab w:val="clear" w:pos="720"/>
              </w:tabs>
              <w:spacing w:before="0" w:after="160"/>
              <w:jc w:val="left"/>
              <w:rPr>
                <w:rFonts w:ascii="Times New Roman" w:hAnsi="Times New Roman"/>
              </w:rPr>
            </w:pPr>
            <w:r>
              <w:rPr>
                <w:rFonts w:cs="Times New Roman" w:ascii="Times New Roman" w:hAnsi="Times New Roman"/>
                <w:b w:val="false"/>
                <w:bCs w:val="false"/>
                <w:lang w:val="en-US"/>
              </w:rPr>
              <w:t>N = 80</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Kegiatan</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f</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Mengunggah karya tulis-karya tulis ilmiah</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70</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87.5</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Menyimpan tautan</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51</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63.75</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Mengunggah</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45</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56.25</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Meminta salinan karya tulis ilmiah</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34</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42.5</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Mengikuti pemberitahuan</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32</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40</w:t>
            </w:r>
          </w:p>
        </w:tc>
      </w:tr>
      <w:tr>
        <w:trPr>
          <w:trHeight w:val="434"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Memantau jumlah tampilan halaman karya tulis akademik</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32</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40</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Mengirim pesan</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31</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38.75</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Membuat resume</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24</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30</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Analisis profil</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22</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27.5</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Memberi komentar pada karya tulis akademik</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16</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20</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Berbagi pada akun-akun sosial media</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16</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20</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Memantau kesempatan bekerja akademik</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13</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16.25</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Membuat koleksi referensi digital</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13</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16.25</w:t>
            </w:r>
          </w:p>
        </w:tc>
      </w:tr>
      <w:tr>
        <w:trPr>
          <w:trHeight w:val="256" w:hRule="atLeast"/>
        </w:trPr>
        <w:tc>
          <w:tcPr>
            <w:tcW w:w="4484" w:type="dxa"/>
            <w:tcBorders/>
            <w:vAlign w:val="bottom"/>
          </w:tcPr>
          <w:p>
            <w:pPr>
              <w:pStyle w:val="Normal"/>
              <w:tabs>
                <w:tab w:val="clear" w:pos="720"/>
              </w:tabs>
              <w:spacing w:before="0" w:after="160"/>
              <w:jc w:val="left"/>
              <w:rPr>
                <w:rFonts w:ascii="Times New Roman" w:hAnsi="Times New Roman"/>
              </w:rPr>
            </w:pPr>
            <w:r>
              <w:rPr>
                <w:rFonts w:ascii="Times New Roman" w:hAnsi="Times New Roman"/>
              </w:rPr>
              <w:t>Berpartisipasi dalam sesi akademik</w:t>
            </w:r>
          </w:p>
        </w:tc>
        <w:tc>
          <w:tcPr>
            <w:tcW w:w="1284"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6</w:t>
            </w:r>
          </w:p>
        </w:tc>
        <w:tc>
          <w:tcPr>
            <w:tcW w:w="1268" w:type="dxa"/>
            <w:tcBorders/>
            <w:vAlign w:val="bottom"/>
          </w:tcPr>
          <w:p>
            <w:pPr>
              <w:pStyle w:val="Normal"/>
              <w:tabs>
                <w:tab w:val="clear" w:pos="720"/>
              </w:tabs>
              <w:spacing w:before="0" w:after="160"/>
              <w:jc w:val="center"/>
              <w:rPr>
                <w:rFonts w:ascii="Times New Roman" w:hAnsi="Times New Roman"/>
              </w:rPr>
            </w:pPr>
            <w:r>
              <w:rPr>
                <w:rFonts w:ascii="Times New Roman" w:hAnsi="Times New Roman"/>
              </w:rPr>
              <w:t>7.5</w:t>
            </w:r>
          </w:p>
        </w:tc>
      </w:tr>
    </w:tbl>
    <w:p>
      <w:pPr>
        <w:pStyle w:val="Normal"/>
        <w:widowControl/>
        <w:suppressAutoHyphens w:val="true"/>
        <w:bidi w:val="0"/>
        <w:spacing w:lineRule="auto" w:line="360" w:before="0" w:after="0"/>
        <w:ind w:hanging="0" w:left="900" w:right="0"/>
        <w:jc w:val="both"/>
        <w:rPr>
          <w:rFonts w:ascii="Times New Roman" w:hAnsi="Times New Roman"/>
        </w:rPr>
      </w:pPr>
      <w:r>
        <w:rPr>
          <w:rFonts w:cs="Times New Roman" w:ascii="Times New Roman" w:hAnsi="Times New Roman"/>
          <w:b/>
          <w:bCs/>
          <w:i w:val="false"/>
          <w:iCs w:val="false"/>
          <w:lang w:val="en-US"/>
        </w:rPr>
        <w:t>Tabel 2.2.1 Kegiatan yang dilaksanakan dalam ASNS dari jurnal yang berjudul “How scholars use academic social networking services”</w:t>
      </w:r>
    </w:p>
    <w:p>
      <w:pPr>
        <w:pStyle w:val="Normal"/>
        <w:widowControl/>
        <w:suppressAutoHyphens w:val="true"/>
        <w:bidi w:val="0"/>
        <w:spacing w:lineRule="auto" w:line="360" w:before="0" w:after="0"/>
        <w:ind w:firstLine="540" w:left="900" w:right="0"/>
        <w:jc w:val="both"/>
        <w:rPr>
          <w:rFonts w:ascii="Times New Roman" w:hAnsi="Times New Roman"/>
        </w:rPr>
      </w:pPr>
      <w:r>
        <w:rPr>
          <w:rFonts w:cs="Times New Roman" w:ascii="Times New Roman" w:hAnsi="Times New Roman"/>
          <w:b w:val="false"/>
          <w:bCs w:val="false"/>
          <w:i w:val="false"/>
          <w:iCs w:val="false"/>
          <w:lang w:val="en-US"/>
        </w:rPr>
        <w:t xml:space="preserve">Kegiatan yang paling umum dilaksanakan di ASNS adalah mengonsumsi karya tulis-karya tulis akademis dengan mengunduhnya atau </w:t>
      </w:r>
      <w:r>
        <w:rPr>
          <w:rFonts w:cs="Times New Roman" w:ascii="Times New Roman" w:hAnsi="Times New Roman"/>
          <w:b w:val="false"/>
          <w:bCs w:val="false"/>
          <w:i/>
          <w:iCs/>
          <w:lang w:val="en-US"/>
        </w:rPr>
        <w:t xml:space="preserve">bookmark. </w:t>
      </w:r>
      <w:r>
        <w:rPr>
          <w:rFonts w:cs="Times New Roman" w:ascii="Times New Roman" w:hAnsi="Times New Roman"/>
          <w:b w:val="false"/>
          <w:bCs w:val="false"/>
          <w:i w:val="false"/>
          <w:iCs w:val="false"/>
          <w:lang w:val="en-US"/>
        </w:rPr>
        <w:t>Kemudian diikuti dengan mengunggahnya.</w:t>
      </w:r>
    </w:p>
    <w:p>
      <w:pPr>
        <w:pStyle w:val="Normal"/>
        <w:widowControl/>
        <w:suppressAutoHyphens w:val="true"/>
        <w:bidi w:val="0"/>
        <w:spacing w:lineRule="auto" w:line="360" w:before="0" w:after="0"/>
        <w:ind w:hanging="540" w:left="900" w:right="0"/>
        <w:jc w:val="both"/>
        <w:rPr>
          <w:rFonts w:ascii="Times New Roman" w:hAnsi="Times New Roman"/>
        </w:rPr>
      </w:pPr>
      <w:r>
        <w:rPr>
          <w:rFonts w:cs="Times New Roman" w:ascii="Times New Roman" w:hAnsi="Times New Roman"/>
          <w:b/>
          <w:bCs/>
          <w:lang w:val="en-US"/>
        </w:rPr>
        <w:t xml:space="preserve">2.2.7 Manfaat </w:t>
      </w:r>
      <w:r>
        <w:rPr>
          <w:rFonts w:cs="Times New Roman" w:ascii="Times New Roman" w:hAnsi="Times New Roman"/>
          <w:b/>
          <w:bCs/>
          <w:i/>
          <w:iCs/>
          <w:lang w:val="en-US"/>
        </w:rPr>
        <w:t xml:space="preserve">Academic Social Network Sites </w:t>
      </w:r>
      <w:r>
        <w:rPr>
          <w:rFonts w:cs="Times New Roman" w:ascii="Times New Roman" w:hAnsi="Times New Roman"/>
          <w:b/>
          <w:bCs/>
          <w:lang w:val="en-US"/>
        </w:rPr>
        <w:t>(</w:t>
      </w:r>
      <w:r>
        <w:rPr>
          <w:rFonts w:cs="Times New Roman" w:ascii="Times New Roman" w:hAnsi="Times New Roman"/>
          <w:b/>
          <w:bCs/>
          <w:i/>
          <w:iCs/>
          <w:lang w:val="en-US"/>
        </w:rPr>
        <w:t>ASNS</w:t>
      </w:r>
      <w:r>
        <w:rPr>
          <w:rFonts w:cs="Times New Roman" w:ascii="Times New Roman" w:hAnsi="Times New Roman"/>
          <w:b/>
          <w:bCs/>
          <w:lang w:val="en-US"/>
        </w:rPr>
        <w:t>)</w:t>
      </w:r>
      <w:r>
        <w:rPr>
          <w:rFonts w:cs="Times New Roman" w:ascii="Times New Roman" w:hAnsi="Times New Roman"/>
          <w:b w:val="false"/>
          <w:bCs w:val="false"/>
          <w:i w:val="false"/>
          <w:iCs w:val="false"/>
          <w:lang w:val="en-US"/>
        </w:rPr>
        <w:t xml:space="preserve"> </w:t>
      </w:r>
    </w:p>
    <w:p>
      <w:pPr>
        <w:pStyle w:val="Normal"/>
        <w:widowControl/>
        <w:suppressAutoHyphens w:val="true"/>
        <w:bidi w:val="0"/>
        <w:spacing w:lineRule="auto" w:line="360" w:before="0" w:after="0"/>
        <w:ind w:firstLine="540" w:left="900" w:right="0"/>
        <w:jc w:val="both"/>
        <w:rPr>
          <w:rFonts w:ascii="Times New Roman" w:hAnsi="Times New Roman"/>
        </w:rPr>
      </w:pPr>
      <w:r>
        <w:rPr>
          <w:rFonts w:cs="Times New Roman" w:ascii="Times New Roman" w:hAnsi="Times New Roman"/>
          <w:b w:val="false"/>
          <w:bCs w:val="false"/>
          <w:i w:val="false"/>
          <w:iCs w:val="false"/>
          <w:lang w:val="en-US"/>
        </w:rPr>
        <w:t>Alat-alat yang disediakan oleh ASNS-ASNS umumnya adalah: Forum diskusi, Repositori File, Email, Instant Messaging, Hitungan Kutipan, Altmetrik, Public/semi-public profile, Kolaborasi kelompak, Manajemen referensi, Melakukan proses dokumen melalui kolaborias, Network visibility, Mengunggah publikas, Menghubungkan informasi dengan situs media sosial.</w:t>
      </w:r>
    </w:p>
    <w:p>
      <w:pPr>
        <w:pStyle w:val="Normal"/>
        <w:spacing w:lineRule="auto" w:line="360" w:before="0" w:after="0"/>
        <w:ind w:left="360"/>
        <w:jc w:val="both"/>
        <w:rPr>
          <w:rFonts w:ascii="Times New Roman" w:hAnsi="Times New Roman" w:cs="Times New Roman"/>
          <w:b/>
          <w:bCs/>
          <w:lang w:val="en-US"/>
        </w:rPr>
      </w:pPr>
      <w:r>
        <w:rPr>
          <w:rFonts w:cs="Times New Roman" w:ascii="Times New Roman" w:hAnsi="Times New Roman"/>
          <w:b/>
          <w:bCs/>
          <w:lang w:val="en-US"/>
        </w:rPr>
      </w:r>
    </w:p>
    <w:p>
      <w:pPr>
        <w:pStyle w:val="Normal"/>
        <w:spacing w:lineRule="auto" w:line="360" w:before="0" w:after="0"/>
        <w:ind w:left="360"/>
        <w:jc w:val="both"/>
        <w:rPr>
          <w:rFonts w:ascii="Times New Roman" w:hAnsi="Times New Roman" w:cs="Times New Roman"/>
          <w:b/>
          <w:bCs/>
          <w:lang w:val="en-US"/>
        </w:rPr>
      </w:pPr>
      <w:r>
        <w:rPr>
          <w:rFonts w:cs="Times New Roman" w:ascii="Times New Roman" w:hAnsi="Times New Roman"/>
          <w:b/>
          <w:bCs/>
          <w:lang w:val="en-US"/>
        </w:rPr>
      </w:r>
    </w:p>
    <w:p>
      <w:pPr>
        <w:pStyle w:val="Normal"/>
        <w:spacing w:lineRule="auto" w:line="360" w:before="0" w:after="0"/>
        <w:ind w:left="360"/>
        <w:jc w:val="both"/>
        <w:rPr>
          <w:rFonts w:ascii="Times New Roman" w:hAnsi="Times New Roman" w:cs="Times New Roman"/>
          <w:b/>
          <w:bCs/>
          <w:lang w:val="en-US"/>
        </w:rPr>
      </w:pPr>
      <w:r>
        <w:rPr>
          <w:rFonts w:cs="Times New Roman" w:ascii="Times New Roman" w:hAnsi="Times New Roman"/>
          <w:b/>
          <w:bCs/>
          <w:lang w:val="en-US"/>
        </w:rPr>
      </w:r>
      <w:r>
        <w:br w:type="page"/>
      </w:r>
    </w:p>
    <w:p>
      <w:pPr>
        <w:pStyle w:val="Heading1"/>
        <w:spacing w:lineRule="auto" w:line="360" w:before="0" w:after="0"/>
        <w:ind w:hanging="0" w:left="0"/>
        <w:rPr>
          <w:rFonts w:ascii="Times New Roman" w:hAnsi="Times New Roman"/>
        </w:rPr>
      </w:pPr>
      <w:bookmarkStart w:id="6" w:name="__RefHeading___Toc1373_1972582322"/>
      <w:bookmarkEnd w:id="6"/>
      <w:r>
        <w:rPr>
          <w:lang w:val="en-US"/>
        </w:rPr>
        <w:t xml:space="preserve">BAB Ⅲ </w:t>
      </w:r>
    </w:p>
    <w:p>
      <w:pPr>
        <w:pStyle w:val="Heading1"/>
        <w:spacing w:lineRule="auto" w:line="360" w:before="0" w:after="0"/>
        <w:ind w:hanging="0" w:left="0"/>
        <w:rPr>
          <w:rFonts w:ascii="Times New Roman" w:hAnsi="Times New Roman"/>
        </w:rPr>
      </w:pPr>
      <w:r>
        <w:rPr>
          <w:lang w:val="en-US"/>
        </w:rPr>
        <w:t>METODE PENELITIAN</w:t>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r>
    </w:p>
    <w:p>
      <w:pPr>
        <w:pStyle w:val="Heading2"/>
        <w:spacing w:lineRule="auto" w:line="360" w:before="0" w:after="0"/>
        <w:ind w:hanging="0" w:left="0"/>
        <w:rPr>
          <w:rFonts w:ascii="Times New Roman" w:hAnsi="Times New Roman"/>
        </w:rPr>
      </w:pPr>
      <w:r>
        <w:rPr/>
        <w:t>3.1 Metode penelitian</w:t>
      </w:r>
    </w:p>
    <w:p>
      <w:pPr>
        <w:pStyle w:val="Normal"/>
        <w:widowControl/>
        <w:suppressAutoHyphens w:val="true"/>
        <w:bidi w:val="0"/>
        <w:spacing w:lineRule="auto" w:line="360" w:before="0" w:after="0"/>
        <w:ind w:firstLine="540" w:left="360" w:right="0"/>
        <w:jc w:val="both"/>
        <w:rPr>
          <w:rFonts w:ascii="Times New Roman" w:hAnsi="Times New Roman"/>
        </w:rPr>
      </w:pPr>
      <w:r>
        <w:rPr>
          <w:rFonts w:ascii="Times New Roman" w:hAnsi="Times New Roman"/>
          <w:b w:val="false"/>
          <w:bCs w:val="false"/>
        </w:rPr>
        <w:t xml:space="preserve">Penelitian ini menggunakan metode penelitian kuantitatif. </w:t>
      </w:r>
      <w:r>
        <w:rPr>
          <w:rFonts w:ascii="Times New Roman" w:hAnsi="Times New Roman"/>
          <w:sz w:val="24"/>
          <w:szCs w:val="24"/>
        </w:rPr>
        <w:t xml:space="preserve">Dalam metode penelitian kuantitatif, umumnya masalah yang diteliti memiliki cakupan yang lebih luas serta variasi yang lebih kompleks dibandingkan dengan penelitian kualitatif. </w:t>
      </w:r>
      <w:r>
        <w:rPr>
          <w:rFonts w:ascii="Times New Roman" w:hAnsi="Times New Roman"/>
        </w:rPr>
        <w:t xml:space="preserve">Dalam lingkup yang lebih sempit, penelitian kuantitatif diartikan sebagai penelitian yang banyak menggunakan angka, mulai dari proses pengumpulan data, analisis data dan penampilan data. Tujuan penelitian kuantitatif adalah mengembangkan dan menggunakan model matematis, teori dan/atau hipotesis yang berkaitan dengan fenomena alam (Siyoto &amp; Sodik, 2015). </w:t>
      </w:r>
    </w:p>
    <w:p>
      <w:pPr>
        <w:pStyle w:val="Heading2"/>
        <w:spacing w:lineRule="auto" w:line="360" w:before="0" w:after="0"/>
        <w:ind w:hanging="0" w:left="0"/>
        <w:rPr>
          <w:rFonts w:ascii="Times New Roman" w:hAnsi="Times New Roman"/>
        </w:rPr>
      </w:pPr>
      <w:bookmarkStart w:id="7" w:name="__RefHeading___Toc1112_2834888807"/>
      <w:bookmarkEnd w:id="7"/>
      <w:r>
        <w:rPr/>
        <w:t>3.2 Populasi dan sampel</w:t>
      </w:r>
    </w:p>
    <w:p>
      <w:pPr>
        <w:pStyle w:val="Normal"/>
        <w:widowControl/>
        <w:suppressAutoHyphens w:val="true"/>
        <w:bidi w:val="0"/>
        <w:spacing w:lineRule="auto" w:line="360" w:before="0" w:after="0"/>
        <w:ind w:firstLine="540" w:left="360" w:right="0"/>
        <w:jc w:val="both"/>
        <w:rPr>
          <w:rFonts w:ascii="Times New Roman" w:hAnsi="Times New Roman"/>
        </w:rPr>
      </w:pPr>
      <w:r>
        <w:rPr>
          <w:rFonts w:ascii="Times New Roman" w:hAnsi="Times New Roman"/>
          <w:b w:val="false"/>
          <w:bCs w:val="false"/>
        </w:rPr>
        <w:t xml:space="preserve">Populasi adalah keseluruhan objek penelitian yang terdiri dari manusia, benda-benda, hewan, tumbuh-tumbuhan, gejala-gejala, nilai tes, atau peristiwa-peristiwa sebagai sumber data yangmemiliki karaktersitik tertentu di dalam suatu penelitian (Margono, 2004). Populasi </w:t>
      </w:r>
      <w:r>
        <w:rPr>
          <w:rFonts w:ascii="Times New Roman" w:hAnsi="Times New Roman"/>
          <w:b w:val="false"/>
          <w:bCs w:val="false"/>
        </w:rPr>
        <w:t>penelitian</w:t>
      </w:r>
      <w:r>
        <w:rPr>
          <w:rFonts w:ascii="Times New Roman" w:hAnsi="Times New Roman"/>
          <w:b w:val="false"/>
          <w:bCs w:val="false"/>
        </w:rPr>
        <w:t xml:space="preserve"> adalah 187 peserta didik SMA Dharma Suci.</w:t>
      </w:r>
    </w:p>
    <w:p>
      <w:pPr>
        <w:pStyle w:val="Normal"/>
        <w:widowControl/>
        <w:suppressAutoHyphens w:val="true"/>
        <w:bidi w:val="0"/>
        <w:spacing w:lineRule="auto" w:line="360" w:before="0" w:after="0"/>
        <w:ind w:firstLine="540" w:left="360" w:right="0"/>
        <w:jc w:val="both"/>
        <w:rPr>
          <w:rFonts w:ascii="Times New Roman" w:hAnsi="Times New Roman"/>
        </w:rPr>
      </w:pPr>
      <w:r>
        <w:rPr>
          <w:rFonts w:ascii="Times New Roman" w:hAnsi="Times New Roman"/>
          <w:b w:val="false"/>
          <w:bCs w:val="false"/>
        </w:rPr>
        <w:t>Sampel adalah sebagain anggota populasi yang diambil dengan menggunakan teknik pengambilan sampling (Husain dan Purnomo, 2001). Ukuran sampel (sample size) adalah banyaknya individu, subyek atau elemen dari populasi yang diambil sebagai sampel (Husani dan Purnomo, 2001).</w:t>
      </w:r>
    </w:p>
    <w:p>
      <w:pPr>
        <w:pStyle w:val="Normal"/>
        <w:widowControl/>
        <w:suppressAutoHyphens w:val="true"/>
        <w:bidi w:val="0"/>
        <w:spacing w:lineRule="auto" w:line="360" w:before="0" w:after="0"/>
        <w:ind w:firstLine="540" w:left="360" w:right="0"/>
        <w:jc w:val="both"/>
        <w:rPr>
          <w:rFonts w:ascii="Times New Roman" w:hAnsi="Times New Roman"/>
        </w:rPr>
      </w:pPr>
      <w:r>
        <w:rPr>
          <w:rFonts w:ascii="Times New Roman" w:hAnsi="Times New Roman"/>
          <w:b w:val="false"/>
          <w:bCs w:val="false"/>
        </w:rPr>
        <w:t>Teknik sampel yang digunakan adalah purposive sampling. Ciri utama dari sampling ini ialah apabila anggota sampel yang dipilih secara khusus berdasarkan tujuan penelitian. Sebagai contohnya untuk meneliti kualitas jagung, maka sampel sumber datanya adalah orang yang ahli dalam pertanian. Teknik 369 ini biasanya dilakukan dalam penelitian kualitatif dengan tujuan mengamati kasus-kasus tertentu. Sampel berasal dari seluruh anak kelas 10, 12 dan peminatan sosiologi kelas 11 dengan menggunakan perhitungan data dengan rumus chrocan.</w:t>
      </w:r>
    </w:p>
    <w:p>
      <w:pPr>
        <w:pStyle w:val="Normal"/>
        <w:widowControl/>
        <w:suppressAutoHyphens w:val="true"/>
        <w:bidi w:val="0"/>
        <w:spacing w:lineRule="auto" w:line="360" w:before="0" w:after="0"/>
        <w:ind w:hanging="0" w:left="360" w:right="0"/>
        <w:jc w:val="left"/>
        <w:rPr>
          <w:rFonts w:ascii="Times New Roman" w:hAnsi="Times New Roman"/>
        </w:rPr>
      </w:pPr>
      <w:r>
        <w:rPr/>
      </w:r>
      <m:oMathPara xmlns:m="http://schemas.openxmlformats.org/officeDocument/2006/math">
        <m:oMathParaPr>
          <m:jc m:val="left"/>
        </m:oMathParaPr>
        <m:oMath>
          <m:r>
            <w:rPr>
              <w:rFonts w:ascii="Cambria Math" w:hAnsi="Cambria Math"/>
            </w:rPr>
            <m:t xml:space="preserve">n</m:t>
          </m:r>
          <m:r>
            <m:rPr>
              <m:lit/>
              <m:nor/>
            </m:rPr>
            <w:rPr>
              <w:rFonts w:ascii="Cambria Math" w:hAnsi="Cambria Math"/>
            </w:rPr>
            <m:t xml:space="preserve">=</m:t>
          </m:r>
          <m:f>
            <m:num>
              <m:sSup>
                <m:e>
                  <m:r>
                    <w:rPr>
                      <w:rFonts w:ascii="Cambria Math" w:hAnsi="Cambria Math"/>
                    </w:rPr>
                    <m:t xml:space="preserve">z</m:t>
                  </m:r>
                </m:e>
                <m:sup>
                  <m:r>
                    <w:rPr>
                      <w:rFonts w:ascii="Cambria Math" w:hAnsi="Cambria Math"/>
                    </w:rPr>
                    <m:t xml:space="preserve">2</m:t>
                  </m:r>
                </m:sup>
              </m:sSup>
              <m:r>
                <w:rPr>
                  <w:rFonts w:ascii="Cambria Math" w:hAnsi="Cambria Math"/>
                </w:rPr>
                <m:t xml:space="preserve">𝛼</m:t>
              </m:r>
              <m:r>
                <w:rPr>
                  <w:rFonts w:ascii="Cambria Math" w:hAnsi="Cambria Math"/>
                </w:rPr>
                <m:t xml:space="preserve">.</m:t>
              </m:r>
              <m:r>
                <w:rPr>
                  <w:rFonts w:ascii="Cambria Math" w:hAnsi="Cambria Math"/>
                </w:rPr>
                <m:t xml:space="preserve">𝑝</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𝑝</m:t>
                  </m:r>
                </m:e>
              </m:d>
            </m:num>
            <m:den>
              <m:sSup>
                <m:e>
                  <m:r>
                    <w:rPr>
                      <w:rFonts w:ascii="Cambria Math" w:hAnsi="Cambria Math"/>
                    </w:rPr>
                    <m:t xml:space="preserve">𝑒</m:t>
                  </m:r>
                </m:e>
                <m:sup>
                  <m:r>
                    <w:rPr>
                      <w:rFonts w:ascii="Cambria Math" w:hAnsi="Cambria Math"/>
                    </w:rPr>
                    <m:t xml:space="preserve">2</m:t>
                  </m:r>
                </m:sup>
              </m:sSup>
            </m:den>
          </m:f>
        </m:oMath>
      </m:oMathPara>
    </w:p>
    <w:p>
      <w:pPr>
        <w:pStyle w:val="Normal"/>
        <w:widowControl/>
        <w:suppressAutoHyphens w:val="true"/>
        <w:bidi w:val="0"/>
        <w:spacing w:lineRule="auto" w:line="360" w:before="0" w:after="0"/>
        <w:ind w:hanging="0" w:left="360" w:right="0"/>
        <w:jc w:val="both"/>
        <w:rPr>
          <w:rFonts w:ascii="Times New Roman" w:hAnsi="Times New Roman"/>
        </w:rPr>
      </w:pPr>
      <w:r>
        <w:rPr>
          <w:rFonts w:eastAsia="Adwaita Sans" w:cs="FreeSerif" w:ascii="Times New Roman" w:hAnsi="Times New Roman"/>
          <w:b w:val="false"/>
          <w:bCs w:val="false"/>
        </w:rPr>
        <w:t>z = tingkat kepercayaan diri</w:t>
      </w:r>
    </w:p>
    <w:p>
      <w:pPr>
        <w:pStyle w:val="Normal"/>
        <w:widowControl/>
        <w:suppressAutoHyphens w:val="true"/>
        <w:bidi w:val="0"/>
        <w:spacing w:lineRule="auto" w:line="360" w:before="0" w:after="0"/>
        <w:ind w:hanging="0" w:left="360" w:right="0"/>
        <w:jc w:val="both"/>
        <w:rPr>
          <w:rFonts w:ascii="Times New Roman" w:hAnsi="Times New Roman"/>
        </w:rPr>
      </w:pPr>
      <w:r>
        <w:rPr>
          <w:rFonts w:eastAsia="Adwaita Sans" w:cs="FreeSerif" w:ascii="Times New Roman" w:hAnsi="Times New Roman"/>
          <w:b w:val="false"/>
          <w:bCs w:val="false"/>
        </w:rPr>
        <w:t xml:space="preserve">p = </w:t>
      </w:r>
      <w:r>
        <w:rPr>
          <w:rFonts w:ascii="Times New Roman" w:hAnsi="Times New Roman"/>
          <w:b w:val="false"/>
          <w:i w:val="false"/>
          <w:caps w:val="false"/>
          <w:smallCaps w:val="false"/>
          <w:color w:val="212529"/>
          <w:spacing w:val="0"/>
          <w:sz w:val="24"/>
          <w:szCs w:val="24"/>
        </w:rPr>
        <w:t>estimated population proportion</w:t>
      </w:r>
    </w:p>
    <w:p>
      <w:pPr>
        <w:pStyle w:val="Normal"/>
        <w:widowControl/>
        <w:suppressAutoHyphens w:val="true"/>
        <w:bidi w:val="0"/>
        <w:spacing w:lineRule="auto" w:line="360" w:before="0" w:after="0"/>
        <w:ind w:hanging="0" w:left="360" w:right="0"/>
        <w:jc w:val="both"/>
        <w:rPr>
          <w:rFonts w:ascii="Times New Roman" w:hAnsi="Times New Roman"/>
        </w:rPr>
      </w:pPr>
      <w:r>
        <w:rPr>
          <w:rFonts w:ascii="Times New Roman" w:hAnsi="Times New Roman"/>
          <w:b w:val="false"/>
          <w:i w:val="false"/>
          <w:caps w:val="false"/>
          <w:smallCaps w:val="false"/>
          <w:color w:val="212529"/>
          <w:spacing w:val="0"/>
          <w:sz w:val="24"/>
          <w:szCs w:val="24"/>
        </w:rPr>
        <w:t xml:space="preserve">1-p =population variability </w:t>
      </w:r>
    </w:p>
    <w:p>
      <w:pPr>
        <w:pStyle w:val="Normal"/>
        <w:widowControl/>
        <w:suppressAutoHyphens w:val="true"/>
        <w:bidi w:val="0"/>
        <w:spacing w:lineRule="auto" w:line="360" w:before="0" w:after="0"/>
        <w:ind w:hanging="0" w:left="360" w:right="0"/>
        <w:jc w:val="both"/>
        <w:rPr>
          <w:rFonts w:ascii="Times New Roman" w:hAnsi="Times New Roman"/>
        </w:rPr>
      </w:pPr>
      <w:r>
        <w:rPr>
          <w:rFonts w:ascii="Times New Roman" w:hAnsi="Times New Roman"/>
          <w:b w:val="false"/>
          <w:i w:val="false"/>
          <w:caps w:val="false"/>
          <w:smallCaps w:val="false"/>
          <w:color w:val="212529"/>
          <w:spacing w:val="0"/>
          <w:sz w:val="24"/>
          <w:szCs w:val="24"/>
        </w:rPr>
        <w:t>e = margin of error</w:t>
      </w:r>
    </w:p>
    <w:p>
      <w:pPr>
        <w:pStyle w:val="Normal"/>
        <w:widowControl/>
        <w:suppressAutoHyphens w:val="true"/>
        <w:bidi w:val="0"/>
        <w:spacing w:lineRule="auto" w:line="360" w:before="0" w:after="0"/>
        <w:ind w:hanging="0" w:left="360" w:right="0"/>
        <w:jc w:val="both"/>
        <w:rPr>
          <w:rFonts w:ascii="Times New Roman" w:hAnsi="Times New Roman"/>
        </w:rPr>
      </w:pPr>
      <w:r>
        <w:rPr>
          <w:rFonts w:eastAsia="Adwaita Sans" w:cs="FreeSerif" w:ascii="Times New Roman" w:hAnsi="Times New Roman"/>
          <w:b w:val="false"/>
          <w:bCs w:val="false"/>
        </w:rPr>
        <w:t xml:space="preserve">Dengan tingkat kepercayaan diri 85%, margin of error 15%, estimasi proporsi populasi 0.5, didapatkan sampel berjumlah 21 orang. </w:t>
      </w:r>
    </w:p>
    <w:p>
      <w:pPr>
        <w:pStyle w:val="Heading2"/>
        <w:spacing w:lineRule="auto" w:line="360" w:before="0" w:after="0"/>
        <w:ind w:hanging="0" w:left="0"/>
        <w:rPr>
          <w:rFonts w:ascii="Times New Roman" w:hAnsi="Times New Roman"/>
        </w:rPr>
      </w:pPr>
      <w:r>
        <w:rPr/>
        <w:t>3.3 Metode dan Instrumen Data Penelitian</w:t>
      </w:r>
    </w:p>
    <w:p>
      <w:pPr>
        <w:pStyle w:val="Normal"/>
        <w:widowControl/>
        <w:suppressAutoHyphens w:val="true"/>
        <w:bidi w:val="0"/>
        <w:spacing w:lineRule="auto" w:line="360" w:before="0" w:after="0"/>
        <w:ind w:firstLine="540" w:left="360" w:right="0"/>
        <w:jc w:val="both"/>
        <w:rPr>
          <w:rFonts w:ascii="Times New Roman" w:hAnsi="Times New Roman"/>
        </w:rPr>
      </w:pPr>
      <w:r>
        <w:rPr>
          <w:rFonts w:ascii="Times New Roman" w:hAnsi="Times New Roman"/>
          <w:b w:val="false"/>
          <w:bCs w:val="false"/>
        </w:rPr>
        <w:t>Metode pengumpulan data menggunakan Kuesioner berbasis web. Berdasarkan rumusan masalah, dapat diuraikan pertanyaan-pertanyaan kuesioner sebagai berikut :</w:t>
      </w:r>
    </w:p>
    <w:tbl>
      <w:tblPr>
        <w:tblW w:w="7650" w:type="dxa"/>
        <w:jc w:val="left"/>
        <w:tblInd w:w="398" w:type="dxa"/>
        <w:tblLayout w:type="fixed"/>
        <w:tblCellMar>
          <w:top w:w="0" w:type="dxa"/>
          <w:left w:w="0" w:type="dxa"/>
          <w:bottom w:w="0" w:type="dxa"/>
          <w:right w:w="0" w:type="dxa"/>
        </w:tblCellMar>
      </w:tblPr>
      <w:tblGrid>
        <w:gridCol w:w="1200"/>
        <w:gridCol w:w="1582"/>
        <w:gridCol w:w="1595"/>
        <w:gridCol w:w="1582"/>
        <w:gridCol w:w="1691"/>
      </w:tblGrid>
      <w:tr>
        <w:trPr>
          <w:trHeight w:val="450" w:hRule="atLeast"/>
        </w:trPr>
        <w:tc>
          <w:tcPr>
            <w:tcW w:w="7650" w:type="dxa"/>
            <w:gridSpan w:val="5"/>
            <w:tcBorders>
              <w:top w:val="single" w:sz="6" w:space="0" w:color="000000"/>
              <w:bottom w:val="single" w:sz="6" w:space="0" w:color="000000"/>
            </w:tcBorders>
          </w:tcPr>
          <w:p>
            <w:pPr>
              <w:pStyle w:val="TableContents"/>
              <w:spacing w:before="0" w:after="160"/>
              <w:jc w:val="center"/>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Skala Likert</w:t>
            </w:r>
          </w:p>
        </w:tc>
      </w:tr>
      <w:tr>
        <w:trPr>
          <w:trHeight w:val="712" w:hRule="atLeast"/>
        </w:trPr>
        <w:tc>
          <w:tcPr>
            <w:tcW w:w="1200" w:type="dxa"/>
            <w:tcBorders>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Sangat Tidak Setuju</w:t>
            </w:r>
          </w:p>
        </w:tc>
        <w:tc>
          <w:tcPr>
            <w:tcW w:w="1582" w:type="dxa"/>
            <w:tcBorders>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Tidak Setuju</w:t>
            </w:r>
          </w:p>
        </w:tc>
        <w:tc>
          <w:tcPr>
            <w:tcW w:w="1595" w:type="dxa"/>
            <w:tcBorders>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Netral</w:t>
            </w:r>
          </w:p>
        </w:tc>
        <w:tc>
          <w:tcPr>
            <w:tcW w:w="1582" w:type="dxa"/>
            <w:tcBorders>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Setuju</w:t>
            </w:r>
          </w:p>
        </w:tc>
        <w:tc>
          <w:tcPr>
            <w:tcW w:w="1691" w:type="dxa"/>
            <w:tcBorders>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Sangat Setuju</w:t>
            </w:r>
          </w:p>
        </w:tc>
      </w:tr>
    </w:tbl>
    <w:p>
      <w:pPr>
        <w:pStyle w:val="Normal"/>
        <w:widowControl/>
        <w:suppressAutoHyphens w:val="true"/>
        <w:bidi w:val="0"/>
        <w:spacing w:lineRule="auto" w:line="360" w:before="0" w:after="0"/>
        <w:ind w:firstLine="540" w:left="360" w:right="0"/>
        <w:jc w:val="left"/>
        <w:rPr>
          <w:rFonts w:ascii="Times New Roman" w:hAnsi="Times New Roman"/>
          <w:b w:val="false"/>
          <w:bCs w:val="false"/>
        </w:rPr>
      </w:pPr>
      <w:r>
        <w:rPr>
          <w:rFonts w:ascii="Times New Roman" w:hAnsi="Times New Roman"/>
          <w:b w:val="false"/>
          <w:bCs w:val="false"/>
        </w:rPr>
      </w:r>
    </w:p>
    <w:tbl>
      <w:tblPr>
        <w:tblW w:w="7650" w:type="dxa"/>
        <w:jc w:val="left"/>
        <w:tblInd w:w="383" w:type="dxa"/>
        <w:tblLayout w:type="fixed"/>
        <w:tblCellMar>
          <w:top w:w="0" w:type="dxa"/>
          <w:left w:w="7" w:type="dxa"/>
          <w:bottom w:w="0" w:type="dxa"/>
          <w:right w:w="0" w:type="dxa"/>
        </w:tblCellMar>
      </w:tblPr>
      <w:tblGrid>
        <w:gridCol w:w="449"/>
        <w:gridCol w:w="7201"/>
      </w:tblGrid>
      <w:tr>
        <w:trPr/>
        <w:tc>
          <w:tcPr>
            <w:tcW w:w="449" w:type="dxa"/>
            <w:tcBorders>
              <w:top w:val="single" w:sz="6" w:space="0" w:color="000000"/>
              <w:left w:val="single" w:sz="6" w:space="0" w:color="000000"/>
              <w:bottom w:val="single" w:sz="6" w:space="0" w:color="000000"/>
            </w:tcBorders>
          </w:tcPr>
          <w:p>
            <w:pPr>
              <w:pStyle w:val="TableContents"/>
              <w:spacing w:before="0" w:after="160"/>
              <w:jc w:val="left"/>
              <w:rPr>
                <w:b/>
                <w:bCs/>
              </w:rPr>
            </w:pPr>
            <w:r>
              <w:rPr>
                <w:rFonts w:ascii="Times New Roman" w:hAnsi="Times New Roman"/>
                <w:b/>
                <w:bCs/>
                <w:i w:val="false"/>
                <w:iCs w:val="false"/>
                <w:strike w:val="false"/>
                <w:dstrike w:val="false"/>
                <w:outline w:val="false"/>
                <w:shadow w:val="false"/>
                <w:color w:val="000000"/>
                <w:sz w:val="24"/>
                <w:szCs w:val="24"/>
                <w:u w:val="none"/>
              </w:rPr>
              <w:t>No</w:t>
            </w:r>
          </w:p>
        </w:tc>
        <w:tc>
          <w:tcPr>
            <w:tcW w:w="7201" w:type="dxa"/>
            <w:tcBorders>
              <w:top w:val="single" w:sz="6" w:space="0" w:color="000000"/>
              <w:bottom w:val="single" w:sz="6" w:space="0" w:color="000000"/>
              <w:right w:val="single" w:sz="6" w:space="0" w:color="000000"/>
            </w:tcBorders>
          </w:tcPr>
          <w:p>
            <w:pPr>
              <w:pStyle w:val="TableContents"/>
              <w:spacing w:before="0" w:after="160"/>
              <w:jc w:val="left"/>
              <w:rPr>
                <w:b/>
                <w:bCs/>
              </w:rPr>
            </w:pPr>
            <w:r>
              <w:rPr>
                <w:rFonts w:ascii="Times New Roman" w:hAnsi="Times New Roman"/>
                <w:b/>
                <w:bCs/>
                <w:i w:val="false"/>
                <w:iCs w:val="false"/>
                <w:strike w:val="false"/>
                <w:dstrike w:val="false"/>
                <w:outline w:val="false"/>
                <w:shadow w:val="false"/>
                <w:color w:val="000000"/>
                <w:sz w:val="24"/>
                <w:szCs w:val="24"/>
                <w:u w:val="none"/>
              </w:rPr>
              <w:t>Instrumen Penelitian</w:t>
            </w:r>
          </w:p>
        </w:tc>
      </w:tr>
      <w:tr>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7201" w:type="dxa"/>
            <w:tcBorders>
              <w:bottom w:val="single" w:sz="6" w:space="0" w:color="000000"/>
              <w:right w:val="single" w:sz="6" w:space="0" w:color="000000"/>
            </w:tcBorders>
          </w:tcPr>
          <w:p>
            <w:pPr>
              <w:pStyle w:val="Normal"/>
              <w:spacing w:before="0" w:after="160"/>
              <w:rPr>
                <w:b/>
                <w:bCs/>
              </w:rPr>
            </w:pPr>
            <w:r>
              <w:rPr>
                <w:rFonts w:ascii="Times New Roman" w:hAnsi="Times New Roman"/>
                <w:b/>
                <w:bCs/>
              </w:rPr>
              <w:t>Variabel X</w:t>
            </w:r>
          </w:p>
        </w:tc>
      </w:tr>
      <w:tr>
        <w:trPr>
          <w:trHeight w:val="721"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Apakah anda pernah menggunakan situs ASNS (Academic Social Networking Services) yang serupa dengan DHSPublish seperti Researchgate dan Academia.edu?</w:t>
            </w:r>
          </w:p>
        </w:tc>
      </w:tr>
      <w:tr>
        <w:trPr>
          <w:trHeight w:val="63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Situs ASNS secara keseluruhan membantu dalam kelancaran proses karya tulis ilmiah.</w:t>
            </w:r>
          </w:p>
        </w:tc>
      </w:tr>
      <w:tr>
        <w:trPr>
          <w:trHeight w:val="63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Fitur-fitur situs ASNS seperti profil dan bookmark untuk manajemen referensi membantu proses karya tulis ilmiah.</w:t>
            </w:r>
          </w:p>
        </w:tc>
      </w:tr>
      <w:tr>
        <w:trPr>
          <w:trHeight w:val="63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4.</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Sarana arsip digital dalam bentuk aplikasi web DHSPublish penting adanya meskipun sudah ada arsip fisik karya tulis ilmiah.</w:t>
            </w:r>
          </w:p>
        </w:tc>
      </w:tr>
      <w:tr>
        <w:trPr>
          <w:trHeight w:val="58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Variabel Y</w:t>
            </w:r>
          </w:p>
        </w:tc>
      </w:tr>
      <w:tr>
        <w:trPr>
          <w:trHeight w:val="58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rPr>
            </w:pPr>
            <w:r>
              <w:rPr>
                <w:rFonts w:ascii="Times New Roman" w:hAnsi="Times New Roman"/>
                <w:b w:val="false"/>
                <w:bCs w:val="false"/>
              </w:rPr>
              <w:t>Apakah anda sering mengakses dan mengunduh karya tulis ilmiah di situs ASNS?</w:t>
            </w:r>
          </w:p>
        </w:tc>
      </w:tr>
      <w:tr>
        <w:trPr>
          <w:trHeight w:val="58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6.</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Apakah anda sering mempublikasikan karya tulis ilmiah di situs-situs ASNS?</w:t>
            </w:r>
          </w:p>
        </w:tc>
      </w:tr>
      <w:tr>
        <w:trPr>
          <w:trHeight w:val="58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7.</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Apakah anda merasa kesulitan mendapatkan arsip digital karya tulis ilmiah peserta didik maupun alumni SMA Dharma Suci?</w:t>
            </w:r>
          </w:p>
        </w:tc>
      </w:tr>
      <w:tr>
        <w:trPr>
          <w:trHeight w:val="63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8.</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Menurut anda, penting adanya sarana digital untuk mengakses dan mempublikasikan karya tulis ilmiah peserta didik SMA Dharma Suci.</w:t>
            </w:r>
          </w:p>
        </w:tc>
      </w:tr>
      <w:tr>
        <w:trPr>
          <w:trHeight w:val="63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9.</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Menurut anda, mengakses dan mempublikasikan karya tulis ilmiah masih tergolong sulit dilakukan di SMA Dharma Suci.</w:t>
            </w:r>
          </w:p>
        </w:tc>
      </w:tr>
      <w:tr>
        <w:trPr>
          <w:trHeight w:val="63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Variabel X kepada Y</w:t>
            </w:r>
          </w:p>
        </w:tc>
      </w:tr>
      <w:tr>
        <w:trPr>
          <w:trHeight w:val="63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Menurut anda, situs ASNS khusus untuk sekolah SMA Dharma Suci akan membantu serta mempermudah peserta didiknya dalam mengakses, mengunduh dan mempublikasikan karya tulis ilmiah peserta didik dan alumni sekolah.</w:t>
            </w:r>
          </w:p>
        </w:tc>
      </w:tr>
      <w:tr>
        <w:trPr>
          <w:trHeight w:val="63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11.</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Menurut anda, situs web DHSPublish mendukung akses terbuka atau open access dan mempermudah pengguna untuk mengakses karya-karya tulis ilmiah tanpa hambatan seperti pembayaran atau langganan situs dan penulis yang tidak ingin publikasi karyanya secara terbuka.</w:t>
            </w:r>
          </w:p>
        </w:tc>
      </w:tr>
      <w:tr>
        <w:trPr>
          <w:trHeight w:val="63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rPr>
            </w:pPr>
            <w:r>
              <w:rPr>
                <w:rFonts w:ascii="Times New Roman" w:hAnsi="Times New Roman"/>
              </w:rPr>
              <w:t>Menurut anda, situs web DHSPublish dapat mepermudah siswa/i dalam mencari referensi  jurnal untuk karya tulis ilmiah mereka dengan melihat daftar pustaka atau kutipan dalam karya tulis ilmiah siswa/i lain.</w:t>
            </w:r>
          </w:p>
        </w:tc>
      </w:tr>
      <w:tr>
        <w:trPr>
          <w:trHeight w:val="634"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13.</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Menurut anda, kemudahan untuk mengakses karya tulis ilmiah peserta didik lain dan alumni melalui situs web DHSPublish membantu siswa/i mendapatkan ide dalam menulis karya tulis ilmiah.</w:t>
            </w:r>
          </w:p>
        </w:tc>
      </w:tr>
      <w:tr>
        <w:trPr>
          <w:trHeight w:val="1162" w:hRule="atLeast"/>
        </w:trPr>
        <w:tc>
          <w:tcPr>
            <w:tcW w:w="449" w:type="dxa"/>
            <w:tcBorders>
              <w:left w:val="single" w:sz="6" w:space="0" w:color="000000"/>
              <w:bottom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14.</w:t>
            </w:r>
          </w:p>
        </w:tc>
        <w:tc>
          <w:tcPr>
            <w:tcW w:w="7201" w:type="dxa"/>
            <w:tcBorders>
              <w:bottom w:val="single" w:sz="6" w:space="0" w:color="000000"/>
              <w:right w:val="single" w:sz="6" w:space="0" w:color="000000"/>
            </w:tcBorders>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Menurut anda, situs web DHSPublish dapat mempermudah akses siswa/i dalam melakukan </w:t>
            </w:r>
            <w:r>
              <w:rPr>
                <w:rFonts w:ascii="Times New Roman" w:hAnsi="Times New Roman"/>
                <w:b w:val="false"/>
                <w:bCs w:val="false"/>
                <w:i/>
                <w:iCs/>
                <w:strike w:val="false"/>
                <w:dstrike w:val="false"/>
                <w:outline w:val="false"/>
                <w:shadow w:val="false"/>
                <w:color w:val="000000"/>
                <w:sz w:val="24"/>
                <w:szCs w:val="24"/>
                <w:u w:val="none"/>
              </w:rPr>
              <w:t>formatting</w:t>
            </w:r>
            <w:r>
              <w:rPr>
                <w:rFonts w:ascii="Times New Roman" w:hAnsi="Times New Roman"/>
                <w:b w:val="false"/>
                <w:bCs w:val="false"/>
                <w:i w:val="false"/>
                <w:iCs w:val="false"/>
                <w:strike w:val="false"/>
                <w:dstrike w:val="false"/>
                <w:outline w:val="false"/>
                <w:shadow w:val="false"/>
                <w:color w:val="000000"/>
                <w:sz w:val="24"/>
                <w:szCs w:val="24"/>
                <w:u w:val="none"/>
              </w:rPr>
              <w:t xml:space="preserve"> seperti indentasi, spacing, ukuran font dan lainnya.</w:t>
            </w:r>
          </w:p>
        </w:tc>
      </w:tr>
    </w:tbl>
    <w:p>
      <w:pPr>
        <w:pStyle w:val="Normal"/>
        <w:widowControl/>
        <w:suppressAutoHyphens w:val="true"/>
        <w:bidi w:val="0"/>
        <w:spacing w:lineRule="auto" w:line="360" w:before="0" w:after="0"/>
        <w:ind w:hanging="0" w:left="360" w:right="0"/>
        <w:jc w:val="left"/>
        <w:rPr>
          <w:rFonts w:ascii="Times New Roman" w:hAnsi="Times New Roman"/>
          <w:b w:val="false"/>
          <w:bCs w:val="false"/>
        </w:rPr>
      </w:pPr>
      <w:r>
        <w:rPr>
          <w:rFonts w:ascii="Times New Roman" w:hAnsi="Times New Roman"/>
          <w:b w:val="false"/>
          <w:bCs w:val="false"/>
        </w:rPr>
      </w:r>
    </w:p>
    <w:p>
      <w:pPr>
        <w:pStyle w:val="Heading2"/>
        <w:spacing w:lineRule="auto" w:line="360" w:before="0" w:after="0"/>
        <w:ind w:hanging="0" w:left="0"/>
        <w:rPr>
          <w:rFonts w:ascii="Times New Roman" w:hAnsi="Times New Roman"/>
        </w:rPr>
      </w:pPr>
      <w:r>
        <w:rPr/>
        <w:t>3.4 Teknik Analisis Data</w:t>
      </w:r>
    </w:p>
    <w:p>
      <w:pPr>
        <w:pStyle w:val="Normal"/>
        <w:widowControl/>
        <w:suppressAutoHyphens w:val="true"/>
        <w:bidi w:val="0"/>
        <w:spacing w:lineRule="auto" w:line="360" w:before="0" w:after="0"/>
        <w:ind w:firstLine="540" w:left="360" w:right="0"/>
        <w:jc w:val="left"/>
        <w:rPr>
          <w:rFonts w:ascii="Times New Roman" w:hAnsi="Times New Roman"/>
        </w:rPr>
      </w:pPr>
      <w:r>
        <w:rPr>
          <w:rFonts w:ascii="Times New Roman" w:hAnsi="Times New Roman"/>
          <w:b w:val="false"/>
          <w:bCs w:val="false"/>
        </w:rPr>
        <w:t>Analisis bivariat mempertimbangkan sifat-sifat dua variabel dalam hubungannya satu sama lain (M.Si, Assoc. Prof &amp; Ustiawaty, Jumari &amp; Andriani, Helmina &amp; istiqomah, ria &amp; Sukmana, Dhika &amp; Fardani, Roushandy &amp; Auliya, Nur &amp; Utami, Evi. (2020). Buku Metode Penelitian Kualitatif &amp; Kuantitatif. )</w:t>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r>
      <w:r>
        <w:br w:type="page"/>
      </w:r>
    </w:p>
    <w:p>
      <w:pPr>
        <w:pStyle w:val="Heading1"/>
        <w:spacing w:lineRule="auto" w:line="360" w:before="0" w:after="0"/>
        <w:ind w:hanging="0" w:left="0"/>
        <w:rPr>
          <w:rFonts w:ascii="Times New Roman" w:hAnsi="Times New Roman"/>
        </w:rPr>
      </w:pPr>
      <w:r>
        <w:rPr>
          <w:lang w:val="en-US"/>
        </w:rPr>
        <w:t xml:space="preserve">BAB Ⅳ </w:t>
      </w:r>
    </w:p>
    <w:p>
      <w:pPr>
        <w:pStyle w:val="Heading1"/>
        <w:spacing w:lineRule="auto" w:line="360" w:before="0" w:after="0"/>
        <w:ind w:hanging="0" w:left="0"/>
        <w:rPr>
          <w:rFonts w:ascii="Times New Roman" w:hAnsi="Times New Roman"/>
        </w:rPr>
      </w:pPr>
      <w:r>
        <w:rPr>
          <w:lang w:val="en-US"/>
        </w:rPr>
        <w:t>HASIL DAN PEMBAHASAN</w:t>
      </w:r>
    </w:p>
    <w:p>
      <w:pPr>
        <w:pStyle w:val="Heading2"/>
        <w:spacing w:lineRule="auto" w:line="360" w:before="0" w:after="0"/>
        <w:ind w:hanging="0" w:left="0"/>
        <w:rPr>
          <w:rFonts w:ascii="Times New Roman" w:hAnsi="Times New Roman"/>
        </w:rPr>
      </w:pPr>
      <w:r>
        <w:rPr/>
        <w:t>4.1 Deskripsi Data</w:t>
      </w:r>
    </w:p>
    <w:p>
      <w:pPr>
        <w:pStyle w:val="Heading2"/>
        <w:spacing w:lineRule="auto" w:line="360" w:before="0" w:after="0"/>
        <w:ind w:hanging="0" w:left="0"/>
        <w:rPr>
          <w:rFonts w:ascii="Times New Roman" w:hAnsi="Times New Roman"/>
        </w:rPr>
      </w:pPr>
      <w:r>
        <w:rPr/>
        <w:t>4.2 Hasil dan Pembahasan</w:t>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r>
      <w:r>
        <w:br w:type="page"/>
      </w:r>
    </w:p>
    <w:p>
      <w:pPr>
        <w:pStyle w:val="Normal"/>
        <w:spacing w:lineRule="auto" w:line="360" w:before="0" w:after="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Heading1"/>
        <w:spacing w:lineRule="auto" w:line="360" w:before="0" w:after="0"/>
        <w:ind w:hanging="0" w:left="0"/>
        <w:rPr>
          <w:rFonts w:ascii="Times New Roman" w:hAnsi="Times New Roman"/>
        </w:rPr>
      </w:pPr>
      <w:r>
        <w:rPr>
          <w:lang w:val="en-US"/>
        </w:rPr>
        <w:t xml:space="preserve">BAB Ⅴ </w:t>
      </w:r>
    </w:p>
    <w:p>
      <w:pPr>
        <w:pStyle w:val="Heading1"/>
        <w:spacing w:lineRule="auto" w:line="360" w:before="0" w:after="0"/>
        <w:ind w:hanging="0" w:left="0"/>
        <w:rPr>
          <w:rFonts w:ascii="Times New Roman" w:hAnsi="Times New Roman"/>
        </w:rPr>
      </w:pPr>
      <w:bookmarkStart w:id="8" w:name="_Hlk204114857"/>
      <w:r>
        <w:rPr>
          <w:lang w:val="en-US"/>
        </w:rPr>
        <w:t>SIMPULAN DAN SARAN</w:t>
      </w:r>
      <w:bookmarkEnd w:id="8"/>
    </w:p>
    <w:p>
      <w:pPr>
        <w:pStyle w:val="Normal"/>
        <w:spacing w:lineRule="auto" w:line="360" w:before="0" w:after="0"/>
        <w:jc w:val="center"/>
        <w:rPr>
          <w:rFonts w:ascii="Times New Roman" w:hAnsi="Times New Roman" w:cs="Times New Roman"/>
          <w:lang w:val="en-US"/>
        </w:rPr>
      </w:pPr>
      <w:r>
        <w:rPr>
          <w:rFonts w:cs="Times New Roman" w:ascii="Times New Roman" w:hAnsi="Times New Roman"/>
          <w:lang w:val="en-US"/>
        </w:rPr>
      </w:r>
    </w:p>
    <w:p>
      <w:pPr>
        <w:pStyle w:val="Heading2"/>
        <w:spacing w:lineRule="auto" w:line="360" w:before="0" w:after="0"/>
        <w:ind w:hanging="0" w:left="0"/>
        <w:rPr>
          <w:rFonts w:ascii="Times New Roman" w:hAnsi="Times New Roman"/>
        </w:rPr>
      </w:pPr>
      <w:r>
        <w:rPr/>
        <w:t>5.1 Simpulan</w:t>
      </w:r>
    </w:p>
    <w:p>
      <w:pPr>
        <w:pStyle w:val="Heading2"/>
        <w:spacing w:lineRule="auto" w:line="360" w:before="0" w:after="0"/>
        <w:ind w:hanging="0" w:left="0"/>
        <w:rPr>
          <w:rFonts w:ascii="Times New Roman" w:hAnsi="Times New Roman"/>
        </w:rPr>
      </w:pPr>
      <w:r>
        <w:rPr/>
        <w:t>5.2 Saran</w:t>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r>
      <w:r>
        <w:br w:type="page"/>
      </w:r>
    </w:p>
    <w:p>
      <w:pPr>
        <w:pStyle w:val="Heading1"/>
        <w:spacing w:lineRule="auto" w:line="360" w:before="0" w:after="0"/>
        <w:ind w:hanging="0" w:left="0"/>
        <w:rPr>
          <w:rFonts w:ascii="Times New Roman" w:hAnsi="Times New Roman"/>
        </w:rPr>
      </w:pPr>
      <w:r>
        <w:rPr>
          <w:lang w:val="en-US"/>
        </w:rPr>
        <w:t>DAFTAR PUSTAKA</w:t>
      </w:r>
    </w:p>
    <w:p>
      <w:pPr>
        <w:pStyle w:val="Normal"/>
        <w:ind w:hanging="540" w:left="540"/>
        <w:jc w:val="both"/>
        <w:rPr>
          <w:rFonts w:ascii="Times New Roman" w:hAnsi="Times New Roman"/>
        </w:rPr>
      </w:pPr>
      <w:r>
        <w:rPr>
          <w:rFonts w:cs="Times New Roman" w:ascii="Times New Roman" w:hAnsi="Times New Roman"/>
          <w:lang w:val="en-US"/>
        </w:rPr>
        <w:t>Leiner, Barry &amp; Cerf, Vint &amp; Clark, David &amp; Kahn, Robert &amp; Kleinrock, L. &amp; Lynch, Daniel &amp; Postel, Jonathan &amp; Roberts, Lawrence &amp; Wolff, Stephen. (2009). A Brief History of the Internet. Computer Communication Review. 39. 22-31. 10.1145/1629607.1629613.</w:t>
      </w:r>
    </w:p>
    <w:p>
      <w:pPr>
        <w:pStyle w:val="Normal"/>
        <w:ind w:hanging="540" w:left="540"/>
        <w:jc w:val="both"/>
        <w:rPr/>
      </w:pPr>
      <w:r>
        <w:rPr>
          <w:rFonts w:cs="Times New Roman" w:ascii="Times New Roman" w:hAnsi="Times New Roman"/>
        </w:rPr>
        <w:t xml:space="preserve">Sadritdinova Dinora A'zamjon qizi. (2025). WEB APPLICATIONS AND THEIR TYPES. Multidisciplinary Journal of Science and Technology, 5(3), 155–159. </w:t>
      </w:r>
      <w:hyperlink r:id="rId3">
        <w:r>
          <w:rPr>
            <w:rStyle w:val="Hyperlink"/>
            <w:rFonts w:cs="Times New Roman" w:ascii="Times New Roman" w:hAnsi="Times New Roman"/>
          </w:rPr>
          <w:t>https://doi.org/10.5281/zenodo.14995607</w:t>
        </w:r>
      </w:hyperlink>
      <w:r>
        <w:rPr>
          <w:rFonts w:cs="Times New Roman" w:ascii="Times New Roman" w:hAnsi="Times New Roman"/>
        </w:rPr>
        <w:t>,)</w:t>
      </w:r>
    </w:p>
    <w:p>
      <w:pPr>
        <w:pStyle w:val="Normal"/>
        <w:ind w:hanging="540" w:left="540"/>
        <w:jc w:val="both"/>
        <w:rPr>
          <w:rFonts w:ascii="Times New Roman" w:hAnsi="Times New Roman"/>
        </w:rPr>
      </w:pPr>
      <w:r>
        <w:rPr>
          <w:rFonts w:cs="Times New Roman" w:ascii="Times New Roman" w:hAnsi="Times New Roman"/>
          <w:lang w:val="en-US"/>
        </w:rPr>
        <w:t>Mohamad, Mumtazimah &amp; Lazim, Yuzarimi &amp; Rosle, Suharmili. (2018). Academic Social Network Sites: Opportunities and Challenges. International Journal of Engineering &amp; Technology. 7. 133. 10.14419/ijet.v7i3.13.16339.</w:t>
      </w:r>
    </w:p>
    <w:p>
      <w:pPr>
        <w:pStyle w:val="Normal"/>
        <w:ind w:hanging="540" w:left="540"/>
        <w:jc w:val="both"/>
        <w:rPr>
          <w:rFonts w:ascii="Times New Roman" w:hAnsi="Times New Roman"/>
        </w:rPr>
      </w:pPr>
      <w:r>
        <w:rPr>
          <w:rFonts w:cs="Times New Roman" w:ascii="Times New Roman" w:hAnsi="Times New Roman"/>
        </w:rPr>
        <w:t>Boyd &amp; Ellison, 2007 dari jurnal Meishar-Tal, Hagit &amp; Pieterse, Efrat. (2017). Why Do Academics Use Academic Social Networking Sites?. International Review of Research in Open and Distance Learning. 18.10.19173/irrodl.v18i1.2643.</w:t>
      </w:r>
    </w:p>
    <w:p>
      <w:pPr>
        <w:pStyle w:val="Normal"/>
        <w:ind w:hanging="540" w:left="540"/>
        <w:jc w:val="both"/>
        <w:rPr>
          <w:rFonts w:ascii="Times New Roman" w:hAnsi="Times New Roman"/>
        </w:rPr>
      </w:pPr>
      <w:r>
        <w:rPr>
          <w:rFonts w:cs="Times New Roman" w:ascii="Times New Roman" w:hAnsi="Times New Roman"/>
        </w:rPr>
        <w:t>Ovadia, 2014 dari jurnal Meishar-Tal, Hagit &amp; Pieterse, Efrat. (2017). Why Do Academics Use Academic Social Networking Sites?. International Review of Research in Open and Distance Learning. 18. 10.19173/irrodl.v18i1.2643.</w:t>
      </w:r>
    </w:p>
    <w:p>
      <w:pPr>
        <w:pStyle w:val="Normal"/>
        <w:ind w:hanging="540" w:left="540"/>
        <w:jc w:val="both"/>
        <w:rPr>
          <w:rFonts w:ascii="Times New Roman" w:hAnsi="Times New Roman"/>
        </w:rPr>
      </w:pPr>
      <w:r>
        <w:rPr>
          <w:rFonts w:cs="Times New Roman" w:ascii="Times New Roman" w:hAnsi="Times New Roman"/>
        </w:rPr>
        <w:t>Meishar-Tal, Hagit &amp; Pieterse, Efrat. (2017). Why Do Academics Use Academic Social Networking Sites? International Review of Research in Open and Distance Learning. 18. 10.19173/irrodl. v18i1.2643.</w:t>
      </w:r>
    </w:p>
    <w:p>
      <w:pPr>
        <w:pStyle w:val="Normal"/>
        <w:ind w:hanging="540" w:left="540"/>
        <w:jc w:val="both"/>
        <w:rPr>
          <w:rFonts w:ascii="Times New Roman" w:hAnsi="Times New Roman"/>
        </w:rPr>
      </w:pPr>
      <w:r>
        <w:rPr>
          <w:rFonts w:cs="Times New Roman" w:ascii="Times New Roman" w:hAnsi="Times New Roman"/>
        </w:rPr>
        <w:t>Caicedo, Carlos &amp; Espinoz1a Vasquez, Fatima. (2015). Academic Social Networking Sites: A Comparative Analysis of Their Services and Tools. 10.13140/RG.2.1.5162.4081.</w:t>
      </w:r>
    </w:p>
    <w:p>
      <w:pPr>
        <w:pStyle w:val="Normal"/>
        <w:spacing w:lineRule="auto" w:line="360" w:before="0" w:after="0"/>
        <w:rPr>
          <w:rFonts w:ascii="Times New Roman" w:hAnsi="Times New Roman" w:cs="Times New Roman"/>
          <w:b/>
          <w:bCs/>
          <w:sz w:val="28"/>
          <w:szCs w:val="28"/>
          <w:lang w:val="en-US"/>
        </w:rPr>
      </w:pPr>
      <w:r>
        <w:rPr>
          <w:rFonts w:cs="Times New Roman" w:ascii="Times New Roman" w:hAnsi="Times New Roman"/>
          <w:b/>
          <w:bCs/>
          <w:sz w:val="28"/>
          <w:szCs w:val="28"/>
          <w:lang w:val="en-US"/>
        </w:rPr>
      </w:r>
      <w:r>
        <w:br w:type="page"/>
      </w:r>
    </w:p>
    <w:p>
      <w:pPr>
        <w:pStyle w:val="Heading1"/>
        <w:spacing w:lineRule="auto" w:line="360" w:before="0" w:after="0"/>
        <w:ind w:hanging="0" w:left="0"/>
        <w:rPr>
          <w:rFonts w:ascii="Times New Roman" w:hAnsi="Times New Roman"/>
        </w:rPr>
      </w:pPr>
      <w:r>
        <w:rPr>
          <w:sz w:val="100"/>
          <w:szCs w:val="100"/>
          <w:lang w:val="en-US"/>
        </w:rPr>
        <w:t>LAMPIRAN</w:t>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r>
    </w:p>
    <w:sectPr>
      <w:type w:val="nextPage"/>
      <w:pgSz w:w="11906" w:h="16838"/>
      <w:pgMar w:left="2261" w:right="1699" w:gutter="0" w:header="0" w:top="1699" w:footer="0" w:bottom="226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800" w:hanging="360"/>
      </w:pPr>
      <w:rPr/>
    </w:lvl>
    <w:lvl w:ilvl="1">
      <w:start w:val="1"/>
      <w:numFmt w:val="lowerLetter"/>
      <w:lvlText w:val="%2."/>
      <w:lvlJc w:val="left"/>
      <w:pPr>
        <w:tabs>
          <w:tab w:val="num" w:pos="0"/>
        </w:tabs>
        <w:ind w:left="2520" w:hanging="360"/>
      </w:pPr>
      <w:rPr/>
    </w:lvl>
    <w:lvl w:ilvl="2">
      <w:start w:val="1"/>
      <w:numFmt w:val="lowerRoman"/>
      <w:lvlText w:val="%3."/>
      <w:lvlJc w:val="right"/>
      <w:pPr>
        <w:tabs>
          <w:tab w:val="num" w:pos="0"/>
        </w:tabs>
        <w:ind w:left="3240" w:hanging="180"/>
      </w:pPr>
      <w:rPr/>
    </w:lvl>
    <w:lvl w:ilvl="3">
      <w:start w:val="1"/>
      <w:numFmt w:val="decimal"/>
      <w:lvlText w:val="%4."/>
      <w:lvlJc w:val="left"/>
      <w:pPr>
        <w:tabs>
          <w:tab w:val="num" w:pos="0"/>
        </w:tabs>
        <w:ind w:left="3960" w:hanging="360"/>
      </w:pPr>
      <w:rPr/>
    </w:lvl>
    <w:lvl w:ilvl="4">
      <w:start w:val="1"/>
      <w:numFmt w:val="lowerLetter"/>
      <w:lvlText w:val="%5."/>
      <w:lvlJc w:val="left"/>
      <w:pPr>
        <w:tabs>
          <w:tab w:val="num" w:pos="0"/>
        </w:tabs>
        <w:ind w:left="4680" w:hanging="360"/>
      </w:pPr>
      <w:rPr/>
    </w:lvl>
    <w:lvl w:ilvl="5">
      <w:start w:val="1"/>
      <w:numFmt w:val="lowerRoman"/>
      <w:lvlText w:val="%6."/>
      <w:lvlJc w:val="right"/>
      <w:pPr>
        <w:tabs>
          <w:tab w:val="num" w:pos="0"/>
        </w:tabs>
        <w:ind w:left="5400" w:hanging="180"/>
      </w:pPr>
      <w:rPr/>
    </w:lvl>
    <w:lvl w:ilvl="6">
      <w:start w:val="1"/>
      <w:numFmt w:val="decimal"/>
      <w:lvlText w:val="%7."/>
      <w:lvlJc w:val="left"/>
      <w:pPr>
        <w:tabs>
          <w:tab w:val="num" w:pos="0"/>
        </w:tabs>
        <w:ind w:left="6120" w:hanging="360"/>
      </w:pPr>
      <w:rPr/>
    </w:lvl>
    <w:lvl w:ilvl="7">
      <w:start w:val="1"/>
      <w:numFmt w:val="lowerLetter"/>
      <w:lvlText w:val="%8."/>
      <w:lvlJc w:val="left"/>
      <w:pPr>
        <w:tabs>
          <w:tab w:val="num" w:pos="0"/>
        </w:tabs>
        <w:ind w:left="6840" w:hanging="360"/>
      </w:pPr>
      <w:rPr/>
    </w:lvl>
    <w:lvl w:ilvl="8">
      <w:start w:val="1"/>
      <w:numFmt w:val="lowerRoman"/>
      <w:lvlText w:val="%9."/>
      <w:lvlJc w:val="right"/>
      <w:pPr>
        <w:tabs>
          <w:tab w:val="num" w:pos="0"/>
        </w:tabs>
        <w:ind w:left="7560" w:hanging="180"/>
      </w:pPr>
      <w:rPr/>
    </w:lvl>
  </w:abstractNum>
  <w:abstractNum w:abstractNumId="2">
    <w:lvl w:ilvl="0">
      <w:start w:val="1"/>
      <w:numFmt w:val="decimal"/>
      <w:lvlText w:val="%1)"/>
      <w:lvlJc w:val="left"/>
      <w:pPr>
        <w:tabs>
          <w:tab w:val="num" w:pos="0"/>
        </w:tabs>
        <w:ind w:left="1800" w:hanging="360"/>
      </w:pPr>
      <w:rPr/>
    </w:lvl>
    <w:lvl w:ilvl="1">
      <w:start w:val="1"/>
      <w:numFmt w:val="lowerLetter"/>
      <w:lvlText w:val="%2."/>
      <w:lvlJc w:val="left"/>
      <w:pPr>
        <w:tabs>
          <w:tab w:val="num" w:pos="0"/>
        </w:tabs>
        <w:ind w:left="2520" w:hanging="360"/>
      </w:pPr>
      <w:rPr/>
    </w:lvl>
    <w:lvl w:ilvl="2">
      <w:start w:val="1"/>
      <w:numFmt w:val="lowerRoman"/>
      <w:lvlText w:val="%3."/>
      <w:lvlJc w:val="right"/>
      <w:pPr>
        <w:tabs>
          <w:tab w:val="num" w:pos="0"/>
        </w:tabs>
        <w:ind w:left="3240" w:hanging="180"/>
      </w:pPr>
      <w:rPr/>
    </w:lvl>
    <w:lvl w:ilvl="3">
      <w:start w:val="1"/>
      <w:numFmt w:val="decimal"/>
      <w:lvlText w:val="%4."/>
      <w:lvlJc w:val="left"/>
      <w:pPr>
        <w:tabs>
          <w:tab w:val="num" w:pos="0"/>
        </w:tabs>
        <w:ind w:left="3960" w:hanging="360"/>
      </w:pPr>
      <w:rPr/>
    </w:lvl>
    <w:lvl w:ilvl="4">
      <w:start w:val="1"/>
      <w:numFmt w:val="lowerLetter"/>
      <w:lvlText w:val="%5."/>
      <w:lvlJc w:val="left"/>
      <w:pPr>
        <w:tabs>
          <w:tab w:val="num" w:pos="0"/>
        </w:tabs>
        <w:ind w:left="4680" w:hanging="360"/>
      </w:pPr>
      <w:rPr/>
    </w:lvl>
    <w:lvl w:ilvl="5">
      <w:start w:val="1"/>
      <w:numFmt w:val="lowerRoman"/>
      <w:lvlText w:val="%6."/>
      <w:lvlJc w:val="right"/>
      <w:pPr>
        <w:tabs>
          <w:tab w:val="num" w:pos="0"/>
        </w:tabs>
        <w:ind w:left="5400" w:hanging="180"/>
      </w:pPr>
      <w:rPr/>
    </w:lvl>
    <w:lvl w:ilvl="6">
      <w:start w:val="1"/>
      <w:numFmt w:val="decimal"/>
      <w:lvlText w:val="%7."/>
      <w:lvlJc w:val="left"/>
      <w:pPr>
        <w:tabs>
          <w:tab w:val="num" w:pos="0"/>
        </w:tabs>
        <w:ind w:left="6120" w:hanging="360"/>
      </w:pPr>
      <w:rPr/>
    </w:lvl>
    <w:lvl w:ilvl="7">
      <w:start w:val="1"/>
      <w:numFmt w:val="lowerLetter"/>
      <w:lvlText w:val="%8."/>
      <w:lvlJc w:val="left"/>
      <w:pPr>
        <w:tabs>
          <w:tab w:val="num" w:pos="0"/>
        </w:tabs>
        <w:ind w:left="6840" w:hanging="360"/>
      </w:pPr>
      <w:rPr/>
    </w:lvl>
    <w:lvl w:ilvl="8">
      <w:start w:val="1"/>
      <w:numFmt w:val="lowerRoman"/>
      <w:lvlText w:val="%9."/>
      <w:lvlJc w:val="right"/>
      <w:pPr>
        <w:tabs>
          <w:tab w:val="num" w:pos="0"/>
        </w:tabs>
        <w:ind w:left="7560" w:hanging="18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0"/>
  <w:defaultTabStop w:val="720"/>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dwaita Sans" w:cs="FreeSerif"/>
        <w:kern w:val="2"/>
        <w:sz w:val="24"/>
        <w:szCs w:val="24"/>
        <w:lang w:val="en-ID" w:eastAsia="zh-C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160"/>
      <w:jc w:val="left"/>
    </w:pPr>
    <w:rPr>
      <w:rFonts w:ascii="Aptos" w:hAnsi="Aptos" w:eastAsia="Adwaita Sans" w:cs="FreeSerif"/>
      <w:color w:val="auto"/>
      <w:kern w:val="2"/>
      <w:sz w:val="24"/>
      <w:szCs w:val="24"/>
      <w:lang w:val="en-ID" w:eastAsia="zh-CN" w:bidi="ar-SA"/>
    </w:rPr>
  </w:style>
  <w:style w:type="paragraph" w:styleId="Heading1">
    <w:name w:val="heading 1"/>
    <w:basedOn w:val="Normal"/>
    <w:next w:val="Normal"/>
    <w:link w:val="Heading1Char"/>
    <w:qFormat/>
    <w:pPr>
      <w:numPr>
        <w:ilvl w:val="0"/>
        <w:numId w:val="0"/>
      </w:numPr>
      <w:jc w:val="center"/>
      <w:outlineLvl w:val="0"/>
    </w:pPr>
    <w:rPr>
      <w:rFonts w:ascii="Times New Roman" w:hAnsi="Times New Roman" w:cs="Times New Roman"/>
      <w:b/>
      <w:bCs/>
      <w:sz w:val="28"/>
      <w:szCs w:val="28"/>
    </w:rPr>
  </w:style>
  <w:style w:type="paragraph" w:styleId="Heading2">
    <w:name w:val="heading 2"/>
    <w:basedOn w:val="Normal"/>
    <w:next w:val="Normal"/>
    <w:link w:val="Heading2Char"/>
    <w:qFormat/>
    <w:pPr>
      <w:numPr>
        <w:ilvl w:val="0"/>
        <w:numId w:val="0"/>
      </w:numPr>
      <w:outlineLvl w:val="1"/>
    </w:pPr>
    <w:rPr>
      <w:rFonts w:ascii="Times New Roman" w:hAnsi="Times New Roman" w:cs="Times New Roman"/>
      <w:b/>
      <w:bCs/>
      <w:lang w:val="en-US"/>
    </w:rPr>
  </w:style>
  <w:style w:type="paragraph" w:styleId="Heading3">
    <w:name w:val="heading 3"/>
    <w:basedOn w:val="Normal"/>
    <w:next w:val="Normal"/>
    <w:link w:val="Heading3Char"/>
    <w:qFormat/>
    <w:pPr>
      <w:numPr>
        <w:ilvl w:val="0"/>
        <w:numId w:val="0"/>
      </w:numPr>
      <w:outlineLvl w:val="2"/>
    </w:pPr>
    <w:rPr>
      <w:rFonts w:ascii="Times New Roman" w:hAnsi="Times New Roman" w:cs="Times New Roman"/>
      <w:b/>
      <w:bCs/>
      <w:lang w:val="en-US"/>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dwaita Sans" w:cs="FreeSerif"/>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dwaita Sans" w:cs="FreeSerif"/>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dwaita Sans" w:cs="FreeSerif"/>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dwaita Sans" w:cs="FreeSerif"/>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dwaita Sans" w:cs="FreeSerif"/>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dwaita Sans" w:cs="FreeSerif"/>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Times New Roman" w:hAnsi="Times New Roman" w:cs="Times New Roman"/>
      <w:b/>
      <w:bCs/>
      <w:sz w:val="28"/>
      <w:szCs w:val="28"/>
    </w:rPr>
  </w:style>
  <w:style w:type="character" w:styleId="Heading2Char">
    <w:name w:val="Heading 2 Char"/>
    <w:basedOn w:val="DefaultParagraphFont"/>
    <w:link w:val="Heading2"/>
    <w:qFormat/>
    <w:rPr>
      <w:rFonts w:ascii="Times New Roman" w:hAnsi="Times New Roman" w:cs="Times New Roman"/>
      <w:b/>
      <w:bCs/>
      <w:lang w:val="en-US"/>
    </w:rPr>
  </w:style>
  <w:style w:type="character" w:styleId="Heading3Char">
    <w:name w:val="Heading 3 Char"/>
    <w:basedOn w:val="DefaultParagraphFont"/>
    <w:link w:val="Heading3"/>
    <w:qFormat/>
    <w:rPr>
      <w:rFonts w:ascii="Times New Roman" w:hAnsi="Times New Roman" w:cs="Times New Roman"/>
      <w:b/>
      <w:bCs/>
      <w:lang w:val="en-US"/>
    </w:rPr>
  </w:style>
  <w:style w:type="character" w:styleId="Heading4Char">
    <w:name w:val="Heading 4 Char"/>
    <w:basedOn w:val="DefaultParagraphFont"/>
    <w:link w:val="Heading4"/>
    <w:qFormat/>
    <w:rPr>
      <w:rFonts w:eastAsia="Adwaita Sans" w:cs="FreeSerif"/>
      <w:i/>
      <w:iCs/>
      <w:color w:themeColor="accent1" w:themeShade="bf" w:val="0F4761"/>
    </w:rPr>
  </w:style>
  <w:style w:type="character" w:styleId="Heading5Char">
    <w:name w:val="Heading 5 Char"/>
    <w:basedOn w:val="DefaultParagraphFont"/>
    <w:link w:val="Heading5"/>
    <w:qFormat/>
    <w:rPr>
      <w:rFonts w:eastAsia="Adwaita Sans" w:cs="FreeSerif"/>
      <w:color w:themeColor="accent1" w:themeShade="bf" w:val="0F4761"/>
    </w:rPr>
  </w:style>
  <w:style w:type="character" w:styleId="Heading6Char">
    <w:name w:val="Heading 6 Char"/>
    <w:basedOn w:val="DefaultParagraphFont"/>
    <w:link w:val="Heading6"/>
    <w:qFormat/>
    <w:rPr>
      <w:rFonts w:eastAsia="Adwaita Sans" w:cs="FreeSerif"/>
      <w:i/>
      <w:iCs/>
      <w:color w:themeColor="dark1" w:themeTint="a6" w:val="595959"/>
    </w:rPr>
  </w:style>
  <w:style w:type="character" w:styleId="Heading7Char">
    <w:name w:val="Heading 7 Char"/>
    <w:basedOn w:val="DefaultParagraphFont"/>
    <w:link w:val="Heading7"/>
    <w:qFormat/>
    <w:rPr>
      <w:rFonts w:eastAsia="Adwaita Sans" w:cs="FreeSerif"/>
      <w:color w:themeColor="dark1" w:themeTint="a6" w:val="595959"/>
    </w:rPr>
  </w:style>
  <w:style w:type="character" w:styleId="Heading8Char">
    <w:name w:val="Heading 8 Char"/>
    <w:basedOn w:val="DefaultParagraphFont"/>
    <w:link w:val="Heading8"/>
    <w:qFormat/>
    <w:rPr>
      <w:rFonts w:eastAsia="Adwaita Sans" w:cs="FreeSerif"/>
      <w:i/>
      <w:iCs/>
      <w:color w:themeColor="dark1" w:themeTint="d8" w:val="272727"/>
    </w:rPr>
  </w:style>
  <w:style w:type="character" w:styleId="Heading9Char">
    <w:name w:val="Heading 9 Char"/>
    <w:basedOn w:val="DefaultParagraphFont"/>
    <w:link w:val="Heading9"/>
    <w:qFormat/>
    <w:rPr>
      <w:rFonts w:eastAsia="Adwaita Sans" w:cs="FreeSerif"/>
      <w:color w:themeColor="dark1" w:themeTint="d8" w:val="272727"/>
    </w:rPr>
  </w:style>
  <w:style w:type="character" w:styleId="TitleChar">
    <w:name w:val="Title Char"/>
    <w:basedOn w:val="DefaultParagraphFont"/>
    <w:link w:val="Title"/>
    <w:qFormat/>
    <w:rPr>
      <w:rFonts w:ascii="Aptos Display" w:hAnsi="Aptos Display" w:eastAsia="Adwaita Sans" w:cs="FreeSerif"/>
      <w:spacing w:val="-10"/>
      <w:kern w:val="2"/>
      <w:sz w:val="56"/>
      <w:szCs w:val="56"/>
    </w:rPr>
  </w:style>
  <w:style w:type="character" w:styleId="SubtitleChar">
    <w:name w:val="Subtitle Char"/>
    <w:basedOn w:val="DefaultParagraphFont"/>
    <w:link w:val="Subtitle"/>
    <w:qFormat/>
    <w:rPr>
      <w:rFonts w:eastAsia="Adwaita Sans" w:cs="FreeSerif"/>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dwaita Sans" w:cs="FreeSerif"/>
      <w:spacing w:val="-10"/>
      <w:kern w:val="2"/>
      <w:sz w:val="56"/>
      <w:szCs w:val="56"/>
    </w:rPr>
  </w:style>
  <w:style w:type="paragraph" w:styleId="Subtitle">
    <w:name w:val="Subtitle"/>
    <w:basedOn w:val="Normal"/>
    <w:next w:val="Normal"/>
    <w:link w:val="SubtitleChar"/>
    <w:qFormat/>
    <w:pPr/>
    <w:rPr>
      <w:rFonts w:eastAsia="Adwaita Sans" w:cs="FreeSerif"/>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i.org/10.5281/zenodo.14995607"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11964</TotalTime>
  <Application>LibreOffice/26.2.2.2$Linux_X86_64 LibreOffice_project/620$Build-2</Application>
  <AppVersion>15.0000</AppVersion>
  <Pages>30</Pages>
  <Words>3411</Words>
  <Characters>22128</Characters>
  <CharactersWithSpaces>25482</CharactersWithSpaces>
  <Paragraphs>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2025-07-22T14:01:00Z</dcterms:created>
  <dc:creator>Ocean</dc:creator>
  <dc:description/>
  <dc:language>en-US</dc:language>
  <cp:lastModifiedBy/>
  <cp:lastPrinted>2025-08-09T14:30:00Z</cp:lastPrinted>
  <dcterms:modified xsi:type="dcterms:W3CDTF">2026-04-06T10:56:09Z</dcterms:modified>
  <cp:revision>155</cp:revision>
  <dc:subject/>
  <dc:title/>
</cp:coreProperties>
</file>

<file path=docProps/custom.xml><?xml version="1.0" encoding="utf-8"?>
<Properties xmlns="http://schemas.openxmlformats.org/officeDocument/2006/custom-properties" xmlns:vt="http://schemas.openxmlformats.org/officeDocument/2006/docPropsVTypes"/>
</file>