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  <w:lang w:val="en-US" w:eastAsia="zh-CN"/>
        </w:rPr>
        <w:t>1、</w:t>
      </w:r>
      <w:r>
        <w:rPr>
          <w:rFonts w:hint="eastAsia" w:ascii="新宋体" w:hAnsi="新宋体" w:eastAsia="新宋体"/>
          <w:sz w:val="24"/>
        </w:rPr>
        <w:t>假设我们修改MIPS指令集，使得ALU类指令具有register-memory 寻址方式，这样如下两条指令：</w:t>
      </w:r>
    </w:p>
    <w:p>
      <w:pPr>
        <w:autoSpaceDE w:val="0"/>
        <w:autoSpaceDN w:val="0"/>
        <w:adjustRightInd w:val="0"/>
        <w:ind w:firstLine="1920" w:firstLineChars="800"/>
        <w:jc w:val="left"/>
        <w:rPr>
          <w:rFonts w:ascii="新宋体" w:hAnsi="新宋体" w:eastAsia="新宋体"/>
          <w:sz w:val="24"/>
        </w:rPr>
      </w:pPr>
      <w:r>
        <w:rPr>
          <w:rFonts w:ascii="新宋体" w:hAnsi="新宋体" w:eastAsia="新宋体"/>
          <w:sz w:val="24"/>
        </w:rPr>
        <w:t xml:space="preserve">lw   $1,  0($n) </w:t>
      </w:r>
    </w:p>
    <w:p>
      <w:pPr>
        <w:autoSpaceDE w:val="0"/>
        <w:autoSpaceDN w:val="0"/>
        <w:adjustRightInd w:val="0"/>
        <w:ind w:firstLine="1920" w:firstLineChars="800"/>
        <w:jc w:val="left"/>
        <w:rPr>
          <w:rFonts w:ascii="新宋体" w:hAnsi="新宋体" w:eastAsia="新宋体"/>
          <w:sz w:val="24"/>
        </w:rPr>
      </w:pPr>
      <w:r>
        <w:rPr>
          <w:rFonts w:ascii="新宋体" w:hAnsi="新宋体" w:eastAsia="新宋体"/>
          <w:sz w:val="24"/>
        </w:rPr>
        <w:t xml:space="preserve">add  $2,  $2,  $1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就可以用</w:t>
      </w:r>
      <w:r>
        <w:rPr>
          <w:rFonts w:ascii="新宋体" w:hAnsi="新宋体" w:eastAsia="新宋体"/>
          <w:sz w:val="24"/>
        </w:rPr>
        <w:t xml:space="preserve">add  $2,  0($n) </w:t>
      </w:r>
      <w:r>
        <w:rPr>
          <w:rFonts w:hint="eastAsia" w:ascii="新宋体" w:hAnsi="新宋体" w:eastAsia="新宋体"/>
          <w:sz w:val="24"/>
        </w:rPr>
        <w:t>一条指令取代，并且假设实现这种ISA仅仅使得时钟周期增加5%，而不影响CPI。我们采用</w:t>
      </w:r>
      <w:r>
        <w:rPr>
          <w:rFonts w:ascii="新宋体" w:hAnsi="新宋体" w:eastAsia="新宋体"/>
          <w:sz w:val="24"/>
        </w:rPr>
        <w:t>SPECint2000</w:t>
      </w:r>
      <w:r>
        <w:rPr>
          <w:rFonts w:hint="eastAsia" w:ascii="新宋体" w:hAnsi="新宋体" w:eastAsia="新宋体"/>
          <w:sz w:val="24"/>
        </w:rPr>
        <w:t>的gcc对新的设计进行性能评测，已知测试程序gcc中各类指令所占的比例如表3所示：</w:t>
      </w:r>
    </w:p>
    <w:p>
      <w:pPr>
        <w:autoSpaceDE w:val="0"/>
        <w:autoSpaceDN w:val="0"/>
        <w:adjustRightInd w:val="0"/>
        <w:jc w:val="center"/>
        <w:rPr>
          <w:rFonts w:ascii="新宋体" w:hAnsi="新宋体" w:eastAsia="新宋体"/>
          <w:szCs w:val="21"/>
        </w:rPr>
      </w:pPr>
      <w:r>
        <w:rPr>
          <w:rFonts w:hint="eastAsia" w:ascii="新宋体" w:hAnsi="新宋体" w:eastAsia="新宋体"/>
          <w:szCs w:val="21"/>
        </w:rPr>
        <w:t>表3 各类指令所占的比例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2100"/>
        <w:gridCol w:w="1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Instruction</w:t>
            </w:r>
          </w:p>
        </w:tc>
        <w:tc>
          <w:tcPr>
            <w:tcW w:w="170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Average</w:t>
            </w:r>
          </w:p>
        </w:tc>
        <w:tc>
          <w:tcPr>
            <w:tcW w:w="210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Instruction</w:t>
            </w:r>
          </w:p>
        </w:tc>
        <w:tc>
          <w:tcPr>
            <w:tcW w:w="130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Average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load</w:t>
            </w:r>
          </w:p>
        </w:tc>
        <w:tc>
          <w:tcPr>
            <w:tcW w:w="170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26%</w:t>
            </w:r>
          </w:p>
        </w:tc>
        <w:tc>
          <w:tcPr>
            <w:tcW w:w="210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jump</w:t>
            </w:r>
          </w:p>
        </w:tc>
        <w:tc>
          <w:tcPr>
            <w:tcW w:w="130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store</w:t>
            </w:r>
          </w:p>
        </w:tc>
        <w:tc>
          <w:tcPr>
            <w:tcW w:w="170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10%</w:t>
            </w:r>
          </w:p>
        </w:tc>
        <w:tc>
          <w:tcPr>
            <w:tcW w:w="210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call</w:t>
            </w:r>
          </w:p>
        </w:tc>
        <w:tc>
          <w:tcPr>
            <w:tcW w:w="130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add</w:t>
            </w:r>
          </w:p>
        </w:tc>
        <w:tc>
          <w:tcPr>
            <w:tcW w:w="170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19%</w:t>
            </w:r>
          </w:p>
        </w:tc>
        <w:tc>
          <w:tcPr>
            <w:tcW w:w="210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return</w:t>
            </w:r>
          </w:p>
        </w:tc>
        <w:tc>
          <w:tcPr>
            <w:tcW w:w="130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sub</w:t>
            </w:r>
          </w:p>
        </w:tc>
        <w:tc>
          <w:tcPr>
            <w:tcW w:w="170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3%</w:t>
            </w:r>
          </w:p>
        </w:tc>
        <w:tc>
          <w:tcPr>
            <w:tcW w:w="210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shift</w:t>
            </w:r>
          </w:p>
        </w:tc>
        <w:tc>
          <w:tcPr>
            <w:tcW w:w="130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mul</w:t>
            </w:r>
          </w:p>
        </w:tc>
        <w:tc>
          <w:tcPr>
            <w:tcW w:w="170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0%</w:t>
            </w:r>
          </w:p>
        </w:tc>
        <w:tc>
          <w:tcPr>
            <w:tcW w:w="210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and</w:t>
            </w:r>
          </w:p>
        </w:tc>
        <w:tc>
          <w:tcPr>
            <w:tcW w:w="130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compare</w:t>
            </w:r>
          </w:p>
        </w:tc>
        <w:tc>
          <w:tcPr>
            <w:tcW w:w="170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5%</w:t>
            </w:r>
          </w:p>
        </w:tc>
        <w:tc>
          <w:tcPr>
            <w:tcW w:w="210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or</w:t>
            </w:r>
          </w:p>
        </w:tc>
        <w:tc>
          <w:tcPr>
            <w:tcW w:w="130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load imm</w:t>
            </w:r>
          </w:p>
        </w:tc>
        <w:tc>
          <w:tcPr>
            <w:tcW w:w="170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2%</w:t>
            </w:r>
          </w:p>
        </w:tc>
        <w:tc>
          <w:tcPr>
            <w:tcW w:w="210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xor</w:t>
            </w:r>
          </w:p>
        </w:tc>
        <w:tc>
          <w:tcPr>
            <w:tcW w:w="130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cond branch</w:t>
            </w:r>
          </w:p>
        </w:tc>
        <w:tc>
          <w:tcPr>
            <w:tcW w:w="170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12%</w:t>
            </w:r>
          </w:p>
        </w:tc>
        <w:tc>
          <w:tcPr>
            <w:tcW w:w="210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ascii="新宋体" w:hAnsi="新宋体" w:eastAsia="新宋体"/>
                <w:sz w:val="24"/>
              </w:rPr>
              <w:t>O</w:t>
            </w:r>
            <w:r>
              <w:rPr>
                <w:rFonts w:hint="eastAsia" w:ascii="新宋体" w:hAnsi="新宋体" w:eastAsia="新宋体"/>
                <w:sz w:val="24"/>
              </w:rPr>
              <w:t>ther logical</w:t>
            </w:r>
          </w:p>
        </w:tc>
        <w:tc>
          <w:tcPr>
            <w:tcW w:w="130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cond move</w:t>
            </w:r>
          </w:p>
        </w:tc>
        <w:tc>
          <w:tcPr>
            <w:tcW w:w="1704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1%</w:t>
            </w:r>
          </w:p>
        </w:tc>
        <w:tc>
          <w:tcPr>
            <w:tcW w:w="2100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309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hAnsi="新宋体" w:eastAsia="新宋体"/>
                <w:sz w:val="24"/>
              </w:rPr>
            </w:pPr>
          </w:p>
        </w:tc>
      </w:tr>
    </w:tbl>
    <w:p>
      <w:pPr>
        <w:autoSpaceDE w:val="0"/>
        <w:autoSpaceDN w:val="0"/>
        <w:adjustRightInd w:val="0"/>
        <w:jc w:val="left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试回答下列问题：</w:t>
      </w:r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采用新指令集的机器，其应用程序至少需要删除掉多少load指令才能达到原来机器的性能？</w:t>
      </w:r>
    </w:p>
    <w:p>
      <w:pPr>
        <w:autoSpaceDE w:val="0"/>
        <w:autoSpaceDN w:val="0"/>
        <w:adjustRightInd w:val="0"/>
        <w:ind w:left="720"/>
        <w:jc w:val="left"/>
        <w:rPr>
          <w:rFonts w:ascii="新宋体" w:hAnsi="新宋体" w:eastAsia="新宋体"/>
          <w:sz w:val="24"/>
        </w:rPr>
      </w:pPr>
      <w:bookmarkStart w:id="0" w:name="_GoBack"/>
      <w:bookmarkEnd w:id="0"/>
    </w:p>
    <w:p>
      <w:pPr>
        <w:numPr>
          <w:ilvl w:val="0"/>
          <w:numId w:val="1"/>
        </w:numPr>
        <w:autoSpaceDE w:val="0"/>
        <w:autoSpaceDN w:val="0"/>
        <w:adjustRightInd w:val="0"/>
        <w:jc w:val="left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>在原来机器上运行的应用程序中具有的lw add指令序列，在某些情况下编译器并不适合用新的add指令（采用register-memory 寻址方式）来替换它们。试举例说明。</w:t>
      </w:r>
    </w:p>
    <w:p>
      <w:pPr>
        <w:widowControl w:val="0"/>
        <w:numPr>
          <w:numId w:val="0"/>
        </w:numPr>
        <w:tabs>
          <w:tab w:val="left" w:pos="720"/>
        </w:tabs>
        <w:autoSpaceDE w:val="0"/>
        <w:autoSpaceDN w:val="0"/>
        <w:adjustRightInd w:val="0"/>
        <w:jc w:val="left"/>
        <w:rPr>
          <w:rFonts w:hint="eastAsia" w:ascii="新宋体" w:hAnsi="新宋体" w:eastAsia="新宋体"/>
          <w:sz w:val="24"/>
        </w:rPr>
      </w:pPr>
    </w:p>
    <w:p>
      <w:pPr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  <w:lang w:val="en-US" w:eastAsia="zh-CN"/>
        </w:rPr>
        <w:t>2、</w:t>
      </w:r>
      <w:r>
        <w:rPr>
          <w:rFonts w:hint="eastAsia" w:ascii="新宋体" w:hAnsi="新宋体" w:eastAsia="新宋体"/>
          <w:sz w:val="24"/>
        </w:rPr>
        <w:t>假设对于一条有</w:t>
      </w:r>
      <w:r>
        <w:rPr>
          <w:rFonts w:hint="eastAsia" w:ascii="新宋体" w:hAnsi="新宋体" w:eastAsia="新宋体"/>
          <w:sz w:val="24"/>
          <w:lang w:val="en-US" w:eastAsia="zh-CN"/>
        </w:rPr>
        <w:t>k</w:t>
      </w:r>
      <w:r>
        <w:rPr>
          <w:rFonts w:hint="eastAsia" w:ascii="新宋体" w:hAnsi="新宋体" w:eastAsia="新宋体"/>
          <w:sz w:val="24"/>
        </w:rPr>
        <w:t>段的流水线，由于条件分支的影响，每次条件转移</w:t>
      </w:r>
      <w:r>
        <w:rPr>
          <w:rFonts w:hint="eastAsia" w:ascii="新宋体" w:hAnsi="新宋体" w:eastAsia="新宋体"/>
          <w:sz w:val="24"/>
          <w:lang w:val="en-US" w:eastAsia="zh-CN"/>
        </w:rPr>
        <w:t>成功（taken)</w:t>
      </w:r>
      <w:r>
        <w:rPr>
          <w:rFonts w:hint="eastAsia" w:ascii="新宋体" w:hAnsi="新宋体" w:eastAsia="新宋体"/>
          <w:sz w:val="24"/>
        </w:rPr>
        <w:t>将造成</w:t>
      </w:r>
      <w:r>
        <w:rPr>
          <w:rFonts w:ascii="新宋体" w:hAnsi="新宋体" w:eastAsia="新宋体"/>
          <w:sz w:val="24"/>
        </w:rPr>
        <w:t>k-1</w:t>
      </w:r>
      <w:r>
        <w:rPr>
          <w:rFonts w:hint="eastAsia" w:ascii="新宋体" w:hAnsi="新宋体" w:eastAsia="新宋体"/>
          <w:sz w:val="24"/>
        </w:rPr>
        <w:t>个时钟周期的断流。假设条件分支在一般程序中所占的比例为</w:t>
      </w:r>
      <w:r>
        <w:rPr>
          <w:rFonts w:ascii="新宋体" w:hAnsi="新宋体" w:eastAsia="新宋体"/>
          <w:sz w:val="24"/>
        </w:rPr>
        <w:t xml:space="preserve">p, </w:t>
      </w:r>
      <w:r>
        <w:rPr>
          <w:rFonts w:hint="eastAsia" w:ascii="新宋体" w:hAnsi="新宋体" w:eastAsia="新宋体"/>
          <w:sz w:val="24"/>
        </w:rPr>
        <w:t>转移成功的概率为</w:t>
      </w:r>
      <w:r>
        <w:rPr>
          <w:rFonts w:ascii="新宋体" w:hAnsi="新宋体" w:eastAsia="新宋体"/>
          <w:sz w:val="24"/>
        </w:rPr>
        <w:t>q。</w:t>
      </w:r>
      <w:r>
        <w:rPr>
          <w:rFonts w:hint="eastAsia" w:ascii="新宋体" w:hAnsi="新宋体" w:eastAsia="新宋体"/>
          <w:sz w:val="24"/>
        </w:rPr>
        <w:t>试计算由于分支指令的影响，流水线的最大吞吐率下降的百分比。</w:t>
      </w:r>
    </w:p>
    <w:p>
      <w:pPr>
        <w:widowControl w:val="0"/>
        <w:numPr>
          <w:numId w:val="0"/>
        </w:numPr>
        <w:tabs>
          <w:tab w:val="left" w:pos="720"/>
        </w:tabs>
        <w:autoSpaceDE w:val="0"/>
        <w:autoSpaceDN w:val="0"/>
        <w:adjustRightInd w:val="0"/>
        <w:jc w:val="left"/>
        <w:rPr>
          <w:rFonts w:hint="eastAsia" w:ascii="新宋体" w:hAnsi="新宋体" w:eastAsia="新宋体"/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E07B9"/>
    <w:multiLevelType w:val="multilevel"/>
    <w:tmpl w:val="2A6E07B9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9D3001"/>
    <w:rsid w:val="2C9D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2021-04-09T00:10:00Z</dcterms:created>
  <dc:creator>周学海-中科大</dc:creator>
  <cp:lastModifiedBy>周学海-中科大</cp:lastModifiedBy>
  <dcterms:modified xsi:type="dcterms:W3CDTF">2021-04-09T00:16:43Z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