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Qizhou Deng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qizhoudeng0@</w:t>
      </w:r>
      <w:r w:rsidDel="00000000" w:rsidR="00000000" w:rsidRPr="00000000">
        <w:rPr>
          <w:sz w:val="24"/>
          <w:szCs w:val="24"/>
          <w:rtl w:val="0"/>
        </w:rPr>
        <w:t xml:space="preserve">gmail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.com· (+</w:t>
      </w:r>
      <w:r w:rsidDel="00000000" w:rsidR="00000000" w:rsidRPr="00000000">
        <w:rPr>
          <w:sz w:val="24"/>
          <w:szCs w:val="24"/>
          <w:rtl w:val="0"/>
        </w:rPr>
        <w:t xml:space="preserve">86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sz w:val="24"/>
          <w:szCs w:val="24"/>
          <w:rtl w:val="0"/>
        </w:rPr>
        <w:t xml:space="preserve">19177138668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93"/>
          <w:tab w:val="right" w:leader="none" w:pos="10490"/>
        </w:tabs>
        <w:spacing w:line="300" w:lineRule="auto"/>
        <w:rPr>
          <w:b w:val="1"/>
          <w:bCs w:val="1"/>
          <w:smallCaps w:val="1"/>
          <w:sz w:val="28"/>
          <w:szCs w:val="28"/>
          <w:u w:val="single"/>
        </w:rPr>
      </w:pPr>
      <w:bookmarkStart w:colFirst="0" w:colLast="0" w:name="_heading=h.21djkdrxtbdo" w:id="0"/>
      <w:bookmarkEnd w:id="0"/>
      <w:r w:rsidDel="00000000" w:rsidR="00000000" w:rsidRPr="00000000">
        <w:rPr>
          <w:b w:val="1"/>
          <w:bCs w:val="1"/>
          <w:smallCaps w:val="1"/>
          <w:sz w:val="28"/>
          <w:szCs w:val="28"/>
          <w:u w:val="single"/>
          <w:rtl w:val="0"/>
        </w:rPr>
        <w:t xml:space="preserve">education background</w:t>
        <w:tab/>
      </w:r>
    </w:p>
    <w:p w:rsidR="00000000" w:rsidDel="00000000" w:rsidP="00000000" w:rsidRDefault="00000000" w:rsidRPr="00000000" w14:paraId="00000004">
      <w:pPr>
        <w:tabs>
          <w:tab w:val="left" w:leader="none" w:pos="993"/>
          <w:tab w:val="right" w:leader="none" w:pos="10490"/>
        </w:tabs>
        <w:spacing w:line="300" w:lineRule="auto"/>
        <w:rPr>
          <w:b w:val="1"/>
          <w:bCs w:val="1"/>
          <w:smallCap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Queen Mary University of London                        </w:t>
        <w:tab/>
      </w:r>
      <w:r w:rsidDel="00000000" w:rsidR="00000000" w:rsidRPr="00000000">
        <w:rPr>
          <w:rtl w:val="0"/>
        </w:rPr>
        <w:t xml:space="preserve">09/2022 – 09/2023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93"/>
          <w:tab w:val="right" w:leader="none" w:pos="10490"/>
        </w:tabs>
        <w:spacing w:lin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M.Sc. in Computer 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93"/>
          <w:tab w:val="right" w:leader="none" w:pos="10490"/>
        </w:tabs>
        <w:spacing w:line="300" w:lineRule="auto"/>
        <w:rPr>
          <w:b w:val="1"/>
          <w:bCs w:val="1"/>
          <w:smallCap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University of Liverpool                        </w:t>
        <w:tab/>
      </w:r>
      <w:r w:rsidDel="00000000" w:rsidR="00000000" w:rsidRPr="00000000">
        <w:rPr>
          <w:rtl w:val="0"/>
        </w:rPr>
        <w:t xml:space="preserve">09/2020 – 07/2022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490"/>
        </w:tabs>
        <w:spacing w:line="300" w:lineRule="auto"/>
        <w:jc w:val="left"/>
        <w:rPr/>
      </w:pPr>
      <w:r w:rsidDel="00000000" w:rsidR="00000000" w:rsidRPr="00000000">
        <w:rPr>
          <w:rtl w:val="0"/>
        </w:rPr>
        <w:t xml:space="preserve">B.S. in Computer Science </w:t>
      </w:r>
    </w:p>
    <w:p w:rsidR="00000000" w:rsidDel="00000000" w:rsidP="00000000" w:rsidRDefault="00000000" w:rsidRPr="00000000" w14:paraId="00000008">
      <w:pPr>
        <w:tabs>
          <w:tab w:val="right" w:leader="none" w:pos="10490"/>
        </w:tabs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Xi’an Jiaotong-Liverpool University                        </w:t>
        <w:tab/>
      </w:r>
      <w:r w:rsidDel="00000000" w:rsidR="00000000" w:rsidRPr="00000000">
        <w:rPr>
          <w:rtl w:val="0"/>
        </w:rPr>
        <w:t xml:space="preserve">09/2018 – 07/2020</w:t>
      </w:r>
    </w:p>
    <w:p w:rsidR="00000000" w:rsidDel="00000000" w:rsidP="00000000" w:rsidRDefault="00000000" w:rsidRPr="00000000" w14:paraId="00000009">
      <w:pPr>
        <w:tabs>
          <w:tab w:val="right" w:leader="none" w:pos="10490"/>
        </w:tabs>
        <w:spacing w:line="300" w:lineRule="auto"/>
        <w:jc w:val="left"/>
        <w:rPr/>
      </w:pPr>
      <w:r w:rsidDel="00000000" w:rsidR="00000000" w:rsidRPr="00000000">
        <w:rPr>
          <w:rtl w:val="0"/>
        </w:rPr>
        <w:t xml:space="preserve">B.S. in Information and Computing Science</w:t>
      </w:r>
    </w:p>
    <w:p w:rsidR="00000000" w:rsidDel="00000000" w:rsidP="00000000" w:rsidRDefault="00000000" w:rsidRPr="00000000" w14:paraId="0000000A">
      <w:pPr>
        <w:tabs>
          <w:tab w:val="left" w:leader="none" w:pos="680"/>
          <w:tab w:val="right" w:leader="none" w:pos="10490"/>
        </w:tabs>
        <w:spacing w:line="100" w:lineRule="auto"/>
        <w:rPr>
          <w:b w:val="1"/>
          <w:bCs w:val="1"/>
          <w:smallCap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680"/>
          <w:tab w:val="right" w:leader="none" w:pos="10490"/>
        </w:tabs>
        <w:spacing w:line="300" w:lineRule="auto"/>
        <w:rPr>
          <w:b w:val="1"/>
          <w:bCs w:val="1"/>
          <w:smallCaps w:val="1"/>
          <w:u w:val="singl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u w:val="single"/>
          <w:rtl w:val="0"/>
        </w:rPr>
        <w:t xml:space="preserve">skills</w:t>
      </w: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_</w:t>
        <w:tab/>
        <w:t xml:space="preserve">_______________________________________________________________________________</w:t>
      </w:r>
    </w:p>
    <w:p w:rsidR="00000000" w:rsidDel="00000000" w:rsidP="00000000" w:rsidRDefault="00000000" w:rsidRPr="00000000" w14:paraId="0000000C">
      <w:pPr>
        <w:tabs>
          <w:tab w:val="left" w:leader="none" w:pos="993"/>
          <w:tab w:val="right" w:leader="none" w:pos="10490"/>
        </w:tabs>
        <w:spacing w:line="3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Languages                                 </w:t>
      </w:r>
      <w:r w:rsidDel="00000000" w:rsidR="00000000" w:rsidRPr="00000000">
        <w:rPr>
          <w:rtl w:val="0"/>
        </w:rPr>
        <w:t xml:space="preserve">C# (Proficient) |Java (Proficient) | Python (Proficient) | C/C++ (Familiar)</w:t>
      </w:r>
    </w:p>
    <w:p w:rsidR="00000000" w:rsidDel="00000000" w:rsidP="00000000" w:rsidRDefault="00000000" w:rsidRPr="00000000" w14:paraId="0000000D">
      <w:pPr>
        <w:tabs>
          <w:tab w:val="left" w:leader="none" w:pos="993"/>
          <w:tab w:val="right" w:leader="none" w:pos="10490"/>
        </w:tabs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Development                                      </w:t>
      </w:r>
      <w:r w:rsidDel="00000000" w:rsidR="00000000" w:rsidRPr="00000000">
        <w:rPr>
          <w:rtl w:val="0"/>
        </w:rPr>
        <w:t xml:space="preserve">Spring Boot | JUnit | RESTful APIs | MySQL | Git | .NET</w:t>
      </w:r>
    </w:p>
    <w:p w:rsidR="00000000" w:rsidDel="00000000" w:rsidP="00000000" w:rsidRDefault="00000000" w:rsidRPr="00000000" w14:paraId="0000000E">
      <w:pPr>
        <w:tabs>
          <w:tab w:val="left" w:leader="none" w:pos="993"/>
          <w:tab w:val="right" w:leader="none" w:pos="10490"/>
        </w:tabs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AI/ML Skills</w:t>
      </w:r>
      <w:r w:rsidDel="00000000" w:rsidR="00000000" w:rsidRPr="00000000">
        <w:rPr>
          <w:rtl w:val="0"/>
        </w:rPr>
        <w:t xml:space="preserve">                                                      TensorFlow | PyTorch | Pandas | NumPy | OpenCV | Matplotlib</w:t>
      </w:r>
    </w:p>
    <w:p w:rsidR="00000000" w:rsidDel="00000000" w:rsidP="00000000" w:rsidRDefault="00000000" w:rsidRPr="00000000" w14:paraId="0000000F">
      <w:pPr>
        <w:tabs>
          <w:tab w:val="left" w:leader="none" w:pos="993"/>
          <w:tab w:val="right" w:leader="none" w:pos="10490"/>
        </w:tabs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Exposure                                           </w:t>
      </w:r>
      <w:r w:rsidDel="00000000" w:rsidR="00000000" w:rsidRPr="00000000">
        <w:rPr>
          <w:rtl w:val="0"/>
        </w:rPr>
        <w:t xml:space="preserve">JavaScript | Vue.js | HTML/CSS</w:t>
      </w:r>
    </w:p>
    <w:p w:rsidR="00000000" w:rsidDel="00000000" w:rsidP="00000000" w:rsidRDefault="00000000" w:rsidRPr="00000000" w14:paraId="00000010">
      <w:pPr>
        <w:tabs>
          <w:tab w:val="left" w:leader="none" w:pos="993"/>
          <w:tab w:val="right" w:leader="none" w:pos="10490"/>
        </w:tabs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&amp; Platforms       </w:t>
      </w:r>
      <w:r w:rsidDel="00000000" w:rsidR="00000000" w:rsidRPr="00000000">
        <w:rPr>
          <w:rtl w:val="0"/>
        </w:rPr>
        <w:t xml:space="preserve">                                      Docker  | Linux | Postman | Unity</w:t>
      </w:r>
    </w:p>
    <w:p w:rsidR="00000000" w:rsidDel="00000000" w:rsidP="00000000" w:rsidRDefault="00000000" w:rsidRPr="00000000" w14:paraId="00000011">
      <w:pPr>
        <w:tabs>
          <w:tab w:val="left" w:leader="none" w:pos="993"/>
          <w:tab w:val="right" w:leader="none" w:pos="10490"/>
        </w:tabs>
        <w:spacing w:lin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93"/>
          <w:tab w:val="right" w:leader="none" w:pos="10490"/>
        </w:tabs>
        <w:spacing w:line="300" w:lineRule="auto"/>
        <w:rPr/>
      </w:pPr>
      <w:r w:rsidDel="00000000" w:rsidR="00000000" w:rsidRPr="00000000">
        <w:rPr>
          <w:b w:val="1"/>
          <w:bCs w:val="1"/>
          <w:smallCaps w:val="1"/>
          <w:sz w:val="28"/>
          <w:szCs w:val="28"/>
          <w:u w:val="single"/>
          <w:rtl w:val="0"/>
        </w:rPr>
        <w:t xml:space="preserve">work experiences</w:t>
      </w:r>
      <w:r w:rsidDel="00000000" w:rsidR="00000000" w:rsidRPr="00000000">
        <w:rPr>
          <w:b w:val="1"/>
          <w:bCs w:val="1"/>
          <w:smallCaps w:val="1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80"/>
          <w:tab w:val="right" w:leader="none" w:pos="10490"/>
        </w:tabs>
        <w:spacing w:line="260" w:lineRule="auto"/>
        <w:jc w:val="left"/>
        <w:rPr>
          <w:b w:val="1"/>
          <w:bCs w:val="1"/>
        </w:rPr>
      </w:pPr>
      <w:bookmarkStart w:colFirst="0" w:colLast="0" w:name="_heading=h.xrpiftvhb2zw" w:id="1"/>
      <w:bookmarkEnd w:id="1"/>
      <w:r w:rsidDel="00000000" w:rsidR="00000000" w:rsidRPr="00000000">
        <w:rPr>
          <w:b w:val="1"/>
          <w:bCs w:val="1"/>
          <w:rtl w:val="0"/>
        </w:rPr>
        <w:t xml:space="preserve">Software Engineer </w:t>
      </w:r>
    </w:p>
    <w:p w:rsidR="00000000" w:rsidDel="00000000" w:rsidP="00000000" w:rsidRDefault="00000000" w:rsidRPr="00000000" w14:paraId="00000014">
      <w:pPr>
        <w:tabs>
          <w:tab w:val="left" w:leader="none" w:pos="680"/>
          <w:tab w:val="right" w:leader="none" w:pos="10490"/>
        </w:tabs>
        <w:spacing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China Telecom  Ltd., Nanning, China                                              </w:t>
        <w:tab/>
      </w:r>
      <w:r w:rsidDel="00000000" w:rsidR="00000000" w:rsidRPr="00000000">
        <w:rPr>
          <w:rtl w:val="0"/>
        </w:rPr>
        <w:t xml:space="preserve">03/2024 -Present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Designed and implemented Spring Boot 3 + MySQL RESTful backend services for payroll calculation and multi-level approval workflows.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Developed responsive frontend modules with Vue 3 + Element Plus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Architected a microservices-based license plate recognition system using deep learning object detection, Flask, Docker, and RabbitMQ asynchronous message queues for high-throughput video stream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Deployed DeepSeek LLM on-premises with RAG (Retrieval-Augmented Generation) pipeline to provide context-aware traffic data analysis and intelligent query capabilities</w:t>
      </w:r>
    </w:p>
    <w:p w:rsidR="00000000" w:rsidDel="00000000" w:rsidP="00000000" w:rsidRDefault="00000000" w:rsidRPr="00000000" w14:paraId="00000019">
      <w:pPr>
        <w:spacing w:line="2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680"/>
          <w:tab w:val="right" w:leader="none" w:pos="10490"/>
        </w:tabs>
        <w:spacing w:line="2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Assistant Intern</w:t>
      </w:r>
    </w:p>
    <w:p w:rsidR="00000000" w:rsidDel="00000000" w:rsidP="00000000" w:rsidRDefault="00000000" w:rsidRPr="00000000" w14:paraId="0000001B">
      <w:pPr>
        <w:tabs>
          <w:tab w:val="left" w:leader="none" w:pos="680"/>
          <w:tab w:val="right" w:leader="none" w:pos="10490"/>
        </w:tabs>
        <w:spacing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China Telecom (Europe) Ltd., London, UK                                              </w:t>
        <w:tab/>
        <w:t xml:space="preserve"> </w:t>
      </w:r>
      <w:r w:rsidDel="00000000" w:rsidR="00000000" w:rsidRPr="00000000">
        <w:rPr>
          <w:rtl w:val="0"/>
        </w:rPr>
        <w:t xml:space="preserve">03/2023 - 05/2023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Applied data analytics to support e-commerce product lifecycle, enhancing decision-making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Conducted market research using Python (Pandas), boosting data processing efficiency by 30%.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Developed Excel VBA macros to automate cross-departmental reports, saving 10 hours/week and reducing errors.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Visualized product metrics with Python (Matplotlib) and generated dynamic VBA reports, optimizing data-driven updates.</w:t>
      </w:r>
    </w:p>
    <w:p w:rsidR="00000000" w:rsidDel="00000000" w:rsidP="00000000" w:rsidRDefault="00000000" w:rsidRPr="00000000" w14:paraId="00000020">
      <w:pPr>
        <w:tabs>
          <w:tab w:val="left" w:leader="none" w:pos="680"/>
          <w:tab w:val="right" w:leader="none" w:pos="10490"/>
        </w:tabs>
        <w:spacing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993"/>
          <w:tab w:val="right" w:leader="none" w:pos="10490"/>
        </w:tabs>
        <w:spacing w:line="300" w:lineRule="auto"/>
        <w:rPr/>
      </w:pPr>
      <w:r w:rsidDel="00000000" w:rsidR="00000000" w:rsidRPr="00000000">
        <w:rPr>
          <w:b w:val="1"/>
          <w:bCs w:val="1"/>
          <w:smallCaps w:val="1"/>
          <w:sz w:val="28"/>
          <w:szCs w:val="28"/>
          <w:u w:val="single"/>
          <w:rtl w:val="0"/>
        </w:rPr>
        <w:t xml:space="preserve">research and course projects</w:t>
      </w:r>
      <w:r w:rsidDel="00000000" w:rsidR="00000000" w:rsidRPr="00000000">
        <w:rPr>
          <w:b w:val="1"/>
          <w:bCs w:val="1"/>
          <w:smallCaps w:val="1"/>
          <w:u w:val="single"/>
          <w:rtl w:val="0"/>
        </w:rPr>
        <w:tab/>
      </w:r>
      <w:r w:rsidDel="00000000" w:rsidR="00000000" w:rsidRPr="00000000">
        <w:rPr>
          <w:rtl w:val="0"/>
        </w:rPr>
      </w:r>
    </w:p>
    <w:bookmarkStart w:colFirst="0" w:colLast="0" w:name="bookmark=kix.8kowidb8ewtq" w:id="2"/>
    <w:bookmarkEnd w:id="2"/>
    <w:p w:rsidR="00000000" w:rsidDel="00000000" w:rsidP="00000000" w:rsidRDefault="00000000" w:rsidRPr="00000000" w14:paraId="00000022">
      <w:pPr>
        <w:spacing w:line="300" w:lineRule="auto"/>
        <w:rPr/>
      </w:pPr>
      <w:bookmarkStart w:colFirst="0" w:colLast="0" w:name="_heading=h.bs6t1edaud6x" w:id="3"/>
      <w:bookmarkEnd w:id="3"/>
      <w:r w:rsidDel="00000000" w:rsidR="00000000" w:rsidRPr="00000000">
        <w:rPr>
          <w:b w:val="1"/>
          <w:bCs w:val="1"/>
          <w:rtl w:val="0"/>
        </w:rPr>
        <w:t xml:space="preserve">Researcher,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Real-time Behavior Detection in Unity</w:t>
      </w:r>
      <w:r w:rsidDel="00000000" w:rsidR="00000000" w:rsidRPr="00000000">
        <w:rPr>
          <w:b w:val="1"/>
          <w:bCs w:val="1"/>
          <w:rtl w:val="0"/>
        </w:rPr>
        <w:t xml:space="preserve">                               </w:t>
        <w:tab/>
        <w:tab/>
        <w:tab/>
        <w:t xml:space="preserve">                  </w:t>
      </w:r>
      <w:r w:rsidDel="00000000" w:rsidR="00000000" w:rsidRPr="00000000">
        <w:rPr>
          <w:rtl w:val="0"/>
        </w:rPr>
        <w:t xml:space="preserve">03/2023 - 09/2023</w:t>
      </w:r>
    </w:p>
    <w:p w:rsidR="00000000" w:rsidDel="00000000" w:rsidP="00000000" w:rsidRDefault="00000000" w:rsidRPr="00000000" w14:paraId="00000023">
      <w:pPr>
        <w:spacing w:line="260" w:lineRule="auto"/>
        <w:rPr>
          <w:b w:val="1"/>
          <w:bCs w:val="1"/>
        </w:rPr>
      </w:pPr>
      <w:bookmarkStart w:colFirst="0" w:colLast="0" w:name="_heading=h.8l2jssnvhz52" w:id="4"/>
      <w:bookmarkEnd w:id="4"/>
      <w:r w:rsidDel="00000000" w:rsidR="00000000" w:rsidRPr="00000000">
        <w:rPr>
          <w:b w:val="1"/>
          <w:bCs w:val="1"/>
          <w:rtl w:val="0"/>
        </w:rPr>
        <w:t xml:space="preserve">Queen Mary University of London | Supervisor: Dr Jeremy Gow, Dr Haowei Peng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60" w:lineRule="auto"/>
        <w:ind w:left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Built a synthetic data pipeline generating 6000+ annotated scenes with dynamic lighting/occlusion with Unity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60" w:lineRule="auto"/>
        <w:ind w:left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Trained a real-time object detection model (YOLOv5s backbone with CSPNet and PANet) achieving 93% mAP on sub-30px targets, demonstrating the efficacy of simulation-to-real transfer for small-object detection in dynamic game environments.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60" w:lineRule="auto"/>
        <w:ind w:left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Converted the best-performing model to ONNX and deployed it into Unity via Barracuda inference engine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60" w:lineRule="auto"/>
        <w:ind w:left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Developed a hybrid reality monitoring system combining 3D virtual env &amp; real-world detection</w:t>
      </w:r>
    </w:p>
    <w:p w:rsidR="00000000" w:rsidDel="00000000" w:rsidP="00000000" w:rsidRDefault="00000000" w:rsidRPr="00000000" w14:paraId="00000028">
      <w:pPr>
        <w:spacing w:line="2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Projects in Game AI &amp; Player Navigation Modeling                                                                </w:t>
      </w:r>
      <w:r w:rsidDel="00000000" w:rsidR="00000000" w:rsidRPr="00000000">
        <w:rPr>
          <w:rtl w:val="0"/>
        </w:rPr>
        <w:t xml:space="preserve">03/2023 - 06/2023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Queen Mary University of London  | Supervisor: Dr Jeremy Gow, Dr Laurissa Tokarchuk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Conducted a comprehensive critical literature review (8-page essay) on player navigation modeling in GUR, and analyzed visual analytics tools for extracting navigation patterns from playtest data.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Critically evaluated pathfinding algorithms (A*, Dijkstra, DPA hybrids, RRT, damage-field optimization) across genres (racing, RPG, FPS); identified performance trade-offs in dynamic environments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Developed an in-depth case study on The Last of Us NPC AI, dissecting NavMesh triangulation, exposure maps for visibility, raycast-based buddy following/cover generation, and sensory models for Infected agents; highlighted data-driven modularity for scalability in multi-agent systems.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Designed a presentation surveying AI-driven tools (PathOS for trajectory prediction, Monster Carlo MCTS for playtesting); pinpointed key gaps—lack of human validation, audiovisual cues, dynamic interactivity.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firstLine="0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bookmark=kix.y0f28bu5lh31" w:id="5"/>
    <w:bookmarkEnd w:id="5"/>
    <w:p w:rsidR="00000000" w:rsidDel="00000000" w:rsidP="00000000" w:rsidRDefault="00000000" w:rsidRPr="00000000" w14:paraId="00000030">
      <w:pPr>
        <w:spacing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Researcher, Enhanced Monte Carlo Tree Search (MCTS) Agent in Pommerman                        </w:t>
      </w:r>
      <w:r w:rsidDel="00000000" w:rsidR="00000000" w:rsidRPr="00000000">
        <w:rPr>
          <w:rtl w:val="0"/>
        </w:rPr>
        <w:t xml:space="preserve">           03/2023 - 0/2023</w:t>
      </w:r>
    </w:p>
    <w:p w:rsidR="00000000" w:rsidDel="00000000" w:rsidP="00000000" w:rsidRDefault="00000000" w:rsidRPr="00000000" w14:paraId="00000031">
      <w:pPr>
        <w:spacing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Queen Mary University of London | Supervisor: Dr Diego Perez-Liebana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60" w:lineRule="auto"/>
        <w:ind w:left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Developed and implemented α-AMAF and RAVE enhancements to optimize MCTS algorithm for decision-making in Pommerman, a multi-player strategic game.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60" w:lineRule="auto"/>
        <w:ind w:left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Achieved approximately 5% win rate improvement in fully observable scenarios compared to baseline MCTS through Java-based implementation and testing.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60" w:lineRule="auto"/>
        <w:ind w:left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Designed heuristic-based pruning mechanisms to improve search efficiency, integrating α-β pruning concepts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line="260" w:lineRule="auto"/>
        <w:ind w:left="42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Conducted experiments to evaluate performance under full and partial observability, analyzing results to validate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Developer,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Unity Game Development</w:t>
      </w:r>
      <w:r w:rsidDel="00000000" w:rsidR="00000000" w:rsidRPr="00000000">
        <w:rPr>
          <w:b w:val="1"/>
          <w:bCs w:val="1"/>
          <w:rtl w:val="0"/>
        </w:rPr>
        <w:t xml:space="preserve">                      </w:t>
      </w:r>
      <w:r w:rsidDel="00000000" w:rsidR="00000000" w:rsidRPr="00000000">
        <w:rPr>
          <w:rtl w:val="0"/>
        </w:rPr>
        <w:t xml:space="preserve">               </w:t>
        <w:tab/>
        <w:tab/>
        <w:tab/>
        <w:t xml:space="preserve">                                09/2022 - 01/2023</w:t>
      </w:r>
    </w:p>
    <w:p w:rsidR="00000000" w:rsidDel="00000000" w:rsidP="00000000" w:rsidRDefault="00000000" w:rsidRPr="00000000" w14:paraId="00000038">
      <w:pPr>
        <w:spacing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Queen Mary University of London | Supervisor: Dr Laurissa Tokarchuk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60" w:lineRule="auto"/>
        <w:ind w:left="420" w:hanging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Developed combat mechanics using C# in Unity, implementing player controls with input buffering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60" w:lineRule="auto"/>
        <w:ind w:left="420" w:hanging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Created NPC behavior system using Unity NavMesh with *A pathfinding algorithm, reducing calculation time by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60" w:lineRule="auto"/>
        <w:ind w:left="420" w:hanging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Successfully developed a procedural content generation (PCG) for terrain, generating 20+ unique map 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60" w:lineRule="auto"/>
        <w:ind w:left="420" w:hanging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Addressed and resolved physical collision and lighting issues using Unity Physics Layers, ensuring smooth gameplay and visual fidelity</w:t>
      </w:r>
    </w:p>
    <w:p w:rsidR="00000000" w:rsidDel="00000000" w:rsidP="00000000" w:rsidRDefault="00000000" w:rsidRPr="00000000" w14:paraId="0000003D">
      <w:pPr>
        <w:spacing w:line="260" w:lineRule="auto"/>
        <w:ind w:lef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Developer,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C++ Game Development</w:t>
      </w:r>
      <w:r w:rsidDel="00000000" w:rsidR="00000000" w:rsidRPr="00000000">
        <w:rPr>
          <w:b w:val="1"/>
          <w:bCs w:val="1"/>
          <w:rtl w:val="0"/>
        </w:rPr>
        <w:t xml:space="preserve">                 </w:t>
      </w:r>
      <w:r w:rsidDel="00000000" w:rsidR="00000000" w:rsidRPr="00000000">
        <w:rPr>
          <w:rtl w:val="0"/>
        </w:rPr>
        <w:t xml:space="preserve">             </w:t>
        <w:tab/>
        <w:tab/>
        <w:tab/>
        <w:t xml:space="preserve">                                              12/2022 - 03/2023</w:t>
      </w:r>
    </w:p>
    <w:p w:rsidR="00000000" w:rsidDel="00000000" w:rsidP="00000000" w:rsidRDefault="00000000" w:rsidRPr="00000000" w14:paraId="0000003F">
      <w:pPr>
        <w:spacing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Queen Mary University of London | Supervisor: Dr Diego Perez-Liebana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60" w:lineRule="auto"/>
        <w:ind w:left="420" w:hanging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Built a 2D action game in C++17 with OpenGL 4.5 and SFML, implementing ECS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60" w:lineRule="auto"/>
        <w:ind w:left="420" w:hanging="420"/>
        <w:rPr>
          <w:rFonts w:ascii="Times New Roman" w:cs="Times New Roman" w:eastAsia="Times New Roman" w:hAnsi="Times New Roman"/>
        </w:rPr>
      </w:pPr>
      <w:sdt>
        <w:sdtPr>
          <w:id w:val="-44155978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Developed sprite batch renderer， reducing draw calls from 200+ to 8 per frame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60" w:lineRule="auto"/>
        <w:ind w:left="420" w:hanging="420"/>
        <w:rPr/>
      </w:pPr>
      <w:r w:rsidDel="00000000" w:rsidR="00000000" w:rsidRPr="00000000">
        <w:rPr>
          <w:rtl w:val="0"/>
        </w:rPr>
        <w:t xml:space="preserve">Created an AI state machine with behavior trees, supporting 5+ enemy types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260" w:lineRule="auto"/>
        <w:ind w:left="420" w:hanging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Optimized performance for smooth UX gameplay by batching OpenGL sprite renders, using cache-efficient object management, and smart pointers for stable FPS</w:t>
      </w:r>
    </w:p>
    <w:p w:rsidR="00000000" w:rsidDel="00000000" w:rsidP="00000000" w:rsidRDefault="00000000" w:rsidRPr="00000000" w14:paraId="00000044">
      <w:pPr>
        <w:spacing w:line="260" w:lineRule="auto"/>
        <w:ind w:lef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Developer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Smart Recipe Management 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                      </w:t>
        <w:tab/>
        <w:tab/>
        <w:tab/>
        <w:tab/>
        <w:t xml:space="preserve"> 03/2022 - 06/2022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University of Liverpool | Supervisor: Tamma Valentina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an intelligent recipe management software for </w:t>
      </w:r>
      <w:r w:rsidDel="00000000" w:rsidR="00000000" w:rsidRPr="00000000">
        <w:rPr>
          <w:rtl w:val="0"/>
        </w:rPr>
        <w:t xml:space="preserve">various platforms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tl w:val="0"/>
        </w:rPr>
        <w:t xml:space="preserve">and Qt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web scraping functionality using Python's request library, allowing users to retrieve recipes from culinary websites.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Enabled users to import structured recipe data from supported culinary platforms and manually map external fields to the local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60" w:lineRule="auto"/>
        <w:ind w:left="420" w:hanging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Utilize OpenCV for food segmentation &amp; nutrition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93"/>
          <w:tab w:val="right" w:leader="none" w:pos="10490"/>
        </w:tabs>
        <w:spacing w:line="300" w:lineRule="auto"/>
        <w:rPr>
          <w:b w:val="1"/>
          <w:bCs w:val="1"/>
          <w:smallCap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93"/>
          <w:tab w:val="right" w:leader="none" w:pos="10490"/>
        </w:tabs>
        <w:spacing w:line="300" w:lineRule="auto"/>
        <w:rPr>
          <w:b w:val="1"/>
          <w:bCs w:val="1"/>
          <w:smallCap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u w:val="single"/>
          <w:rtl w:val="0"/>
        </w:rPr>
        <w:t xml:space="preserve">extracurricular experiences</w:t>
        <w:tab/>
      </w:r>
    </w:p>
    <w:p w:rsidR="00000000" w:rsidDel="00000000" w:rsidP="00000000" w:rsidRDefault="00000000" w:rsidRPr="00000000" w14:paraId="0000004D">
      <w:pPr>
        <w:tabs>
          <w:tab w:val="left" w:leader="none" w:pos="993"/>
          <w:tab w:val="right" w:leader="none" w:pos="10490"/>
        </w:tabs>
        <w:spacing w:line="30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Member | Queen Mary University of London Video and Board Games Society                             </w:t>
        <w:tab/>
        <w:t xml:space="preserve">   </w:t>
      </w:r>
      <w:r w:rsidDel="00000000" w:rsidR="00000000" w:rsidRPr="00000000">
        <w:rPr>
          <w:rtl w:val="0"/>
        </w:rPr>
        <w:t xml:space="preserve">2022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Team Member | XJTLU Blue Devils American Football Team                                                       </w:t>
        <w:tab/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2018 – 2020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Participated in 4 publicity activities for recruiting new team members, preparing materials for publicity and activity arrangements, and organizing orderly activities for team members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420" w:right="0" w:hanging="4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Attended the 2018-2019 Season CUAFL (China University American Football League) Games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567" w:top="1021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SimHei"/>
  <w:font w:name="Georgia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44"/>
      <w:szCs w:val="44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435"/>
      </w:tabs>
      <w:ind w:left="420" w:hanging="420"/>
      <w:jc w:val="left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rFonts w:ascii="SimHei" w:cs="SimHei" w:eastAsia="SimHei" w:hAnsi="SimHei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标题 1 字符"/>
    <w:link w:val="1"/>
    <w:rPr>
      <w:rFonts w:ascii="Times New Roman" w:hAnsi="Times New Roman"/>
      <w:kern w:val="2"/>
      <w:sz w:val="44"/>
      <w:szCs w:val="24"/>
    </w:rPr>
  </w:style>
  <w:style w:type="character" w:styleId="20" w:customStyle="1">
    <w:name w:val="标题 2 字符"/>
    <w:link w:val="2"/>
    <w:rPr>
      <w:rFonts w:ascii="Times New Roman" w:hAnsi="Times New Roman"/>
      <w:kern w:val="2"/>
      <w:sz w:val="28"/>
      <w:szCs w:val="24"/>
    </w:rPr>
  </w:style>
  <w:style w:type="character" w:styleId="50" w:customStyle="1">
    <w:name w:val="标题 5 字符"/>
    <w:link w:val="5"/>
    <w:uiPriority w:val="9"/>
    <w:semiHidden w:val="1"/>
    <w:rPr>
      <w:rFonts w:ascii="Calibri" w:cs="Times New Roman" w:eastAsia="DengXian" w:hAnsi="Calibri"/>
      <w:b w:val="1"/>
      <w:bCs w:val="1"/>
      <w:i w:val="1"/>
      <w:iCs w:val="1"/>
      <w:kern w:val="2"/>
      <w:sz w:val="26"/>
      <w:szCs w:val="26"/>
    </w:rPr>
  </w:style>
  <w:style w:type="paragraph" w:styleId="a3">
    <w:name w:val="Balloon Text"/>
    <w:basedOn w:val="a"/>
    <w:link w:val="a4"/>
    <w:unhideWhenUsed w:val="1"/>
    <w:rPr>
      <w:kern w:val="0"/>
      <w:sz w:val="18"/>
      <w:szCs w:val="18"/>
    </w:rPr>
  </w:style>
  <w:style w:type="character" w:styleId="a4" w:customStyle="1">
    <w:name w:val="批注框文本 字符"/>
    <w:link w:val="a3"/>
    <w:rPr>
      <w:sz w:val="18"/>
      <w:szCs w:val="18"/>
    </w:rPr>
  </w:style>
  <w:style w:type="paragraph" w:styleId="a5">
    <w:name w:val="Body Text"/>
    <w:basedOn w:val="a"/>
    <w:link w:val="a6"/>
    <w:pPr>
      <w:spacing w:after="120"/>
    </w:pPr>
    <w:rPr>
      <w:szCs w:val="24"/>
    </w:rPr>
  </w:style>
  <w:style w:type="character" w:styleId="a6" w:customStyle="1">
    <w:name w:val="正文文本 字符"/>
    <w:link w:val="a5"/>
    <w:rPr>
      <w:rFonts w:ascii="Times New Roman" w:hAnsi="Times New Roman"/>
      <w:kern w:val="2"/>
      <w:sz w:val="21"/>
      <w:szCs w:val="24"/>
    </w:rPr>
  </w:style>
  <w:style w:type="character" w:styleId="a7">
    <w:name w:val="annotation reference"/>
    <w:unhideWhenUsed w:val="1"/>
    <w:qFormat w:val="1"/>
    <w:rPr>
      <w:sz w:val="21"/>
      <w:szCs w:val="21"/>
    </w:rPr>
  </w:style>
  <w:style w:type="paragraph" w:styleId="a8">
    <w:name w:val="annotation text"/>
    <w:basedOn w:val="a"/>
    <w:link w:val="a9"/>
    <w:unhideWhenUsed w:val="1"/>
    <w:pPr>
      <w:jc w:val="left"/>
    </w:pPr>
  </w:style>
  <w:style w:type="character" w:styleId="a9" w:customStyle="1">
    <w:name w:val="批注文字 字符"/>
    <w:link w:val="a8"/>
    <w:semiHidden w:val="1"/>
    <w:qFormat w:val="1"/>
  </w:style>
  <w:style w:type="paragraph" w:styleId="aa">
    <w:name w:val="annotation subject"/>
    <w:basedOn w:val="a8"/>
    <w:next w:val="a8"/>
    <w:link w:val="ab"/>
    <w:uiPriority w:val="99"/>
    <w:unhideWhenUsed w:val="1"/>
    <w:rPr>
      <w:b w:val="1"/>
      <w:bCs w:val="1"/>
      <w:kern w:val="0"/>
      <w:sz w:val="20"/>
      <w:szCs w:val="20"/>
    </w:rPr>
  </w:style>
  <w:style w:type="character" w:styleId="ab" w:customStyle="1">
    <w:name w:val="批注主题 字符"/>
    <w:link w:val="aa"/>
    <w:uiPriority w:val="99"/>
    <w:semiHidden w:val="1"/>
    <w:rPr>
      <w:b w:val="1"/>
      <w:bCs w:val="1"/>
    </w:rPr>
  </w:style>
  <w:style w:type="paragraph" w:styleId="ac">
    <w:name w:val="Date"/>
    <w:basedOn w:val="a"/>
    <w:next w:val="a"/>
    <w:link w:val="ad"/>
    <w:uiPriority w:val="99"/>
    <w:unhideWhenUsed w:val="1"/>
  </w:style>
  <w:style w:type="character" w:styleId="ad" w:customStyle="1">
    <w:name w:val="日期 字符"/>
    <w:link w:val="ac"/>
    <w:uiPriority w:val="99"/>
    <w:semiHidden w:val="1"/>
    <w:rPr>
      <w:kern w:val="2"/>
      <w:sz w:val="21"/>
      <w:szCs w:val="22"/>
    </w:rPr>
  </w:style>
  <w:style w:type="character" w:styleId="ae">
    <w:name w:val="Emphasis"/>
    <w:uiPriority w:val="20"/>
    <w:qFormat w:val="1"/>
    <w:rPr>
      <w:b w:val="1"/>
      <w:bCs w:val="1"/>
      <w:i w:val="0"/>
      <w:iCs w:val="0"/>
    </w:rPr>
  </w:style>
  <w:style w:type="paragraph" w:styleId="af">
    <w:name w:val="footer"/>
    <w:basedOn w:val="a"/>
    <w:link w:val="af0"/>
    <w:uiPriority w:val="99"/>
    <w:unhideWhenUsed w:val="1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styleId="af0" w:customStyle="1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 w:val="1"/>
    <w:pPr>
      <w:pBdr>
        <w:bottom w:color="auto" w:space="1" w:sz="6" w:val="single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styleId="af2" w:customStyle="1">
    <w:name w:val="页眉 字符"/>
    <w:link w:val="af1"/>
    <w:uiPriority w:val="99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 w:val="1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0" w:customStyle="1">
    <w:name w:val="HTML 预设格式 字符"/>
    <w:link w:val="HTML"/>
    <w:uiPriority w:val="99"/>
    <w:semiHidden w:val="1"/>
    <w:rPr>
      <w:rFonts w:ascii="Courier New" w:cs="Courier New" w:eastAsia="Times New Roman" w:hAnsi="Courier New"/>
    </w:rPr>
  </w:style>
  <w:style w:type="character" w:styleId="af3">
    <w:name w:val="Hyperlink"/>
    <w:uiPriority w:val="99"/>
    <w:unhideWhenUsed w:val="1"/>
    <w:rPr>
      <w:color w:val="0000ff"/>
      <w:u w:val="single"/>
    </w:rPr>
  </w:style>
  <w:style w:type="paragraph" w:styleId="af4">
    <w:name w:val="Normal (Web)"/>
    <w:basedOn w:val="a"/>
    <w:uiPriority w:val="99"/>
    <w:unhideWhenUsed w:val="1"/>
    <w:qFormat w:val="1"/>
    <w:pPr>
      <w:widowControl w:val="1"/>
      <w:jc w:val="left"/>
    </w:pPr>
    <w:rPr>
      <w:rFonts w:eastAsia="Times New Roman"/>
      <w:kern w:val="0"/>
      <w:sz w:val="24"/>
      <w:szCs w:val="24"/>
    </w:rPr>
  </w:style>
  <w:style w:type="character" w:styleId="af5">
    <w:name w:val="Strong"/>
    <w:uiPriority w:val="22"/>
    <w:qFormat w:val="1"/>
    <w:rPr>
      <w:b w:val="1"/>
      <w:bCs w:val="1"/>
    </w:rPr>
  </w:style>
  <w:style w:type="table" w:styleId="af6">
    <w:name w:val="Table Grid"/>
    <w:basedOn w:val="a1"/>
    <w:uiPriority w:val="59"/>
    <w:qFormat w:val="1"/>
    <w:pPr>
      <w:widowControl w:val="0"/>
      <w:spacing w:after="200" w:line="276" w:lineRule="auto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8" w:customStyle="1">
    <w:name w:val="标题 字符"/>
    <w:link w:val="af7"/>
    <w:uiPriority w:val="10"/>
    <w:rPr>
      <w:rFonts w:ascii="SimHei" w:hAnsi="Times New Roman"/>
      <w:b w:val="1"/>
      <w:kern w:val="2"/>
      <w:sz w:val="28"/>
    </w:rPr>
  </w:style>
  <w:style w:type="character" w:styleId="st1" w:customStyle="1">
    <w:name w:val="st1"/>
  </w:style>
  <w:style w:type="character" w:styleId="tgc" w:customStyle="1">
    <w:name w:val="_tgc"/>
  </w:style>
  <w:style w:type="character" w:styleId="Char" w:customStyle="1">
    <w:name w:val="表格内容左 Char"/>
    <w:link w:val="af9"/>
    <w:rPr>
      <w:rFonts w:ascii="Times New Roman" w:hAnsi="Times New Roman"/>
    </w:rPr>
  </w:style>
  <w:style w:type="paragraph" w:styleId="af9" w:customStyle="1">
    <w:name w:val="表格内容左"/>
    <w:basedOn w:val="a"/>
    <w:link w:val="Char"/>
    <w:qFormat w:val="1"/>
    <w:pPr>
      <w:widowControl w:val="1"/>
      <w:jc w:val="left"/>
    </w:pPr>
    <w:rPr>
      <w:kern w:val="0"/>
      <w:sz w:val="20"/>
      <w:szCs w:val="20"/>
    </w:rPr>
  </w:style>
  <w:style w:type="character" w:styleId="fontstyle01" w:customStyle="1">
    <w:name w:val="fontstyle01"/>
    <w:rPr>
      <w:rFonts w:ascii="SimSun" w:eastAsia="SimSun" w:hAnsi="SimSun" w:hint="eastAsia"/>
      <w:b w:val="0"/>
      <w:bCs w:val="0"/>
      <w:i w:val="0"/>
      <w:iCs w:val="0"/>
      <w:color w:val="000000"/>
      <w:sz w:val="24"/>
      <w:szCs w:val="24"/>
    </w:rPr>
  </w:style>
  <w:style w:type="character" w:styleId="tran" w:customStyle="1">
    <w:name w:val="tran"/>
  </w:style>
  <w:style w:type="character" w:styleId="afa">
    <w:name w:val="Subtle Emphasis"/>
    <w:uiPriority w:val="19"/>
    <w:qFormat w:val="1"/>
    <w:rPr>
      <w:i w:val="1"/>
      <w:iCs w:val="1"/>
      <w:color w:val="808080"/>
    </w:rPr>
  </w:style>
  <w:style w:type="character" w:styleId="heading-text-like-base" w:customStyle="1">
    <w:name w:val="heading-text-like-base"/>
  </w:style>
  <w:style w:type="character" w:styleId="shorttext" w:customStyle="1">
    <w:name w:val="short_text"/>
  </w:style>
  <w:style w:type="paragraph" w:styleId="FreeForm" w:customStyle="1">
    <w:name w:val="Free Form"/>
    <w:rPr>
      <w:rFonts w:eastAsia="Times New Roman"/>
      <w:color w:val="000000"/>
      <w:lang w:val="en-US"/>
    </w:rPr>
  </w:style>
  <w:style w:type="paragraph" w:styleId="1-11" w:customStyle="1">
    <w:name w:val="中等深浅底纹 1 - 着色 11"/>
    <w:qFormat w:val="1"/>
    <w:pPr>
      <w:widowControl w:val="0"/>
      <w:jc w:val="both"/>
    </w:pPr>
    <w:rPr>
      <w:kern w:val="2"/>
      <w:sz w:val="21"/>
      <w:szCs w:val="22"/>
      <w:lang w:val="en-US"/>
    </w:rPr>
  </w:style>
  <w:style w:type="paragraph" w:styleId="afb">
    <w:name w:val="No Spacing"/>
    <w:uiPriority w:val="1"/>
    <w:qFormat w:val="1"/>
    <w:pPr>
      <w:widowControl w:val="0"/>
      <w:jc w:val="both"/>
    </w:pPr>
    <w:rPr>
      <w:kern w:val="2"/>
      <w:sz w:val="21"/>
      <w:szCs w:val="22"/>
      <w:lang w:val="en-US"/>
    </w:rPr>
  </w:style>
  <w:style w:type="paragraph" w:styleId="-11" w:customStyle="1">
    <w:name w:val="彩色列表 - 着色 11"/>
    <w:basedOn w:val="a"/>
    <w:uiPriority w:val="34"/>
    <w:qFormat w:val="1"/>
    <w:pPr>
      <w:ind w:firstLine="420" w:firstLineChars="200"/>
    </w:pPr>
  </w:style>
  <w:style w:type="paragraph" w:styleId="Afc" w:customStyle="1">
    <w:name w:val="正文 A"/>
    <w:pPr>
      <w:spacing w:after="200" w:line="276" w:lineRule="auto"/>
    </w:pPr>
    <w:rPr>
      <w:rFonts w:cs="Calibri" w:eastAsia="Calibri"/>
      <w:color w:val="000000"/>
      <w:sz w:val="22"/>
      <w:szCs w:val="22"/>
      <w:u w:color="000000"/>
      <w:lang w:val="en-US"/>
    </w:rPr>
  </w:style>
  <w:style w:type="paragraph" w:styleId="21" w:customStyle="1">
    <w:name w:val="正文2"/>
    <w:qFormat w:val="1"/>
    <w:pPr>
      <w:spacing w:after="160" w:before="100" w:beforeAutospacing="1" w:line="256" w:lineRule="auto"/>
    </w:pPr>
    <w:rPr>
      <w:sz w:val="22"/>
      <w:szCs w:val="22"/>
      <w:lang w:val="en-US"/>
    </w:rPr>
  </w:style>
  <w:style w:type="paragraph" w:styleId="ContactDetails" w:customStyle="1">
    <w:name w:val="Contact Details"/>
    <w:basedOn w:val="a"/>
    <w:pPr>
      <w:widowControl w:val="1"/>
      <w:spacing w:after="240" w:before="120" w:line="264" w:lineRule="auto"/>
      <w:jc w:val="left"/>
    </w:pPr>
    <w:rPr>
      <w:rFonts w:ascii="Calibri" w:hAnsi="Calibri"/>
      <w:b w:val="1"/>
      <w:color w:val="000000"/>
      <w:kern w:val="0"/>
      <w:sz w:val="18"/>
      <w:szCs w:val="18"/>
      <w:lang w:eastAsia="en-US"/>
    </w:rPr>
  </w:style>
  <w:style w:type="paragraph" w:styleId="3" w:customStyle="1">
    <w:name w:val="正文3"/>
    <w:pPr>
      <w:spacing w:after="160" w:before="100" w:beforeAutospacing="1" w:line="256" w:lineRule="auto"/>
    </w:pPr>
    <w:rPr>
      <w:sz w:val="22"/>
      <w:szCs w:val="22"/>
      <w:lang w:val="en-US"/>
    </w:rPr>
  </w:style>
  <w:style w:type="paragraph" w:styleId="Default" w:customStyle="1">
    <w:name w:val="Default"/>
    <w:pPr>
      <w:widowControl w:val="0"/>
      <w:autoSpaceDE w:val="0"/>
      <w:autoSpaceDN w:val="0"/>
      <w:adjustRightInd w:val="0"/>
    </w:pPr>
    <w:rPr>
      <w:rFonts w:ascii="IXOOPW+PingFangSC-Regular" w:cs="IXOOPW+PingFangSC-Regular" w:eastAsia="IXOOPW+PingFangSC-Regular"/>
      <w:color w:val="000000"/>
      <w:sz w:val="24"/>
      <w:szCs w:val="24"/>
      <w:lang w:val="en-US"/>
    </w:rPr>
  </w:style>
  <w:style w:type="paragraph" w:styleId="afd">
    <w:name w:val="List Paragraph"/>
    <w:basedOn w:val="a"/>
    <w:uiPriority w:val="34"/>
    <w:qFormat w:val="1"/>
    <w:pPr>
      <w:ind w:firstLine="420" w:firstLineChars="200"/>
    </w:pPr>
  </w:style>
  <w:style w:type="paragraph" w:styleId="CM2" w:customStyle="1">
    <w:name w:val="CM2"/>
    <w:basedOn w:val="Default"/>
    <w:next w:val="Default"/>
    <w:uiPriority w:val="99"/>
    <w:rPr>
      <w:rFonts w:cs="Times New Roman"/>
      <w:color w:val="auto"/>
    </w:rPr>
  </w:style>
  <w:style w:type="paragraph" w:styleId="11" w:customStyle="1">
    <w:name w:val="正文1"/>
    <w:rPr>
      <w:rFonts w:eastAsia="Times New Roman"/>
      <w:color w:val="000000"/>
      <w:lang w:val="en-US"/>
    </w:rPr>
  </w:style>
  <w:style w:type="paragraph" w:styleId="NoSpacing1" w:customStyle="1">
    <w:name w:val="No Spacing1"/>
    <w:qFormat w:val="1"/>
    <w:pPr>
      <w:widowControl w:val="0"/>
      <w:jc w:val="both"/>
    </w:pPr>
    <w:rPr>
      <w:kern w:val="2"/>
      <w:sz w:val="21"/>
      <w:szCs w:val="22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zcOgYsZ1Qw4F74kO05GZv0t7wQ==">CgMxLjAaFAoBMBIPCg0IB0IJEgdHdW5nc3VoMg5oLjIxZGprZHJ4dGJkbzIOaC54cnBpZnR2aGIyencyEGtpeC44a293aWRiOGV3dHEyDmguYnM2dDFlZGF1ZDZ4Mg5oLjhsMmpzc252aHo1MjIQa2l4LnkwZjI4YnU1bGgzMTgAciExa1RkY2pVY2ZsbFZRc2xGWG5KeWR6cldJVC1xYnBLZ3g=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2025-04-08T04:26:00Z</dcterms:created>
  <dc:creator>李赛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1.286097345E9</vt:r8>
  </property>
  <property fmtid="{D5CDD505-2E9C-101B-9397-08002B2CF9AE}" pid="3" name="_NewReviewCycle">
    <vt:lpwstr/>
  </property>
  <property fmtid="{D5CDD505-2E9C-101B-9397-08002B2CF9AE}" pid="4" name="_EmailSubject">
    <vt:lpwstr>CV</vt:lpwstr>
  </property>
  <property fmtid="{D5CDD505-2E9C-101B-9397-08002B2CF9AE}" pid="5" name="_AuthorEmail">
    <vt:lpwstr>chen.fang@exxonmobil.com</vt:lpwstr>
  </property>
  <property fmtid="{D5CDD505-2E9C-101B-9397-08002B2CF9AE}" pid="6" name="_AuthorEmailDisplayName">
    <vt:lpwstr>Fang, Chen</vt:lpwstr>
  </property>
  <property fmtid="{D5CDD505-2E9C-101B-9397-08002B2CF9AE}" pid="7" name="_PreviousAdHocReviewCycleID">
    <vt:r8>-1.31703859E9</vt:r8>
  </property>
  <property fmtid="{D5CDD505-2E9C-101B-9397-08002B2CF9AE}" pid="8" name="_ReviewingToolsShownOnce">
    <vt:lpwstr/>
  </property>
  <property fmtid="{D5CDD505-2E9C-101B-9397-08002B2CF9AE}" pid="9" name="KSOProductBuildVer">
    <vt:lpwstr>1033-5.7.1.8092</vt:lpwstr>
  </property>
</Properties>
</file>