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0625633"/>
        <w:docPartObj>
          <w:docPartGallery w:val="Cover Pages"/>
          <w:docPartUnique/>
        </w:docPartObj>
      </w:sdtPr>
      <w:sdtContent>
        <w:p w14:paraId="2D2A6B62" w14:textId="77777777" w:rsidR="003B6813" w:rsidRDefault="003B6813" w:rsidP="003B6813"/>
        <w:p w14:paraId="4F664BBE" w14:textId="77777777" w:rsidR="003B6813" w:rsidRDefault="003B6813" w:rsidP="003B6813">
          <w:r>
            <w:rPr>
              <w:noProof/>
            </w:rPr>
            <mc:AlternateContent>
              <mc:Choice Requires="wpg">
                <w:drawing>
                  <wp:anchor distT="0" distB="0" distL="114300" distR="114300" simplePos="0" relativeHeight="251658240" behindDoc="1" locked="0" layoutInCell="1" allowOverlap="1" wp14:anchorId="3F15D454" wp14:editId="437F830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C73B370" w14:textId="77777777" w:rsidR="007F0814" w:rsidRDefault="007F0814" w:rsidP="003B6813">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r>
                                    <w:rPr>
                                      <w:color w:val="FFFFFF" w:themeColor="background1"/>
                                      <w:sz w:val="72"/>
                                      <w:szCs w:val="72"/>
                                    </w:rPr>
                                    <w:t>Assignment 1</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15D454" id="Group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C73B370" w14:textId="77777777" w:rsidR="007F0814" w:rsidRDefault="007F0814" w:rsidP="003B6813">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r>
                              <w:rPr>
                                <w:color w:val="FFFFFF" w:themeColor="background1"/>
                                <w:sz w:val="72"/>
                                <w:szCs w:val="72"/>
                              </w:rPr>
                              <w:t>Assignment 1</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2" behindDoc="0" locked="0" layoutInCell="1" allowOverlap="1" wp14:anchorId="0DD2FF63" wp14:editId="729C29E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B79419" w14:textId="1C8FA551" w:rsidR="007F0814" w:rsidRDefault="007F0814" w:rsidP="003B6813">
                                    <w:pPr>
                                      <w:pStyle w:val="NoSpacing"/>
                                      <w:spacing w:before="40" w:after="40"/>
                                      <w:rPr>
                                        <w:caps/>
                                        <w:color w:val="4472C4" w:themeColor="accent1"/>
                                        <w:sz w:val="28"/>
                                        <w:szCs w:val="28"/>
                                      </w:rPr>
                                    </w:pPr>
                                    <w:r>
                                      <w:rPr>
                                        <w:caps/>
                                        <w:color w:val="4472C4" w:themeColor="accent1"/>
                                        <w:sz w:val="28"/>
                                        <w:szCs w:val="28"/>
                                      </w:rPr>
                                      <w:t>ENS2257: Microprocessor Systems</w:t>
                                    </w:r>
                                  </w:p>
                                </w:sdtContent>
                              </w:sdt>
                              <w:p w14:paraId="16B956B4" w14:textId="6B8E61D0" w:rsidR="007F0814" w:rsidRDefault="007F0814" w:rsidP="003B6813">
                                <w:pPr>
                                  <w:pStyle w:val="NoSpacing"/>
                                  <w:spacing w:before="40" w:after="40"/>
                                  <w:rPr>
                                    <w:caps/>
                                    <w:color w:val="5B9BD5" w:themeColor="accent5"/>
                                    <w:sz w:val="24"/>
                                    <w:szCs w:val="24"/>
                                  </w:rPr>
                                </w:pPr>
                                <w:r>
                                  <w:rPr>
                                    <w:caps/>
                                    <w:color w:val="5B9BD5" w:themeColor="accent5"/>
                                    <w:sz w:val="24"/>
                                    <w:szCs w:val="24"/>
                                  </w:rPr>
                                  <w:t>David Duke – 10374985</w:t>
                                </w:r>
                              </w:p>
                              <w:p w14:paraId="5F400624" w14:textId="77777777" w:rsidR="007F0814" w:rsidRDefault="007F0814" w:rsidP="003B6813">
                                <w:pPr>
                                  <w:pStyle w:val="NoSpacing"/>
                                  <w:spacing w:before="40" w:after="40"/>
                                  <w:rPr>
                                    <w:caps/>
                                    <w:color w:val="5B9BD5" w:themeColor="accent5"/>
                                    <w:sz w:val="24"/>
                                    <w:szCs w:val="24"/>
                                  </w:rPr>
                                </w:pPr>
                                <w:r>
                                  <w:rPr>
                                    <w:caps/>
                                    <w:color w:val="5B9BD5" w:themeColor="accent5"/>
                                    <w:sz w:val="24"/>
                                    <w:szCs w:val="24"/>
                                  </w:rPr>
                                  <w:t>Qj Stout-Spykers – 10223002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D2FF63" id="_x0000_t202" coordsize="21600,21600" o:spt="202" path="m,l,21600r21600,l21600,xe">
                    <v:stroke joinstyle="miter"/>
                    <v:path gradientshapeok="t" o:connecttype="rect"/>
                  </v:shapetype>
                  <v:shape id="Text Box 129" o:spid="_x0000_s1029"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B79419" w14:textId="1C8FA551" w:rsidR="007F0814" w:rsidRDefault="007F0814" w:rsidP="003B6813">
                              <w:pPr>
                                <w:pStyle w:val="NoSpacing"/>
                                <w:spacing w:before="40" w:after="40"/>
                                <w:rPr>
                                  <w:caps/>
                                  <w:color w:val="4472C4" w:themeColor="accent1"/>
                                  <w:sz w:val="28"/>
                                  <w:szCs w:val="28"/>
                                </w:rPr>
                              </w:pPr>
                              <w:r>
                                <w:rPr>
                                  <w:caps/>
                                  <w:color w:val="4472C4" w:themeColor="accent1"/>
                                  <w:sz w:val="28"/>
                                  <w:szCs w:val="28"/>
                                </w:rPr>
                                <w:t>ENS2257: Microprocessor Systems</w:t>
                              </w:r>
                            </w:p>
                          </w:sdtContent>
                        </w:sdt>
                        <w:p w14:paraId="16B956B4" w14:textId="6B8E61D0" w:rsidR="007F0814" w:rsidRDefault="007F0814" w:rsidP="003B6813">
                          <w:pPr>
                            <w:pStyle w:val="NoSpacing"/>
                            <w:spacing w:before="40" w:after="40"/>
                            <w:rPr>
                              <w:caps/>
                              <w:color w:val="5B9BD5" w:themeColor="accent5"/>
                              <w:sz w:val="24"/>
                              <w:szCs w:val="24"/>
                            </w:rPr>
                          </w:pPr>
                          <w:r>
                            <w:rPr>
                              <w:caps/>
                              <w:color w:val="5B9BD5" w:themeColor="accent5"/>
                              <w:sz w:val="24"/>
                              <w:szCs w:val="24"/>
                            </w:rPr>
                            <w:t>David Duke – 10374985</w:t>
                          </w:r>
                        </w:p>
                        <w:p w14:paraId="5F400624" w14:textId="77777777" w:rsidR="007F0814" w:rsidRDefault="007F0814" w:rsidP="003B6813">
                          <w:pPr>
                            <w:pStyle w:val="NoSpacing"/>
                            <w:spacing w:before="40" w:after="40"/>
                            <w:rPr>
                              <w:caps/>
                              <w:color w:val="5B9BD5" w:themeColor="accent5"/>
                              <w:sz w:val="24"/>
                              <w:szCs w:val="24"/>
                            </w:rPr>
                          </w:pPr>
                          <w:r>
                            <w:rPr>
                              <w:caps/>
                              <w:color w:val="5B9BD5" w:themeColor="accent5"/>
                              <w:sz w:val="24"/>
                              <w:szCs w:val="24"/>
                            </w:rPr>
                            <w:t>Qj Stout-Spykers – 10223002</w:t>
                          </w: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6C00011E" wp14:editId="5737CE5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3638693F" w14:textId="41D697DE" w:rsidR="007F0814" w:rsidRDefault="007F0814" w:rsidP="003B6813">
                                    <w:pPr>
                                      <w:pStyle w:val="NoSpacing"/>
                                      <w:jc w:val="right"/>
                                      <w:rPr>
                                        <w:color w:val="FFFFFF" w:themeColor="background1"/>
                                        <w:sz w:val="24"/>
                                        <w:szCs w:val="24"/>
                                      </w:rPr>
                                    </w:pPr>
                                    <w:r>
                                      <w:rPr>
                                        <w:color w:val="FFFFFF" w:themeColor="background1"/>
                                        <w:sz w:val="24"/>
                                        <w:szCs w:val="24"/>
                                        <w:lang w:val="en-US"/>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00011E" id="Rectangle 130" o:spid="_x0000_s10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3638693F" w14:textId="41D697DE" w:rsidR="007F0814" w:rsidRDefault="007F0814" w:rsidP="003B6813">
                              <w:pPr>
                                <w:pStyle w:val="NoSpacing"/>
                                <w:jc w:val="right"/>
                                <w:rPr>
                                  <w:color w:val="FFFFFF" w:themeColor="background1"/>
                                  <w:sz w:val="24"/>
                                  <w:szCs w:val="24"/>
                                </w:rPr>
                              </w:pPr>
                              <w:r>
                                <w:rPr>
                                  <w:color w:val="FFFFFF" w:themeColor="background1"/>
                                  <w:sz w:val="24"/>
                                  <w:szCs w:val="24"/>
                                  <w:lang w:val="en-US"/>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1766499388"/>
        <w:docPartObj>
          <w:docPartGallery w:val="Table of Contents"/>
          <w:docPartUnique/>
        </w:docPartObj>
      </w:sdtPr>
      <w:sdtEndPr>
        <w:rPr>
          <w:b/>
          <w:bCs/>
          <w:noProof/>
        </w:rPr>
      </w:sdtEndPr>
      <w:sdtContent>
        <w:p w14:paraId="22749A42" w14:textId="77777777" w:rsidR="003B6813" w:rsidRDefault="003B6813" w:rsidP="003B6813">
          <w:pPr>
            <w:pStyle w:val="TOCHeading"/>
          </w:pPr>
          <w:r>
            <w:t>Table of Contents</w:t>
          </w:r>
        </w:p>
        <w:p w14:paraId="41B7B7E4" w14:textId="4B4346F7" w:rsidR="00E5156D" w:rsidRDefault="003B681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94206457" w:history="1">
            <w:r w:rsidR="00E5156D" w:rsidRPr="00461DA2">
              <w:rPr>
                <w:rStyle w:val="Hyperlink"/>
                <w:noProof/>
              </w:rPr>
              <w:t>Tables</w:t>
            </w:r>
            <w:r w:rsidR="00E5156D">
              <w:rPr>
                <w:noProof/>
                <w:webHidden/>
              </w:rPr>
              <w:tab/>
            </w:r>
            <w:r w:rsidR="00E5156D">
              <w:rPr>
                <w:noProof/>
                <w:webHidden/>
              </w:rPr>
              <w:fldChar w:fldCharType="begin"/>
            </w:r>
            <w:r w:rsidR="00E5156D">
              <w:rPr>
                <w:noProof/>
                <w:webHidden/>
              </w:rPr>
              <w:instrText xml:space="preserve"> PAGEREF _Toc494206457 \h </w:instrText>
            </w:r>
            <w:r w:rsidR="00E5156D">
              <w:rPr>
                <w:noProof/>
                <w:webHidden/>
              </w:rPr>
            </w:r>
            <w:r w:rsidR="00E5156D">
              <w:rPr>
                <w:noProof/>
                <w:webHidden/>
              </w:rPr>
              <w:fldChar w:fldCharType="separate"/>
            </w:r>
            <w:r w:rsidR="00E5156D">
              <w:rPr>
                <w:noProof/>
                <w:webHidden/>
              </w:rPr>
              <w:t>2</w:t>
            </w:r>
            <w:r w:rsidR="00E5156D">
              <w:rPr>
                <w:noProof/>
                <w:webHidden/>
              </w:rPr>
              <w:fldChar w:fldCharType="end"/>
            </w:r>
          </w:hyperlink>
        </w:p>
        <w:p w14:paraId="401685F6" w14:textId="60876E86" w:rsidR="00E5156D" w:rsidRDefault="00E5156D">
          <w:pPr>
            <w:pStyle w:val="TOC1"/>
            <w:tabs>
              <w:tab w:val="right" w:leader="dot" w:pos="9016"/>
            </w:tabs>
            <w:rPr>
              <w:rFonts w:eastAsiaTheme="minorEastAsia"/>
              <w:noProof/>
              <w:lang w:eastAsia="en-AU"/>
            </w:rPr>
          </w:pPr>
          <w:hyperlink w:anchor="_Toc494206458" w:history="1">
            <w:r w:rsidRPr="00461DA2">
              <w:rPr>
                <w:rStyle w:val="Hyperlink"/>
                <w:noProof/>
              </w:rPr>
              <w:t>Figures</w:t>
            </w:r>
            <w:r>
              <w:rPr>
                <w:noProof/>
                <w:webHidden/>
              </w:rPr>
              <w:tab/>
            </w:r>
            <w:r>
              <w:rPr>
                <w:noProof/>
                <w:webHidden/>
              </w:rPr>
              <w:fldChar w:fldCharType="begin"/>
            </w:r>
            <w:r>
              <w:rPr>
                <w:noProof/>
                <w:webHidden/>
              </w:rPr>
              <w:instrText xml:space="preserve"> PAGEREF _Toc494206458 \h </w:instrText>
            </w:r>
            <w:r>
              <w:rPr>
                <w:noProof/>
                <w:webHidden/>
              </w:rPr>
            </w:r>
            <w:r>
              <w:rPr>
                <w:noProof/>
                <w:webHidden/>
              </w:rPr>
              <w:fldChar w:fldCharType="separate"/>
            </w:r>
            <w:r>
              <w:rPr>
                <w:noProof/>
                <w:webHidden/>
              </w:rPr>
              <w:t>2</w:t>
            </w:r>
            <w:r>
              <w:rPr>
                <w:noProof/>
                <w:webHidden/>
              </w:rPr>
              <w:fldChar w:fldCharType="end"/>
            </w:r>
          </w:hyperlink>
        </w:p>
        <w:p w14:paraId="3B1E09EE" w14:textId="4D505F86" w:rsidR="00E5156D" w:rsidRDefault="00E5156D">
          <w:pPr>
            <w:pStyle w:val="TOC1"/>
            <w:tabs>
              <w:tab w:val="right" w:leader="dot" w:pos="9016"/>
            </w:tabs>
            <w:rPr>
              <w:rFonts w:eastAsiaTheme="minorEastAsia"/>
              <w:noProof/>
              <w:lang w:eastAsia="en-AU"/>
            </w:rPr>
          </w:pPr>
          <w:hyperlink w:anchor="_Toc494206459" w:history="1">
            <w:r w:rsidRPr="00461DA2">
              <w:rPr>
                <w:rStyle w:val="Hyperlink"/>
                <w:noProof/>
              </w:rPr>
              <w:t>Equations</w:t>
            </w:r>
            <w:r>
              <w:rPr>
                <w:noProof/>
                <w:webHidden/>
              </w:rPr>
              <w:tab/>
            </w:r>
            <w:r>
              <w:rPr>
                <w:noProof/>
                <w:webHidden/>
              </w:rPr>
              <w:fldChar w:fldCharType="begin"/>
            </w:r>
            <w:r>
              <w:rPr>
                <w:noProof/>
                <w:webHidden/>
              </w:rPr>
              <w:instrText xml:space="preserve"> PAGEREF _Toc494206459 \h </w:instrText>
            </w:r>
            <w:r>
              <w:rPr>
                <w:noProof/>
                <w:webHidden/>
              </w:rPr>
            </w:r>
            <w:r>
              <w:rPr>
                <w:noProof/>
                <w:webHidden/>
              </w:rPr>
              <w:fldChar w:fldCharType="separate"/>
            </w:r>
            <w:r>
              <w:rPr>
                <w:noProof/>
                <w:webHidden/>
              </w:rPr>
              <w:t>2</w:t>
            </w:r>
            <w:r>
              <w:rPr>
                <w:noProof/>
                <w:webHidden/>
              </w:rPr>
              <w:fldChar w:fldCharType="end"/>
            </w:r>
          </w:hyperlink>
        </w:p>
        <w:p w14:paraId="0A6FC7F4" w14:textId="7903A87A" w:rsidR="00E5156D" w:rsidRDefault="00E5156D">
          <w:pPr>
            <w:pStyle w:val="TOC1"/>
            <w:tabs>
              <w:tab w:val="right" w:leader="dot" w:pos="9016"/>
            </w:tabs>
            <w:rPr>
              <w:rFonts w:eastAsiaTheme="minorEastAsia"/>
              <w:noProof/>
              <w:lang w:eastAsia="en-AU"/>
            </w:rPr>
          </w:pPr>
          <w:hyperlink w:anchor="_Toc494206460" w:history="1">
            <w:r w:rsidRPr="00461DA2">
              <w:rPr>
                <w:rStyle w:val="Hyperlink"/>
                <w:noProof/>
              </w:rPr>
              <w:t>Task 1</w:t>
            </w:r>
            <w:r>
              <w:rPr>
                <w:noProof/>
                <w:webHidden/>
              </w:rPr>
              <w:tab/>
            </w:r>
            <w:r>
              <w:rPr>
                <w:noProof/>
                <w:webHidden/>
              </w:rPr>
              <w:fldChar w:fldCharType="begin"/>
            </w:r>
            <w:r>
              <w:rPr>
                <w:noProof/>
                <w:webHidden/>
              </w:rPr>
              <w:instrText xml:space="preserve"> PAGEREF _Toc494206460 \h </w:instrText>
            </w:r>
            <w:r>
              <w:rPr>
                <w:noProof/>
                <w:webHidden/>
              </w:rPr>
            </w:r>
            <w:r>
              <w:rPr>
                <w:noProof/>
                <w:webHidden/>
              </w:rPr>
              <w:fldChar w:fldCharType="separate"/>
            </w:r>
            <w:r>
              <w:rPr>
                <w:noProof/>
                <w:webHidden/>
              </w:rPr>
              <w:t>3</w:t>
            </w:r>
            <w:r>
              <w:rPr>
                <w:noProof/>
                <w:webHidden/>
              </w:rPr>
              <w:fldChar w:fldCharType="end"/>
            </w:r>
          </w:hyperlink>
        </w:p>
        <w:p w14:paraId="7D56A2F8" w14:textId="6E25D506" w:rsidR="00E5156D" w:rsidRDefault="00E5156D">
          <w:pPr>
            <w:pStyle w:val="TOC2"/>
            <w:tabs>
              <w:tab w:val="right" w:leader="dot" w:pos="9016"/>
            </w:tabs>
            <w:rPr>
              <w:rFonts w:eastAsiaTheme="minorEastAsia"/>
              <w:noProof/>
              <w:lang w:eastAsia="en-AU"/>
            </w:rPr>
          </w:pPr>
          <w:hyperlink w:anchor="_Toc494206461" w:history="1">
            <w:r w:rsidRPr="00461DA2">
              <w:rPr>
                <w:rStyle w:val="Hyperlink"/>
                <w:noProof/>
              </w:rPr>
              <w:t>Single Digit LED Numeric Display</w:t>
            </w:r>
            <w:r>
              <w:rPr>
                <w:noProof/>
                <w:webHidden/>
              </w:rPr>
              <w:tab/>
            </w:r>
            <w:r>
              <w:rPr>
                <w:noProof/>
                <w:webHidden/>
              </w:rPr>
              <w:fldChar w:fldCharType="begin"/>
            </w:r>
            <w:r>
              <w:rPr>
                <w:noProof/>
                <w:webHidden/>
              </w:rPr>
              <w:instrText xml:space="preserve"> PAGEREF _Toc494206461 \h </w:instrText>
            </w:r>
            <w:r>
              <w:rPr>
                <w:noProof/>
                <w:webHidden/>
              </w:rPr>
            </w:r>
            <w:r>
              <w:rPr>
                <w:noProof/>
                <w:webHidden/>
              </w:rPr>
              <w:fldChar w:fldCharType="separate"/>
            </w:r>
            <w:r>
              <w:rPr>
                <w:noProof/>
                <w:webHidden/>
              </w:rPr>
              <w:t>3</w:t>
            </w:r>
            <w:r>
              <w:rPr>
                <w:noProof/>
                <w:webHidden/>
              </w:rPr>
              <w:fldChar w:fldCharType="end"/>
            </w:r>
          </w:hyperlink>
        </w:p>
        <w:p w14:paraId="7FB7014C" w14:textId="26214786" w:rsidR="00E5156D" w:rsidRDefault="00E5156D">
          <w:pPr>
            <w:pStyle w:val="TOC2"/>
            <w:tabs>
              <w:tab w:val="right" w:leader="dot" w:pos="9016"/>
            </w:tabs>
            <w:rPr>
              <w:rFonts w:eastAsiaTheme="minorEastAsia"/>
              <w:noProof/>
              <w:lang w:eastAsia="en-AU"/>
            </w:rPr>
          </w:pPr>
          <w:hyperlink w:anchor="_Toc494206462" w:history="1">
            <w:r w:rsidRPr="00461DA2">
              <w:rPr>
                <w:rStyle w:val="Hyperlink"/>
                <w:noProof/>
              </w:rPr>
              <w:t>Atmel ATmega168 Microcontroller</w:t>
            </w:r>
            <w:r>
              <w:rPr>
                <w:noProof/>
                <w:webHidden/>
              </w:rPr>
              <w:tab/>
            </w:r>
            <w:r>
              <w:rPr>
                <w:noProof/>
                <w:webHidden/>
              </w:rPr>
              <w:fldChar w:fldCharType="begin"/>
            </w:r>
            <w:r>
              <w:rPr>
                <w:noProof/>
                <w:webHidden/>
              </w:rPr>
              <w:instrText xml:space="preserve"> PAGEREF _Toc494206462 \h </w:instrText>
            </w:r>
            <w:r>
              <w:rPr>
                <w:noProof/>
                <w:webHidden/>
              </w:rPr>
            </w:r>
            <w:r>
              <w:rPr>
                <w:noProof/>
                <w:webHidden/>
              </w:rPr>
              <w:fldChar w:fldCharType="separate"/>
            </w:r>
            <w:r>
              <w:rPr>
                <w:noProof/>
                <w:webHidden/>
              </w:rPr>
              <w:t>4</w:t>
            </w:r>
            <w:r>
              <w:rPr>
                <w:noProof/>
                <w:webHidden/>
              </w:rPr>
              <w:fldChar w:fldCharType="end"/>
            </w:r>
          </w:hyperlink>
        </w:p>
        <w:p w14:paraId="2AB9AE88" w14:textId="76C861F7" w:rsidR="00E5156D" w:rsidRDefault="00E5156D">
          <w:pPr>
            <w:pStyle w:val="TOC2"/>
            <w:tabs>
              <w:tab w:val="right" w:leader="dot" w:pos="9016"/>
            </w:tabs>
            <w:rPr>
              <w:rFonts w:eastAsiaTheme="minorEastAsia"/>
              <w:noProof/>
              <w:lang w:eastAsia="en-AU"/>
            </w:rPr>
          </w:pPr>
          <w:hyperlink w:anchor="_Toc494206463" w:history="1">
            <w:r w:rsidRPr="00461DA2">
              <w:rPr>
                <w:rStyle w:val="Hyperlink"/>
                <w:noProof/>
              </w:rPr>
              <w:t>Additional components</w:t>
            </w:r>
            <w:r>
              <w:rPr>
                <w:noProof/>
                <w:webHidden/>
              </w:rPr>
              <w:tab/>
            </w:r>
            <w:r>
              <w:rPr>
                <w:noProof/>
                <w:webHidden/>
              </w:rPr>
              <w:fldChar w:fldCharType="begin"/>
            </w:r>
            <w:r>
              <w:rPr>
                <w:noProof/>
                <w:webHidden/>
              </w:rPr>
              <w:instrText xml:space="preserve"> PAGEREF _Toc494206463 \h </w:instrText>
            </w:r>
            <w:r>
              <w:rPr>
                <w:noProof/>
                <w:webHidden/>
              </w:rPr>
            </w:r>
            <w:r>
              <w:rPr>
                <w:noProof/>
                <w:webHidden/>
              </w:rPr>
              <w:fldChar w:fldCharType="separate"/>
            </w:r>
            <w:r>
              <w:rPr>
                <w:noProof/>
                <w:webHidden/>
              </w:rPr>
              <w:t>5</w:t>
            </w:r>
            <w:r>
              <w:rPr>
                <w:noProof/>
                <w:webHidden/>
              </w:rPr>
              <w:fldChar w:fldCharType="end"/>
            </w:r>
          </w:hyperlink>
        </w:p>
        <w:p w14:paraId="30695CDE" w14:textId="656E9535" w:rsidR="00E5156D" w:rsidRDefault="00E5156D">
          <w:pPr>
            <w:pStyle w:val="TOC2"/>
            <w:tabs>
              <w:tab w:val="right" w:leader="dot" w:pos="9016"/>
            </w:tabs>
            <w:rPr>
              <w:rFonts w:eastAsiaTheme="minorEastAsia"/>
              <w:noProof/>
              <w:lang w:eastAsia="en-AU"/>
            </w:rPr>
          </w:pPr>
          <w:hyperlink w:anchor="_Toc494206464" w:history="1">
            <w:r w:rsidRPr="00461DA2">
              <w:rPr>
                <w:rStyle w:val="Hyperlink"/>
                <w:noProof/>
              </w:rPr>
              <w:t>Circuit Diagram</w:t>
            </w:r>
            <w:r>
              <w:rPr>
                <w:noProof/>
                <w:webHidden/>
              </w:rPr>
              <w:tab/>
            </w:r>
            <w:r>
              <w:rPr>
                <w:noProof/>
                <w:webHidden/>
              </w:rPr>
              <w:fldChar w:fldCharType="begin"/>
            </w:r>
            <w:r>
              <w:rPr>
                <w:noProof/>
                <w:webHidden/>
              </w:rPr>
              <w:instrText xml:space="preserve"> PAGEREF _Toc494206464 \h </w:instrText>
            </w:r>
            <w:r>
              <w:rPr>
                <w:noProof/>
                <w:webHidden/>
              </w:rPr>
            </w:r>
            <w:r>
              <w:rPr>
                <w:noProof/>
                <w:webHidden/>
              </w:rPr>
              <w:fldChar w:fldCharType="separate"/>
            </w:r>
            <w:r>
              <w:rPr>
                <w:noProof/>
                <w:webHidden/>
              </w:rPr>
              <w:t>6</w:t>
            </w:r>
            <w:r>
              <w:rPr>
                <w:noProof/>
                <w:webHidden/>
              </w:rPr>
              <w:fldChar w:fldCharType="end"/>
            </w:r>
          </w:hyperlink>
        </w:p>
        <w:p w14:paraId="551C72BC" w14:textId="6ADD8EAD" w:rsidR="00E5156D" w:rsidRDefault="00E5156D">
          <w:pPr>
            <w:pStyle w:val="TOC2"/>
            <w:tabs>
              <w:tab w:val="right" w:leader="dot" w:pos="9016"/>
            </w:tabs>
            <w:rPr>
              <w:rFonts w:eastAsiaTheme="minorEastAsia"/>
              <w:noProof/>
              <w:lang w:eastAsia="en-AU"/>
            </w:rPr>
          </w:pPr>
          <w:hyperlink w:anchor="_Toc494206465" w:history="1">
            <w:r w:rsidRPr="00461DA2">
              <w:rPr>
                <w:rStyle w:val="Hyperlink"/>
                <w:noProof/>
              </w:rPr>
              <w:t>Seven segment display interface requirements</w:t>
            </w:r>
            <w:r>
              <w:rPr>
                <w:noProof/>
                <w:webHidden/>
              </w:rPr>
              <w:tab/>
            </w:r>
            <w:r>
              <w:rPr>
                <w:noProof/>
                <w:webHidden/>
              </w:rPr>
              <w:fldChar w:fldCharType="begin"/>
            </w:r>
            <w:r>
              <w:rPr>
                <w:noProof/>
                <w:webHidden/>
              </w:rPr>
              <w:instrText xml:space="preserve"> PAGEREF _Toc494206465 \h </w:instrText>
            </w:r>
            <w:r>
              <w:rPr>
                <w:noProof/>
                <w:webHidden/>
              </w:rPr>
            </w:r>
            <w:r>
              <w:rPr>
                <w:noProof/>
                <w:webHidden/>
              </w:rPr>
              <w:fldChar w:fldCharType="separate"/>
            </w:r>
            <w:r>
              <w:rPr>
                <w:noProof/>
                <w:webHidden/>
              </w:rPr>
              <w:t>7</w:t>
            </w:r>
            <w:r>
              <w:rPr>
                <w:noProof/>
                <w:webHidden/>
              </w:rPr>
              <w:fldChar w:fldCharType="end"/>
            </w:r>
          </w:hyperlink>
        </w:p>
        <w:p w14:paraId="3F6A7814" w14:textId="24DDEAB9" w:rsidR="00E5156D" w:rsidRDefault="00E5156D">
          <w:pPr>
            <w:pStyle w:val="TOC2"/>
            <w:tabs>
              <w:tab w:val="right" w:leader="dot" w:pos="9016"/>
            </w:tabs>
            <w:rPr>
              <w:rFonts w:eastAsiaTheme="minorEastAsia"/>
              <w:noProof/>
              <w:lang w:eastAsia="en-AU"/>
            </w:rPr>
          </w:pPr>
          <w:hyperlink w:anchor="_Toc494206466" w:history="1">
            <w:r w:rsidRPr="00461DA2">
              <w:rPr>
                <w:rStyle w:val="Hyperlink"/>
                <w:noProof/>
              </w:rPr>
              <w:t>C Subroutine code (display 0 to F by parameter passed to subroutine)</w:t>
            </w:r>
            <w:r>
              <w:rPr>
                <w:noProof/>
                <w:webHidden/>
              </w:rPr>
              <w:tab/>
            </w:r>
            <w:r>
              <w:rPr>
                <w:noProof/>
                <w:webHidden/>
              </w:rPr>
              <w:fldChar w:fldCharType="begin"/>
            </w:r>
            <w:r>
              <w:rPr>
                <w:noProof/>
                <w:webHidden/>
              </w:rPr>
              <w:instrText xml:space="preserve"> PAGEREF _Toc494206466 \h </w:instrText>
            </w:r>
            <w:r>
              <w:rPr>
                <w:noProof/>
                <w:webHidden/>
              </w:rPr>
            </w:r>
            <w:r>
              <w:rPr>
                <w:noProof/>
                <w:webHidden/>
              </w:rPr>
              <w:fldChar w:fldCharType="separate"/>
            </w:r>
            <w:r>
              <w:rPr>
                <w:noProof/>
                <w:webHidden/>
              </w:rPr>
              <w:t>8</w:t>
            </w:r>
            <w:r>
              <w:rPr>
                <w:noProof/>
                <w:webHidden/>
              </w:rPr>
              <w:fldChar w:fldCharType="end"/>
            </w:r>
          </w:hyperlink>
        </w:p>
        <w:p w14:paraId="728D72AD" w14:textId="0AEAECBD" w:rsidR="00E5156D" w:rsidRDefault="00E5156D">
          <w:pPr>
            <w:pStyle w:val="TOC2"/>
            <w:tabs>
              <w:tab w:val="right" w:leader="dot" w:pos="9016"/>
            </w:tabs>
            <w:rPr>
              <w:rFonts w:eastAsiaTheme="minorEastAsia"/>
              <w:noProof/>
              <w:lang w:eastAsia="en-AU"/>
            </w:rPr>
          </w:pPr>
          <w:hyperlink w:anchor="_Toc494206467" w:history="1">
            <w:r w:rsidRPr="00461DA2">
              <w:rPr>
                <w:rStyle w:val="Hyperlink"/>
                <w:noProof/>
              </w:rPr>
              <w:t>Assembler Routine that writes 0 to the seven-segment display</w:t>
            </w:r>
            <w:r>
              <w:rPr>
                <w:noProof/>
                <w:webHidden/>
              </w:rPr>
              <w:tab/>
            </w:r>
            <w:r>
              <w:rPr>
                <w:noProof/>
                <w:webHidden/>
              </w:rPr>
              <w:fldChar w:fldCharType="begin"/>
            </w:r>
            <w:r>
              <w:rPr>
                <w:noProof/>
                <w:webHidden/>
              </w:rPr>
              <w:instrText xml:space="preserve"> PAGEREF _Toc494206467 \h </w:instrText>
            </w:r>
            <w:r>
              <w:rPr>
                <w:noProof/>
                <w:webHidden/>
              </w:rPr>
            </w:r>
            <w:r>
              <w:rPr>
                <w:noProof/>
                <w:webHidden/>
              </w:rPr>
              <w:fldChar w:fldCharType="separate"/>
            </w:r>
            <w:r>
              <w:rPr>
                <w:noProof/>
                <w:webHidden/>
              </w:rPr>
              <w:t>9</w:t>
            </w:r>
            <w:r>
              <w:rPr>
                <w:noProof/>
                <w:webHidden/>
              </w:rPr>
              <w:fldChar w:fldCharType="end"/>
            </w:r>
          </w:hyperlink>
        </w:p>
        <w:p w14:paraId="377547C4" w14:textId="7F2BF7D9" w:rsidR="00E5156D" w:rsidRDefault="00E5156D">
          <w:pPr>
            <w:pStyle w:val="TOC1"/>
            <w:tabs>
              <w:tab w:val="right" w:leader="dot" w:pos="9016"/>
            </w:tabs>
            <w:rPr>
              <w:rFonts w:eastAsiaTheme="minorEastAsia"/>
              <w:noProof/>
              <w:lang w:eastAsia="en-AU"/>
            </w:rPr>
          </w:pPr>
          <w:hyperlink w:anchor="_Toc494206468" w:history="1">
            <w:r w:rsidRPr="00461DA2">
              <w:rPr>
                <w:rStyle w:val="Hyperlink"/>
                <w:noProof/>
              </w:rPr>
              <w:t>Task 2</w:t>
            </w:r>
            <w:r>
              <w:rPr>
                <w:noProof/>
                <w:webHidden/>
              </w:rPr>
              <w:tab/>
            </w:r>
            <w:r>
              <w:rPr>
                <w:noProof/>
                <w:webHidden/>
              </w:rPr>
              <w:fldChar w:fldCharType="begin"/>
            </w:r>
            <w:r>
              <w:rPr>
                <w:noProof/>
                <w:webHidden/>
              </w:rPr>
              <w:instrText xml:space="preserve"> PAGEREF _Toc494206468 \h </w:instrText>
            </w:r>
            <w:r>
              <w:rPr>
                <w:noProof/>
                <w:webHidden/>
              </w:rPr>
            </w:r>
            <w:r>
              <w:rPr>
                <w:noProof/>
                <w:webHidden/>
              </w:rPr>
              <w:fldChar w:fldCharType="separate"/>
            </w:r>
            <w:r>
              <w:rPr>
                <w:noProof/>
                <w:webHidden/>
              </w:rPr>
              <w:t>9</w:t>
            </w:r>
            <w:r>
              <w:rPr>
                <w:noProof/>
                <w:webHidden/>
              </w:rPr>
              <w:fldChar w:fldCharType="end"/>
            </w:r>
          </w:hyperlink>
        </w:p>
        <w:p w14:paraId="294EF9DB" w14:textId="27C200B2" w:rsidR="00E5156D" w:rsidRDefault="00E5156D">
          <w:pPr>
            <w:pStyle w:val="TOC2"/>
            <w:tabs>
              <w:tab w:val="right" w:leader="dot" w:pos="9016"/>
            </w:tabs>
            <w:rPr>
              <w:rFonts w:eastAsiaTheme="minorEastAsia"/>
              <w:noProof/>
              <w:lang w:eastAsia="en-AU"/>
            </w:rPr>
          </w:pPr>
          <w:hyperlink w:anchor="_Toc494206469" w:history="1">
            <w:r w:rsidRPr="00461DA2">
              <w:rPr>
                <w:rStyle w:val="Hyperlink"/>
                <w:noProof/>
              </w:rPr>
              <w:t>Description of principles of solution</w:t>
            </w:r>
            <w:r>
              <w:rPr>
                <w:noProof/>
                <w:webHidden/>
              </w:rPr>
              <w:tab/>
            </w:r>
            <w:r>
              <w:rPr>
                <w:noProof/>
                <w:webHidden/>
              </w:rPr>
              <w:fldChar w:fldCharType="begin"/>
            </w:r>
            <w:r>
              <w:rPr>
                <w:noProof/>
                <w:webHidden/>
              </w:rPr>
              <w:instrText xml:space="preserve"> PAGEREF _Toc494206469 \h </w:instrText>
            </w:r>
            <w:r>
              <w:rPr>
                <w:noProof/>
                <w:webHidden/>
              </w:rPr>
            </w:r>
            <w:r>
              <w:rPr>
                <w:noProof/>
                <w:webHidden/>
              </w:rPr>
              <w:fldChar w:fldCharType="separate"/>
            </w:r>
            <w:r>
              <w:rPr>
                <w:noProof/>
                <w:webHidden/>
              </w:rPr>
              <w:t>9</w:t>
            </w:r>
            <w:r>
              <w:rPr>
                <w:noProof/>
                <w:webHidden/>
              </w:rPr>
              <w:fldChar w:fldCharType="end"/>
            </w:r>
          </w:hyperlink>
        </w:p>
        <w:p w14:paraId="55D3FD41" w14:textId="78D99698" w:rsidR="00E5156D" w:rsidRDefault="00E5156D">
          <w:pPr>
            <w:pStyle w:val="TOC2"/>
            <w:tabs>
              <w:tab w:val="right" w:leader="dot" w:pos="9016"/>
            </w:tabs>
            <w:rPr>
              <w:rFonts w:eastAsiaTheme="minorEastAsia"/>
              <w:noProof/>
              <w:lang w:eastAsia="en-AU"/>
            </w:rPr>
          </w:pPr>
          <w:hyperlink w:anchor="_Toc494206470" w:history="1">
            <w:r w:rsidRPr="00461DA2">
              <w:rPr>
                <w:rStyle w:val="Hyperlink"/>
                <w:noProof/>
              </w:rPr>
              <w:t>Description of all timers/counters, registers and interrupts used</w:t>
            </w:r>
            <w:r>
              <w:rPr>
                <w:noProof/>
                <w:webHidden/>
              </w:rPr>
              <w:tab/>
            </w:r>
            <w:r>
              <w:rPr>
                <w:noProof/>
                <w:webHidden/>
              </w:rPr>
              <w:fldChar w:fldCharType="begin"/>
            </w:r>
            <w:r>
              <w:rPr>
                <w:noProof/>
                <w:webHidden/>
              </w:rPr>
              <w:instrText xml:space="preserve"> PAGEREF _Toc494206470 \h </w:instrText>
            </w:r>
            <w:r>
              <w:rPr>
                <w:noProof/>
                <w:webHidden/>
              </w:rPr>
            </w:r>
            <w:r>
              <w:rPr>
                <w:noProof/>
                <w:webHidden/>
              </w:rPr>
              <w:fldChar w:fldCharType="separate"/>
            </w:r>
            <w:r>
              <w:rPr>
                <w:noProof/>
                <w:webHidden/>
              </w:rPr>
              <w:t>9</w:t>
            </w:r>
            <w:r>
              <w:rPr>
                <w:noProof/>
                <w:webHidden/>
              </w:rPr>
              <w:fldChar w:fldCharType="end"/>
            </w:r>
          </w:hyperlink>
        </w:p>
        <w:p w14:paraId="40A79761" w14:textId="7DC76A92" w:rsidR="00E5156D" w:rsidRDefault="00E5156D">
          <w:pPr>
            <w:pStyle w:val="TOC3"/>
            <w:tabs>
              <w:tab w:val="right" w:leader="dot" w:pos="9016"/>
            </w:tabs>
            <w:rPr>
              <w:rFonts w:eastAsiaTheme="minorEastAsia"/>
              <w:noProof/>
              <w:lang w:eastAsia="en-AU"/>
            </w:rPr>
          </w:pPr>
          <w:hyperlink w:anchor="_Toc494206471" w:history="1">
            <w:r w:rsidRPr="00461DA2">
              <w:rPr>
                <w:rStyle w:val="Hyperlink"/>
                <w:noProof/>
              </w:rPr>
              <w:t>PRR – Power Reduction Register</w:t>
            </w:r>
            <w:r>
              <w:rPr>
                <w:noProof/>
                <w:webHidden/>
              </w:rPr>
              <w:tab/>
            </w:r>
            <w:r>
              <w:rPr>
                <w:noProof/>
                <w:webHidden/>
              </w:rPr>
              <w:fldChar w:fldCharType="begin"/>
            </w:r>
            <w:r>
              <w:rPr>
                <w:noProof/>
                <w:webHidden/>
              </w:rPr>
              <w:instrText xml:space="preserve"> PAGEREF _Toc494206471 \h </w:instrText>
            </w:r>
            <w:r>
              <w:rPr>
                <w:noProof/>
                <w:webHidden/>
              </w:rPr>
            </w:r>
            <w:r>
              <w:rPr>
                <w:noProof/>
                <w:webHidden/>
              </w:rPr>
              <w:fldChar w:fldCharType="separate"/>
            </w:r>
            <w:r>
              <w:rPr>
                <w:noProof/>
                <w:webHidden/>
              </w:rPr>
              <w:t>9</w:t>
            </w:r>
            <w:r>
              <w:rPr>
                <w:noProof/>
                <w:webHidden/>
              </w:rPr>
              <w:fldChar w:fldCharType="end"/>
            </w:r>
          </w:hyperlink>
        </w:p>
        <w:p w14:paraId="78674C3C" w14:textId="3FDD0472" w:rsidR="00E5156D" w:rsidRDefault="00E5156D">
          <w:pPr>
            <w:pStyle w:val="TOC3"/>
            <w:tabs>
              <w:tab w:val="right" w:leader="dot" w:pos="9016"/>
            </w:tabs>
            <w:rPr>
              <w:rFonts w:eastAsiaTheme="minorEastAsia"/>
              <w:noProof/>
              <w:lang w:eastAsia="en-AU"/>
            </w:rPr>
          </w:pPr>
          <w:hyperlink w:anchor="_Toc494206472" w:history="1">
            <w:r w:rsidRPr="00461DA2">
              <w:rPr>
                <w:rStyle w:val="Hyperlink"/>
                <w:noProof/>
              </w:rPr>
              <w:t>TCCR1A/ TCCR1B – Timer/Counter1 Control Register A/B</w:t>
            </w:r>
            <w:r>
              <w:rPr>
                <w:noProof/>
                <w:webHidden/>
              </w:rPr>
              <w:tab/>
            </w:r>
            <w:r>
              <w:rPr>
                <w:noProof/>
                <w:webHidden/>
              </w:rPr>
              <w:fldChar w:fldCharType="begin"/>
            </w:r>
            <w:r>
              <w:rPr>
                <w:noProof/>
                <w:webHidden/>
              </w:rPr>
              <w:instrText xml:space="preserve"> PAGEREF _Toc494206472 \h </w:instrText>
            </w:r>
            <w:r>
              <w:rPr>
                <w:noProof/>
                <w:webHidden/>
              </w:rPr>
            </w:r>
            <w:r>
              <w:rPr>
                <w:noProof/>
                <w:webHidden/>
              </w:rPr>
              <w:fldChar w:fldCharType="separate"/>
            </w:r>
            <w:r>
              <w:rPr>
                <w:noProof/>
                <w:webHidden/>
              </w:rPr>
              <w:t>9</w:t>
            </w:r>
            <w:r>
              <w:rPr>
                <w:noProof/>
                <w:webHidden/>
              </w:rPr>
              <w:fldChar w:fldCharType="end"/>
            </w:r>
          </w:hyperlink>
        </w:p>
        <w:p w14:paraId="2DE49E7F" w14:textId="14715029" w:rsidR="00E5156D" w:rsidRDefault="00E5156D">
          <w:pPr>
            <w:pStyle w:val="TOC3"/>
            <w:tabs>
              <w:tab w:val="right" w:leader="dot" w:pos="9016"/>
            </w:tabs>
            <w:rPr>
              <w:rFonts w:eastAsiaTheme="minorEastAsia"/>
              <w:noProof/>
              <w:lang w:eastAsia="en-AU"/>
            </w:rPr>
          </w:pPr>
          <w:hyperlink w:anchor="_Toc494206473" w:history="1">
            <w:r w:rsidRPr="00461DA2">
              <w:rPr>
                <w:rStyle w:val="Hyperlink"/>
                <w:noProof/>
              </w:rPr>
              <w:t>OCR1A – Output Compare Register 1 A</w:t>
            </w:r>
            <w:r>
              <w:rPr>
                <w:noProof/>
                <w:webHidden/>
              </w:rPr>
              <w:tab/>
            </w:r>
            <w:r>
              <w:rPr>
                <w:noProof/>
                <w:webHidden/>
              </w:rPr>
              <w:fldChar w:fldCharType="begin"/>
            </w:r>
            <w:r>
              <w:rPr>
                <w:noProof/>
                <w:webHidden/>
              </w:rPr>
              <w:instrText xml:space="preserve"> PAGEREF _Toc494206473 \h </w:instrText>
            </w:r>
            <w:r>
              <w:rPr>
                <w:noProof/>
                <w:webHidden/>
              </w:rPr>
            </w:r>
            <w:r>
              <w:rPr>
                <w:noProof/>
                <w:webHidden/>
              </w:rPr>
              <w:fldChar w:fldCharType="separate"/>
            </w:r>
            <w:r>
              <w:rPr>
                <w:noProof/>
                <w:webHidden/>
              </w:rPr>
              <w:t>10</w:t>
            </w:r>
            <w:r>
              <w:rPr>
                <w:noProof/>
                <w:webHidden/>
              </w:rPr>
              <w:fldChar w:fldCharType="end"/>
            </w:r>
          </w:hyperlink>
        </w:p>
        <w:p w14:paraId="36A13BFD" w14:textId="4097151F" w:rsidR="00E5156D" w:rsidRDefault="00E5156D">
          <w:pPr>
            <w:pStyle w:val="TOC3"/>
            <w:tabs>
              <w:tab w:val="right" w:leader="dot" w:pos="9016"/>
            </w:tabs>
            <w:rPr>
              <w:rFonts w:eastAsiaTheme="minorEastAsia"/>
              <w:noProof/>
              <w:lang w:eastAsia="en-AU"/>
            </w:rPr>
          </w:pPr>
          <w:hyperlink w:anchor="_Toc494206474" w:history="1">
            <w:r w:rsidRPr="00461DA2">
              <w:rPr>
                <w:rStyle w:val="Hyperlink"/>
                <w:noProof/>
              </w:rPr>
              <w:t>TIMSK1 – Timer/Counter1 Interrupt Mask Register</w:t>
            </w:r>
            <w:r>
              <w:rPr>
                <w:noProof/>
                <w:webHidden/>
              </w:rPr>
              <w:tab/>
            </w:r>
            <w:r>
              <w:rPr>
                <w:noProof/>
                <w:webHidden/>
              </w:rPr>
              <w:fldChar w:fldCharType="begin"/>
            </w:r>
            <w:r>
              <w:rPr>
                <w:noProof/>
                <w:webHidden/>
              </w:rPr>
              <w:instrText xml:space="preserve"> PAGEREF _Toc494206474 \h </w:instrText>
            </w:r>
            <w:r>
              <w:rPr>
                <w:noProof/>
                <w:webHidden/>
              </w:rPr>
            </w:r>
            <w:r>
              <w:rPr>
                <w:noProof/>
                <w:webHidden/>
              </w:rPr>
              <w:fldChar w:fldCharType="separate"/>
            </w:r>
            <w:r>
              <w:rPr>
                <w:noProof/>
                <w:webHidden/>
              </w:rPr>
              <w:t>10</w:t>
            </w:r>
            <w:r>
              <w:rPr>
                <w:noProof/>
                <w:webHidden/>
              </w:rPr>
              <w:fldChar w:fldCharType="end"/>
            </w:r>
          </w:hyperlink>
        </w:p>
        <w:p w14:paraId="6287282F" w14:textId="0C968350" w:rsidR="00E5156D" w:rsidRDefault="00E5156D">
          <w:pPr>
            <w:pStyle w:val="TOC3"/>
            <w:tabs>
              <w:tab w:val="right" w:leader="dot" w:pos="9016"/>
            </w:tabs>
            <w:rPr>
              <w:rFonts w:eastAsiaTheme="minorEastAsia"/>
              <w:noProof/>
              <w:lang w:eastAsia="en-AU"/>
            </w:rPr>
          </w:pPr>
          <w:hyperlink w:anchor="_Toc494206475" w:history="1">
            <w:r w:rsidRPr="00461DA2">
              <w:rPr>
                <w:rStyle w:val="Hyperlink"/>
                <w:noProof/>
              </w:rPr>
              <w:t>TCNT1 – Timer/Counter1</w:t>
            </w:r>
            <w:r>
              <w:rPr>
                <w:noProof/>
                <w:webHidden/>
              </w:rPr>
              <w:tab/>
            </w:r>
            <w:r>
              <w:rPr>
                <w:noProof/>
                <w:webHidden/>
              </w:rPr>
              <w:fldChar w:fldCharType="begin"/>
            </w:r>
            <w:r>
              <w:rPr>
                <w:noProof/>
                <w:webHidden/>
              </w:rPr>
              <w:instrText xml:space="preserve"> PAGEREF _Toc494206475 \h </w:instrText>
            </w:r>
            <w:r>
              <w:rPr>
                <w:noProof/>
                <w:webHidden/>
              </w:rPr>
            </w:r>
            <w:r>
              <w:rPr>
                <w:noProof/>
                <w:webHidden/>
              </w:rPr>
              <w:fldChar w:fldCharType="separate"/>
            </w:r>
            <w:r>
              <w:rPr>
                <w:noProof/>
                <w:webHidden/>
              </w:rPr>
              <w:t>10</w:t>
            </w:r>
            <w:r>
              <w:rPr>
                <w:noProof/>
                <w:webHidden/>
              </w:rPr>
              <w:fldChar w:fldCharType="end"/>
            </w:r>
          </w:hyperlink>
        </w:p>
        <w:p w14:paraId="761D73A7" w14:textId="084D5DC2" w:rsidR="00E5156D" w:rsidRDefault="00E5156D">
          <w:pPr>
            <w:pStyle w:val="TOC3"/>
            <w:tabs>
              <w:tab w:val="right" w:leader="dot" w:pos="9016"/>
            </w:tabs>
            <w:rPr>
              <w:rFonts w:eastAsiaTheme="minorEastAsia"/>
              <w:noProof/>
              <w:lang w:eastAsia="en-AU"/>
            </w:rPr>
          </w:pPr>
          <w:hyperlink w:anchor="_Toc494206476" w:history="1">
            <w:r w:rsidRPr="00461DA2">
              <w:rPr>
                <w:rStyle w:val="Hyperlink"/>
                <w:noProof/>
              </w:rPr>
              <w:t>TIFR1 – Timer/Counter1 Interrupt Flag Register</w:t>
            </w:r>
            <w:r>
              <w:rPr>
                <w:noProof/>
                <w:webHidden/>
              </w:rPr>
              <w:tab/>
            </w:r>
            <w:r>
              <w:rPr>
                <w:noProof/>
                <w:webHidden/>
              </w:rPr>
              <w:fldChar w:fldCharType="begin"/>
            </w:r>
            <w:r>
              <w:rPr>
                <w:noProof/>
                <w:webHidden/>
              </w:rPr>
              <w:instrText xml:space="preserve"> PAGEREF _Toc494206476 \h </w:instrText>
            </w:r>
            <w:r>
              <w:rPr>
                <w:noProof/>
                <w:webHidden/>
              </w:rPr>
            </w:r>
            <w:r>
              <w:rPr>
                <w:noProof/>
                <w:webHidden/>
              </w:rPr>
              <w:fldChar w:fldCharType="separate"/>
            </w:r>
            <w:r>
              <w:rPr>
                <w:noProof/>
                <w:webHidden/>
              </w:rPr>
              <w:t>10</w:t>
            </w:r>
            <w:r>
              <w:rPr>
                <w:noProof/>
                <w:webHidden/>
              </w:rPr>
              <w:fldChar w:fldCharType="end"/>
            </w:r>
          </w:hyperlink>
        </w:p>
        <w:p w14:paraId="62EAD30A" w14:textId="418BB680" w:rsidR="00E5156D" w:rsidRDefault="00E5156D">
          <w:pPr>
            <w:pStyle w:val="TOC2"/>
            <w:tabs>
              <w:tab w:val="right" w:leader="dot" w:pos="9016"/>
            </w:tabs>
            <w:rPr>
              <w:rFonts w:eastAsiaTheme="minorEastAsia"/>
              <w:noProof/>
              <w:lang w:eastAsia="en-AU"/>
            </w:rPr>
          </w:pPr>
          <w:hyperlink w:anchor="_Toc494206477" w:history="1">
            <w:r w:rsidRPr="00461DA2">
              <w:rPr>
                <w:rStyle w:val="Hyperlink"/>
                <w:noProof/>
              </w:rPr>
              <w:t>Details of configuration information (with justification/explanation/calculations)</w:t>
            </w:r>
            <w:r>
              <w:rPr>
                <w:noProof/>
                <w:webHidden/>
              </w:rPr>
              <w:tab/>
            </w:r>
            <w:r>
              <w:rPr>
                <w:noProof/>
                <w:webHidden/>
              </w:rPr>
              <w:fldChar w:fldCharType="begin"/>
            </w:r>
            <w:r>
              <w:rPr>
                <w:noProof/>
                <w:webHidden/>
              </w:rPr>
              <w:instrText xml:space="preserve"> PAGEREF _Toc494206477 \h </w:instrText>
            </w:r>
            <w:r>
              <w:rPr>
                <w:noProof/>
                <w:webHidden/>
              </w:rPr>
            </w:r>
            <w:r>
              <w:rPr>
                <w:noProof/>
                <w:webHidden/>
              </w:rPr>
              <w:fldChar w:fldCharType="separate"/>
            </w:r>
            <w:r>
              <w:rPr>
                <w:noProof/>
                <w:webHidden/>
              </w:rPr>
              <w:t>11</w:t>
            </w:r>
            <w:r>
              <w:rPr>
                <w:noProof/>
                <w:webHidden/>
              </w:rPr>
              <w:fldChar w:fldCharType="end"/>
            </w:r>
          </w:hyperlink>
        </w:p>
        <w:p w14:paraId="65AF0CC2" w14:textId="2C4D0B25" w:rsidR="00E5156D" w:rsidRDefault="00E5156D">
          <w:pPr>
            <w:pStyle w:val="TOC3"/>
            <w:tabs>
              <w:tab w:val="right" w:leader="dot" w:pos="9016"/>
            </w:tabs>
            <w:rPr>
              <w:rFonts w:eastAsiaTheme="minorEastAsia"/>
              <w:noProof/>
              <w:lang w:eastAsia="en-AU"/>
            </w:rPr>
          </w:pPr>
          <w:hyperlink w:anchor="_Toc494206478" w:history="1">
            <w:r w:rsidRPr="00461DA2">
              <w:rPr>
                <w:rStyle w:val="Hyperlink"/>
                <w:noProof/>
              </w:rPr>
              <w:t>Register configuration</w:t>
            </w:r>
            <w:r>
              <w:rPr>
                <w:noProof/>
                <w:webHidden/>
              </w:rPr>
              <w:tab/>
            </w:r>
            <w:r>
              <w:rPr>
                <w:noProof/>
                <w:webHidden/>
              </w:rPr>
              <w:fldChar w:fldCharType="begin"/>
            </w:r>
            <w:r>
              <w:rPr>
                <w:noProof/>
                <w:webHidden/>
              </w:rPr>
              <w:instrText xml:space="preserve"> PAGEREF _Toc494206478 \h </w:instrText>
            </w:r>
            <w:r>
              <w:rPr>
                <w:noProof/>
                <w:webHidden/>
              </w:rPr>
            </w:r>
            <w:r>
              <w:rPr>
                <w:noProof/>
                <w:webHidden/>
              </w:rPr>
              <w:fldChar w:fldCharType="separate"/>
            </w:r>
            <w:r>
              <w:rPr>
                <w:noProof/>
                <w:webHidden/>
              </w:rPr>
              <w:t>11</w:t>
            </w:r>
            <w:r>
              <w:rPr>
                <w:noProof/>
                <w:webHidden/>
              </w:rPr>
              <w:fldChar w:fldCharType="end"/>
            </w:r>
          </w:hyperlink>
        </w:p>
        <w:p w14:paraId="07895E6C" w14:textId="344E7ABB" w:rsidR="00E5156D" w:rsidRDefault="00E5156D">
          <w:pPr>
            <w:pStyle w:val="TOC3"/>
            <w:tabs>
              <w:tab w:val="right" w:leader="dot" w:pos="9016"/>
            </w:tabs>
            <w:rPr>
              <w:rFonts w:eastAsiaTheme="minorEastAsia"/>
              <w:noProof/>
              <w:lang w:eastAsia="en-AU"/>
            </w:rPr>
          </w:pPr>
          <w:hyperlink w:anchor="_Toc494206479" w:history="1">
            <w:r w:rsidRPr="00461DA2">
              <w:rPr>
                <w:rStyle w:val="Hyperlink"/>
                <w:noProof/>
              </w:rPr>
              <w:t>Configuration justification</w:t>
            </w:r>
            <w:r>
              <w:rPr>
                <w:noProof/>
                <w:webHidden/>
              </w:rPr>
              <w:tab/>
            </w:r>
            <w:r>
              <w:rPr>
                <w:noProof/>
                <w:webHidden/>
              </w:rPr>
              <w:fldChar w:fldCharType="begin"/>
            </w:r>
            <w:r>
              <w:rPr>
                <w:noProof/>
                <w:webHidden/>
              </w:rPr>
              <w:instrText xml:space="preserve"> PAGEREF _Toc494206479 \h </w:instrText>
            </w:r>
            <w:r>
              <w:rPr>
                <w:noProof/>
                <w:webHidden/>
              </w:rPr>
            </w:r>
            <w:r>
              <w:rPr>
                <w:noProof/>
                <w:webHidden/>
              </w:rPr>
              <w:fldChar w:fldCharType="separate"/>
            </w:r>
            <w:r>
              <w:rPr>
                <w:noProof/>
                <w:webHidden/>
              </w:rPr>
              <w:t>11</w:t>
            </w:r>
            <w:r>
              <w:rPr>
                <w:noProof/>
                <w:webHidden/>
              </w:rPr>
              <w:fldChar w:fldCharType="end"/>
            </w:r>
          </w:hyperlink>
        </w:p>
        <w:p w14:paraId="3BF816F2" w14:textId="0E574600" w:rsidR="00E5156D" w:rsidRDefault="00E5156D">
          <w:pPr>
            <w:pStyle w:val="TOC2"/>
            <w:tabs>
              <w:tab w:val="right" w:leader="dot" w:pos="9016"/>
            </w:tabs>
            <w:rPr>
              <w:rFonts w:eastAsiaTheme="minorEastAsia"/>
              <w:noProof/>
              <w:lang w:eastAsia="en-AU"/>
            </w:rPr>
          </w:pPr>
          <w:hyperlink w:anchor="_Toc494206480" w:history="1">
            <w:r w:rsidRPr="00461DA2">
              <w:rPr>
                <w:rStyle w:val="Hyperlink"/>
                <w:noProof/>
              </w:rPr>
              <w:t>Description of algorithm(s) (with code fragments or pseudocode)</w:t>
            </w:r>
            <w:r>
              <w:rPr>
                <w:noProof/>
                <w:webHidden/>
              </w:rPr>
              <w:tab/>
            </w:r>
            <w:r>
              <w:rPr>
                <w:noProof/>
                <w:webHidden/>
              </w:rPr>
              <w:fldChar w:fldCharType="begin"/>
            </w:r>
            <w:r>
              <w:rPr>
                <w:noProof/>
                <w:webHidden/>
              </w:rPr>
              <w:instrText xml:space="preserve"> PAGEREF _Toc494206480 \h </w:instrText>
            </w:r>
            <w:r>
              <w:rPr>
                <w:noProof/>
                <w:webHidden/>
              </w:rPr>
            </w:r>
            <w:r>
              <w:rPr>
                <w:noProof/>
                <w:webHidden/>
              </w:rPr>
              <w:fldChar w:fldCharType="separate"/>
            </w:r>
            <w:r>
              <w:rPr>
                <w:noProof/>
                <w:webHidden/>
              </w:rPr>
              <w:t>12</w:t>
            </w:r>
            <w:r>
              <w:rPr>
                <w:noProof/>
                <w:webHidden/>
              </w:rPr>
              <w:fldChar w:fldCharType="end"/>
            </w:r>
          </w:hyperlink>
        </w:p>
        <w:p w14:paraId="37952738" w14:textId="40137845" w:rsidR="00E5156D" w:rsidRDefault="00E5156D">
          <w:pPr>
            <w:pStyle w:val="TOC3"/>
            <w:tabs>
              <w:tab w:val="right" w:leader="dot" w:pos="9016"/>
            </w:tabs>
            <w:rPr>
              <w:rFonts w:eastAsiaTheme="minorEastAsia"/>
              <w:noProof/>
              <w:lang w:eastAsia="en-AU"/>
            </w:rPr>
          </w:pPr>
          <w:hyperlink w:anchor="_Toc494206481" w:history="1">
            <w:r w:rsidRPr="00461DA2">
              <w:rPr>
                <w:rStyle w:val="Hyperlink"/>
                <w:noProof/>
              </w:rPr>
              <w:t>Global declarations</w:t>
            </w:r>
            <w:r>
              <w:rPr>
                <w:noProof/>
                <w:webHidden/>
              </w:rPr>
              <w:tab/>
            </w:r>
            <w:r>
              <w:rPr>
                <w:noProof/>
                <w:webHidden/>
              </w:rPr>
              <w:fldChar w:fldCharType="begin"/>
            </w:r>
            <w:r>
              <w:rPr>
                <w:noProof/>
                <w:webHidden/>
              </w:rPr>
              <w:instrText xml:space="preserve"> PAGEREF _Toc494206481 \h </w:instrText>
            </w:r>
            <w:r>
              <w:rPr>
                <w:noProof/>
                <w:webHidden/>
              </w:rPr>
            </w:r>
            <w:r>
              <w:rPr>
                <w:noProof/>
                <w:webHidden/>
              </w:rPr>
              <w:fldChar w:fldCharType="separate"/>
            </w:r>
            <w:r>
              <w:rPr>
                <w:noProof/>
                <w:webHidden/>
              </w:rPr>
              <w:t>12</w:t>
            </w:r>
            <w:r>
              <w:rPr>
                <w:noProof/>
                <w:webHidden/>
              </w:rPr>
              <w:fldChar w:fldCharType="end"/>
            </w:r>
          </w:hyperlink>
        </w:p>
        <w:p w14:paraId="700E58FF" w14:textId="6783FA1D" w:rsidR="00E5156D" w:rsidRDefault="00E5156D">
          <w:pPr>
            <w:pStyle w:val="TOC3"/>
            <w:tabs>
              <w:tab w:val="right" w:leader="dot" w:pos="9016"/>
            </w:tabs>
            <w:rPr>
              <w:rFonts w:eastAsiaTheme="minorEastAsia"/>
              <w:noProof/>
              <w:lang w:eastAsia="en-AU"/>
            </w:rPr>
          </w:pPr>
          <w:hyperlink w:anchor="_Toc494206482" w:history="1">
            <w:r w:rsidRPr="00461DA2">
              <w:rPr>
                <w:rStyle w:val="Hyperlink"/>
                <w:noProof/>
              </w:rPr>
              <w:t>Timer delay function</w:t>
            </w:r>
            <w:r>
              <w:rPr>
                <w:noProof/>
                <w:webHidden/>
              </w:rPr>
              <w:tab/>
            </w:r>
            <w:r>
              <w:rPr>
                <w:noProof/>
                <w:webHidden/>
              </w:rPr>
              <w:fldChar w:fldCharType="begin"/>
            </w:r>
            <w:r>
              <w:rPr>
                <w:noProof/>
                <w:webHidden/>
              </w:rPr>
              <w:instrText xml:space="preserve"> PAGEREF _Toc494206482 \h </w:instrText>
            </w:r>
            <w:r>
              <w:rPr>
                <w:noProof/>
                <w:webHidden/>
              </w:rPr>
            </w:r>
            <w:r>
              <w:rPr>
                <w:noProof/>
                <w:webHidden/>
              </w:rPr>
              <w:fldChar w:fldCharType="separate"/>
            </w:r>
            <w:r>
              <w:rPr>
                <w:noProof/>
                <w:webHidden/>
              </w:rPr>
              <w:t>12</w:t>
            </w:r>
            <w:r>
              <w:rPr>
                <w:noProof/>
                <w:webHidden/>
              </w:rPr>
              <w:fldChar w:fldCharType="end"/>
            </w:r>
          </w:hyperlink>
        </w:p>
        <w:p w14:paraId="71791DAE" w14:textId="01D68F44" w:rsidR="00E5156D" w:rsidRDefault="00E5156D">
          <w:pPr>
            <w:pStyle w:val="TOC3"/>
            <w:tabs>
              <w:tab w:val="right" w:leader="dot" w:pos="9016"/>
            </w:tabs>
            <w:rPr>
              <w:rFonts w:eastAsiaTheme="minorEastAsia"/>
              <w:noProof/>
              <w:lang w:eastAsia="en-AU"/>
            </w:rPr>
          </w:pPr>
          <w:hyperlink w:anchor="_Toc494206483" w:history="1">
            <w:r w:rsidRPr="00461DA2">
              <w:rPr>
                <w:rStyle w:val="Hyperlink"/>
                <w:noProof/>
              </w:rPr>
              <w:t>Initializing the Timer/Counter</w:t>
            </w:r>
            <w:r>
              <w:rPr>
                <w:noProof/>
                <w:webHidden/>
              </w:rPr>
              <w:tab/>
            </w:r>
            <w:r>
              <w:rPr>
                <w:noProof/>
                <w:webHidden/>
              </w:rPr>
              <w:fldChar w:fldCharType="begin"/>
            </w:r>
            <w:r>
              <w:rPr>
                <w:noProof/>
                <w:webHidden/>
              </w:rPr>
              <w:instrText xml:space="preserve"> PAGEREF _Toc494206483 \h </w:instrText>
            </w:r>
            <w:r>
              <w:rPr>
                <w:noProof/>
                <w:webHidden/>
              </w:rPr>
            </w:r>
            <w:r>
              <w:rPr>
                <w:noProof/>
                <w:webHidden/>
              </w:rPr>
              <w:fldChar w:fldCharType="separate"/>
            </w:r>
            <w:r>
              <w:rPr>
                <w:noProof/>
                <w:webHidden/>
              </w:rPr>
              <w:t>13</w:t>
            </w:r>
            <w:r>
              <w:rPr>
                <w:noProof/>
                <w:webHidden/>
              </w:rPr>
              <w:fldChar w:fldCharType="end"/>
            </w:r>
          </w:hyperlink>
        </w:p>
        <w:p w14:paraId="4E747D8B" w14:textId="474ECE72" w:rsidR="00E5156D" w:rsidRDefault="00E5156D">
          <w:pPr>
            <w:pStyle w:val="TOC3"/>
            <w:tabs>
              <w:tab w:val="right" w:leader="dot" w:pos="9016"/>
            </w:tabs>
            <w:rPr>
              <w:rFonts w:eastAsiaTheme="minorEastAsia"/>
              <w:noProof/>
              <w:lang w:eastAsia="en-AU"/>
            </w:rPr>
          </w:pPr>
          <w:hyperlink w:anchor="_Toc494206484" w:history="1">
            <w:r w:rsidRPr="00461DA2">
              <w:rPr>
                <w:rStyle w:val="Hyperlink"/>
                <w:noProof/>
              </w:rPr>
              <w:t>ISR routine</w:t>
            </w:r>
            <w:r>
              <w:rPr>
                <w:noProof/>
                <w:webHidden/>
              </w:rPr>
              <w:tab/>
            </w:r>
            <w:r>
              <w:rPr>
                <w:noProof/>
                <w:webHidden/>
              </w:rPr>
              <w:fldChar w:fldCharType="begin"/>
            </w:r>
            <w:r>
              <w:rPr>
                <w:noProof/>
                <w:webHidden/>
              </w:rPr>
              <w:instrText xml:space="preserve"> PAGEREF _Toc494206484 \h </w:instrText>
            </w:r>
            <w:r>
              <w:rPr>
                <w:noProof/>
                <w:webHidden/>
              </w:rPr>
            </w:r>
            <w:r>
              <w:rPr>
                <w:noProof/>
                <w:webHidden/>
              </w:rPr>
              <w:fldChar w:fldCharType="separate"/>
            </w:r>
            <w:r>
              <w:rPr>
                <w:noProof/>
                <w:webHidden/>
              </w:rPr>
              <w:t>13</w:t>
            </w:r>
            <w:r>
              <w:rPr>
                <w:noProof/>
                <w:webHidden/>
              </w:rPr>
              <w:fldChar w:fldCharType="end"/>
            </w:r>
          </w:hyperlink>
        </w:p>
        <w:p w14:paraId="66011589" w14:textId="6D94ABA4" w:rsidR="00E5156D" w:rsidRDefault="00E5156D">
          <w:pPr>
            <w:pStyle w:val="TOC1"/>
            <w:tabs>
              <w:tab w:val="right" w:leader="dot" w:pos="9016"/>
            </w:tabs>
            <w:rPr>
              <w:rFonts w:eastAsiaTheme="minorEastAsia"/>
              <w:noProof/>
              <w:lang w:eastAsia="en-AU"/>
            </w:rPr>
          </w:pPr>
          <w:hyperlink w:anchor="_Toc494206485" w:history="1">
            <w:r w:rsidRPr="00461DA2">
              <w:rPr>
                <w:rStyle w:val="Hyperlink"/>
                <w:noProof/>
              </w:rPr>
              <w:t>References</w:t>
            </w:r>
            <w:r>
              <w:rPr>
                <w:noProof/>
                <w:webHidden/>
              </w:rPr>
              <w:tab/>
            </w:r>
            <w:r>
              <w:rPr>
                <w:noProof/>
                <w:webHidden/>
              </w:rPr>
              <w:fldChar w:fldCharType="begin"/>
            </w:r>
            <w:r>
              <w:rPr>
                <w:noProof/>
                <w:webHidden/>
              </w:rPr>
              <w:instrText xml:space="preserve"> PAGEREF _Toc494206485 \h </w:instrText>
            </w:r>
            <w:r>
              <w:rPr>
                <w:noProof/>
                <w:webHidden/>
              </w:rPr>
            </w:r>
            <w:r>
              <w:rPr>
                <w:noProof/>
                <w:webHidden/>
              </w:rPr>
              <w:fldChar w:fldCharType="separate"/>
            </w:r>
            <w:r>
              <w:rPr>
                <w:noProof/>
                <w:webHidden/>
              </w:rPr>
              <w:t>14</w:t>
            </w:r>
            <w:r>
              <w:rPr>
                <w:noProof/>
                <w:webHidden/>
              </w:rPr>
              <w:fldChar w:fldCharType="end"/>
            </w:r>
          </w:hyperlink>
        </w:p>
        <w:p w14:paraId="1578FBA1" w14:textId="29601647" w:rsidR="00884750" w:rsidRPr="00884750" w:rsidRDefault="003B6813" w:rsidP="00884750">
          <w:pPr>
            <w:rPr>
              <w:b/>
              <w:bCs/>
              <w:noProof/>
            </w:rPr>
          </w:pPr>
          <w:r>
            <w:rPr>
              <w:b/>
              <w:bCs/>
              <w:noProof/>
            </w:rPr>
            <w:fldChar w:fldCharType="end"/>
          </w:r>
        </w:p>
      </w:sdtContent>
    </w:sdt>
    <w:p w14:paraId="5044DD86" w14:textId="11CEBF9F" w:rsidR="00884750" w:rsidRDefault="00884750">
      <w:r>
        <w:br w:type="page"/>
      </w:r>
    </w:p>
    <w:p w14:paraId="42F9AEEE" w14:textId="3B50FB45" w:rsidR="00884750" w:rsidRPr="00884750" w:rsidRDefault="00884750" w:rsidP="001F3DB2">
      <w:pPr>
        <w:pStyle w:val="Heading1"/>
      </w:pPr>
      <w:bookmarkStart w:id="0" w:name="_Toc494206457"/>
      <w:r>
        <w:lastRenderedPageBreak/>
        <w:t>Tables</w:t>
      </w:r>
      <w:bookmarkEnd w:id="0"/>
    </w:p>
    <w:p w14:paraId="64CBF7FC" w14:textId="411C72CF" w:rsidR="00E5156D" w:rsidRDefault="00FF44D5">
      <w:pPr>
        <w:pStyle w:val="TableofFigures"/>
        <w:tabs>
          <w:tab w:val="right" w:leader="dot" w:pos="9016"/>
        </w:tabs>
        <w:rPr>
          <w:rFonts w:eastAsiaTheme="minorEastAsia"/>
          <w:noProof/>
          <w:lang w:eastAsia="en-AU"/>
        </w:rPr>
      </w:pPr>
      <w:r>
        <w:rPr>
          <w:b/>
          <w:bCs/>
          <w:noProof/>
        </w:rPr>
        <w:fldChar w:fldCharType="begin"/>
      </w:r>
      <w:r>
        <w:rPr>
          <w:b/>
          <w:bCs/>
          <w:noProof/>
        </w:rPr>
        <w:instrText xml:space="preserve"> TOC \h \z \c "Table" </w:instrText>
      </w:r>
      <w:r>
        <w:rPr>
          <w:b/>
          <w:bCs/>
          <w:noProof/>
        </w:rPr>
        <w:fldChar w:fldCharType="separate"/>
      </w:r>
      <w:hyperlink w:anchor="_Toc494206486" w:history="1">
        <w:r w:rsidR="00E5156D" w:rsidRPr="00DC512A">
          <w:rPr>
            <w:rStyle w:val="Hyperlink"/>
            <w:noProof/>
          </w:rPr>
          <w:t>Table 1 : Absolute maximum ratings for LA-601AB (ROHM, 2008)</w:t>
        </w:r>
        <w:r w:rsidR="00E5156D">
          <w:rPr>
            <w:noProof/>
            <w:webHidden/>
          </w:rPr>
          <w:tab/>
        </w:r>
        <w:r w:rsidR="00E5156D">
          <w:rPr>
            <w:noProof/>
            <w:webHidden/>
          </w:rPr>
          <w:fldChar w:fldCharType="begin"/>
        </w:r>
        <w:r w:rsidR="00E5156D">
          <w:rPr>
            <w:noProof/>
            <w:webHidden/>
          </w:rPr>
          <w:instrText xml:space="preserve"> PAGEREF _Toc494206486 \h </w:instrText>
        </w:r>
        <w:r w:rsidR="00E5156D">
          <w:rPr>
            <w:noProof/>
            <w:webHidden/>
          </w:rPr>
        </w:r>
        <w:r w:rsidR="00E5156D">
          <w:rPr>
            <w:noProof/>
            <w:webHidden/>
          </w:rPr>
          <w:fldChar w:fldCharType="separate"/>
        </w:r>
        <w:r w:rsidR="00E5156D">
          <w:rPr>
            <w:noProof/>
            <w:webHidden/>
          </w:rPr>
          <w:t>3</w:t>
        </w:r>
        <w:r w:rsidR="00E5156D">
          <w:rPr>
            <w:noProof/>
            <w:webHidden/>
          </w:rPr>
          <w:fldChar w:fldCharType="end"/>
        </w:r>
      </w:hyperlink>
    </w:p>
    <w:p w14:paraId="7FF55888" w14:textId="50DD53D5" w:rsidR="00E5156D" w:rsidRDefault="00E5156D">
      <w:pPr>
        <w:pStyle w:val="TableofFigures"/>
        <w:tabs>
          <w:tab w:val="right" w:leader="dot" w:pos="9016"/>
        </w:tabs>
        <w:rPr>
          <w:rFonts w:eastAsiaTheme="minorEastAsia"/>
          <w:noProof/>
          <w:lang w:eastAsia="en-AU"/>
        </w:rPr>
      </w:pPr>
      <w:hyperlink w:anchor="_Toc494206487" w:history="1">
        <w:r w:rsidRPr="00DC512A">
          <w:rPr>
            <w:rStyle w:val="Hyperlink"/>
            <w:noProof/>
          </w:rPr>
          <w:t>Table 2 : Electrical Characteristics for LA-601AB (ROHM, 2008)</w:t>
        </w:r>
        <w:r>
          <w:rPr>
            <w:noProof/>
            <w:webHidden/>
          </w:rPr>
          <w:tab/>
        </w:r>
        <w:r>
          <w:rPr>
            <w:noProof/>
            <w:webHidden/>
          </w:rPr>
          <w:fldChar w:fldCharType="begin"/>
        </w:r>
        <w:r>
          <w:rPr>
            <w:noProof/>
            <w:webHidden/>
          </w:rPr>
          <w:instrText xml:space="preserve"> PAGEREF _Toc494206487 \h </w:instrText>
        </w:r>
        <w:r>
          <w:rPr>
            <w:noProof/>
            <w:webHidden/>
          </w:rPr>
        </w:r>
        <w:r>
          <w:rPr>
            <w:noProof/>
            <w:webHidden/>
          </w:rPr>
          <w:fldChar w:fldCharType="separate"/>
        </w:r>
        <w:r>
          <w:rPr>
            <w:noProof/>
            <w:webHidden/>
          </w:rPr>
          <w:t>3</w:t>
        </w:r>
        <w:r>
          <w:rPr>
            <w:noProof/>
            <w:webHidden/>
          </w:rPr>
          <w:fldChar w:fldCharType="end"/>
        </w:r>
      </w:hyperlink>
    </w:p>
    <w:p w14:paraId="02525F62" w14:textId="37087B9A" w:rsidR="00E5156D" w:rsidRDefault="00E5156D">
      <w:pPr>
        <w:pStyle w:val="TableofFigures"/>
        <w:tabs>
          <w:tab w:val="right" w:leader="dot" w:pos="9016"/>
        </w:tabs>
        <w:rPr>
          <w:rFonts w:eastAsiaTheme="minorEastAsia"/>
          <w:noProof/>
          <w:lang w:eastAsia="en-AU"/>
        </w:rPr>
      </w:pPr>
      <w:hyperlink w:anchor="_Toc494206488" w:history="1">
        <w:r w:rsidRPr="00DC512A">
          <w:rPr>
            <w:rStyle w:val="Hyperlink"/>
            <w:noProof/>
          </w:rPr>
          <w:t>Table 3: Absolute maximum ratings for ATmega168 (Atmel, 2007)</w:t>
        </w:r>
        <w:r>
          <w:rPr>
            <w:noProof/>
            <w:webHidden/>
          </w:rPr>
          <w:tab/>
        </w:r>
        <w:r>
          <w:rPr>
            <w:noProof/>
            <w:webHidden/>
          </w:rPr>
          <w:fldChar w:fldCharType="begin"/>
        </w:r>
        <w:r>
          <w:rPr>
            <w:noProof/>
            <w:webHidden/>
          </w:rPr>
          <w:instrText xml:space="preserve"> PAGEREF _Toc494206488 \h </w:instrText>
        </w:r>
        <w:r>
          <w:rPr>
            <w:noProof/>
            <w:webHidden/>
          </w:rPr>
        </w:r>
        <w:r>
          <w:rPr>
            <w:noProof/>
            <w:webHidden/>
          </w:rPr>
          <w:fldChar w:fldCharType="separate"/>
        </w:r>
        <w:r>
          <w:rPr>
            <w:noProof/>
            <w:webHidden/>
          </w:rPr>
          <w:t>4</w:t>
        </w:r>
        <w:r>
          <w:rPr>
            <w:noProof/>
            <w:webHidden/>
          </w:rPr>
          <w:fldChar w:fldCharType="end"/>
        </w:r>
      </w:hyperlink>
    </w:p>
    <w:p w14:paraId="2D21DD63" w14:textId="3C6B977C" w:rsidR="00E5156D" w:rsidRDefault="00E5156D">
      <w:pPr>
        <w:pStyle w:val="TableofFigures"/>
        <w:tabs>
          <w:tab w:val="right" w:leader="dot" w:pos="9016"/>
        </w:tabs>
        <w:rPr>
          <w:rFonts w:eastAsiaTheme="minorEastAsia"/>
          <w:noProof/>
          <w:lang w:eastAsia="en-AU"/>
        </w:rPr>
      </w:pPr>
      <w:hyperlink w:anchor="_Toc494206489" w:history="1">
        <w:r w:rsidRPr="00DC512A">
          <w:rPr>
            <w:rStyle w:val="Hyperlink"/>
            <w:noProof/>
          </w:rPr>
          <w:t>Table 4: LED pin connection reference table</w:t>
        </w:r>
        <w:r>
          <w:rPr>
            <w:noProof/>
            <w:webHidden/>
          </w:rPr>
          <w:tab/>
        </w:r>
        <w:r>
          <w:rPr>
            <w:noProof/>
            <w:webHidden/>
          </w:rPr>
          <w:fldChar w:fldCharType="begin"/>
        </w:r>
        <w:r>
          <w:rPr>
            <w:noProof/>
            <w:webHidden/>
          </w:rPr>
          <w:instrText xml:space="preserve"> PAGEREF _Toc494206489 \h </w:instrText>
        </w:r>
        <w:r>
          <w:rPr>
            <w:noProof/>
            <w:webHidden/>
          </w:rPr>
        </w:r>
        <w:r>
          <w:rPr>
            <w:noProof/>
            <w:webHidden/>
          </w:rPr>
          <w:fldChar w:fldCharType="separate"/>
        </w:r>
        <w:r>
          <w:rPr>
            <w:noProof/>
            <w:webHidden/>
          </w:rPr>
          <w:t>7</w:t>
        </w:r>
        <w:r>
          <w:rPr>
            <w:noProof/>
            <w:webHidden/>
          </w:rPr>
          <w:fldChar w:fldCharType="end"/>
        </w:r>
      </w:hyperlink>
    </w:p>
    <w:p w14:paraId="0736EDF2" w14:textId="210D3794" w:rsidR="00E5156D" w:rsidRDefault="00E5156D">
      <w:pPr>
        <w:pStyle w:val="TableofFigures"/>
        <w:tabs>
          <w:tab w:val="right" w:leader="dot" w:pos="9016"/>
        </w:tabs>
        <w:rPr>
          <w:rFonts w:eastAsiaTheme="minorEastAsia"/>
          <w:noProof/>
          <w:lang w:eastAsia="en-AU"/>
        </w:rPr>
      </w:pPr>
      <w:hyperlink w:anchor="_Toc494206490" w:history="1">
        <w:r w:rsidRPr="00DC512A">
          <w:rPr>
            <w:rStyle w:val="Hyperlink"/>
            <w:noProof/>
          </w:rPr>
          <w:t>Table 5: Truth table for the seven-segment display</w:t>
        </w:r>
        <w:r>
          <w:rPr>
            <w:noProof/>
            <w:webHidden/>
          </w:rPr>
          <w:tab/>
        </w:r>
        <w:r>
          <w:rPr>
            <w:noProof/>
            <w:webHidden/>
          </w:rPr>
          <w:fldChar w:fldCharType="begin"/>
        </w:r>
        <w:r>
          <w:rPr>
            <w:noProof/>
            <w:webHidden/>
          </w:rPr>
          <w:instrText xml:space="preserve"> PAGEREF _Toc494206490 \h </w:instrText>
        </w:r>
        <w:r>
          <w:rPr>
            <w:noProof/>
            <w:webHidden/>
          </w:rPr>
        </w:r>
        <w:r>
          <w:rPr>
            <w:noProof/>
            <w:webHidden/>
          </w:rPr>
          <w:fldChar w:fldCharType="separate"/>
        </w:r>
        <w:r>
          <w:rPr>
            <w:noProof/>
            <w:webHidden/>
          </w:rPr>
          <w:t>7</w:t>
        </w:r>
        <w:r>
          <w:rPr>
            <w:noProof/>
            <w:webHidden/>
          </w:rPr>
          <w:fldChar w:fldCharType="end"/>
        </w:r>
      </w:hyperlink>
    </w:p>
    <w:p w14:paraId="61531243" w14:textId="50659DA5" w:rsidR="00E5156D" w:rsidRDefault="00E5156D">
      <w:pPr>
        <w:pStyle w:val="TableofFigures"/>
        <w:tabs>
          <w:tab w:val="right" w:leader="dot" w:pos="9016"/>
        </w:tabs>
        <w:rPr>
          <w:rFonts w:eastAsiaTheme="minorEastAsia"/>
          <w:noProof/>
          <w:lang w:eastAsia="en-AU"/>
        </w:rPr>
      </w:pPr>
      <w:hyperlink w:anchor="_Toc494206491" w:history="1">
        <w:r w:rsidRPr="00DC512A">
          <w:rPr>
            <w:rStyle w:val="Hyperlink"/>
            <w:noProof/>
          </w:rPr>
          <w:t>Table 6 : Timer/Counter registers used (Atmel, 2007)</w:t>
        </w:r>
        <w:r>
          <w:rPr>
            <w:noProof/>
            <w:webHidden/>
          </w:rPr>
          <w:tab/>
        </w:r>
        <w:r>
          <w:rPr>
            <w:noProof/>
            <w:webHidden/>
          </w:rPr>
          <w:fldChar w:fldCharType="begin"/>
        </w:r>
        <w:r>
          <w:rPr>
            <w:noProof/>
            <w:webHidden/>
          </w:rPr>
          <w:instrText xml:space="preserve"> PAGEREF _Toc494206491 \h </w:instrText>
        </w:r>
        <w:r>
          <w:rPr>
            <w:noProof/>
            <w:webHidden/>
          </w:rPr>
        </w:r>
        <w:r>
          <w:rPr>
            <w:noProof/>
            <w:webHidden/>
          </w:rPr>
          <w:fldChar w:fldCharType="separate"/>
        </w:r>
        <w:r>
          <w:rPr>
            <w:noProof/>
            <w:webHidden/>
          </w:rPr>
          <w:t>10</w:t>
        </w:r>
        <w:r>
          <w:rPr>
            <w:noProof/>
            <w:webHidden/>
          </w:rPr>
          <w:fldChar w:fldCharType="end"/>
        </w:r>
      </w:hyperlink>
    </w:p>
    <w:p w14:paraId="4AF07AC4" w14:textId="3BB80C43" w:rsidR="00E5156D" w:rsidRDefault="00E5156D">
      <w:pPr>
        <w:pStyle w:val="TableofFigures"/>
        <w:tabs>
          <w:tab w:val="right" w:leader="dot" w:pos="9016"/>
        </w:tabs>
        <w:rPr>
          <w:rFonts w:eastAsiaTheme="minorEastAsia"/>
          <w:noProof/>
          <w:lang w:eastAsia="en-AU"/>
        </w:rPr>
      </w:pPr>
      <w:hyperlink w:anchor="_Toc494206492" w:history="1">
        <w:r w:rsidRPr="00DC512A">
          <w:rPr>
            <w:rStyle w:val="Hyperlink"/>
            <w:noProof/>
          </w:rPr>
          <w:t>Table 7: Shows the configuration of all registers relevant to the solution.</w:t>
        </w:r>
        <w:r>
          <w:rPr>
            <w:noProof/>
            <w:webHidden/>
          </w:rPr>
          <w:tab/>
        </w:r>
        <w:r>
          <w:rPr>
            <w:noProof/>
            <w:webHidden/>
          </w:rPr>
          <w:fldChar w:fldCharType="begin"/>
        </w:r>
        <w:r>
          <w:rPr>
            <w:noProof/>
            <w:webHidden/>
          </w:rPr>
          <w:instrText xml:space="preserve"> PAGEREF _Toc494206492 \h </w:instrText>
        </w:r>
        <w:r>
          <w:rPr>
            <w:noProof/>
            <w:webHidden/>
          </w:rPr>
        </w:r>
        <w:r>
          <w:rPr>
            <w:noProof/>
            <w:webHidden/>
          </w:rPr>
          <w:fldChar w:fldCharType="separate"/>
        </w:r>
        <w:r>
          <w:rPr>
            <w:noProof/>
            <w:webHidden/>
          </w:rPr>
          <w:t>11</w:t>
        </w:r>
        <w:r>
          <w:rPr>
            <w:noProof/>
            <w:webHidden/>
          </w:rPr>
          <w:fldChar w:fldCharType="end"/>
        </w:r>
      </w:hyperlink>
    </w:p>
    <w:p w14:paraId="06A296A9" w14:textId="15B4C762" w:rsidR="00E5156D" w:rsidRDefault="00E5156D">
      <w:pPr>
        <w:pStyle w:val="TableofFigures"/>
        <w:tabs>
          <w:tab w:val="right" w:leader="dot" w:pos="9016"/>
        </w:tabs>
        <w:rPr>
          <w:rFonts w:eastAsiaTheme="minorEastAsia"/>
          <w:noProof/>
          <w:lang w:eastAsia="en-AU"/>
        </w:rPr>
      </w:pPr>
      <w:hyperlink w:anchor="_Toc494206493" w:history="1">
        <w:r w:rsidRPr="00DC512A">
          <w:rPr>
            <w:rStyle w:val="Hyperlink"/>
            <w:noProof/>
          </w:rPr>
          <w:t>Table 8: Clock Select configuration</w:t>
        </w:r>
        <w:r>
          <w:rPr>
            <w:noProof/>
            <w:webHidden/>
          </w:rPr>
          <w:tab/>
        </w:r>
        <w:r>
          <w:rPr>
            <w:noProof/>
            <w:webHidden/>
          </w:rPr>
          <w:fldChar w:fldCharType="begin"/>
        </w:r>
        <w:r>
          <w:rPr>
            <w:noProof/>
            <w:webHidden/>
          </w:rPr>
          <w:instrText xml:space="preserve"> PAGEREF _Toc494206493 \h </w:instrText>
        </w:r>
        <w:r>
          <w:rPr>
            <w:noProof/>
            <w:webHidden/>
          </w:rPr>
        </w:r>
        <w:r>
          <w:rPr>
            <w:noProof/>
            <w:webHidden/>
          </w:rPr>
          <w:fldChar w:fldCharType="separate"/>
        </w:r>
        <w:r>
          <w:rPr>
            <w:noProof/>
            <w:webHidden/>
          </w:rPr>
          <w:t>11</w:t>
        </w:r>
        <w:r>
          <w:rPr>
            <w:noProof/>
            <w:webHidden/>
          </w:rPr>
          <w:fldChar w:fldCharType="end"/>
        </w:r>
      </w:hyperlink>
    </w:p>
    <w:p w14:paraId="267A82A0" w14:textId="16F40490" w:rsidR="00E5156D" w:rsidRDefault="00E5156D">
      <w:pPr>
        <w:pStyle w:val="TableofFigures"/>
        <w:tabs>
          <w:tab w:val="right" w:leader="dot" w:pos="9016"/>
        </w:tabs>
        <w:rPr>
          <w:rFonts w:eastAsiaTheme="minorEastAsia"/>
          <w:noProof/>
          <w:lang w:eastAsia="en-AU"/>
        </w:rPr>
      </w:pPr>
      <w:hyperlink w:anchor="_Toc494206494" w:history="1">
        <w:r w:rsidRPr="00DC512A">
          <w:rPr>
            <w:rStyle w:val="Hyperlink"/>
            <w:noProof/>
          </w:rPr>
          <w:t>Table 9: Enable CTC mode, from ATmega168 datasheet Table 15-4 (p.g. 133)</w:t>
        </w:r>
        <w:r>
          <w:rPr>
            <w:noProof/>
            <w:webHidden/>
          </w:rPr>
          <w:tab/>
        </w:r>
        <w:r>
          <w:rPr>
            <w:noProof/>
            <w:webHidden/>
          </w:rPr>
          <w:fldChar w:fldCharType="begin"/>
        </w:r>
        <w:r>
          <w:rPr>
            <w:noProof/>
            <w:webHidden/>
          </w:rPr>
          <w:instrText xml:space="preserve"> PAGEREF _Toc494206494 \h </w:instrText>
        </w:r>
        <w:r>
          <w:rPr>
            <w:noProof/>
            <w:webHidden/>
          </w:rPr>
        </w:r>
        <w:r>
          <w:rPr>
            <w:noProof/>
            <w:webHidden/>
          </w:rPr>
          <w:fldChar w:fldCharType="separate"/>
        </w:r>
        <w:r>
          <w:rPr>
            <w:noProof/>
            <w:webHidden/>
          </w:rPr>
          <w:t>12</w:t>
        </w:r>
        <w:r>
          <w:rPr>
            <w:noProof/>
            <w:webHidden/>
          </w:rPr>
          <w:fldChar w:fldCharType="end"/>
        </w:r>
      </w:hyperlink>
    </w:p>
    <w:p w14:paraId="37C0DCD5" w14:textId="4DA24207" w:rsidR="00FF44D5" w:rsidRDefault="00FF44D5" w:rsidP="003B6813">
      <w:pPr>
        <w:rPr>
          <w:b/>
          <w:bCs/>
          <w:noProof/>
        </w:rPr>
      </w:pPr>
      <w:r>
        <w:rPr>
          <w:b/>
          <w:bCs/>
          <w:noProof/>
        </w:rPr>
        <w:fldChar w:fldCharType="end"/>
      </w:r>
    </w:p>
    <w:p w14:paraId="09045728" w14:textId="4B8BA7EB" w:rsidR="00884750" w:rsidRDefault="00884750" w:rsidP="00884750">
      <w:pPr>
        <w:pStyle w:val="Heading1"/>
        <w:rPr>
          <w:noProof/>
        </w:rPr>
      </w:pPr>
      <w:bookmarkStart w:id="1" w:name="_Toc494206458"/>
      <w:r>
        <w:rPr>
          <w:noProof/>
        </w:rPr>
        <w:t>Figures</w:t>
      </w:r>
      <w:bookmarkEnd w:id="1"/>
    </w:p>
    <w:p w14:paraId="460FDC3C" w14:textId="5F2C27B3" w:rsidR="00E5156D" w:rsidRDefault="00884750">
      <w:pPr>
        <w:pStyle w:val="TableofFigures"/>
        <w:tabs>
          <w:tab w:val="right" w:leader="dot" w:pos="9016"/>
        </w:tabs>
        <w:rPr>
          <w:rFonts w:eastAsiaTheme="minorEastAsia"/>
          <w:noProof/>
          <w:lang w:eastAsia="en-AU"/>
        </w:rPr>
      </w:pPr>
      <w:r>
        <w:rPr>
          <w:b/>
          <w:bCs/>
          <w:noProof/>
        </w:rPr>
        <w:fldChar w:fldCharType="begin"/>
      </w:r>
      <w:r>
        <w:rPr>
          <w:b/>
          <w:bCs/>
          <w:noProof/>
        </w:rPr>
        <w:instrText xml:space="preserve"> TOC \h \z \c "Figure" </w:instrText>
      </w:r>
      <w:r>
        <w:rPr>
          <w:b/>
          <w:bCs/>
          <w:noProof/>
        </w:rPr>
        <w:fldChar w:fldCharType="separate"/>
      </w:r>
      <w:hyperlink w:anchor="_Toc494206495" w:history="1">
        <w:r w:rsidR="00E5156D" w:rsidRPr="008E5E53">
          <w:rPr>
            <w:rStyle w:val="Hyperlink"/>
            <w:noProof/>
          </w:rPr>
          <w:t>Figure 1 : LED circuit under forward bias conditions</w:t>
        </w:r>
        <w:r w:rsidR="00E5156D">
          <w:rPr>
            <w:noProof/>
            <w:webHidden/>
          </w:rPr>
          <w:tab/>
        </w:r>
        <w:r w:rsidR="00E5156D">
          <w:rPr>
            <w:noProof/>
            <w:webHidden/>
          </w:rPr>
          <w:fldChar w:fldCharType="begin"/>
        </w:r>
        <w:r w:rsidR="00E5156D">
          <w:rPr>
            <w:noProof/>
            <w:webHidden/>
          </w:rPr>
          <w:instrText xml:space="preserve"> PAGEREF _Toc494206495 \h </w:instrText>
        </w:r>
        <w:r w:rsidR="00E5156D">
          <w:rPr>
            <w:noProof/>
            <w:webHidden/>
          </w:rPr>
        </w:r>
        <w:r w:rsidR="00E5156D">
          <w:rPr>
            <w:noProof/>
            <w:webHidden/>
          </w:rPr>
          <w:fldChar w:fldCharType="separate"/>
        </w:r>
        <w:r w:rsidR="00E5156D">
          <w:rPr>
            <w:noProof/>
            <w:webHidden/>
          </w:rPr>
          <w:t>5</w:t>
        </w:r>
        <w:r w:rsidR="00E5156D">
          <w:rPr>
            <w:noProof/>
            <w:webHidden/>
          </w:rPr>
          <w:fldChar w:fldCharType="end"/>
        </w:r>
      </w:hyperlink>
    </w:p>
    <w:p w14:paraId="6980BE50" w14:textId="24BC372B" w:rsidR="00E5156D" w:rsidRDefault="00E5156D">
      <w:pPr>
        <w:pStyle w:val="TableofFigures"/>
        <w:tabs>
          <w:tab w:val="right" w:leader="dot" w:pos="9016"/>
        </w:tabs>
        <w:rPr>
          <w:rFonts w:eastAsiaTheme="minorEastAsia"/>
          <w:noProof/>
          <w:lang w:eastAsia="en-AU"/>
        </w:rPr>
      </w:pPr>
      <w:hyperlink w:anchor="_Toc494206496" w:history="1">
        <w:r w:rsidRPr="008E5E53">
          <w:rPr>
            <w:rStyle w:val="Hyperlink"/>
            <w:noProof/>
          </w:rPr>
          <w:t>Figure 2 : LED circuit when MCU pin outputs high.</w:t>
        </w:r>
        <w:r>
          <w:rPr>
            <w:noProof/>
            <w:webHidden/>
          </w:rPr>
          <w:tab/>
        </w:r>
        <w:r>
          <w:rPr>
            <w:noProof/>
            <w:webHidden/>
          </w:rPr>
          <w:fldChar w:fldCharType="begin"/>
        </w:r>
        <w:r>
          <w:rPr>
            <w:noProof/>
            <w:webHidden/>
          </w:rPr>
          <w:instrText xml:space="preserve"> PAGEREF _Toc494206496 \h </w:instrText>
        </w:r>
        <w:r>
          <w:rPr>
            <w:noProof/>
            <w:webHidden/>
          </w:rPr>
        </w:r>
        <w:r>
          <w:rPr>
            <w:noProof/>
            <w:webHidden/>
          </w:rPr>
          <w:fldChar w:fldCharType="separate"/>
        </w:r>
        <w:r>
          <w:rPr>
            <w:noProof/>
            <w:webHidden/>
          </w:rPr>
          <w:t>5</w:t>
        </w:r>
        <w:r>
          <w:rPr>
            <w:noProof/>
            <w:webHidden/>
          </w:rPr>
          <w:fldChar w:fldCharType="end"/>
        </w:r>
      </w:hyperlink>
    </w:p>
    <w:p w14:paraId="0B11FF13" w14:textId="4D51E0DC" w:rsidR="00E5156D" w:rsidRDefault="00E5156D">
      <w:pPr>
        <w:pStyle w:val="TableofFigures"/>
        <w:tabs>
          <w:tab w:val="right" w:leader="dot" w:pos="9016"/>
        </w:tabs>
        <w:rPr>
          <w:rFonts w:eastAsiaTheme="minorEastAsia"/>
          <w:noProof/>
          <w:lang w:eastAsia="en-AU"/>
        </w:rPr>
      </w:pPr>
      <w:hyperlink r:id="rId8" w:anchor="_Toc494206497" w:history="1">
        <w:r w:rsidRPr="008E5E53">
          <w:rPr>
            <w:rStyle w:val="Hyperlink"/>
            <w:noProof/>
          </w:rPr>
          <w:t>Figure 3: Circuit Diagram</w:t>
        </w:r>
        <w:r>
          <w:rPr>
            <w:noProof/>
            <w:webHidden/>
          </w:rPr>
          <w:tab/>
        </w:r>
        <w:r>
          <w:rPr>
            <w:noProof/>
            <w:webHidden/>
          </w:rPr>
          <w:fldChar w:fldCharType="begin"/>
        </w:r>
        <w:r>
          <w:rPr>
            <w:noProof/>
            <w:webHidden/>
          </w:rPr>
          <w:instrText xml:space="preserve"> PAGEREF _Toc494206497 \h </w:instrText>
        </w:r>
        <w:r>
          <w:rPr>
            <w:noProof/>
            <w:webHidden/>
          </w:rPr>
        </w:r>
        <w:r>
          <w:rPr>
            <w:noProof/>
            <w:webHidden/>
          </w:rPr>
          <w:fldChar w:fldCharType="separate"/>
        </w:r>
        <w:r>
          <w:rPr>
            <w:noProof/>
            <w:webHidden/>
          </w:rPr>
          <w:t>6</w:t>
        </w:r>
        <w:r>
          <w:rPr>
            <w:noProof/>
            <w:webHidden/>
          </w:rPr>
          <w:fldChar w:fldCharType="end"/>
        </w:r>
      </w:hyperlink>
    </w:p>
    <w:p w14:paraId="4C73209E" w14:textId="75DD58AB" w:rsidR="00E5156D" w:rsidRDefault="00E5156D">
      <w:pPr>
        <w:pStyle w:val="TableofFigures"/>
        <w:tabs>
          <w:tab w:val="right" w:leader="dot" w:pos="9016"/>
        </w:tabs>
        <w:rPr>
          <w:rFonts w:eastAsiaTheme="minorEastAsia"/>
          <w:noProof/>
          <w:lang w:eastAsia="en-AU"/>
        </w:rPr>
      </w:pPr>
      <w:hyperlink w:anchor="_Toc494206498" w:history="1">
        <w:r w:rsidRPr="008E5E53">
          <w:rPr>
            <w:rStyle w:val="Hyperlink"/>
            <w:noProof/>
          </w:rPr>
          <w:t>Figure 4 : Seven-segment display layout (ROHM, 2008)</w:t>
        </w:r>
        <w:r>
          <w:rPr>
            <w:noProof/>
            <w:webHidden/>
          </w:rPr>
          <w:tab/>
        </w:r>
        <w:r>
          <w:rPr>
            <w:noProof/>
            <w:webHidden/>
          </w:rPr>
          <w:fldChar w:fldCharType="begin"/>
        </w:r>
        <w:r>
          <w:rPr>
            <w:noProof/>
            <w:webHidden/>
          </w:rPr>
          <w:instrText xml:space="preserve"> PAGEREF _Toc494206498 \h </w:instrText>
        </w:r>
        <w:r>
          <w:rPr>
            <w:noProof/>
            <w:webHidden/>
          </w:rPr>
        </w:r>
        <w:r>
          <w:rPr>
            <w:noProof/>
            <w:webHidden/>
          </w:rPr>
          <w:fldChar w:fldCharType="separate"/>
        </w:r>
        <w:r>
          <w:rPr>
            <w:noProof/>
            <w:webHidden/>
          </w:rPr>
          <w:t>7</w:t>
        </w:r>
        <w:r>
          <w:rPr>
            <w:noProof/>
            <w:webHidden/>
          </w:rPr>
          <w:fldChar w:fldCharType="end"/>
        </w:r>
      </w:hyperlink>
    </w:p>
    <w:p w14:paraId="1B10EE25" w14:textId="54F13F22" w:rsidR="00884750" w:rsidRDefault="00884750" w:rsidP="003B6813">
      <w:pPr>
        <w:rPr>
          <w:b/>
          <w:bCs/>
          <w:noProof/>
        </w:rPr>
      </w:pPr>
      <w:r>
        <w:rPr>
          <w:b/>
          <w:bCs/>
          <w:noProof/>
        </w:rPr>
        <w:fldChar w:fldCharType="end"/>
      </w:r>
    </w:p>
    <w:p w14:paraId="68D7BB80" w14:textId="72816A68" w:rsidR="00884750" w:rsidRDefault="00884750" w:rsidP="00884750">
      <w:pPr>
        <w:pStyle w:val="Heading1"/>
        <w:rPr>
          <w:noProof/>
        </w:rPr>
      </w:pPr>
      <w:bookmarkStart w:id="2" w:name="_Toc494206459"/>
      <w:r>
        <w:rPr>
          <w:noProof/>
        </w:rPr>
        <w:t>Equations</w:t>
      </w:r>
      <w:bookmarkEnd w:id="2"/>
    </w:p>
    <w:p w14:paraId="25F486A5" w14:textId="7BF714DA" w:rsidR="00E5156D" w:rsidRDefault="00884750">
      <w:pPr>
        <w:pStyle w:val="TableofFigures"/>
        <w:tabs>
          <w:tab w:val="right" w:leader="dot" w:pos="9016"/>
        </w:tabs>
        <w:rPr>
          <w:rFonts w:eastAsiaTheme="minorEastAsia"/>
          <w:noProof/>
          <w:lang w:eastAsia="en-AU"/>
        </w:rPr>
      </w:pPr>
      <w:r>
        <w:fldChar w:fldCharType="begin"/>
      </w:r>
      <w:r>
        <w:instrText xml:space="preserve"> TOC \h \z \c "Equation" </w:instrText>
      </w:r>
      <w:r>
        <w:fldChar w:fldCharType="separate"/>
      </w:r>
      <w:hyperlink w:anchor="_Toc494206499" w:history="1">
        <w:r w:rsidR="00E5156D" w:rsidRPr="00C31175">
          <w:rPr>
            <w:rStyle w:val="Hyperlink"/>
            <w:noProof/>
          </w:rPr>
          <w:t>Equation 1: Equation for determining LED circuit resistor.</w:t>
        </w:r>
        <w:r w:rsidR="00E5156D">
          <w:rPr>
            <w:noProof/>
            <w:webHidden/>
          </w:rPr>
          <w:tab/>
        </w:r>
        <w:r w:rsidR="00E5156D">
          <w:rPr>
            <w:noProof/>
            <w:webHidden/>
          </w:rPr>
          <w:fldChar w:fldCharType="begin"/>
        </w:r>
        <w:r w:rsidR="00E5156D">
          <w:rPr>
            <w:noProof/>
            <w:webHidden/>
          </w:rPr>
          <w:instrText xml:space="preserve"> PAGEREF _Toc494206499 \h </w:instrText>
        </w:r>
        <w:r w:rsidR="00E5156D">
          <w:rPr>
            <w:noProof/>
            <w:webHidden/>
          </w:rPr>
        </w:r>
        <w:r w:rsidR="00E5156D">
          <w:rPr>
            <w:noProof/>
            <w:webHidden/>
          </w:rPr>
          <w:fldChar w:fldCharType="separate"/>
        </w:r>
        <w:r w:rsidR="00E5156D">
          <w:rPr>
            <w:noProof/>
            <w:webHidden/>
          </w:rPr>
          <w:t>4</w:t>
        </w:r>
        <w:r w:rsidR="00E5156D">
          <w:rPr>
            <w:noProof/>
            <w:webHidden/>
          </w:rPr>
          <w:fldChar w:fldCharType="end"/>
        </w:r>
      </w:hyperlink>
    </w:p>
    <w:p w14:paraId="30DE1D97" w14:textId="46C918CC" w:rsidR="00E5156D" w:rsidRDefault="00E5156D">
      <w:pPr>
        <w:pStyle w:val="TableofFigures"/>
        <w:tabs>
          <w:tab w:val="right" w:leader="dot" w:pos="9016"/>
        </w:tabs>
        <w:rPr>
          <w:rFonts w:eastAsiaTheme="minorEastAsia"/>
          <w:noProof/>
          <w:lang w:eastAsia="en-AU"/>
        </w:rPr>
      </w:pPr>
      <w:hyperlink w:anchor="_Toc494206500" w:history="1">
        <w:r w:rsidRPr="00C31175">
          <w:rPr>
            <w:rStyle w:val="Hyperlink"/>
            <w:noProof/>
          </w:rPr>
          <w:t>Equation 2: Shows minimum required bits for representation of Clock Speed.</w:t>
        </w:r>
        <w:r>
          <w:rPr>
            <w:noProof/>
            <w:webHidden/>
          </w:rPr>
          <w:tab/>
        </w:r>
        <w:r>
          <w:rPr>
            <w:noProof/>
            <w:webHidden/>
          </w:rPr>
          <w:fldChar w:fldCharType="begin"/>
        </w:r>
        <w:r>
          <w:rPr>
            <w:noProof/>
            <w:webHidden/>
          </w:rPr>
          <w:instrText xml:space="preserve"> PAGEREF _Toc494206500 \h </w:instrText>
        </w:r>
        <w:r>
          <w:rPr>
            <w:noProof/>
            <w:webHidden/>
          </w:rPr>
        </w:r>
        <w:r>
          <w:rPr>
            <w:noProof/>
            <w:webHidden/>
          </w:rPr>
          <w:fldChar w:fldCharType="separate"/>
        </w:r>
        <w:r>
          <w:rPr>
            <w:noProof/>
            <w:webHidden/>
          </w:rPr>
          <w:t>11</w:t>
        </w:r>
        <w:r>
          <w:rPr>
            <w:noProof/>
            <w:webHidden/>
          </w:rPr>
          <w:fldChar w:fldCharType="end"/>
        </w:r>
      </w:hyperlink>
    </w:p>
    <w:p w14:paraId="542205CB" w14:textId="00815527" w:rsidR="00E5156D" w:rsidRDefault="00E5156D">
      <w:pPr>
        <w:pStyle w:val="TableofFigures"/>
        <w:tabs>
          <w:tab w:val="right" w:leader="dot" w:pos="9016"/>
        </w:tabs>
        <w:rPr>
          <w:rFonts w:eastAsiaTheme="minorEastAsia"/>
          <w:noProof/>
          <w:lang w:eastAsia="en-AU"/>
        </w:rPr>
      </w:pPr>
      <w:hyperlink w:anchor="_Toc494206501" w:history="1">
        <w:r w:rsidRPr="00C31175">
          <w:rPr>
            <w:rStyle w:val="Hyperlink"/>
            <w:noProof/>
          </w:rPr>
          <w:t>Equation 3: Shows justification of Timer/Counter1 &amp; prescaler option.</w:t>
        </w:r>
        <w:r>
          <w:rPr>
            <w:noProof/>
            <w:webHidden/>
          </w:rPr>
          <w:tab/>
        </w:r>
        <w:r>
          <w:rPr>
            <w:noProof/>
            <w:webHidden/>
          </w:rPr>
          <w:fldChar w:fldCharType="begin"/>
        </w:r>
        <w:r>
          <w:rPr>
            <w:noProof/>
            <w:webHidden/>
          </w:rPr>
          <w:instrText xml:space="preserve"> PAGEREF _Toc494206501 \h </w:instrText>
        </w:r>
        <w:r>
          <w:rPr>
            <w:noProof/>
            <w:webHidden/>
          </w:rPr>
        </w:r>
        <w:r>
          <w:rPr>
            <w:noProof/>
            <w:webHidden/>
          </w:rPr>
          <w:fldChar w:fldCharType="separate"/>
        </w:r>
        <w:r>
          <w:rPr>
            <w:noProof/>
            <w:webHidden/>
          </w:rPr>
          <w:t>11</w:t>
        </w:r>
        <w:r>
          <w:rPr>
            <w:noProof/>
            <w:webHidden/>
          </w:rPr>
          <w:fldChar w:fldCharType="end"/>
        </w:r>
      </w:hyperlink>
    </w:p>
    <w:p w14:paraId="384511B7" w14:textId="55E163F7" w:rsidR="00E5156D" w:rsidRDefault="00E5156D">
      <w:pPr>
        <w:pStyle w:val="TableofFigures"/>
        <w:tabs>
          <w:tab w:val="right" w:leader="dot" w:pos="9016"/>
        </w:tabs>
        <w:rPr>
          <w:rFonts w:eastAsiaTheme="minorEastAsia"/>
          <w:noProof/>
          <w:lang w:eastAsia="en-AU"/>
        </w:rPr>
      </w:pPr>
      <w:hyperlink w:anchor="_Toc494206502" w:history="1">
        <w:r w:rsidRPr="00C31175">
          <w:rPr>
            <w:rStyle w:val="Hyperlink"/>
            <w:noProof/>
          </w:rPr>
          <w:t>Equation 4: Shows the clock ticks required to count to one second, when prescaling at 1024.</w:t>
        </w:r>
        <w:r>
          <w:rPr>
            <w:noProof/>
            <w:webHidden/>
          </w:rPr>
          <w:tab/>
        </w:r>
        <w:r>
          <w:rPr>
            <w:noProof/>
            <w:webHidden/>
          </w:rPr>
          <w:fldChar w:fldCharType="begin"/>
        </w:r>
        <w:r>
          <w:rPr>
            <w:noProof/>
            <w:webHidden/>
          </w:rPr>
          <w:instrText xml:space="preserve"> PAGEREF _Toc494206502 \h </w:instrText>
        </w:r>
        <w:r>
          <w:rPr>
            <w:noProof/>
            <w:webHidden/>
          </w:rPr>
        </w:r>
        <w:r>
          <w:rPr>
            <w:noProof/>
            <w:webHidden/>
          </w:rPr>
          <w:fldChar w:fldCharType="separate"/>
        </w:r>
        <w:r>
          <w:rPr>
            <w:noProof/>
            <w:webHidden/>
          </w:rPr>
          <w:t>12</w:t>
        </w:r>
        <w:r>
          <w:rPr>
            <w:noProof/>
            <w:webHidden/>
          </w:rPr>
          <w:fldChar w:fldCharType="end"/>
        </w:r>
      </w:hyperlink>
    </w:p>
    <w:p w14:paraId="4CC57292" w14:textId="5EEB0117" w:rsidR="00E5156D" w:rsidRDefault="00E5156D">
      <w:pPr>
        <w:pStyle w:val="TableofFigures"/>
        <w:tabs>
          <w:tab w:val="right" w:leader="dot" w:pos="9016"/>
        </w:tabs>
        <w:rPr>
          <w:rFonts w:eastAsiaTheme="minorEastAsia"/>
          <w:noProof/>
          <w:lang w:eastAsia="en-AU"/>
        </w:rPr>
      </w:pPr>
      <w:hyperlink w:anchor="_Toc494206503" w:history="1">
        <w:r w:rsidRPr="00C31175">
          <w:rPr>
            <w:rStyle w:val="Hyperlink"/>
            <w:noProof/>
          </w:rPr>
          <w:t>Equation 5: The maximum time delay with the solution given.</w:t>
        </w:r>
        <w:r>
          <w:rPr>
            <w:noProof/>
            <w:webHidden/>
          </w:rPr>
          <w:tab/>
        </w:r>
        <w:r>
          <w:rPr>
            <w:noProof/>
            <w:webHidden/>
          </w:rPr>
          <w:fldChar w:fldCharType="begin"/>
        </w:r>
        <w:r>
          <w:rPr>
            <w:noProof/>
            <w:webHidden/>
          </w:rPr>
          <w:instrText xml:space="preserve"> PAGEREF _Toc494206503 \h </w:instrText>
        </w:r>
        <w:r>
          <w:rPr>
            <w:noProof/>
            <w:webHidden/>
          </w:rPr>
        </w:r>
        <w:r>
          <w:rPr>
            <w:noProof/>
            <w:webHidden/>
          </w:rPr>
          <w:fldChar w:fldCharType="separate"/>
        </w:r>
        <w:r>
          <w:rPr>
            <w:noProof/>
            <w:webHidden/>
          </w:rPr>
          <w:t>12</w:t>
        </w:r>
        <w:r>
          <w:rPr>
            <w:noProof/>
            <w:webHidden/>
          </w:rPr>
          <w:fldChar w:fldCharType="end"/>
        </w:r>
      </w:hyperlink>
    </w:p>
    <w:p w14:paraId="69DC0D44" w14:textId="3BAE3A04" w:rsidR="00884750" w:rsidRPr="00884750" w:rsidRDefault="00884750" w:rsidP="00884750">
      <w:r>
        <w:fldChar w:fldCharType="end"/>
      </w:r>
    </w:p>
    <w:p w14:paraId="48D65B68" w14:textId="77777777" w:rsidR="00C538B2" w:rsidRDefault="00C538B2">
      <w:pPr>
        <w:rPr>
          <w:b/>
          <w:bCs/>
          <w:noProof/>
        </w:rPr>
      </w:pPr>
      <w:r>
        <w:rPr>
          <w:b/>
          <w:bCs/>
          <w:noProof/>
        </w:rPr>
        <w:br w:type="page"/>
      </w:r>
    </w:p>
    <w:p w14:paraId="59FEDBEF" w14:textId="08346057" w:rsidR="003B6813" w:rsidRDefault="003B6813" w:rsidP="003B6813">
      <w:pPr>
        <w:pStyle w:val="Heading1"/>
      </w:pPr>
      <w:bookmarkStart w:id="3" w:name="_Toc494206460"/>
      <w:r>
        <w:lastRenderedPageBreak/>
        <w:t>Task 1</w:t>
      </w:r>
      <w:bookmarkEnd w:id="3"/>
    </w:p>
    <w:p w14:paraId="214850BE" w14:textId="77777777" w:rsidR="003B6813" w:rsidRDefault="003B6813" w:rsidP="003B6813">
      <w:pPr>
        <w:pStyle w:val="Heading2"/>
      </w:pPr>
      <w:bookmarkStart w:id="4" w:name="_Toc494206461"/>
      <w:r>
        <w:t>Single Digit LED Numeric Display</w:t>
      </w:r>
      <w:bookmarkEnd w:id="4"/>
    </w:p>
    <w:p w14:paraId="6E4E5898" w14:textId="77777777" w:rsidR="003B6813" w:rsidRPr="00FF1637" w:rsidRDefault="003B6813" w:rsidP="00F7775B">
      <w:pPr>
        <w:spacing w:before="240" w:after="0"/>
        <w:rPr>
          <w:rStyle w:val="Strong"/>
        </w:rPr>
      </w:pPr>
      <w:r w:rsidRPr="00FF1637">
        <w:rPr>
          <w:rStyle w:val="Strong"/>
        </w:rPr>
        <w:t>Model Number: LA-601AB</w:t>
      </w:r>
    </w:p>
    <w:p w14:paraId="433BDC50" w14:textId="486AF40A" w:rsidR="00542942" w:rsidRPr="00542942" w:rsidRDefault="003B6813" w:rsidP="00FF44D5">
      <w:pPr>
        <w:jc w:val="both"/>
      </w:pPr>
      <w:r>
        <w:t>The seven-segment display consists of an array of Light Emitting Diodes (LED)s, each sharing a common anode. In this case, the</w:t>
      </w:r>
      <w:r w:rsidR="00363B6B">
        <w:t xml:space="preserve"> datasheet specifies the</w:t>
      </w:r>
      <w:r>
        <w:t xml:space="preserve"> common anode pins (COM) </w:t>
      </w:r>
      <w:r w:rsidR="00363B6B">
        <w:t>as pins 3 and 8 on the display package</w:t>
      </w:r>
      <w:r>
        <w:t>. The common anode will be connect</w:t>
      </w:r>
      <w:r w:rsidR="00363B6B">
        <w:t>ed directly to the 5V DC supply and e</w:t>
      </w:r>
      <w:r>
        <w:t>ach cathode will be connected, via a current limiting resistor, to corresponding pins on the Atmel ATmega168 microprocessor. When implemented</w:t>
      </w:r>
      <w:r w:rsidR="00363B6B">
        <w:t xml:space="preserve"> on the breadboard, the anode pins 3,8 and the decimal point pin 5 on will</w:t>
      </w:r>
      <w:r>
        <w:t xml:space="preserve"> be connected to Vcc.</w:t>
      </w:r>
      <w:r w:rsidR="00363B6B">
        <w:t xml:space="preserve"> The anode pins will be connected </w:t>
      </w:r>
      <w:r w:rsidR="00987389">
        <w:t>to</w:t>
      </w:r>
      <w:r w:rsidR="00363B6B">
        <w:t xml:space="preserve"> avoid</w:t>
      </w:r>
      <w:r w:rsidR="00987389">
        <w:t xml:space="preserve"> issues such as short circuits, whilst pin 5 will be connected so that there is no potential difference between the cathode and anode, effectively removing it from the circuit.</w:t>
      </w:r>
    </w:p>
    <w:p w14:paraId="5427096C" w14:textId="63831879" w:rsidR="00FF44D5" w:rsidRPr="00AC3C2C" w:rsidRDefault="00FF44D5" w:rsidP="00AC3C2C">
      <w:pPr>
        <w:pStyle w:val="Caption"/>
      </w:pPr>
      <w:bookmarkStart w:id="5" w:name="_Toc494206486"/>
      <w:r w:rsidRPr="00AC3C2C">
        <w:t xml:space="preserve">Table </w:t>
      </w:r>
      <w:r w:rsidR="002A07A3" w:rsidRPr="00AC3C2C">
        <w:fldChar w:fldCharType="begin"/>
      </w:r>
      <w:r w:rsidR="002A07A3" w:rsidRPr="00AC3C2C">
        <w:instrText xml:space="preserve"> SEQ Table \* ARABIC </w:instrText>
      </w:r>
      <w:r w:rsidR="002A07A3" w:rsidRPr="00AC3C2C">
        <w:fldChar w:fldCharType="separate"/>
      </w:r>
      <w:r w:rsidR="00E5156D">
        <w:rPr>
          <w:noProof/>
        </w:rPr>
        <w:t>1</w:t>
      </w:r>
      <w:r w:rsidR="002A07A3" w:rsidRPr="00AC3C2C">
        <w:fldChar w:fldCharType="end"/>
      </w:r>
      <w:r w:rsidRPr="00AC3C2C">
        <w:t xml:space="preserve"> : Absolute maximum ratings for LA-601AB</w:t>
      </w:r>
      <w:r w:rsidR="00241553" w:rsidRPr="00AC3C2C">
        <w:t xml:space="preserve"> </w:t>
      </w:r>
      <w:sdt>
        <w:sdtPr>
          <w:id w:val="-1075207121"/>
          <w:citation/>
        </w:sdtPr>
        <w:sdtContent>
          <w:r w:rsidR="00241553" w:rsidRPr="00AC3C2C">
            <w:fldChar w:fldCharType="begin"/>
          </w:r>
          <w:r w:rsidR="00241553" w:rsidRPr="00AC3C2C">
            <w:instrText xml:space="preserve"> CITATION ROH08 \l 3081 </w:instrText>
          </w:r>
          <w:r w:rsidR="00241553" w:rsidRPr="00AC3C2C">
            <w:fldChar w:fldCharType="separate"/>
          </w:r>
          <w:r w:rsidR="00E5156D">
            <w:rPr>
              <w:noProof/>
            </w:rPr>
            <w:t>(ROHM, 2008)</w:t>
          </w:r>
          <w:r w:rsidR="00241553" w:rsidRPr="00AC3C2C">
            <w:fldChar w:fldCharType="end"/>
          </w:r>
        </w:sdtContent>
      </w:sdt>
      <w:bookmarkEnd w:id="5"/>
      <w:r w:rsidR="00241553" w:rsidRPr="00AC3C2C">
        <w:t xml:space="preserve"> </w:t>
      </w:r>
    </w:p>
    <w:tbl>
      <w:tblPr>
        <w:tblStyle w:val="PlainTable1"/>
        <w:tblW w:w="0" w:type="auto"/>
        <w:jc w:val="center"/>
        <w:tblLook w:val="04A0" w:firstRow="1" w:lastRow="0" w:firstColumn="1" w:lastColumn="0" w:noHBand="0" w:noVBand="1"/>
      </w:tblPr>
      <w:tblGrid>
        <w:gridCol w:w="2251"/>
        <w:gridCol w:w="1002"/>
        <w:gridCol w:w="738"/>
        <w:gridCol w:w="840"/>
      </w:tblGrid>
      <w:tr w:rsidR="003B6813" w14:paraId="076334FB" w14:textId="77777777" w:rsidTr="00FF44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1" w:type="dxa"/>
          </w:tcPr>
          <w:p w14:paraId="4F44C602" w14:textId="77777777" w:rsidR="003B6813" w:rsidRDefault="003B6813" w:rsidP="00542942">
            <w:r>
              <w:t>Parameter</w:t>
            </w:r>
          </w:p>
        </w:tc>
        <w:tc>
          <w:tcPr>
            <w:tcW w:w="1002" w:type="dxa"/>
          </w:tcPr>
          <w:p w14:paraId="1C6D1877"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t>Symbol</w:t>
            </w:r>
          </w:p>
        </w:tc>
        <w:tc>
          <w:tcPr>
            <w:tcW w:w="738" w:type="dxa"/>
          </w:tcPr>
          <w:p w14:paraId="205049A0"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t>Value</w:t>
            </w:r>
          </w:p>
        </w:tc>
        <w:tc>
          <w:tcPr>
            <w:tcW w:w="840" w:type="dxa"/>
          </w:tcPr>
          <w:p w14:paraId="43254209"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t>Units</w:t>
            </w:r>
          </w:p>
        </w:tc>
      </w:tr>
      <w:tr w:rsidR="003B6813" w14:paraId="0046B91B" w14:textId="77777777" w:rsidTr="00FF44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1" w:type="dxa"/>
          </w:tcPr>
          <w:p w14:paraId="03F42F45" w14:textId="77777777" w:rsidR="003B6813" w:rsidRDefault="003B6813" w:rsidP="00FB69D1">
            <w:r>
              <w:t>Forward Current</w:t>
            </w:r>
          </w:p>
        </w:tc>
        <w:tc>
          <w:tcPr>
            <w:tcW w:w="1002" w:type="dxa"/>
          </w:tcPr>
          <w:p w14:paraId="49C61261" w14:textId="77777777" w:rsidR="003B6813" w:rsidRDefault="002A07A3" w:rsidP="00FB69D1">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I</m:t>
                    </m:r>
                  </m:e>
                  <m:sub>
                    <m:r>
                      <w:rPr>
                        <w:rFonts w:ascii="Cambria Math" w:hAnsi="Cambria Math"/>
                      </w:rPr>
                      <m:t>F</m:t>
                    </m:r>
                  </m:sub>
                </m:sSub>
              </m:oMath>
            </m:oMathPara>
          </w:p>
        </w:tc>
        <w:tc>
          <w:tcPr>
            <w:tcW w:w="738" w:type="dxa"/>
          </w:tcPr>
          <w:p w14:paraId="4EBBE270"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r>
              <w:t>25</w:t>
            </w:r>
          </w:p>
        </w:tc>
        <w:tc>
          <w:tcPr>
            <w:tcW w:w="840" w:type="dxa"/>
          </w:tcPr>
          <w:p w14:paraId="18EABC4E"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r>
              <w:t>mA</w:t>
            </w:r>
          </w:p>
        </w:tc>
      </w:tr>
      <w:tr w:rsidR="003B6813" w14:paraId="1DA14BFA" w14:textId="77777777" w:rsidTr="00FF44D5">
        <w:trPr>
          <w:jc w:val="center"/>
        </w:trPr>
        <w:tc>
          <w:tcPr>
            <w:cnfStyle w:val="001000000000" w:firstRow="0" w:lastRow="0" w:firstColumn="1" w:lastColumn="0" w:oddVBand="0" w:evenVBand="0" w:oddHBand="0" w:evenHBand="0" w:firstRowFirstColumn="0" w:firstRowLastColumn="0" w:lastRowFirstColumn="0" w:lastRowLastColumn="0"/>
            <w:tcW w:w="2251" w:type="dxa"/>
          </w:tcPr>
          <w:p w14:paraId="34380033" w14:textId="77777777" w:rsidR="003B6813" w:rsidRDefault="003B6813" w:rsidP="00FB69D1">
            <w:r>
              <w:t>Reverse Voltage</w:t>
            </w:r>
          </w:p>
        </w:tc>
        <w:tc>
          <w:tcPr>
            <w:tcW w:w="1002" w:type="dxa"/>
          </w:tcPr>
          <w:p w14:paraId="636C71A1" w14:textId="77777777" w:rsidR="003B6813" w:rsidRDefault="002A07A3" w:rsidP="00FB69D1">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oMath>
            </m:oMathPara>
          </w:p>
        </w:tc>
        <w:tc>
          <w:tcPr>
            <w:tcW w:w="738" w:type="dxa"/>
          </w:tcPr>
          <w:p w14:paraId="52501231"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r>
              <w:t>5</w:t>
            </w:r>
          </w:p>
        </w:tc>
        <w:tc>
          <w:tcPr>
            <w:tcW w:w="840" w:type="dxa"/>
          </w:tcPr>
          <w:p w14:paraId="64D6C06F"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r>
              <w:t>V</w:t>
            </w:r>
          </w:p>
        </w:tc>
      </w:tr>
    </w:tbl>
    <w:p w14:paraId="4FEC6DA4" w14:textId="77777777" w:rsidR="003B6813" w:rsidRPr="00EA7F4A" w:rsidRDefault="003B6813" w:rsidP="00F7775B">
      <w:pPr>
        <w:spacing w:before="240" w:after="0"/>
        <w:rPr>
          <w:rStyle w:val="Strong"/>
        </w:rPr>
      </w:pPr>
      <w:r w:rsidRPr="00EA7F4A">
        <w:rPr>
          <w:rStyle w:val="Strong"/>
        </w:rPr>
        <w:t>Forward Current:</w:t>
      </w:r>
    </w:p>
    <w:p w14:paraId="3CD9171B" w14:textId="697B0498" w:rsidR="007B3EDB" w:rsidRPr="004746CA" w:rsidRDefault="003B6813" w:rsidP="00083B90">
      <w:pPr>
        <w:jc w:val="both"/>
        <w:rPr>
          <w:rFonts w:eastAsiaTheme="minorEastAsia"/>
        </w:rPr>
      </w:pPr>
      <w:r>
        <w:t xml:space="preserve">The absolute maximum amount of current that the LED can conduct from anode to cathode without risking damage. The forward current will increase exponentially as the forward voltage </w:t>
      </w:r>
      <w:r>
        <w:rPr>
          <w:rFonts w:eastAsiaTheme="minorEastAsia"/>
        </w:rPr>
        <w:t>(</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Pr>
          <w:rFonts w:eastAsiaTheme="minorEastAsia"/>
        </w:rPr>
        <w:t>)</w:t>
      </w:r>
      <w:r>
        <w:t xml:space="preserve"> difference from anode to cathode exceeds the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Pr>
          <w:rFonts w:eastAsiaTheme="minorEastAsia"/>
        </w:rPr>
        <w:t xml:space="preserve"> specified in the LED data sheet. The forward current will be used to calculate the current limiting resistance required to keep the LED display wit</w:t>
      </w:r>
      <w:r w:rsidR="004746CA">
        <w:rPr>
          <w:rFonts w:eastAsiaTheme="minorEastAsia"/>
        </w:rPr>
        <w:t>hin a st</w:t>
      </w:r>
      <w:r w:rsidR="00A41E23">
        <w:rPr>
          <w:rFonts w:eastAsiaTheme="minorEastAsia"/>
        </w:rPr>
        <w:t xml:space="preserve">able operational range. </w:t>
      </w:r>
      <w:r w:rsidR="007B3EDB">
        <w:rPr>
          <w:rFonts w:eastAsiaTheme="minorEastAsia"/>
        </w:rPr>
        <w:t>Based on the graph</w:t>
      </w:r>
      <w:r w:rsidR="00E14A70">
        <w:rPr>
          <w:rFonts w:eastAsiaTheme="minorEastAsia"/>
        </w:rPr>
        <w:t xml:space="preserve"> in the datasheet</w:t>
      </w:r>
      <w:r w:rsidR="007B3EDB">
        <w:rPr>
          <w:rFonts w:eastAsiaTheme="minorEastAsia"/>
        </w:rPr>
        <w:t xml:space="preserve"> of Relative Luminous Inten</w:t>
      </w:r>
      <w:r w:rsidR="00363B6B">
        <w:rPr>
          <w:rFonts w:eastAsiaTheme="minorEastAsia"/>
        </w:rPr>
        <w:t xml:space="preserve">sity versus forward current, </w:t>
      </w:r>
      <w:r w:rsidR="007B3EDB">
        <w:rPr>
          <w:rFonts w:eastAsiaTheme="minorEastAsia"/>
        </w:rPr>
        <w:t>for a luminous intensity of 1 (normal</w:t>
      </w:r>
      <w:r w:rsidR="00195FB1">
        <w:rPr>
          <w:rFonts w:eastAsiaTheme="minorEastAsia"/>
        </w:rPr>
        <w:t xml:space="preserve"> brightness</w:t>
      </w:r>
      <w:r w:rsidR="007B3EDB">
        <w:rPr>
          <w:rFonts w:eastAsiaTheme="minorEastAsia"/>
        </w:rPr>
        <w:t>), the display will need to operate with a forward current</w:t>
      </w:r>
      <w:r w:rsidR="004746CA">
        <w:rPr>
          <w:rFonts w:eastAsiaTheme="minorEastAsia"/>
        </w:rPr>
        <w:t xml:space="preserve"> </w:t>
      </w:r>
      <w:r w:rsidR="00195FB1">
        <w:rPr>
          <w:rFonts w:eastAsiaTheme="minorEastAsia"/>
        </w:rPr>
        <w:t>o</w:t>
      </w:r>
      <w:r w:rsidR="004746CA">
        <w:rPr>
          <w:rFonts w:eastAsiaTheme="minorEastAsia"/>
        </w:rPr>
        <w:t>f</w:t>
      </w:r>
      <w:r w:rsidR="007B3EDB">
        <w:rPr>
          <w:rFonts w:eastAsiaTheme="minorEastAsia"/>
        </w:rPr>
        <w:t xml:space="preserve"> 10mA</w:t>
      </w:r>
      <w:r w:rsidR="00195FB1">
        <w:rPr>
          <w:rFonts w:eastAsiaTheme="minorEastAsia"/>
        </w:rPr>
        <w:t>.</w:t>
      </w:r>
      <w:r w:rsidR="00363B6B">
        <w:rPr>
          <w:rFonts w:eastAsiaTheme="minorEastAsia"/>
        </w:rPr>
        <w:t xml:space="preserve"> </w:t>
      </w:r>
    </w:p>
    <w:p w14:paraId="27D85335" w14:textId="77777777" w:rsidR="003B6813" w:rsidRPr="009F6F8D" w:rsidRDefault="003B6813" w:rsidP="00F7775B">
      <w:pPr>
        <w:spacing w:before="240" w:after="0"/>
        <w:rPr>
          <w:rStyle w:val="Strong"/>
        </w:rPr>
      </w:pPr>
      <w:r>
        <w:rPr>
          <w:rStyle w:val="Strong"/>
        </w:rPr>
        <w:t>Reverse Voltage:</w:t>
      </w:r>
    </w:p>
    <w:p w14:paraId="428FE4CA" w14:textId="5E739437" w:rsidR="00FF44D5" w:rsidRDefault="003B6813" w:rsidP="00083B90">
      <w:pPr>
        <w:jc w:val="both"/>
      </w:pPr>
      <w:r>
        <w:t>The maximum voltage that can be applied to the LEDs, in reverse bias. Needs to be accounted for when the MCU output pins output a high signal.</w:t>
      </w:r>
      <w:r w:rsidR="00234B01">
        <w:t xml:space="preserve"> It is</w:t>
      </w:r>
      <w:r w:rsidR="004746CA">
        <w:t xml:space="preserve"> unlikely</w:t>
      </w:r>
      <w:r w:rsidR="00234B01">
        <w:t xml:space="preserve"> that</w:t>
      </w:r>
      <w:r w:rsidR="004746CA">
        <w:t xml:space="preserve"> the reverse bias voltage on the LED will reach 5</w:t>
      </w:r>
      <w:r w:rsidR="00234B01">
        <w:t>V above the forward bias at any time during operation of the display. However, the current limiting resistors would also function to drop</w:t>
      </w:r>
      <w:r w:rsidR="00542942">
        <w:t xml:space="preserve"> a portion of</w:t>
      </w:r>
      <w:r w:rsidR="00234B01">
        <w:t xml:space="preserve"> </w:t>
      </w:r>
      <w:r w:rsidR="00542942">
        <w:t>the voltage of a high output signal if</w:t>
      </w:r>
      <w:r w:rsidR="00234B01">
        <w:t xml:space="preserve"> the common anode was mistakenly connected to the negative breadboard rail. </w:t>
      </w:r>
    </w:p>
    <w:p w14:paraId="366FB5E3" w14:textId="553B0064" w:rsidR="00FF44D5" w:rsidRPr="00AC3C2C" w:rsidRDefault="00FF44D5" w:rsidP="00AC3C2C">
      <w:pPr>
        <w:pStyle w:val="Caption"/>
      </w:pPr>
      <w:bookmarkStart w:id="6" w:name="_Toc494206487"/>
      <w:r w:rsidRPr="00AC3C2C">
        <w:t xml:space="preserve">Table </w:t>
      </w:r>
      <w:r w:rsidR="002A07A3" w:rsidRPr="00AC3C2C">
        <w:fldChar w:fldCharType="begin"/>
      </w:r>
      <w:r w:rsidR="002A07A3" w:rsidRPr="00AC3C2C">
        <w:instrText xml:space="preserve"> SEQ Table \* ARABIC </w:instrText>
      </w:r>
      <w:r w:rsidR="002A07A3" w:rsidRPr="00AC3C2C">
        <w:fldChar w:fldCharType="separate"/>
      </w:r>
      <w:r w:rsidR="00E5156D">
        <w:rPr>
          <w:noProof/>
        </w:rPr>
        <w:t>2</w:t>
      </w:r>
      <w:r w:rsidR="002A07A3" w:rsidRPr="00AC3C2C">
        <w:fldChar w:fldCharType="end"/>
      </w:r>
      <w:r w:rsidRPr="00AC3C2C">
        <w:t xml:space="preserve"> : Electrical Characteristics for LA-601AB</w:t>
      </w:r>
      <w:r w:rsidR="00241553" w:rsidRPr="00AC3C2C">
        <w:t xml:space="preserve"> </w:t>
      </w:r>
      <w:sdt>
        <w:sdtPr>
          <w:id w:val="795253609"/>
          <w:citation/>
        </w:sdtPr>
        <w:sdtContent>
          <w:r w:rsidR="00241553" w:rsidRPr="00AC3C2C">
            <w:fldChar w:fldCharType="begin"/>
          </w:r>
          <w:r w:rsidR="00241553" w:rsidRPr="00AC3C2C">
            <w:instrText xml:space="preserve"> CITATION ROH08 \l 3081 </w:instrText>
          </w:r>
          <w:r w:rsidR="00241553" w:rsidRPr="00AC3C2C">
            <w:fldChar w:fldCharType="separate"/>
          </w:r>
          <w:r w:rsidR="00E5156D">
            <w:rPr>
              <w:noProof/>
            </w:rPr>
            <w:t>(ROHM, 2008)</w:t>
          </w:r>
          <w:r w:rsidR="00241553" w:rsidRPr="00AC3C2C">
            <w:fldChar w:fldCharType="end"/>
          </w:r>
        </w:sdtContent>
      </w:sdt>
      <w:bookmarkEnd w:id="6"/>
    </w:p>
    <w:tbl>
      <w:tblPr>
        <w:tblStyle w:val="PlainTable1"/>
        <w:tblW w:w="0" w:type="auto"/>
        <w:tblLook w:val="04A0" w:firstRow="1" w:lastRow="0" w:firstColumn="1" w:lastColumn="0" w:noHBand="0" w:noVBand="1"/>
      </w:tblPr>
      <w:tblGrid>
        <w:gridCol w:w="1803"/>
        <w:gridCol w:w="1803"/>
        <w:gridCol w:w="1803"/>
        <w:gridCol w:w="901"/>
        <w:gridCol w:w="902"/>
        <w:gridCol w:w="1804"/>
      </w:tblGrid>
      <w:tr w:rsidR="003B6813" w14:paraId="474FC95D" w14:textId="77777777" w:rsidTr="00FB69D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03" w:type="dxa"/>
            <w:vMerge w:val="restart"/>
          </w:tcPr>
          <w:p w14:paraId="3D6068F0" w14:textId="77777777" w:rsidR="003B6813" w:rsidRDefault="003B6813" w:rsidP="00FB69D1">
            <w:pPr>
              <w:jc w:val="center"/>
            </w:pPr>
            <w:r>
              <w:t>Parameter</w:t>
            </w:r>
          </w:p>
        </w:tc>
        <w:tc>
          <w:tcPr>
            <w:tcW w:w="1803" w:type="dxa"/>
            <w:vMerge w:val="restart"/>
          </w:tcPr>
          <w:p w14:paraId="36A699A0"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t>Symbol</w:t>
            </w:r>
          </w:p>
        </w:tc>
        <w:tc>
          <w:tcPr>
            <w:tcW w:w="1803" w:type="dxa"/>
            <w:vMerge w:val="restart"/>
          </w:tcPr>
          <w:p w14:paraId="3060722E"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t>Conditions</w:t>
            </w:r>
          </w:p>
        </w:tc>
        <w:tc>
          <w:tcPr>
            <w:tcW w:w="1803" w:type="dxa"/>
            <w:gridSpan w:val="2"/>
          </w:tcPr>
          <w:p w14:paraId="7F092D7E"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t>Value</w:t>
            </w:r>
          </w:p>
        </w:tc>
        <w:tc>
          <w:tcPr>
            <w:tcW w:w="1804" w:type="dxa"/>
            <w:vMerge w:val="restart"/>
          </w:tcPr>
          <w:p w14:paraId="1E23325D"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t>Units</w:t>
            </w:r>
          </w:p>
        </w:tc>
      </w:tr>
      <w:tr w:rsidR="003B6813" w14:paraId="712490E6" w14:textId="77777777" w:rsidTr="00FB69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03" w:type="dxa"/>
            <w:vMerge/>
          </w:tcPr>
          <w:p w14:paraId="5AECDBBC" w14:textId="77777777" w:rsidR="003B6813" w:rsidRDefault="003B6813" w:rsidP="00FB69D1"/>
        </w:tc>
        <w:tc>
          <w:tcPr>
            <w:tcW w:w="1803" w:type="dxa"/>
            <w:vMerge/>
          </w:tcPr>
          <w:p w14:paraId="4BB6AB2A"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p>
        </w:tc>
        <w:tc>
          <w:tcPr>
            <w:tcW w:w="1803" w:type="dxa"/>
            <w:vMerge/>
          </w:tcPr>
          <w:p w14:paraId="39D14B5E"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p>
        </w:tc>
        <w:tc>
          <w:tcPr>
            <w:tcW w:w="901" w:type="dxa"/>
          </w:tcPr>
          <w:p w14:paraId="2D451836"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t>Typ.</w:t>
            </w:r>
          </w:p>
        </w:tc>
        <w:tc>
          <w:tcPr>
            <w:tcW w:w="902" w:type="dxa"/>
          </w:tcPr>
          <w:p w14:paraId="4EBE98E6"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t>Max</w:t>
            </w:r>
          </w:p>
        </w:tc>
        <w:tc>
          <w:tcPr>
            <w:tcW w:w="1804" w:type="dxa"/>
            <w:vMerge/>
          </w:tcPr>
          <w:p w14:paraId="00FC7BC3"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p>
        </w:tc>
      </w:tr>
      <w:tr w:rsidR="003B6813" w14:paraId="23C6883D" w14:textId="77777777" w:rsidTr="00FB69D1">
        <w:tc>
          <w:tcPr>
            <w:cnfStyle w:val="001000000000" w:firstRow="0" w:lastRow="0" w:firstColumn="1" w:lastColumn="0" w:oddVBand="0" w:evenVBand="0" w:oddHBand="0" w:evenHBand="0" w:firstRowFirstColumn="0" w:firstRowLastColumn="0" w:lastRowFirstColumn="0" w:lastRowLastColumn="0"/>
            <w:tcW w:w="1803" w:type="dxa"/>
          </w:tcPr>
          <w:p w14:paraId="22D7B614" w14:textId="77777777" w:rsidR="003B6813" w:rsidRDefault="003B6813" w:rsidP="00FB69D1">
            <w:r>
              <w:t>Forward Voltage</w:t>
            </w:r>
          </w:p>
        </w:tc>
        <w:tc>
          <w:tcPr>
            <w:tcW w:w="1803" w:type="dxa"/>
          </w:tcPr>
          <w:p w14:paraId="4870D948" w14:textId="77777777" w:rsidR="003B6813" w:rsidRDefault="002A07A3" w:rsidP="00FB69D1">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tc>
        <w:tc>
          <w:tcPr>
            <w:tcW w:w="1803" w:type="dxa"/>
          </w:tcPr>
          <w:p w14:paraId="2C4C8BF4" w14:textId="77777777" w:rsidR="003B6813" w:rsidRDefault="002A07A3" w:rsidP="00FB69D1">
            <w:pPr>
              <w:cnfStyle w:val="000000000000" w:firstRow="0" w:lastRow="0" w:firstColumn="0" w:lastColumn="0" w:oddVBand="0" w:evenVBand="0" w:oddHBand="0" w:evenHBand="0" w:firstRowFirstColumn="0" w:firstRowLastColumn="0" w:lastRowFirstColumn="0" w:lastRowLastColumn="0"/>
            </w:pPr>
            <m:oMath>
              <m:sSub>
                <m:sSubPr>
                  <m:ctrlPr>
                    <w:rPr>
                      <w:rFonts w:ascii="Cambria Math" w:hAnsi="Cambria Math"/>
                      <w:i/>
                    </w:rPr>
                  </m:ctrlPr>
                </m:sSubPr>
                <m:e>
                  <m:r>
                    <w:rPr>
                      <w:rFonts w:ascii="Cambria Math" w:hAnsi="Cambria Math"/>
                    </w:rPr>
                    <m:t>I</m:t>
                  </m:r>
                </m:e>
                <m:sub>
                  <m:r>
                    <w:rPr>
                      <w:rFonts w:ascii="Cambria Math" w:hAnsi="Cambria Math"/>
                    </w:rPr>
                    <m:t>F</m:t>
                  </m:r>
                </m:sub>
              </m:sSub>
            </m:oMath>
            <w:r w:rsidR="003B6813">
              <w:t xml:space="preserve"> = 20mA</w:t>
            </w:r>
          </w:p>
        </w:tc>
        <w:tc>
          <w:tcPr>
            <w:tcW w:w="901" w:type="dxa"/>
          </w:tcPr>
          <w:p w14:paraId="0FA1DF98"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r>
              <w:t>2.05</w:t>
            </w:r>
          </w:p>
        </w:tc>
        <w:tc>
          <w:tcPr>
            <w:tcW w:w="902" w:type="dxa"/>
          </w:tcPr>
          <w:p w14:paraId="500B766D"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r>
              <w:t>2.6</w:t>
            </w:r>
          </w:p>
        </w:tc>
        <w:tc>
          <w:tcPr>
            <w:tcW w:w="1804" w:type="dxa"/>
          </w:tcPr>
          <w:p w14:paraId="62CB13E1"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r>
              <w:t>V</w:t>
            </w:r>
          </w:p>
        </w:tc>
      </w:tr>
    </w:tbl>
    <w:p w14:paraId="53316499" w14:textId="14DC4D73" w:rsidR="00F13BA0" w:rsidRPr="00B77A6E" w:rsidRDefault="00B77A6E" w:rsidP="00F7775B">
      <w:pPr>
        <w:spacing w:before="240" w:after="0"/>
        <w:rPr>
          <w:b/>
          <w:bCs/>
        </w:rPr>
      </w:pPr>
      <w:r>
        <w:rPr>
          <w:rStyle w:val="Strong"/>
        </w:rPr>
        <w:t>Forward Voltage:</w:t>
      </w:r>
    </w:p>
    <w:p w14:paraId="18B5AAA3" w14:textId="3721BE54" w:rsidR="00E14A70" w:rsidRPr="00E14A70" w:rsidRDefault="00195FB1" w:rsidP="00083B90">
      <w:pPr>
        <w:jc w:val="both"/>
        <w:rPr>
          <w:rFonts w:eastAsiaTheme="minorEastAsia"/>
        </w:rPr>
      </w:pPr>
      <w:r>
        <w:t xml:space="preserve">The forward voltage versus forward current graph in the datasheet shows that </w:t>
      </w:r>
      <w:r w:rsidR="00807702">
        <w:t>to</w:t>
      </w:r>
      <w:r>
        <w:t xml:space="preserve"> produce a forward current of 10mA, the forward voltage</w:t>
      </w:r>
      <w:r w:rsidR="003D063C">
        <w:t xml:space="preserve"> difference between the LED anode and cathodes</w:t>
      </w:r>
      <w:r w:rsidR="003D12BB">
        <w:t xml:space="preserve"> will</w:t>
      </w:r>
      <w:r w:rsidR="004D7F5B">
        <w:t xml:space="preserve"> be</w:t>
      </w:r>
      <w:r w:rsidR="006B020A">
        <w:t xml:space="preserve"> need to be</w:t>
      </w:r>
      <w:r w:rsidR="004D7F5B">
        <w:t xml:space="preserve"> </w:t>
      </w:r>
      <w:r w:rsidR="003D063C">
        <w:t>2V</w:t>
      </w:r>
      <w:r w:rsidR="004D7F5B">
        <w:t xml:space="preserve">. </w:t>
      </w:r>
      <w:r w:rsidR="003B6813">
        <w:rPr>
          <w:rFonts w:eastAsiaTheme="minorEastAsia"/>
        </w:rPr>
        <w:t xml:space="preserve">The values given for the forward voltage in the data sheet specify that a typical forward voltage of 2.05V is given under the conditions the forward current is 20mA. </w:t>
      </w:r>
    </w:p>
    <w:p w14:paraId="34CC88F0" w14:textId="77777777" w:rsidR="00F7775B" w:rsidRDefault="00F7775B">
      <w:pPr>
        <w:rPr>
          <w:i/>
          <w:iCs/>
          <w:color w:val="44546A" w:themeColor="text2"/>
          <w:sz w:val="18"/>
          <w:szCs w:val="18"/>
        </w:rPr>
      </w:pPr>
      <w:r>
        <w:br w:type="page"/>
      </w:r>
    </w:p>
    <w:p w14:paraId="470A5DFE" w14:textId="6BE9C0DF" w:rsidR="00FF44D5" w:rsidRPr="00AC3C2C" w:rsidRDefault="00FF44D5" w:rsidP="00AC3C2C">
      <w:pPr>
        <w:pStyle w:val="Caption"/>
      </w:pPr>
      <w:bookmarkStart w:id="7" w:name="_Toc494206499"/>
      <w:r w:rsidRPr="00AC3C2C">
        <w:lastRenderedPageBreak/>
        <w:t xml:space="preserve">Equation </w:t>
      </w:r>
      <w:r w:rsidR="002A07A3" w:rsidRPr="00AC3C2C">
        <w:fldChar w:fldCharType="begin"/>
      </w:r>
      <w:r w:rsidR="002A07A3" w:rsidRPr="00AC3C2C">
        <w:instrText xml:space="preserve"> SEQ Equation \* ARABIC </w:instrText>
      </w:r>
      <w:r w:rsidR="002A07A3" w:rsidRPr="00AC3C2C">
        <w:fldChar w:fldCharType="separate"/>
      </w:r>
      <w:r w:rsidR="00E5156D">
        <w:rPr>
          <w:noProof/>
        </w:rPr>
        <w:t>1</w:t>
      </w:r>
      <w:r w:rsidR="002A07A3" w:rsidRPr="00AC3C2C">
        <w:fldChar w:fldCharType="end"/>
      </w:r>
      <w:r w:rsidRPr="00AC3C2C">
        <w:t>: Equation for determining LED circuit resistor.</w:t>
      </w:r>
      <w:bookmarkEnd w:id="7"/>
    </w:p>
    <w:tbl>
      <w:tblPr>
        <w:tblStyle w:val="PlainTable1"/>
        <w:tblW w:w="0" w:type="auto"/>
        <w:jc w:val="center"/>
        <w:tblLook w:val="04A0" w:firstRow="1" w:lastRow="0" w:firstColumn="1" w:lastColumn="0" w:noHBand="0" w:noVBand="1"/>
      </w:tblPr>
      <w:tblGrid>
        <w:gridCol w:w="1555"/>
        <w:gridCol w:w="894"/>
        <w:gridCol w:w="2381"/>
        <w:gridCol w:w="1842"/>
      </w:tblGrid>
      <w:tr w:rsidR="009B7489" w14:paraId="368E0200" w14:textId="77777777" w:rsidTr="004019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E232105" w14:textId="49E29D0D" w:rsidR="009B7489" w:rsidRDefault="00FF44D5" w:rsidP="009B7489">
            <w:pPr>
              <w:jc w:val="center"/>
              <w:rPr>
                <w:rFonts w:eastAsiaTheme="minorEastAsia"/>
              </w:rPr>
            </w:pPr>
            <w:r>
              <w:rPr>
                <w:rFonts w:eastAsiaTheme="minorEastAsia"/>
              </w:rPr>
              <w:t>Equation</w:t>
            </w:r>
          </w:p>
        </w:tc>
        <w:tc>
          <w:tcPr>
            <w:tcW w:w="875" w:type="dxa"/>
          </w:tcPr>
          <w:p w14:paraId="24A956DB" w14:textId="3BD24EBB" w:rsidR="009B7489" w:rsidRDefault="009B7489" w:rsidP="009B748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Symbol</w:t>
            </w:r>
          </w:p>
        </w:tc>
        <w:tc>
          <w:tcPr>
            <w:tcW w:w="2381" w:type="dxa"/>
          </w:tcPr>
          <w:p w14:paraId="3B4B4EFB" w14:textId="0E576A17" w:rsidR="009B7489" w:rsidRDefault="009B7489" w:rsidP="009B748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1842" w:type="dxa"/>
          </w:tcPr>
          <w:p w14:paraId="0F75D58B" w14:textId="2C978CF4" w:rsidR="009B7489" w:rsidRDefault="009B7489" w:rsidP="009B748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Nominal value</w:t>
            </w:r>
          </w:p>
        </w:tc>
      </w:tr>
      <w:tr w:rsidR="009B7489" w14:paraId="43C0F430" w14:textId="77777777" w:rsidTr="004019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56CD622" w14:textId="458077B0" w:rsidR="009B7489" w:rsidRDefault="009B7489" w:rsidP="009B7489">
            <w:pPr>
              <w:jc w:val="center"/>
              <w:rPr>
                <w:rFonts w:eastAsiaTheme="minorEastAsia"/>
              </w:rPr>
            </w:pPr>
            <m:oMathPara>
              <m:oMath>
                <m:r>
                  <m:rPr>
                    <m:sty m:val="bi"/>
                  </m:rPr>
                  <w:rPr>
                    <w:rFonts w:ascii="Cambria Math" w:hAnsi="Cambria Math"/>
                  </w:rPr>
                  <m:t>R=</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s</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num>
                  <m:den>
                    <m:r>
                      <m:rPr>
                        <m:sty m:val="bi"/>
                      </m:rPr>
                      <w:rPr>
                        <w:rFonts w:ascii="Cambria Math" w:hAnsi="Cambria Math"/>
                      </w:rPr>
                      <m:t>I</m:t>
                    </m:r>
                  </m:den>
                </m:f>
              </m:oMath>
            </m:oMathPara>
          </w:p>
        </w:tc>
        <w:tc>
          <w:tcPr>
            <w:tcW w:w="875" w:type="dxa"/>
          </w:tcPr>
          <w:p w14:paraId="00EF7EF0" w14:textId="277F304E" w:rsidR="009B7489" w:rsidRDefault="009B7489" w:rsidP="009B748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V</w:t>
            </w:r>
            <w:r>
              <w:rPr>
                <w:rFonts w:eastAsiaTheme="minorEastAsia"/>
                <w:vertAlign w:val="subscript"/>
              </w:rPr>
              <w:t>s</w:t>
            </w:r>
          </w:p>
        </w:tc>
        <w:tc>
          <w:tcPr>
            <w:tcW w:w="2381" w:type="dxa"/>
          </w:tcPr>
          <w:p w14:paraId="30BD0EAC" w14:textId="1EE8C15F" w:rsidR="009B7489" w:rsidRDefault="009B7489" w:rsidP="009B748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w:t>
            </w:r>
            <w:r w:rsidRPr="5B3E3DBD">
              <w:rPr>
                <w:rFonts w:eastAsiaTheme="minorEastAsia"/>
              </w:rPr>
              <w:t>ower supply voltage</w:t>
            </w:r>
          </w:p>
        </w:tc>
        <w:tc>
          <w:tcPr>
            <w:tcW w:w="1842" w:type="dxa"/>
          </w:tcPr>
          <w:p w14:paraId="7EE574DB" w14:textId="2A8EE8C8" w:rsidR="009B7489" w:rsidRDefault="009B7489" w:rsidP="009B748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5V</w:t>
            </w:r>
          </w:p>
        </w:tc>
      </w:tr>
      <w:tr w:rsidR="009B7489" w14:paraId="2DC47F50" w14:textId="77777777" w:rsidTr="004019D6">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56DFFFF3" w14:textId="77777777" w:rsidR="009B7489" w:rsidRDefault="009B7489" w:rsidP="009B7489">
            <w:pPr>
              <w:jc w:val="center"/>
              <w:rPr>
                <w:rFonts w:eastAsiaTheme="minorEastAsia"/>
              </w:rPr>
            </w:pPr>
          </w:p>
        </w:tc>
        <w:tc>
          <w:tcPr>
            <w:tcW w:w="875" w:type="dxa"/>
          </w:tcPr>
          <w:p w14:paraId="5C64B9C4" w14:textId="417594F3" w:rsidR="009B7489" w:rsidRDefault="009B7489" w:rsidP="009B748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V</w:t>
            </w:r>
            <w:r>
              <w:rPr>
                <w:rFonts w:eastAsiaTheme="minorEastAsia"/>
                <w:vertAlign w:val="subscript"/>
              </w:rPr>
              <w:t>f</w:t>
            </w:r>
          </w:p>
        </w:tc>
        <w:tc>
          <w:tcPr>
            <w:tcW w:w="2381" w:type="dxa"/>
          </w:tcPr>
          <w:p w14:paraId="5A3E2681" w14:textId="140EB338" w:rsidR="009B7489" w:rsidRDefault="009B7489" w:rsidP="009B748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Forward voltage of LED</w:t>
            </w:r>
          </w:p>
        </w:tc>
        <w:tc>
          <w:tcPr>
            <w:tcW w:w="1842" w:type="dxa"/>
          </w:tcPr>
          <w:p w14:paraId="1F37765D" w14:textId="75B6BA9D" w:rsidR="009B7489" w:rsidRDefault="009B7489" w:rsidP="009B748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2V</w:t>
            </w:r>
          </w:p>
        </w:tc>
      </w:tr>
      <w:tr w:rsidR="009B7489" w14:paraId="1878F4A4" w14:textId="77777777" w:rsidTr="004019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40C34DF8" w14:textId="77777777" w:rsidR="009B7489" w:rsidRDefault="009B7489" w:rsidP="009B7489">
            <w:pPr>
              <w:jc w:val="center"/>
              <w:rPr>
                <w:rFonts w:eastAsiaTheme="minorEastAsia"/>
              </w:rPr>
            </w:pPr>
          </w:p>
        </w:tc>
        <w:tc>
          <w:tcPr>
            <w:tcW w:w="875" w:type="dxa"/>
          </w:tcPr>
          <w:p w14:paraId="6654FC5F" w14:textId="4020AE16" w:rsidR="009B7489" w:rsidRDefault="009B7489" w:rsidP="009B748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w:t>
            </w:r>
          </w:p>
        </w:tc>
        <w:tc>
          <w:tcPr>
            <w:tcW w:w="2381" w:type="dxa"/>
          </w:tcPr>
          <w:p w14:paraId="6405FBB4" w14:textId="16B06754" w:rsidR="009B7489" w:rsidRDefault="009B7489" w:rsidP="009B748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Current</w:t>
            </w:r>
          </w:p>
        </w:tc>
        <w:tc>
          <w:tcPr>
            <w:tcW w:w="1842" w:type="dxa"/>
          </w:tcPr>
          <w:p w14:paraId="6562C052" w14:textId="629B3049" w:rsidR="009B7489" w:rsidRDefault="009B7489" w:rsidP="009B748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10mA</w:t>
            </w:r>
          </w:p>
        </w:tc>
      </w:tr>
      <w:tr w:rsidR="009B7489" w14:paraId="1DB26961" w14:textId="77777777" w:rsidTr="004019D6">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2CA95754" w14:textId="77777777" w:rsidR="009B7489" w:rsidRDefault="009B7489" w:rsidP="009B7489">
            <w:pPr>
              <w:jc w:val="center"/>
              <w:rPr>
                <w:rFonts w:eastAsiaTheme="minorEastAsia"/>
              </w:rPr>
            </w:pPr>
          </w:p>
        </w:tc>
        <w:tc>
          <w:tcPr>
            <w:tcW w:w="875" w:type="dxa"/>
          </w:tcPr>
          <w:p w14:paraId="6E13EBDB" w14:textId="04257941" w:rsidR="009B7489" w:rsidRDefault="009B7489" w:rsidP="009B748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w:t>
            </w:r>
          </w:p>
        </w:tc>
        <w:tc>
          <w:tcPr>
            <w:tcW w:w="2381" w:type="dxa"/>
          </w:tcPr>
          <w:p w14:paraId="0D4C2AEB" w14:textId="37C8EA05" w:rsidR="009B7489" w:rsidRDefault="009B7489" w:rsidP="009B748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Resistance</w:t>
            </w:r>
          </w:p>
        </w:tc>
        <w:tc>
          <w:tcPr>
            <w:tcW w:w="1842" w:type="dxa"/>
          </w:tcPr>
          <w:p w14:paraId="3E1744AD" w14:textId="596F5E7A" w:rsidR="009B7489" w:rsidRDefault="009B7489" w:rsidP="009B748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To be determined</w:t>
            </w:r>
          </w:p>
        </w:tc>
      </w:tr>
    </w:tbl>
    <w:p w14:paraId="7D612103" w14:textId="2B12C411" w:rsidR="00E14A70" w:rsidRDefault="00E14A70" w:rsidP="000E09F2">
      <w:pPr>
        <w:rPr>
          <w:rFonts w:eastAsiaTheme="minorEastAsia"/>
        </w:rPr>
      </w:pPr>
    </w:p>
    <w:p w14:paraId="085ACF97" w14:textId="721A7E03" w:rsidR="00F13BA0" w:rsidRPr="00F7775B" w:rsidRDefault="00F13BA0" w:rsidP="000E09F2">
      <w:pPr>
        <w:rPr>
          <w:rFonts w:eastAsiaTheme="minorEastAsia"/>
        </w:rPr>
      </w:pPr>
      <m:oMathPara>
        <m:oMathParaPr>
          <m:jc m:val="center"/>
        </m:oMathParaP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num>
            <m:den>
              <m:r>
                <w:rPr>
                  <w:rFonts w:ascii="Cambria Math" w:hAnsi="Cambria Math"/>
                </w:rPr>
                <m:t>I</m:t>
              </m:r>
            </m:den>
          </m:f>
          <m:r>
            <w:rPr>
              <w:rFonts w:ascii="Cambria Math" w:hAnsi="Cambria Math"/>
            </w:rPr>
            <m:t xml:space="preserve"> → </m:t>
          </m:r>
          <m:f>
            <m:fPr>
              <m:ctrlPr>
                <w:rPr>
                  <w:rFonts w:ascii="Cambria Math" w:hAnsi="Cambria Math"/>
                  <w:i/>
                </w:rPr>
              </m:ctrlPr>
            </m:fPr>
            <m:num>
              <m:r>
                <w:rPr>
                  <w:rFonts w:ascii="Cambria Math" w:hAnsi="Cambria Math"/>
                </w:rPr>
                <m:t>5V-2V</m:t>
              </m:r>
            </m:num>
            <m:den>
              <m:r>
                <w:rPr>
                  <w:rFonts w:ascii="Cambria Math" w:hAnsi="Cambria Math"/>
                </w:rPr>
                <m:t>0.010A</m:t>
              </m:r>
            </m:den>
          </m:f>
          <m:r>
            <w:rPr>
              <w:rFonts w:ascii="Cambria Math" w:hAnsi="Cambria Math"/>
            </w:rPr>
            <m:t>=300Ω</m:t>
          </m:r>
        </m:oMath>
      </m:oMathPara>
    </w:p>
    <w:p w14:paraId="17229086" w14:textId="119F6FE1" w:rsidR="00472562" w:rsidRDefault="00363B6B" w:rsidP="00083B90">
      <w:pPr>
        <w:jc w:val="both"/>
      </w:pPr>
      <w:r>
        <w:t>Thus,</w:t>
      </w:r>
      <w:r w:rsidR="00472562">
        <w:t xml:space="preserve"> the required resistance value</w:t>
      </w:r>
      <w:r>
        <w:t xml:space="preserve"> required</w:t>
      </w:r>
      <w:r w:rsidR="00472562">
        <w:t xml:space="preserve"> for the current limiting resistors </w:t>
      </w:r>
      <w:r>
        <w:t>to lower the current flow the LED circuit to 10mA is 300</w:t>
      </w:r>
      <w:r>
        <w:rPr>
          <w:rFonts w:cstheme="minorHAnsi"/>
        </w:rPr>
        <w:t>Ω</w:t>
      </w:r>
      <w:r>
        <w:t>.</w:t>
      </w:r>
    </w:p>
    <w:p w14:paraId="4C49FE44" w14:textId="4FA305E0" w:rsidR="00FF44D5" w:rsidRPr="00FF44D5" w:rsidRDefault="003B6813" w:rsidP="00FF44D5">
      <w:pPr>
        <w:pStyle w:val="Heading2"/>
      </w:pPr>
      <w:bookmarkStart w:id="8" w:name="_Toc494206462"/>
      <w:r>
        <w:t>Atmel ATmega168 Microcontroller</w:t>
      </w:r>
      <w:bookmarkEnd w:id="8"/>
    </w:p>
    <w:p w14:paraId="066DAAF6" w14:textId="4747FDAD" w:rsidR="00FF44D5" w:rsidRPr="00AC3C2C" w:rsidRDefault="00FF44D5" w:rsidP="00AC3C2C">
      <w:pPr>
        <w:pStyle w:val="Caption"/>
      </w:pPr>
      <w:bookmarkStart w:id="9" w:name="_Toc494206488"/>
      <w:r w:rsidRPr="00AC3C2C">
        <w:t xml:space="preserve">Table </w:t>
      </w:r>
      <w:r w:rsidR="002A07A3" w:rsidRPr="00AC3C2C">
        <w:fldChar w:fldCharType="begin"/>
      </w:r>
      <w:r w:rsidR="002A07A3" w:rsidRPr="00AC3C2C">
        <w:instrText xml:space="preserve"> SEQ Table \* ARABIC </w:instrText>
      </w:r>
      <w:r w:rsidR="002A07A3" w:rsidRPr="00AC3C2C">
        <w:fldChar w:fldCharType="separate"/>
      </w:r>
      <w:r w:rsidR="00E5156D">
        <w:rPr>
          <w:noProof/>
        </w:rPr>
        <w:t>3</w:t>
      </w:r>
      <w:r w:rsidR="002A07A3" w:rsidRPr="00AC3C2C">
        <w:fldChar w:fldCharType="end"/>
      </w:r>
      <w:r w:rsidRPr="00AC3C2C">
        <w:t>: Absolute maximum ratings for ATmega168</w:t>
      </w:r>
      <w:r w:rsidR="00241553" w:rsidRPr="00AC3C2C">
        <w:t xml:space="preserve"> </w:t>
      </w:r>
      <w:sdt>
        <w:sdtPr>
          <w:id w:val="-1586914609"/>
          <w:citation/>
        </w:sdtPr>
        <w:sdtContent>
          <w:r w:rsidR="00241553" w:rsidRPr="00AC3C2C">
            <w:fldChar w:fldCharType="begin"/>
          </w:r>
          <w:r w:rsidR="006232B9" w:rsidRPr="00AC3C2C">
            <w:instrText xml:space="preserve">CITATION ATM07 \l 3081 </w:instrText>
          </w:r>
          <w:r w:rsidR="00241553" w:rsidRPr="00AC3C2C">
            <w:fldChar w:fldCharType="separate"/>
          </w:r>
          <w:r w:rsidR="00E5156D">
            <w:rPr>
              <w:noProof/>
            </w:rPr>
            <w:t>(Atmel, 2007)</w:t>
          </w:r>
          <w:r w:rsidR="00241553" w:rsidRPr="00AC3C2C">
            <w:fldChar w:fldCharType="end"/>
          </w:r>
        </w:sdtContent>
      </w:sdt>
      <w:bookmarkEnd w:id="9"/>
    </w:p>
    <w:tbl>
      <w:tblPr>
        <w:tblStyle w:val="PlainTable1"/>
        <w:tblW w:w="0" w:type="auto"/>
        <w:tblLook w:val="04A0" w:firstRow="1" w:lastRow="0" w:firstColumn="1" w:lastColumn="0" w:noHBand="0" w:noVBand="1"/>
      </w:tblPr>
      <w:tblGrid>
        <w:gridCol w:w="2580"/>
        <w:gridCol w:w="2235"/>
        <w:gridCol w:w="2126"/>
        <w:gridCol w:w="2075"/>
      </w:tblGrid>
      <w:tr w:rsidR="007A6DBB" w14:paraId="02DC90B9" w14:textId="43CCF49F" w:rsidTr="005E3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738CCA4F" w14:textId="0EA1226C" w:rsidR="007A6DBB" w:rsidRDefault="007A6DBB" w:rsidP="00E14A70">
            <w:pPr>
              <w:jc w:val="center"/>
            </w:pPr>
            <w:r>
              <w:t>Parameter</w:t>
            </w:r>
          </w:p>
        </w:tc>
        <w:tc>
          <w:tcPr>
            <w:tcW w:w="2235" w:type="dxa"/>
            <w:vAlign w:val="center"/>
          </w:tcPr>
          <w:p w14:paraId="7B3A33A7" w14:textId="6C77264A" w:rsidR="007A6DBB" w:rsidRPr="005E3786" w:rsidRDefault="007A6DBB" w:rsidP="00E14A70">
            <w:pPr>
              <w:jc w:val="center"/>
              <w:cnfStyle w:val="100000000000" w:firstRow="1" w:lastRow="0" w:firstColumn="0" w:lastColumn="0" w:oddVBand="0" w:evenVBand="0" w:oddHBand="0" w:evenHBand="0" w:firstRowFirstColumn="0" w:firstRowLastColumn="0" w:lastRowFirstColumn="0" w:lastRowLastColumn="0"/>
            </w:pPr>
            <w:r w:rsidRPr="005E3786">
              <w:t>Nominal Value</w:t>
            </w:r>
          </w:p>
        </w:tc>
        <w:tc>
          <w:tcPr>
            <w:tcW w:w="2126" w:type="dxa"/>
            <w:vAlign w:val="center"/>
          </w:tcPr>
          <w:p w14:paraId="5251CA8F" w14:textId="24374493" w:rsidR="007A6DBB" w:rsidRPr="005E3786" w:rsidRDefault="007A6DBB" w:rsidP="00E14A70">
            <w:pPr>
              <w:jc w:val="center"/>
              <w:cnfStyle w:val="100000000000" w:firstRow="1" w:lastRow="0" w:firstColumn="0" w:lastColumn="0" w:oddVBand="0" w:evenVBand="0" w:oddHBand="0" w:evenHBand="0" w:firstRowFirstColumn="0" w:firstRowLastColumn="0" w:lastRowFirstColumn="0" w:lastRowLastColumn="0"/>
            </w:pPr>
            <w:r w:rsidRPr="005E3786">
              <w:t>Condition</w:t>
            </w:r>
          </w:p>
        </w:tc>
        <w:tc>
          <w:tcPr>
            <w:tcW w:w="2075" w:type="dxa"/>
            <w:vAlign w:val="center"/>
          </w:tcPr>
          <w:p w14:paraId="28D1519A" w14:textId="387043C1" w:rsidR="007A6DBB" w:rsidRPr="005E3786" w:rsidRDefault="00F2151C" w:rsidP="00E14A70">
            <w:pPr>
              <w:jc w:val="center"/>
              <w:cnfStyle w:val="100000000000" w:firstRow="1" w:lastRow="0" w:firstColumn="0" w:lastColumn="0" w:oddVBand="0" w:evenVBand="0" w:oddHBand="0" w:evenHBand="0" w:firstRowFirstColumn="0" w:firstRowLastColumn="0" w:lastRowFirstColumn="0" w:lastRowLastColumn="0"/>
            </w:pPr>
            <w:r w:rsidRPr="005E3786">
              <w:t>Min/Max</w:t>
            </w:r>
          </w:p>
        </w:tc>
      </w:tr>
      <w:tr w:rsidR="00F2151C" w14:paraId="7ABF6595" w14:textId="77777777" w:rsidTr="005E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2BF30189" w14:textId="62CA10F5" w:rsidR="00F2151C" w:rsidRDefault="00F2151C" w:rsidP="00E14A70">
            <w:pPr>
              <w:jc w:val="center"/>
            </w:pPr>
            <w:r>
              <w:t xml:space="preserve">Output Low Voltage </w:t>
            </w:r>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OL</m:t>
                  </m:r>
                </m:sub>
              </m:sSub>
            </m:oMath>
          </w:p>
        </w:tc>
        <w:tc>
          <w:tcPr>
            <w:tcW w:w="2235" w:type="dxa"/>
            <w:vAlign w:val="center"/>
          </w:tcPr>
          <w:p w14:paraId="248EA74F" w14:textId="764A318F" w:rsidR="00F2151C" w:rsidRPr="005E74EA" w:rsidRDefault="005E74EA" w:rsidP="00E14A70">
            <w:pPr>
              <w:jc w:val="center"/>
              <w:cnfStyle w:val="000000100000" w:firstRow="0" w:lastRow="0" w:firstColumn="0" w:lastColumn="0" w:oddVBand="0" w:evenVBand="0" w:oddHBand="1" w:evenHBand="0" w:firstRowFirstColumn="0" w:firstRowLastColumn="0" w:lastRowFirstColumn="0" w:lastRowLastColumn="0"/>
            </w:pPr>
            <w:r w:rsidRPr="005E74EA">
              <w:t>0V</w:t>
            </w:r>
          </w:p>
        </w:tc>
        <w:tc>
          <w:tcPr>
            <w:tcW w:w="2126" w:type="dxa"/>
            <w:vAlign w:val="center"/>
          </w:tcPr>
          <w:p w14:paraId="0FB54091" w14:textId="3208EAC9" w:rsidR="00F2151C" w:rsidRDefault="002A07A3" w:rsidP="00E14A70">
            <w:pPr>
              <w:jc w:val="center"/>
              <w:cnfStyle w:val="000000100000" w:firstRow="0" w:lastRow="0" w:firstColumn="0" w:lastColumn="0" w:oddVBand="0" w:evenVBand="0" w:oddHBand="1" w:evenHBand="0" w:firstRowFirstColumn="0" w:firstRowLastColumn="0" w:lastRowFirstColumn="0" w:lastRowLastColumn="0"/>
              <w:rPr>
                <w:b/>
              </w:rPr>
            </w:pPr>
            <m:oMath>
              <m:sSub>
                <m:sSubPr>
                  <m:ctrlPr>
                    <w:rPr>
                      <w:rFonts w:ascii="Cambria Math" w:hAnsi="Cambria Math"/>
                      <w:i/>
                    </w:rPr>
                  </m:ctrlPr>
                </m:sSubPr>
                <m:e>
                  <m:r>
                    <w:rPr>
                      <w:rFonts w:ascii="Cambria Math" w:hAnsi="Cambria Math"/>
                    </w:rPr>
                    <m:t>I</m:t>
                  </m:r>
                </m:e>
                <m:sub>
                  <m:r>
                    <w:rPr>
                      <w:rFonts w:ascii="Cambria Math" w:hAnsi="Cambria Math"/>
                    </w:rPr>
                    <m:t>OL</m:t>
                  </m:r>
                </m:sub>
              </m:sSub>
            </m:oMath>
            <w:r w:rsidR="00E14A70">
              <w:t xml:space="preserve"> = 20mA</w:t>
            </w:r>
          </w:p>
        </w:tc>
        <w:tc>
          <w:tcPr>
            <w:tcW w:w="2075" w:type="dxa"/>
            <w:vAlign w:val="center"/>
          </w:tcPr>
          <w:p w14:paraId="377ABD5D" w14:textId="3BF8FD68" w:rsidR="00F2151C" w:rsidRDefault="00F2151C" w:rsidP="00E14A70">
            <w:pPr>
              <w:jc w:val="center"/>
              <w:cnfStyle w:val="000000100000" w:firstRow="0" w:lastRow="0" w:firstColumn="0" w:lastColumn="0" w:oddVBand="0" w:evenVBand="0" w:oddHBand="1" w:evenHBand="0" w:firstRowFirstColumn="0" w:firstRowLastColumn="0" w:lastRowFirstColumn="0" w:lastRowLastColumn="0"/>
              <w:rPr>
                <w:b/>
              </w:rPr>
            </w:pPr>
            <w:r>
              <w:t>Max = 0.7V</w:t>
            </w:r>
          </w:p>
        </w:tc>
      </w:tr>
      <w:tr w:rsidR="00F2151C" w14:paraId="7825BBC8" w14:textId="77777777" w:rsidTr="005E3786">
        <w:tc>
          <w:tcPr>
            <w:cnfStyle w:val="001000000000" w:firstRow="0" w:lastRow="0" w:firstColumn="1" w:lastColumn="0" w:oddVBand="0" w:evenVBand="0" w:oddHBand="0" w:evenHBand="0" w:firstRowFirstColumn="0" w:firstRowLastColumn="0" w:lastRowFirstColumn="0" w:lastRowLastColumn="0"/>
            <w:tcW w:w="2580" w:type="dxa"/>
            <w:vAlign w:val="center"/>
          </w:tcPr>
          <w:p w14:paraId="25CECFB6" w14:textId="244DD03A" w:rsidR="00F2151C" w:rsidRDefault="00F2151C" w:rsidP="00E14A70">
            <w:pPr>
              <w:jc w:val="center"/>
            </w:pPr>
            <w:r>
              <w:t xml:space="preserve">Output High Voltage  </w:t>
            </w:r>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OH</m:t>
                  </m:r>
                </m:sub>
              </m:sSub>
            </m:oMath>
          </w:p>
        </w:tc>
        <w:tc>
          <w:tcPr>
            <w:tcW w:w="2235" w:type="dxa"/>
            <w:vAlign w:val="center"/>
          </w:tcPr>
          <w:p w14:paraId="0A032D0C" w14:textId="5A956FB8" w:rsidR="00F2151C" w:rsidRPr="005E74EA" w:rsidRDefault="005E74EA" w:rsidP="00E14A70">
            <w:pPr>
              <w:jc w:val="center"/>
              <w:cnfStyle w:val="000000000000" w:firstRow="0" w:lastRow="0" w:firstColumn="0" w:lastColumn="0" w:oddVBand="0" w:evenVBand="0" w:oddHBand="0" w:evenHBand="0" w:firstRowFirstColumn="0" w:firstRowLastColumn="0" w:lastRowFirstColumn="0" w:lastRowLastColumn="0"/>
            </w:pPr>
            <w:r w:rsidRPr="005E74EA">
              <w:t>5V</w:t>
            </w:r>
          </w:p>
        </w:tc>
        <w:tc>
          <w:tcPr>
            <w:tcW w:w="2126" w:type="dxa"/>
            <w:vAlign w:val="center"/>
          </w:tcPr>
          <w:p w14:paraId="36E3D41E" w14:textId="6B8C07B2" w:rsidR="00F2151C" w:rsidRDefault="002A07A3" w:rsidP="00E14A70">
            <w:pPr>
              <w:jc w:val="center"/>
              <w:cnfStyle w:val="000000000000" w:firstRow="0" w:lastRow="0" w:firstColumn="0" w:lastColumn="0" w:oddVBand="0" w:evenVBand="0" w:oddHBand="0" w:evenHBand="0" w:firstRowFirstColumn="0" w:firstRowLastColumn="0" w:lastRowFirstColumn="0" w:lastRowLastColumn="0"/>
              <w:rPr>
                <w:b/>
              </w:rPr>
            </w:pPr>
            <m:oMath>
              <m:sSub>
                <m:sSubPr>
                  <m:ctrlPr>
                    <w:rPr>
                      <w:rFonts w:ascii="Cambria Math" w:hAnsi="Cambria Math"/>
                      <w:i/>
                    </w:rPr>
                  </m:ctrlPr>
                </m:sSubPr>
                <m:e>
                  <m:r>
                    <w:rPr>
                      <w:rFonts w:ascii="Cambria Math" w:hAnsi="Cambria Math"/>
                    </w:rPr>
                    <m:t>I</m:t>
                  </m:r>
                </m:e>
                <m:sub>
                  <m:r>
                    <w:rPr>
                      <w:rFonts w:ascii="Cambria Math" w:hAnsi="Cambria Math"/>
                    </w:rPr>
                    <m:t>OH</m:t>
                  </m:r>
                </m:sub>
              </m:sSub>
            </m:oMath>
            <w:r w:rsidR="00E14A70">
              <w:t xml:space="preserve"> = -20mA</w:t>
            </w:r>
          </w:p>
        </w:tc>
        <w:tc>
          <w:tcPr>
            <w:tcW w:w="2075" w:type="dxa"/>
            <w:vAlign w:val="center"/>
          </w:tcPr>
          <w:p w14:paraId="5D4D438F" w14:textId="4B78755D" w:rsidR="00F2151C" w:rsidRDefault="00F2151C" w:rsidP="00E14A70">
            <w:pPr>
              <w:jc w:val="center"/>
              <w:cnfStyle w:val="000000000000" w:firstRow="0" w:lastRow="0" w:firstColumn="0" w:lastColumn="0" w:oddVBand="0" w:evenVBand="0" w:oddHBand="0" w:evenHBand="0" w:firstRowFirstColumn="0" w:firstRowLastColumn="0" w:lastRowFirstColumn="0" w:lastRowLastColumn="0"/>
              <w:rPr>
                <w:b/>
              </w:rPr>
            </w:pPr>
            <w:r>
              <w:t>Min = 4.2V</w:t>
            </w:r>
          </w:p>
        </w:tc>
      </w:tr>
      <w:tr w:rsidR="00F2151C" w14:paraId="7F93336F" w14:textId="3AE65436" w:rsidTr="005E3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64105E3D" w14:textId="77777777" w:rsidR="00F2151C" w:rsidRDefault="00F2151C" w:rsidP="00E14A70">
            <w:pPr>
              <w:jc w:val="center"/>
            </w:pPr>
            <w:r>
              <w:t>DC Current per I/O Pin</w:t>
            </w:r>
          </w:p>
        </w:tc>
        <w:tc>
          <w:tcPr>
            <w:tcW w:w="2235" w:type="dxa"/>
            <w:vAlign w:val="center"/>
          </w:tcPr>
          <w:p w14:paraId="62FC2E90" w14:textId="77777777" w:rsidR="00F2151C" w:rsidRDefault="00F2151C" w:rsidP="00E14A70">
            <w:pPr>
              <w:jc w:val="center"/>
              <w:cnfStyle w:val="000000100000" w:firstRow="0" w:lastRow="0" w:firstColumn="0" w:lastColumn="0" w:oddVBand="0" w:evenVBand="0" w:oddHBand="1" w:evenHBand="0" w:firstRowFirstColumn="0" w:firstRowLastColumn="0" w:lastRowFirstColumn="0" w:lastRowLastColumn="0"/>
            </w:pPr>
            <w:r>
              <w:t>40.0mA</w:t>
            </w:r>
          </w:p>
        </w:tc>
        <w:tc>
          <w:tcPr>
            <w:tcW w:w="2126" w:type="dxa"/>
            <w:vAlign w:val="center"/>
          </w:tcPr>
          <w:p w14:paraId="60C7D5E7" w14:textId="302BBE9B" w:rsidR="00F2151C" w:rsidRDefault="00F2151C" w:rsidP="00E14A70">
            <w:pPr>
              <w:jc w:val="center"/>
              <w:cnfStyle w:val="000000100000" w:firstRow="0" w:lastRow="0" w:firstColumn="0" w:lastColumn="0" w:oddVBand="0" w:evenVBand="0" w:oddHBand="1" w:evenHBand="0" w:firstRowFirstColumn="0" w:firstRowLastColumn="0" w:lastRowFirstColumn="0" w:lastRowLastColumn="0"/>
            </w:pPr>
            <w:r>
              <w:t>-</w:t>
            </w:r>
          </w:p>
        </w:tc>
        <w:tc>
          <w:tcPr>
            <w:tcW w:w="2075" w:type="dxa"/>
            <w:vAlign w:val="center"/>
          </w:tcPr>
          <w:p w14:paraId="31397D7A" w14:textId="5D573BD7" w:rsidR="00F2151C" w:rsidRDefault="00F2151C" w:rsidP="00E14A70">
            <w:pPr>
              <w:jc w:val="center"/>
              <w:cnfStyle w:val="000000100000" w:firstRow="0" w:lastRow="0" w:firstColumn="0" w:lastColumn="0" w:oddVBand="0" w:evenVBand="0" w:oddHBand="1" w:evenHBand="0" w:firstRowFirstColumn="0" w:firstRowLastColumn="0" w:lastRowFirstColumn="0" w:lastRowLastColumn="0"/>
            </w:pPr>
            <w:r>
              <w:t>-</w:t>
            </w:r>
          </w:p>
        </w:tc>
      </w:tr>
      <w:tr w:rsidR="00F2151C" w14:paraId="09461179" w14:textId="5C647494" w:rsidTr="005E3786">
        <w:trPr>
          <w:trHeight w:val="299"/>
        </w:trPr>
        <w:tc>
          <w:tcPr>
            <w:cnfStyle w:val="001000000000" w:firstRow="0" w:lastRow="0" w:firstColumn="1" w:lastColumn="0" w:oddVBand="0" w:evenVBand="0" w:oddHBand="0" w:evenHBand="0" w:firstRowFirstColumn="0" w:firstRowLastColumn="0" w:lastRowFirstColumn="0" w:lastRowLastColumn="0"/>
            <w:tcW w:w="2580" w:type="dxa"/>
            <w:vMerge w:val="restart"/>
            <w:vAlign w:val="center"/>
          </w:tcPr>
          <w:p w14:paraId="4D292375" w14:textId="77777777" w:rsidR="00F2151C" w:rsidRDefault="00F2151C" w:rsidP="00E14A70">
            <w:pPr>
              <w:jc w:val="center"/>
            </w:pPr>
            <w:r>
              <w:t>DC Current per I/O Port</w:t>
            </w:r>
          </w:p>
        </w:tc>
        <w:tc>
          <w:tcPr>
            <w:tcW w:w="2235" w:type="dxa"/>
            <w:vAlign w:val="center"/>
          </w:tcPr>
          <w:p w14:paraId="3E421C57" w14:textId="7D42230C" w:rsidR="00F2151C" w:rsidRDefault="00E14A70" w:rsidP="00E14A70">
            <w:pPr>
              <w:jc w:val="center"/>
              <w:cnfStyle w:val="000000000000" w:firstRow="0" w:lastRow="0" w:firstColumn="0" w:lastColumn="0" w:oddVBand="0" w:evenVBand="0" w:oddHBand="0" w:evenHBand="0" w:firstRowFirstColumn="0" w:firstRowLastColumn="0" w:lastRowFirstColumn="0" w:lastRowLastColumn="0"/>
            </w:pPr>
            <w:r>
              <w:t>Low = 100mA</w:t>
            </w:r>
          </w:p>
        </w:tc>
        <w:tc>
          <w:tcPr>
            <w:tcW w:w="2126" w:type="dxa"/>
            <w:vMerge w:val="restart"/>
            <w:vAlign w:val="center"/>
          </w:tcPr>
          <w:p w14:paraId="3E51BD8C" w14:textId="68ED09FC" w:rsidR="00F2151C" w:rsidRDefault="00F2151C" w:rsidP="00E14A70">
            <w:pPr>
              <w:jc w:val="center"/>
              <w:cnfStyle w:val="000000000000" w:firstRow="0" w:lastRow="0" w:firstColumn="0" w:lastColumn="0" w:oddVBand="0" w:evenVBand="0" w:oddHBand="0" w:evenHBand="0" w:firstRowFirstColumn="0" w:firstRowLastColumn="0" w:lastRowFirstColumn="0" w:lastRowLastColumn="0"/>
            </w:pPr>
            <w:r>
              <w:t>-</w:t>
            </w:r>
          </w:p>
        </w:tc>
        <w:tc>
          <w:tcPr>
            <w:tcW w:w="2075" w:type="dxa"/>
            <w:vMerge w:val="restart"/>
            <w:vAlign w:val="center"/>
          </w:tcPr>
          <w:p w14:paraId="14D94AB4" w14:textId="37C56292" w:rsidR="00F2151C" w:rsidRDefault="00F2151C" w:rsidP="00E14A70">
            <w:pPr>
              <w:jc w:val="center"/>
              <w:cnfStyle w:val="000000000000" w:firstRow="0" w:lastRow="0" w:firstColumn="0" w:lastColumn="0" w:oddVBand="0" w:evenVBand="0" w:oddHBand="0" w:evenHBand="0" w:firstRowFirstColumn="0" w:firstRowLastColumn="0" w:lastRowFirstColumn="0" w:lastRowLastColumn="0"/>
            </w:pPr>
            <w:r>
              <w:t>-</w:t>
            </w:r>
          </w:p>
        </w:tc>
      </w:tr>
      <w:tr w:rsidR="00E14A70" w14:paraId="6A0FCF5A" w14:textId="77777777" w:rsidTr="005E378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580" w:type="dxa"/>
            <w:vMerge/>
            <w:vAlign w:val="center"/>
          </w:tcPr>
          <w:p w14:paraId="17171557" w14:textId="77777777" w:rsidR="00E14A70" w:rsidRDefault="00E14A70" w:rsidP="00E14A70">
            <w:pPr>
              <w:jc w:val="center"/>
            </w:pPr>
          </w:p>
        </w:tc>
        <w:tc>
          <w:tcPr>
            <w:tcW w:w="2235" w:type="dxa"/>
            <w:vAlign w:val="center"/>
          </w:tcPr>
          <w:p w14:paraId="6B9A601A" w14:textId="51473D8B" w:rsidR="00E14A70" w:rsidRDefault="00E14A70" w:rsidP="00E14A70">
            <w:pPr>
              <w:jc w:val="center"/>
              <w:cnfStyle w:val="000000100000" w:firstRow="0" w:lastRow="0" w:firstColumn="0" w:lastColumn="0" w:oddVBand="0" w:evenVBand="0" w:oddHBand="1" w:evenHBand="0" w:firstRowFirstColumn="0" w:firstRowLastColumn="0" w:lastRowFirstColumn="0" w:lastRowLastColumn="0"/>
            </w:pPr>
            <w:r>
              <w:t>High = 150mA</w:t>
            </w:r>
          </w:p>
        </w:tc>
        <w:tc>
          <w:tcPr>
            <w:tcW w:w="2126" w:type="dxa"/>
            <w:vMerge/>
            <w:vAlign w:val="center"/>
          </w:tcPr>
          <w:p w14:paraId="1C65B9D0" w14:textId="77777777" w:rsidR="00E14A70" w:rsidRDefault="00E14A70" w:rsidP="00E14A70">
            <w:pPr>
              <w:jc w:val="center"/>
              <w:cnfStyle w:val="000000100000" w:firstRow="0" w:lastRow="0" w:firstColumn="0" w:lastColumn="0" w:oddVBand="0" w:evenVBand="0" w:oddHBand="1" w:evenHBand="0" w:firstRowFirstColumn="0" w:firstRowLastColumn="0" w:lastRowFirstColumn="0" w:lastRowLastColumn="0"/>
            </w:pPr>
          </w:p>
        </w:tc>
        <w:tc>
          <w:tcPr>
            <w:tcW w:w="2075" w:type="dxa"/>
            <w:vMerge/>
            <w:vAlign w:val="center"/>
          </w:tcPr>
          <w:p w14:paraId="0596177D" w14:textId="77777777" w:rsidR="00E14A70" w:rsidRDefault="00E14A70" w:rsidP="00E14A70">
            <w:pPr>
              <w:jc w:val="center"/>
              <w:cnfStyle w:val="000000100000" w:firstRow="0" w:lastRow="0" w:firstColumn="0" w:lastColumn="0" w:oddVBand="0" w:evenVBand="0" w:oddHBand="1" w:evenHBand="0" w:firstRowFirstColumn="0" w:firstRowLastColumn="0" w:lastRowFirstColumn="0" w:lastRowLastColumn="0"/>
            </w:pPr>
          </w:p>
        </w:tc>
      </w:tr>
    </w:tbl>
    <w:p w14:paraId="104BB5C3" w14:textId="321CD6A9" w:rsidR="00F2151C" w:rsidRPr="00805DE9" w:rsidRDefault="00F2151C" w:rsidP="00F7775B">
      <w:pPr>
        <w:spacing w:before="240" w:after="0"/>
        <w:rPr>
          <w:rStyle w:val="Strong"/>
        </w:rPr>
      </w:pPr>
      <w:r w:rsidRPr="00030F3A">
        <w:rPr>
          <w:rStyle w:val="Strong"/>
        </w:rPr>
        <w:t>Output Low Voltage</w:t>
      </w:r>
      <w:r w:rsidR="00805DE9">
        <w:rPr>
          <w:rStyle w:val="Strong"/>
        </w:rPr>
        <w:t>:</w:t>
      </w:r>
    </w:p>
    <w:p w14:paraId="6D33B52C" w14:textId="59D76DF2" w:rsidR="00805DE9" w:rsidRDefault="00805DE9" w:rsidP="00F2151C">
      <w:pPr>
        <w:spacing w:after="0"/>
        <w:rPr>
          <w:rStyle w:val="Strong"/>
          <w:b w:val="0"/>
        </w:rPr>
      </w:pPr>
      <w:r>
        <w:rPr>
          <w:rStyle w:val="Strong"/>
          <w:b w:val="0"/>
        </w:rPr>
        <w:t>The voltage on the I/O pins when the PORTx registers have a logical zero in the corresponding bits.</w:t>
      </w:r>
    </w:p>
    <w:p w14:paraId="6F0831A2" w14:textId="645C3263" w:rsidR="00805DE9" w:rsidRPr="007A6DBB" w:rsidRDefault="00805DE9" w:rsidP="00F7775B">
      <w:pPr>
        <w:pStyle w:val="NoSpacing"/>
        <w:rPr>
          <w:rStyle w:val="Strong"/>
          <w:b w:val="0"/>
        </w:rPr>
      </w:pPr>
      <w:r>
        <w:rPr>
          <w:rStyle w:val="Strong"/>
          <w:b w:val="0"/>
        </w:rPr>
        <w:t>As the LED display is a common anode type, the segments of the display will have to be switched on by outputting an active low signal between 0V and 0.7V on the MCU pins.</w:t>
      </w:r>
    </w:p>
    <w:p w14:paraId="2CC26A54" w14:textId="0F3F4BDD" w:rsidR="00F2151C" w:rsidRDefault="00F2151C" w:rsidP="00F7775B">
      <w:pPr>
        <w:spacing w:before="240" w:after="0"/>
        <w:rPr>
          <w:rStyle w:val="Strong"/>
        </w:rPr>
      </w:pPr>
      <w:r w:rsidRPr="00030F3A">
        <w:rPr>
          <w:rStyle w:val="Strong"/>
        </w:rPr>
        <w:t>Output High Voltage</w:t>
      </w:r>
      <w:r>
        <w:rPr>
          <w:rStyle w:val="Strong"/>
        </w:rPr>
        <w:t>:</w:t>
      </w:r>
    </w:p>
    <w:p w14:paraId="46EF2DF7" w14:textId="77777777" w:rsidR="00F7775B" w:rsidRDefault="00805DE9" w:rsidP="00F7775B">
      <w:pPr>
        <w:pStyle w:val="NoSpacing"/>
        <w:rPr>
          <w:rStyle w:val="Strong"/>
          <w:b w:val="0"/>
        </w:rPr>
      </w:pPr>
      <w:r>
        <w:rPr>
          <w:rStyle w:val="Strong"/>
          <w:b w:val="0"/>
        </w:rPr>
        <w:t>The voltage on a pin when a PORTx bit has a logical high value</w:t>
      </w:r>
      <w:r w:rsidR="00AC1D16">
        <w:rPr>
          <w:rStyle w:val="Strong"/>
          <w:b w:val="0"/>
        </w:rPr>
        <w:t>, with the</w:t>
      </w:r>
      <w:r>
        <w:rPr>
          <w:rStyle w:val="Strong"/>
          <w:b w:val="0"/>
        </w:rPr>
        <w:t xml:space="preserve"> I/O pins</w:t>
      </w:r>
      <w:r w:rsidR="00AC1D16">
        <w:rPr>
          <w:rStyle w:val="Strong"/>
          <w:b w:val="0"/>
        </w:rPr>
        <w:t xml:space="preserve"> accordingly</w:t>
      </w:r>
      <w:r>
        <w:rPr>
          <w:rStyle w:val="Strong"/>
          <w:b w:val="0"/>
        </w:rPr>
        <w:t xml:space="preserve"> </w:t>
      </w:r>
      <w:r w:rsidR="00AC1D16">
        <w:rPr>
          <w:rStyle w:val="Strong"/>
          <w:b w:val="0"/>
        </w:rPr>
        <w:t>outputting</w:t>
      </w:r>
      <w:r w:rsidR="00E14A70">
        <w:rPr>
          <w:rStyle w:val="Strong"/>
          <w:b w:val="0"/>
        </w:rPr>
        <w:t xml:space="preserve"> a logical high value ranging from 4.2V to</w:t>
      </w:r>
      <w:r>
        <w:rPr>
          <w:rStyle w:val="Strong"/>
          <w:b w:val="0"/>
        </w:rPr>
        <w:t xml:space="preserve"> 5V. Writing to the PORTB/C registers and outputting a high signal will result in the LED segments on the display being turned off.</w:t>
      </w:r>
    </w:p>
    <w:p w14:paraId="211DBCA1" w14:textId="10A28C5B" w:rsidR="003B6813" w:rsidRPr="00F7775B" w:rsidRDefault="003B6813" w:rsidP="00F7775B">
      <w:pPr>
        <w:spacing w:before="240" w:after="0"/>
        <w:rPr>
          <w:rStyle w:val="Strong"/>
          <w:b w:val="0"/>
        </w:rPr>
      </w:pPr>
      <w:r w:rsidRPr="00030F3A">
        <w:rPr>
          <w:rStyle w:val="Strong"/>
        </w:rPr>
        <w:t>DC Current per I/O Pin</w:t>
      </w:r>
      <w:r>
        <w:rPr>
          <w:rStyle w:val="Strong"/>
        </w:rPr>
        <w:t>:</w:t>
      </w:r>
    </w:p>
    <w:p w14:paraId="0CDA316D" w14:textId="1E5DB51F" w:rsidR="003B6813" w:rsidRPr="001A6099" w:rsidRDefault="003B6813" w:rsidP="00F7775B">
      <w:pPr>
        <w:pStyle w:val="NoSpacing"/>
        <w:rPr>
          <w:rStyle w:val="Strong"/>
          <w:b w:val="0"/>
        </w:rPr>
      </w:pPr>
      <w:r w:rsidRPr="001A6099">
        <w:rPr>
          <w:rStyle w:val="Strong"/>
          <w:b w:val="0"/>
        </w:rPr>
        <w:t>The</w:t>
      </w:r>
      <w:r w:rsidR="004B1286">
        <w:rPr>
          <w:rStyle w:val="Strong"/>
          <w:b w:val="0"/>
        </w:rPr>
        <w:t xml:space="preserve"> absolute</w:t>
      </w:r>
      <w:r w:rsidRPr="001A6099">
        <w:rPr>
          <w:rStyle w:val="Strong"/>
          <w:b w:val="0"/>
        </w:rPr>
        <w:t xml:space="preserve"> </w:t>
      </w:r>
      <w:r>
        <w:rPr>
          <w:rStyle w:val="Strong"/>
          <w:b w:val="0"/>
        </w:rPr>
        <w:t>maximum</w:t>
      </w:r>
      <w:r w:rsidR="004B1286">
        <w:rPr>
          <w:rStyle w:val="Strong"/>
          <w:b w:val="0"/>
        </w:rPr>
        <w:t xml:space="preserve"> amount of current the MCU can sink or source</w:t>
      </w:r>
      <w:r>
        <w:rPr>
          <w:rStyle w:val="Strong"/>
          <w:b w:val="0"/>
        </w:rPr>
        <w:t xml:space="preserve"> per pin. </w:t>
      </w:r>
      <w:r w:rsidR="00466530">
        <w:rPr>
          <w:rStyle w:val="Strong"/>
          <w:b w:val="0"/>
        </w:rPr>
        <w:t>Practically, this</w:t>
      </w:r>
      <w:r w:rsidR="00817239">
        <w:rPr>
          <w:rStyle w:val="Strong"/>
          <w:b w:val="0"/>
        </w:rPr>
        <w:t xml:space="preserve"> amount of current should never </w:t>
      </w:r>
      <w:r w:rsidR="0017052F">
        <w:rPr>
          <w:rStyle w:val="Strong"/>
          <w:b w:val="0"/>
        </w:rPr>
        <w:t xml:space="preserve">be reached on any of the I/O pins. In this, case the MCU is directly controlling the </w:t>
      </w:r>
      <w:r w:rsidR="00085160">
        <w:rPr>
          <w:rStyle w:val="Strong"/>
          <w:b w:val="0"/>
        </w:rPr>
        <w:t>seven-segment</w:t>
      </w:r>
      <w:r w:rsidR="0017052F">
        <w:rPr>
          <w:rStyle w:val="Strong"/>
          <w:b w:val="0"/>
        </w:rPr>
        <w:t xml:space="preserve"> displa</w:t>
      </w:r>
      <w:r w:rsidR="00085160">
        <w:rPr>
          <w:rStyle w:val="Strong"/>
          <w:b w:val="0"/>
        </w:rPr>
        <w:t>y through the output pins, so the pins could be exposed to high currents if there were a short-circuit. The inclusion of current limiting resistors will help to reduce the current in the LED circuit and ensure that the maximum limits for the pins are not reached.</w:t>
      </w:r>
    </w:p>
    <w:p w14:paraId="29A6DA45" w14:textId="77777777" w:rsidR="003B6813" w:rsidRDefault="003B6813" w:rsidP="00F7775B">
      <w:pPr>
        <w:spacing w:before="240" w:after="0"/>
        <w:rPr>
          <w:rStyle w:val="Strong"/>
        </w:rPr>
      </w:pPr>
      <w:r w:rsidRPr="00030F3A">
        <w:rPr>
          <w:rStyle w:val="Strong"/>
        </w:rPr>
        <w:t>DC Current per I/O Port</w:t>
      </w:r>
      <w:r>
        <w:rPr>
          <w:rStyle w:val="Strong"/>
        </w:rPr>
        <w:t>:</w:t>
      </w:r>
    </w:p>
    <w:p w14:paraId="324D0431" w14:textId="4DDA52C5" w:rsidR="0088764A" w:rsidRPr="00F7775B" w:rsidRDefault="003B6813" w:rsidP="00F7775B">
      <w:pPr>
        <w:pStyle w:val="NoSpacing"/>
        <w:spacing w:after="240"/>
      </w:pPr>
      <w:r>
        <w:rPr>
          <w:rStyle w:val="Strong"/>
          <w:b w:val="0"/>
        </w:rPr>
        <w:t>Whilst the typical input and output current for an I/O pin is 20mA at 5V,</w:t>
      </w:r>
      <w:r w:rsidR="00817239">
        <w:rPr>
          <w:rStyle w:val="Strong"/>
          <w:b w:val="0"/>
        </w:rPr>
        <w:t xml:space="preserve"> the datasheet specifies that the sum of all current</w:t>
      </w:r>
      <w:r w:rsidR="0088764A">
        <w:rPr>
          <w:rStyle w:val="Strong"/>
          <w:b w:val="0"/>
        </w:rPr>
        <w:t>s</w:t>
      </w:r>
      <w:r w:rsidR="00466530">
        <w:rPr>
          <w:rStyle w:val="Strong"/>
          <w:b w:val="0"/>
        </w:rPr>
        <w:t xml:space="preserve"> into a port </w:t>
      </w:r>
      <w:r w:rsidR="00817239">
        <w:rPr>
          <w:rStyle w:val="Strong"/>
          <w:b w:val="0"/>
        </w:rPr>
        <w:t xml:space="preserve">for an output low signal </w:t>
      </w:r>
      <w:r>
        <w:rPr>
          <w:rStyle w:val="Strong"/>
          <w:b w:val="0"/>
        </w:rPr>
        <w:t>should not exceed 1</w:t>
      </w:r>
      <w:r w:rsidR="005E377A">
        <w:rPr>
          <w:rStyle w:val="Strong"/>
          <w:b w:val="0"/>
        </w:rPr>
        <w:t>00</w:t>
      </w:r>
      <w:r w:rsidR="00472562">
        <w:rPr>
          <w:rStyle w:val="Strong"/>
          <w:b w:val="0"/>
        </w:rPr>
        <w:t>mA.</w:t>
      </w:r>
      <w:r w:rsidR="00817239">
        <w:rPr>
          <w:rStyle w:val="Strong"/>
          <w:b w:val="0"/>
        </w:rPr>
        <w:t xml:space="preserve"> </w:t>
      </w:r>
      <w:r w:rsidR="005E377A">
        <w:rPr>
          <w:rStyle w:val="Strong"/>
          <w:b w:val="0"/>
        </w:rPr>
        <w:t xml:space="preserve">The LEDs can easily operate at 20mA with a forward bias of 2.05V to 2.6V, therefore the pin assignment will have to be considered </w:t>
      </w:r>
      <w:r w:rsidR="0017052F">
        <w:rPr>
          <w:rStyle w:val="Strong"/>
          <w:b w:val="0"/>
        </w:rPr>
        <w:t>to</w:t>
      </w:r>
      <w:r w:rsidR="005E377A">
        <w:rPr>
          <w:rStyle w:val="Strong"/>
          <w:b w:val="0"/>
        </w:rPr>
        <w:t xml:space="preserve"> prevent the I/O P</w:t>
      </w:r>
      <w:r w:rsidR="00085160">
        <w:rPr>
          <w:rStyle w:val="Strong"/>
          <w:b w:val="0"/>
        </w:rPr>
        <w:t xml:space="preserve">ORT limits from being exceeded. </w:t>
      </w:r>
      <w:r w:rsidR="005E377A">
        <w:rPr>
          <w:rStyle w:val="Strong"/>
          <w:b w:val="0"/>
        </w:rPr>
        <w:t>If</w:t>
      </w:r>
      <w:r w:rsidR="0017052F">
        <w:rPr>
          <w:rStyle w:val="Strong"/>
          <w:b w:val="0"/>
        </w:rPr>
        <w:t xml:space="preserve"> the</w:t>
      </w:r>
      <w:r w:rsidR="005E377A">
        <w:rPr>
          <w:rStyle w:val="Strong"/>
          <w:b w:val="0"/>
        </w:rPr>
        <w:t xml:space="preserve"> </w:t>
      </w:r>
      <w:r w:rsidR="0017052F">
        <w:rPr>
          <w:rStyle w:val="Strong"/>
          <w:b w:val="0"/>
        </w:rPr>
        <w:t>six available</w:t>
      </w:r>
      <w:r w:rsidR="005E377A">
        <w:rPr>
          <w:rStyle w:val="Strong"/>
          <w:b w:val="0"/>
        </w:rPr>
        <w:t xml:space="preserve"> pins on PORTC</w:t>
      </w:r>
      <w:r w:rsidR="0017052F">
        <w:rPr>
          <w:rStyle w:val="Strong"/>
          <w:b w:val="0"/>
        </w:rPr>
        <w:t xml:space="preserve"> all</w:t>
      </w:r>
      <w:r w:rsidR="005E377A">
        <w:rPr>
          <w:rStyle w:val="Strong"/>
          <w:b w:val="0"/>
        </w:rPr>
        <w:t xml:space="preserve"> sink 20mA, then </w:t>
      </w:r>
      <w:r w:rsidR="0017052F">
        <w:rPr>
          <w:rStyle w:val="Strong"/>
          <w:b w:val="0"/>
        </w:rPr>
        <w:t>PORTC will be sinking 120mA of current, exceeding the maximum ratings for the MCU and potentially damaging the microcontroller.</w:t>
      </w:r>
      <w:r w:rsidR="00006E82">
        <w:rPr>
          <w:rStyle w:val="Strong"/>
          <w:b w:val="0"/>
        </w:rPr>
        <w:t xml:space="preserve"> The datasheet also specifies that the sum of all output high currents should not exceed 150mA for the I/O ports used to control the LED display. As the seven-segment anode is connected to </w:t>
      </w:r>
      <w:r w:rsidR="00E66E57">
        <w:rPr>
          <w:rStyle w:val="Strong"/>
          <w:b w:val="0"/>
        </w:rPr>
        <w:t>Vcc through the anode, the main current draw when segments are activated will be directly from the power supply rail.</w:t>
      </w:r>
    </w:p>
    <w:p w14:paraId="00B17EF3" w14:textId="079E7B5E" w:rsidR="0031378C" w:rsidRPr="005404C7" w:rsidRDefault="003B6813" w:rsidP="005404C7">
      <w:pPr>
        <w:pStyle w:val="Heading2"/>
        <w:rPr>
          <w:rStyle w:val="Strong"/>
          <w:b w:val="0"/>
          <w:bCs w:val="0"/>
        </w:rPr>
      </w:pPr>
      <w:bookmarkStart w:id="10" w:name="_Toc494206463"/>
      <w:r>
        <w:lastRenderedPageBreak/>
        <w:t>Additional components</w:t>
      </w:r>
      <w:bookmarkEnd w:id="10"/>
    </w:p>
    <w:p w14:paraId="6F4641E0" w14:textId="53841208" w:rsidR="003B6813" w:rsidRPr="00E1666D" w:rsidRDefault="00B77A6E" w:rsidP="00F7775B">
      <w:pPr>
        <w:spacing w:after="0"/>
        <w:rPr>
          <w:b/>
          <w:bCs/>
        </w:rPr>
      </w:pPr>
      <w:r>
        <w:rPr>
          <w:rStyle w:val="Strong"/>
        </w:rPr>
        <w:t>300</w:t>
      </w:r>
      <w:r w:rsidR="003B6813" w:rsidRPr="00AE1E91">
        <w:rPr>
          <w:rStyle w:val="Strong"/>
        </w:rPr>
        <w:t>Ω Resistors</w:t>
      </w:r>
      <w:r w:rsidR="00F7775B">
        <w:rPr>
          <w:rStyle w:val="Strong"/>
        </w:rPr>
        <w:t xml:space="preserve"> x7</w:t>
      </w:r>
    </w:p>
    <w:p w14:paraId="430374D5" w14:textId="0F723BBC" w:rsidR="0088764A" w:rsidRDefault="006B020A" w:rsidP="00E1666D">
      <w:pPr>
        <w:jc w:val="both"/>
      </w:pPr>
      <w:r>
        <w:t>As</w:t>
      </w:r>
      <w:r w:rsidR="003D063C">
        <w:t xml:space="preserve"> th</w:t>
      </w:r>
      <w:r w:rsidR="00856823">
        <w:t>e LA-601AB</w:t>
      </w:r>
      <w:r>
        <w:t xml:space="preserve"> LED display is</w:t>
      </w:r>
      <w:r w:rsidR="003D063C">
        <w:t xml:space="preserve"> common anode type, current limiting resistors will need to be placed in series</w:t>
      </w:r>
      <w:r w:rsidR="000544BC">
        <w:t xml:space="preserve"> with the cathodes</w:t>
      </w:r>
      <w:r w:rsidR="00856823">
        <w:t>. Cathode or Anode placement of the resistor wouldn’t affect the operation of individual LEDs, however an array of LEDs sharing a common anode would appear as if they were connected in parallel when a resistor is plac</w:t>
      </w:r>
      <w:r w:rsidR="00987389">
        <w:t>ed on the anode side. This could</w:t>
      </w:r>
      <w:r w:rsidR="00856823">
        <w:t xml:space="preserve"> result in uneve</w:t>
      </w:r>
      <w:r w:rsidR="00987389">
        <w:t>n current flow due to the</w:t>
      </w:r>
      <w:r w:rsidR="00856823">
        <w:t xml:space="preserve"> variability in the forward</w:t>
      </w:r>
      <w:r>
        <w:t xml:space="preserve"> conduction voltage range of</w:t>
      </w:r>
      <w:r w:rsidR="00856823">
        <w:t xml:space="preserve"> LEDs, potentially exposing one or more of the LEDs on the display to forward currents </w:t>
      </w:r>
      <w:r w:rsidR="0031378C">
        <w:t>in excess of</w:t>
      </w:r>
      <w:r w:rsidR="00856823">
        <w:t xml:space="preserve"> the absolute maximum rating</w:t>
      </w:r>
      <w:r w:rsidR="0031378C">
        <w:t>s</w:t>
      </w:r>
      <w:r w:rsidR="00856823">
        <w:t>.</w:t>
      </w:r>
      <w:r w:rsidR="0031378C">
        <w:t xml:space="preserve"> </w:t>
      </w:r>
      <w:r w:rsidR="00281A6C">
        <w:t>The alternative</w:t>
      </w:r>
      <w:r w:rsidR="0031378C">
        <w:t xml:space="preserve"> approach</w:t>
      </w:r>
      <w:r w:rsidR="00281A6C">
        <w:t xml:space="preserve"> </w:t>
      </w:r>
      <w:r w:rsidR="0031378C">
        <w:t>will be</w:t>
      </w:r>
      <w:r w:rsidR="00281A6C">
        <w:t xml:space="preserve"> to</w:t>
      </w:r>
      <w:r w:rsidR="00987389">
        <w:t xml:space="preserve"> connect a resistor between the</w:t>
      </w:r>
      <w:r w:rsidR="00281A6C">
        <w:t xml:space="preserve"> individual cathode and MCU pin</w:t>
      </w:r>
      <w:r w:rsidR="00987389">
        <w:t>s</w:t>
      </w:r>
      <w:r w:rsidR="00281A6C">
        <w:t>, this will result in each LED on the display being wired in series with the corresponding MCU pin</w:t>
      </w:r>
      <w:r w:rsidR="00987389">
        <w:t xml:space="preserve"> </w:t>
      </w:r>
      <w:r w:rsidR="0031378C">
        <w:t>and result in a stable current flow throughout the circuit.</w:t>
      </w:r>
      <w:r w:rsidR="00281A6C">
        <w:t xml:space="preserve"> </w:t>
      </w:r>
      <w:r w:rsidR="00E1666D">
        <w:t>As all the LEDs are connected in series with the MCU pins, the seven connected LEDs can be represented the sum of seven individual LED circuits.</w:t>
      </w:r>
    </w:p>
    <w:p w14:paraId="50FE1D7A" w14:textId="0B44C660" w:rsidR="00E1666D" w:rsidRDefault="005404C7" w:rsidP="0031378C">
      <w:r>
        <w:t>Pin output</w:t>
      </w:r>
      <w:r w:rsidR="00E1666D">
        <w:t xml:space="preserve"> set to active low</w:t>
      </w:r>
      <w:r>
        <w:t>:</w:t>
      </w:r>
    </w:p>
    <w:p w14:paraId="0066CD21" w14:textId="77777777" w:rsidR="00FF44D5" w:rsidRDefault="00D7624B" w:rsidP="00FF44D5">
      <w:pPr>
        <w:keepNext/>
        <w:jc w:val="center"/>
      </w:pPr>
      <w:r>
        <w:rPr>
          <w:noProof/>
        </w:rPr>
        <w:drawing>
          <wp:inline distT="0" distB="0" distL="0" distR="0" wp14:anchorId="13A8C162" wp14:editId="0EBD7EC3">
            <wp:extent cx="3429000" cy="15755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D_circuit.png"/>
                    <pic:cNvPicPr/>
                  </pic:nvPicPr>
                  <pic:blipFill rotWithShape="1">
                    <a:blip r:embed="rId9">
                      <a:extLst>
                        <a:ext uri="{28A0092B-C50C-407E-A947-70E740481C1C}">
                          <a14:useLocalDpi xmlns:a14="http://schemas.microsoft.com/office/drawing/2010/main" val="0"/>
                        </a:ext>
                      </a:extLst>
                    </a:blip>
                    <a:srcRect b="53007"/>
                    <a:stretch/>
                  </pic:blipFill>
                  <pic:spPr bwMode="auto">
                    <a:xfrm>
                      <a:off x="0" y="0"/>
                      <a:ext cx="3429000" cy="1575582"/>
                    </a:xfrm>
                    <a:prstGeom prst="rect">
                      <a:avLst/>
                    </a:prstGeom>
                    <a:ln>
                      <a:noFill/>
                    </a:ln>
                    <a:extLst>
                      <a:ext uri="{53640926-AAD7-44D8-BBD7-CCE9431645EC}">
                        <a14:shadowObscured xmlns:a14="http://schemas.microsoft.com/office/drawing/2010/main"/>
                      </a:ext>
                    </a:extLst>
                  </pic:spPr>
                </pic:pic>
              </a:graphicData>
            </a:graphic>
          </wp:inline>
        </w:drawing>
      </w:r>
    </w:p>
    <w:p w14:paraId="483A5581" w14:textId="5BA7183B" w:rsidR="00E01707" w:rsidRPr="00AC3C2C" w:rsidRDefault="00FF44D5" w:rsidP="00AC3C2C">
      <w:pPr>
        <w:pStyle w:val="Caption"/>
      </w:pPr>
      <w:bookmarkStart w:id="11" w:name="_Toc494206495"/>
      <w:r w:rsidRPr="00AC3C2C">
        <w:t xml:space="preserve">Figure </w:t>
      </w:r>
      <w:r w:rsidR="002A07A3" w:rsidRPr="00AC3C2C">
        <w:fldChar w:fldCharType="begin"/>
      </w:r>
      <w:r w:rsidR="002A07A3" w:rsidRPr="00AC3C2C">
        <w:instrText xml:space="preserve"> SEQ Figure \* ARABIC </w:instrText>
      </w:r>
      <w:r w:rsidR="002A07A3" w:rsidRPr="00AC3C2C">
        <w:fldChar w:fldCharType="separate"/>
      </w:r>
      <w:r w:rsidR="00E5156D">
        <w:rPr>
          <w:noProof/>
        </w:rPr>
        <w:t>1</w:t>
      </w:r>
      <w:r w:rsidR="002A07A3" w:rsidRPr="00AC3C2C">
        <w:fldChar w:fldCharType="end"/>
      </w:r>
      <w:r w:rsidRPr="00AC3C2C">
        <w:t xml:space="preserve"> : LED circuit under forward bias conditions</w:t>
      </w:r>
      <w:bookmarkEnd w:id="11"/>
    </w:p>
    <w:p w14:paraId="4805AD9F" w14:textId="4025632F" w:rsidR="00E1666D" w:rsidRDefault="00E1666D" w:rsidP="0031378C">
      <w:r>
        <w:t>When the pin output is active low, a current of approximately 10mA will flow from Vcc, through the circuit and to the output pins. Assuming all seven MCU pins are active low (all LEDs enabled), the total current the MCU will have to sink is 70mA, with PORTC sinking 40mA and PORTB sinking 30mA.</w:t>
      </w:r>
    </w:p>
    <w:p w14:paraId="1FC05042" w14:textId="2974FBA6" w:rsidR="00E1666D" w:rsidRDefault="005404C7" w:rsidP="0031378C">
      <w:r>
        <w:t>Pin output</w:t>
      </w:r>
      <w:r w:rsidR="00E1666D">
        <w:t xml:space="preserve"> set high</w:t>
      </w:r>
      <w:r>
        <w:t>:</w:t>
      </w:r>
    </w:p>
    <w:p w14:paraId="712E0E96" w14:textId="77777777" w:rsidR="00FF44D5" w:rsidRDefault="00E1666D" w:rsidP="00FF44D5">
      <w:pPr>
        <w:keepNext/>
        <w:jc w:val="center"/>
      </w:pPr>
      <w:r>
        <w:rPr>
          <w:noProof/>
        </w:rPr>
        <w:drawing>
          <wp:inline distT="0" distB="0" distL="0" distR="0" wp14:anchorId="26D64132" wp14:editId="1DD7205B">
            <wp:extent cx="3429000" cy="16857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D_circuit.png"/>
                    <pic:cNvPicPr/>
                  </pic:nvPicPr>
                  <pic:blipFill rotWithShape="1">
                    <a:blip r:embed="rId9">
                      <a:extLst>
                        <a:ext uri="{28A0092B-C50C-407E-A947-70E740481C1C}">
                          <a14:useLocalDpi xmlns:a14="http://schemas.microsoft.com/office/drawing/2010/main" val="0"/>
                        </a:ext>
                      </a:extLst>
                    </a:blip>
                    <a:srcRect t="49720"/>
                    <a:stretch/>
                  </pic:blipFill>
                  <pic:spPr bwMode="auto">
                    <a:xfrm>
                      <a:off x="0" y="0"/>
                      <a:ext cx="3429000" cy="1685779"/>
                    </a:xfrm>
                    <a:prstGeom prst="rect">
                      <a:avLst/>
                    </a:prstGeom>
                    <a:ln>
                      <a:noFill/>
                    </a:ln>
                    <a:extLst>
                      <a:ext uri="{53640926-AAD7-44D8-BBD7-CCE9431645EC}">
                        <a14:shadowObscured xmlns:a14="http://schemas.microsoft.com/office/drawing/2010/main"/>
                      </a:ext>
                    </a:extLst>
                  </pic:spPr>
                </pic:pic>
              </a:graphicData>
            </a:graphic>
          </wp:inline>
        </w:drawing>
      </w:r>
    </w:p>
    <w:p w14:paraId="2380AAED" w14:textId="20762F76" w:rsidR="0088764A" w:rsidRPr="00AC3C2C" w:rsidRDefault="00FF44D5" w:rsidP="00AC3C2C">
      <w:pPr>
        <w:pStyle w:val="Caption"/>
      </w:pPr>
      <w:bookmarkStart w:id="12" w:name="_Toc494206496"/>
      <w:r w:rsidRPr="00AC3C2C">
        <w:t xml:space="preserve">Figure </w:t>
      </w:r>
      <w:r w:rsidR="002A07A3" w:rsidRPr="00AC3C2C">
        <w:fldChar w:fldCharType="begin"/>
      </w:r>
      <w:r w:rsidR="002A07A3" w:rsidRPr="00AC3C2C">
        <w:instrText xml:space="preserve"> SEQ Figure \* ARABIC </w:instrText>
      </w:r>
      <w:r w:rsidR="002A07A3" w:rsidRPr="00AC3C2C">
        <w:fldChar w:fldCharType="separate"/>
      </w:r>
      <w:r w:rsidR="00E5156D">
        <w:rPr>
          <w:noProof/>
        </w:rPr>
        <w:t>2</w:t>
      </w:r>
      <w:r w:rsidR="002A07A3" w:rsidRPr="00AC3C2C">
        <w:fldChar w:fldCharType="end"/>
      </w:r>
      <w:r w:rsidRPr="00AC3C2C">
        <w:t xml:space="preserve"> : LED circuit when MCU pin outputs high.</w:t>
      </w:r>
      <w:bookmarkEnd w:id="12"/>
    </w:p>
    <w:p w14:paraId="2E78D2ED" w14:textId="77777777" w:rsidR="00AC3853" w:rsidRDefault="00E1666D" w:rsidP="003B6813">
      <w:pPr>
        <w:sectPr w:rsidR="00AC3853" w:rsidSect="00A13BA7">
          <w:headerReference w:type="default" r:id="rId10"/>
          <w:footerReference w:type="default" r:id="rId11"/>
          <w:pgSz w:w="11906" w:h="16838"/>
          <w:pgMar w:top="1440" w:right="1440" w:bottom="1440" w:left="1440" w:header="708" w:footer="708" w:gutter="0"/>
          <w:pgNumType w:start="0"/>
          <w:cols w:space="708"/>
          <w:titlePg/>
          <w:docGrid w:linePitch="360"/>
        </w:sectPr>
      </w:pPr>
      <w:r>
        <w:t>When the pin output is set to a logical high value, there will be no current flow through the LED circuit as there is no potential difference between the MCU pins and Vcc.</w:t>
      </w:r>
    </w:p>
    <w:p w14:paraId="463E4A3E" w14:textId="5046B078" w:rsidR="003B6813" w:rsidRDefault="00884750" w:rsidP="002A0CA8">
      <w:pPr>
        <w:pStyle w:val="Heading2"/>
      </w:pPr>
      <w:bookmarkStart w:id="13" w:name="_Toc494206464"/>
      <w:r>
        <w:rPr>
          <w:noProof/>
        </w:rPr>
        <w:lastRenderedPageBreak/>
        <w:drawing>
          <wp:anchor distT="0" distB="0" distL="114300" distR="114300" simplePos="0" relativeHeight="251657216" behindDoc="1" locked="0" layoutInCell="1" allowOverlap="1" wp14:anchorId="12F2BAFE" wp14:editId="27AC7817">
            <wp:simplePos x="0" y="0"/>
            <wp:positionH relativeFrom="margin">
              <wp:posOffset>1189355</wp:posOffset>
            </wp:positionH>
            <wp:positionV relativeFrom="margin">
              <wp:posOffset>19685</wp:posOffset>
            </wp:positionV>
            <wp:extent cx="7442835" cy="4627880"/>
            <wp:effectExtent l="19050" t="19050" r="24765" b="203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_Diagram1-Cropped.png"/>
                    <pic:cNvPicPr/>
                  </pic:nvPicPr>
                  <pic:blipFill rotWithShape="1">
                    <a:blip r:embed="rId12" cstate="print">
                      <a:extLst>
                        <a:ext uri="{28A0092B-C50C-407E-A947-70E740481C1C}">
                          <a14:useLocalDpi xmlns:a14="http://schemas.microsoft.com/office/drawing/2010/main" val="0"/>
                        </a:ext>
                      </a:extLst>
                    </a:blip>
                    <a:srcRect l="8895" r="8356"/>
                    <a:stretch/>
                  </pic:blipFill>
                  <pic:spPr bwMode="auto">
                    <a:xfrm>
                      <a:off x="0" y="0"/>
                      <a:ext cx="7442835" cy="4627880"/>
                    </a:xfrm>
                    <a:prstGeom prst="rect">
                      <a:avLst/>
                    </a:prstGeom>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6813">
        <w:t>Circuit Diagram</w:t>
      </w:r>
      <w:bookmarkEnd w:id="13"/>
    </w:p>
    <w:p w14:paraId="5EB3004B" w14:textId="12F8078F" w:rsidR="003B6813" w:rsidRDefault="00884750" w:rsidP="003B6813">
      <w:r>
        <w:rPr>
          <w:noProof/>
        </w:rPr>
        <mc:AlternateContent>
          <mc:Choice Requires="wps">
            <w:drawing>
              <wp:anchor distT="0" distB="0" distL="114300" distR="114300" simplePos="0" relativeHeight="251659264" behindDoc="0" locked="0" layoutInCell="1" allowOverlap="1" wp14:anchorId="33F33784" wp14:editId="5C12D3B4">
                <wp:simplePos x="0" y="0"/>
                <wp:positionH relativeFrom="column">
                  <wp:posOffset>1554480</wp:posOffset>
                </wp:positionH>
                <wp:positionV relativeFrom="paragraph">
                  <wp:posOffset>4142105</wp:posOffset>
                </wp:positionV>
                <wp:extent cx="1793240" cy="21018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793240" cy="210185"/>
                        </a:xfrm>
                        <a:prstGeom prst="rect">
                          <a:avLst/>
                        </a:prstGeom>
                        <a:solidFill>
                          <a:prstClr val="white"/>
                        </a:solidFill>
                        <a:ln>
                          <a:noFill/>
                        </a:ln>
                      </wps:spPr>
                      <wps:txbx>
                        <w:txbxContent>
                          <w:p w14:paraId="2B03FFAD" w14:textId="3E2CED73" w:rsidR="007F0814" w:rsidRPr="00D9112E" w:rsidRDefault="007F0814" w:rsidP="00884750">
                            <w:pPr>
                              <w:pStyle w:val="Caption"/>
                              <w:rPr>
                                <w:noProof/>
                              </w:rPr>
                            </w:pPr>
                            <w:bookmarkStart w:id="14" w:name="_Toc494206497"/>
                            <w:r>
                              <w:t xml:space="preserve">Figure </w:t>
                            </w:r>
                            <w:r>
                              <w:fldChar w:fldCharType="begin"/>
                            </w:r>
                            <w:r>
                              <w:instrText xml:space="preserve"> SEQ Figure \* ARABIC </w:instrText>
                            </w:r>
                            <w:r>
                              <w:fldChar w:fldCharType="separate"/>
                            </w:r>
                            <w:r>
                              <w:rPr>
                                <w:noProof/>
                              </w:rPr>
                              <w:t>3</w:t>
                            </w:r>
                            <w:r>
                              <w:rPr>
                                <w:noProof/>
                              </w:rPr>
                              <w:fldChar w:fldCharType="end"/>
                            </w:r>
                            <w:r>
                              <w:t>: Circuit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33784" id="Text Box 6" o:spid="_x0000_s1031" type="#_x0000_t202" style="position:absolute;margin-left:122.4pt;margin-top:326.15pt;width:141.2pt;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" stroked="f">
                <v:textbox inset="0,0,0,0">
                  <w:txbxContent>
                    <w:p w14:paraId="2B03FFAD" w14:textId="3E2CED73" w:rsidR="007F0814" w:rsidRPr="00D9112E" w:rsidRDefault="007F0814" w:rsidP="00884750">
                      <w:pPr>
                        <w:pStyle w:val="Caption"/>
                        <w:rPr>
                          <w:noProof/>
                        </w:rPr>
                      </w:pPr>
                      <w:bookmarkStart w:id="15" w:name="_Toc494206497"/>
                      <w:r>
                        <w:t xml:space="preserve">Figure </w:t>
                      </w:r>
                      <w:r>
                        <w:fldChar w:fldCharType="begin"/>
                      </w:r>
                      <w:r>
                        <w:instrText xml:space="preserve"> SEQ Figure \* ARABIC </w:instrText>
                      </w:r>
                      <w:r>
                        <w:fldChar w:fldCharType="separate"/>
                      </w:r>
                      <w:r>
                        <w:rPr>
                          <w:noProof/>
                        </w:rPr>
                        <w:t>3</w:t>
                      </w:r>
                      <w:r>
                        <w:rPr>
                          <w:noProof/>
                        </w:rPr>
                        <w:fldChar w:fldCharType="end"/>
                      </w:r>
                      <w:r>
                        <w:t>: Circuit Diagram</w:t>
                      </w:r>
                      <w:bookmarkEnd w:id="15"/>
                    </w:p>
                  </w:txbxContent>
                </v:textbox>
                <w10:wrap type="square"/>
              </v:shape>
            </w:pict>
          </mc:Fallback>
        </mc:AlternateContent>
      </w:r>
    </w:p>
    <w:tbl>
      <w:tblPr>
        <w:tblStyle w:val="PlainTable1"/>
        <w:tblW w:w="0" w:type="auto"/>
        <w:jc w:val="center"/>
        <w:tblLook w:val="04A0" w:firstRow="1" w:lastRow="0" w:firstColumn="1" w:lastColumn="0" w:noHBand="0" w:noVBand="1"/>
      </w:tblPr>
      <w:tblGrid>
        <w:gridCol w:w="973"/>
        <w:gridCol w:w="2579"/>
        <w:gridCol w:w="1559"/>
        <w:gridCol w:w="5812"/>
      </w:tblGrid>
      <w:tr w:rsidR="00DC47B2" w14:paraId="6EDEA73F" w14:textId="77777777" w:rsidTr="00FF44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0" w:type="dxa"/>
          </w:tcPr>
          <w:p w14:paraId="419FED77" w14:textId="5E44D382" w:rsidR="00DC47B2" w:rsidRDefault="00AC3853" w:rsidP="003B6813">
            <w:pPr>
              <w:rPr>
                <w:noProof/>
              </w:rPr>
            </w:pPr>
            <w:r>
              <w:rPr>
                <w:noProof/>
              </w:rPr>
              <w:t>Element</w:t>
            </w:r>
          </w:p>
        </w:tc>
        <w:tc>
          <w:tcPr>
            <w:tcW w:w="2579" w:type="dxa"/>
          </w:tcPr>
          <w:p w14:paraId="2F65B617" w14:textId="0E53AE9F" w:rsidR="00DC47B2" w:rsidRDefault="00DC47B2" w:rsidP="003B6813">
            <w:pPr>
              <w:cnfStyle w:val="100000000000" w:firstRow="1" w:lastRow="0" w:firstColumn="0" w:lastColumn="0" w:oddVBand="0" w:evenVBand="0" w:oddHBand="0" w:evenHBand="0" w:firstRowFirstColumn="0" w:firstRowLastColumn="0" w:lastRowFirstColumn="0" w:lastRowLastColumn="0"/>
              <w:rPr>
                <w:noProof/>
              </w:rPr>
            </w:pPr>
            <w:r>
              <w:rPr>
                <w:noProof/>
              </w:rPr>
              <w:t>Description</w:t>
            </w:r>
          </w:p>
        </w:tc>
        <w:tc>
          <w:tcPr>
            <w:tcW w:w="1559" w:type="dxa"/>
          </w:tcPr>
          <w:p w14:paraId="2DB22A6A" w14:textId="4ECD4890" w:rsidR="00DC47B2" w:rsidRDefault="00DC47B2" w:rsidP="003B6813">
            <w:pPr>
              <w:cnfStyle w:val="100000000000" w:firstRow="1" w:lastRow="0" w:firstColumn="0" w:lastColumn="0" w:oddVBand="0" w:evenVBand="0" w:oddHBand="0" w:evenHBand="0" w:firstRowFirstColumn="0" w:firstRowLastColumn="0" w:lastRowFirstColumn="0" w:lastRowLastColumn="0"/>
              <w:rPr>
                <w:noProof/>
              </w:rPr>
            </w:pPr>
            <w:r>
              <w:rPr>
                <w:noProof/>
              </w:rPr>
              <w:t>Nominal value</w:t>
            </w:r>
          </w:p>
        </w:tc>
        <w:tc>
          <w:tcPr>
            <w:tcW w:w="5812" w:type="dxa"/>
          </w:tcPr>
          <w:p w14:paraId="6C074B3F" w14:textId="0E7B5D2C" w:rsidR="00DC47B2" w:rsidRDefault="00DC47B2" w:rsidP="003B6813">
            <w:pPr>
              <w:cnfStyle w:val="100000000000" w:firstRow="1" w:lastRow="0" w:firstColumn="0" w:lastColumn="0" w:oddVBand="0" w:evenVBand="0" w:oddHBand="0" w:evenHBand="0" w:firstRowFirstColumn="0" w:firstRowLastColumn="0" w:lastRowFirstColumn="0" w:lastRowLastColumn="0"/>
              <w:rPr>
                <w:noProof/>
              </w:rPr>
            </w:pPr>
            <w:r>
              <w:rPr>
                <w:noProof/>
              </w:rPr>
              <w:t>Function</w:t>
            </w:r>
          </w:p>
        </w:tc>
      </w:tr>
      <w:tr w:rsidR="00DC47B2" w14:paraId="56CDA6E6" w14:textId="77777777" w:rsidTr="00FF44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0" w:type="dxa"/>
          </w:tcPr>
          <w:p w14:paraId="6EC3035C" w14:textId="08018913" w:rsidR="00DC47B2" w:rsidRDefault="00DC47B2" w:rsidP="00DC47B2">
            <w:pPr>
              <w:rPr>
                <w:noProof/>
              </w:rPr>
            </w:pPr>
            <w:r>
              <w:rPr>
                <w:noProof/>
              </w:rPr>
              <w:t>Vcc</w:t>
            </w:r>
          </w:p>
        </w:tc>
        <w:tc>
          <w:tcPr>
            <w:tcW w:w="2579" w:type="dxa"/>
          </w:tcPr>
          <w:p w14:paraId="4A64DAC8" w14:textId="2F24E297" w:rsidR="00DC47B2" w:rsidRDefault="00DC47B2" w:rsidP="003B6813">
            <w:pPr>
              <w:cnfStyle w:val="000000100000" w:firstRow="0" w:lastRow="0" w:firstColumn="0" w:lastColumn="0" w:oddVBand="0" w:evenVBand="0" w:oddHBand="1" w:evenHBand="0" w:firstRowFirstColumn="0" w:firstRowLastColumn="0" w:lastRowFirstColumn="0" w:lastRowLastColumn="0"/>
              <w:rPr>
                <w:noProof/>
              </w:rPr>
            </w:pPr>
            <w:r>
              <w:rPr>
                <w:noProof/>
              </w:rPr>
              <w:t>Voltage Source</w:t>
            </w:r>
          </w:p>
        </w:tc>
        <w:tc>
          <w:tcPr>
            <w:tcW w:w="1559" w:type="dxa"/>
          </w:tcPr>
          <w:p w14:paraId="04C8FC3A" w14:textId="7533A070" w:rsidR="00DC47B2" w:rsidRDefault="00DC47B2" w:rsidP="003B6813">
            <w:pPr>
              <w:cnfStyle w:val="000000100000" w:firstRow="0" w:lastRow="0" w:firstColumn="0" w:lastColumn="0" w:oddVBand="0" w:evenVBand="0" w:oddHBand="1" w:evenHBand="0" w:firstRowFirstColumn="0" w:firstRowLastColumn="0" w:lastRowFirstColumn="0" w:lastRowLastColumn="0"/>
              <w:rPr>
                <w:noProof/>
              </w:rPr>
            </w:pPr>
            <w:r>
              <w:rPr>
                <w:noProof/>
              </w:rPr>
              <w:t>5V</w:t>
            </w:r>
          </w:p>
        </w:tc>
        <w:tc>
          <w:tcPr>
            <w:tcW w:w="5812" w:type="dxa"/>
          </w:tcPr>
          <w:p w14:paraId="1A29F5F6" w14:textId="5B4FB31E" w:rsidR="00DC47B2" w:rsidRDefault="00DC47B2" w:rsidP="003B6813">
            <w:pPr>
              <w:cnfStyle w:val="000000100000" w:firstRow="0" w:lastRow="0" w:firstColumn="0" w:lastColumn="0" w:oddVBand="0" w:evenVBand="0" w:oddHBand="1" w:evenHBand="0" w:firstRowFirstColumn="0" w:firstRowLastColumn="0" w:lastRowFirstColumn="0" w:lastRowLastColumn="0"/>
              <w:rPr>
                <w:noProof/>
              </w:rPr>
            </w:pPr>
            <w:r>
              <w:rPr>
                <w:noProof/>
              </w:rPr>
              <w:t>Provides source voltage for circuit to run.</w:t>
            </w:r>
            <w:r w:rsidR="001707AD">
              <w:rPr>
                <w:noProof/>
              </w:rPr>
              <w:t xml:space="preserve"> Actual source voltage is 9V, reduced to 5V with a voltage regulator.</w:t>
            </w:r>
          </w:p>
        </w:tc>
      </w:tr>
      <w:tr w:rsidR="00DC47B2" w14:paraId="6162AEBA" w14:textId="77777777" w:rsidTr="00FF44D5">
        <w:trPr>
          <w:jc w:val="center"/>
        </w:trPr>
        <w:tc>
          <w:tcPr>
            <w:cnfStyle w:val="001000000000" w:firstRow="0" w:lastRow="0" w:firstColumn="1" w:lastColumn="0" w:oddVBand="0" w:evenVBand="0" w:oddHBand="0" w:evenHBand="0" w:firstRowFirstColumn="0" w:firstRowLastColumn="0" w:lastRowFirstColumn="0" w:lastRowLastColumn="0"/>
            <w:tcW w:w="960" w:type="dxa"/>
          </w:tcPr>
          <w:p w14:paraId="7C24DAB3" w14:textId="77777777" w:rsidR="00DC47B2" w:rsidRDefault="00DC47B2" w:rsidP="00DC47B2">
            <w:pPr>
              <w:rPr>
                <w:noProof/>
              </w:rPr>
            </w:pPr>
            <w:r>
              <w:rPr>
                <w:noProof/>
              </w:rPr>
              <w:t>MCU</w:t>
            </w:r>
          </w:p>
          <w:p w14:paraId="2A8898CD" w14:textId="77777777" w:rsidR="00DC47B2" w:rsidRDefault="00DC47B2" w:rsidP="00DC47B2">
            <w:pPr>
              <w:rPr>
                <w:noProof/>
              </w:rPr>
            </w:pPr>
          </w:p>
        </w:tc>
        <w:tc>
          <w:tcPr>
            <w:tcW w:w="2579" w:type="dxa"/>
          </w:tcPr>
          <w:p w14:paraId="555AC2BE" w14:textId="5979D489" w:rsidR="00DC47B2" w:rsidRDefault="00DC47B2" w:rsidP="003B6813">
            <w:pPr>
              <w:cnfStyle w:val="000000000000" w:firstRow="0" w:lastRow="0" w:firstColumn="0" w:lastColumn="0" w:oddVBand="0" w:evenVBand="0" w:oddHBand="0" w:evenHBand="0" w:firstRowFirstColumn="0" w:firstRowLastColumn="0" w:lastRowFirstColumn="0" w:lastRowLastColumn="0"/>
              <w:rPr>
                <w:noProof/>
              </w:rPr>
            </w:pPr>
            <w:r>
              <w:rPr>
                <w:noProof/>
              </w:rPr>
              <w:t>ATmega168</w:t>
            </w:r>
          </w:p>
        </w:tc>
        <w:tc>
          <w:tcPr>
            <w:tcW w:w="1559" w:type="dxa"/>
          </w:tcPr>
          <w:p w14:paraId="26FCEE87" w14:textId="3486EBD6" w:rsidR="00DC47B2" w:rsidRDefault="00817239" w:rsidP="003B6813">
            <w:pPr>
              <w:cnfStyle w:val="000000000000" w:firstRow="0" w:lastRow="0" w:firstColumn="0" w:lastColumn="0" w:oddVBand="0" w:evenVBand="0" w:oddHBand="0" w:evenHBand="0" w:firstRowFirstColumn="0" w:firstRowLastColumn="0" w:lastRowFirstColumn="0" w:lastRowLastColumn="0"/>
              <w:rPr>
                <w:noProof/>
              </w:rPr>
            </w:pPr>
            <w:r>
              <w:rPr>
                <w:noProof/>
              </w:rPr>
              <w:t>pin</w:t>
            </w:r>
            <w:r w:rsidR="00DC47B2">
              <w:rPr>
                <w:noProof/>
              </w:rPr>
              <w:t xml:space="preserve"> high = 5V</w:t>
            </w:r>
          </w:p>
          <w:p w14:paraId="3C470CC5" w14:textId="6FCD78E7" w:rsidR="00DC47B2" w:rsidRDefault="00817239" w:rsidP="003B6813">
            <w:pPr>
              <w:cnfStyle w:val="000000000000" w:firstRow="0" w:lastRow="0" w:firstColumn="0" w:lastColumn="0" w:oddVBand="0" w:evenVBand="0" w:oddHBand="0" w:evenHBand="0" w:firstRowFirstColumn="0" w:firstRowLastColumn="0" w:lastRowFirstColumn="0" w:lastRowLastColumn="0"/>
              <w:rPr>
                <w:noProof/>
              </w:rPr>
            </w:pPr>
            <w:r>
              <w:rPr>
                <w:noProof/>
              </w:rPr>
              <w:t>pin</w:t>
            </w:r>
            <w:r w:rsidR="00DC47B2">
              <w:rPr>
                <w:noProof/>
              </w:rPr>
              <w:t xml:space="preserve"> low = 0V</w:t>
            </w:r>
          </w:p>
        </w:tc>
        <w:tc>
          <w:tcPr>
            <w:tcW w:w="5812" w:type="dxa"/>
          </w:tcPr>
          <w:p w14:paraId="15EDDDCD" w14:textId="526B08A9" w:rsidR="00DC47B2" w:rsidRDefault="00DC47B2" w:rsidP="003B6813">
            <w:pPr>
              <w:cnfStyle w:val="000000000000" w:firstRow="0" w:lastRow="0" w:firstColumn="0" w:lastColumn="0" w:oddVBand="0" w:evenVBand="0" w:oddHBand="0" w:evenHBand="0" w:firstRowFirstColumn="0" w:firstRowLastColumn="0" w:lastRowFirstColumn="0" w:lastRowLastColumn="0"/>
              <w:rPr>
                <w:noProof/>
              </w:rPr>
            </w:pPr>
            <w:r>
              <w:rPr>
                <w:noProof/>
              </w:rPr>
              <w:t>Used to control the LEDs of the seven segment display.</w:t>
            </w:r>
          </w:p>
        </w:tc>
      </w:tr>
      <w:tr w:rsidR="00DC47B2" w14:paraId="1271FA76" w14:textId="77777777" w:rsidTr="00FF44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0" w:type="dxa"/>
          </w:tcPr>
          <w:p w14:paraId="11BEDED0" w14:textId="77777777" w:rsidR="00DC47B2" w:rsidRDefault="00DC47B2" w:rsidP="00DC47B2">
            <w:pPr>
              <w:rPr>
                <w:noProof/>
              </w:rPr>
            </w:pPr>
            <w:r>
              <w:rPr>
                <w:noProof/>
              </w:rPr>
              <w:t>R1-R7</w:t>
            </w:r>
          </w:p>
          <w:p w14:paraId="21D60AAF" w14:textId="77777777" w:rsidR="00DC47B2" w:rsidRDefault="00DC47B2" w:rsidP="003B6813">
            <w:pPr>
              <w:rPr>
                <w:noProof/>
              </w:rPr>
            </w:pPr>
          </w:p>
        </w:tc>
        <w:tc>
          <w:tcPr>
            <w:tcW w:w="2579" w:type="dxa"/>
          </w:tcPr>
          <w:p w14:paraId="2B64B1BE" w14:textId="32FD542D" w:rsidR="00DC47B2" w:rsidRDefault="00DC47B2" w:rsidP="003B6813">
            <w:pPr>
              <w:cnfStyle w:val="000000100000" w:firstRow="0" w:lastRow="0" w:firstColumn="0" w:lastColumn="0" w:oddVBand="0" w:evenVBand="0" w:oddHBand="1" w:evenHBand="0" w:firstRowFirstColumn="0" w:firstRowLastColumn="0" w:lastRowFirstColumn="0" w:lastRowLastColumn="0"/>
              <w:rPr>
                <w:noProof/>
              </w:rPr>
            </w:pPr>
            <w:r>
              <w:rPr>
                <w:noProof/>
              </w:rPr>
              <w:t xml:space="preserve">Current limiting resistors </w:t>
            </w:r>
          </w:p>
        </w:tc>
        <w:tc>
          <w:tcPr>
            <w:tcW w:w="1559" w:type="dxa"/>
          </w:tcPr>
          <w:p w14:paraId="36C4CC6E" w14:textId="5D8FDA81" w:rsidR="00DC47B2" w:rsidRPr="00DC47B2" w:rsidRDefault="00DC47B2" w:rsidP="003B6813">
            <w:pPr>
              <w:cnfStyle w:val="000000100000" w:firstRow="0" w:lastRow="0" w:firstColumn="0" w:lastColumn="0" w:oddVBand="0" w:evenVBand="0" w:oddHBand="1" w:evenHBand="0" w:firstRowFirstColumn="0" w:firstRowLastColumn="0" w:lastRowFirstColumn="0" w:lastRowLastColumn="0"/>
              <w:rPr>
                <w:noProof/>
              </w:rPr>
            </w:pPr>
            <w:r>
              <w:rPr>
                <w:noProof/>
              </w:rPr>
              <w:t>300</w:t>
            </w:r>
            <w:r w:rsidRPr="00AE1E91">
              <w:rPr>
                <w:rStyle w:val="Strong"/>
              </w:rPr>
              <w:t xml:space="preserve"> </w:t>
            </w:r>
            <w:r w:rsidRPr="00DC47B2">
              <w:rPr>
                <w:rStyle w:val="Strong"/>
                <w:b w:val="0"/>
              </w:rPr>
              <w:t>Ω</w:t>
            </w:r>
          </w:p>
        </w:tc>
        <w:tc>
          <w:tcPr>
            <w:tcW w:w="5812" w:type="dxa"/>
          </w:tcPr>
          <w:p w14:paraId="51039B84" w14:textId="7C161E72" w:rsidR="00DC47B2" w:rsidRDefault="00817239" w:rsidP="003B6813">
            <w:pPr>
              <w:cnfStyle w:val="000000100000" w:firstRow="0" w:lastRow="0" w:firstColumn="0" w:lastColumn="0" w:oddVBand="0" w:evenVBand="0" w:oddHBand="1" w:evenHBand="0" w:firstRowFirstColumn="0" w:firstRowLastColumn="0" w:lastRowFirstColumn="0" w:lastRowLastColumn="0"/>
              <w:rPr>
                <w:noProof/>
              </w:rPr>
            </w:pPr>
            <w:r>
              <w:rPr>
                <w:noProof/>
              </w:rPr>
              <w:t>Reduce current through LED circuit to 10mA</w:t>
            </w:r>
          </w:p>
        </w:tc>
      </w:tr>
      <w:tr w:rsidR="00DC47B2" w14:paraId="65281807" w14:textId="77777777" w:rsidTr="00FF44D5">
        <w:trPr>
          <w:jc w:val="center"/>
        </w:trPr>
        <w:tc>
          <w:tcPr>
            <w:cnfStyle w:val="001000000000" w:firstRow="0" w:lastRow="0" w:firstColumn="1" w:lastColumn="0" w:oddVBand="0" w:evenVBand="0" w:oddHBand="0" w:evenHBand="0" w:firstRowFirstColumn="0" w:firstRowLastColumn="0" w:lastRowFirstColumn="0" w:lastRowLastColumn="0"/>
            <w:tcW w:w="960" w:type="dxa"/>
          </w:tcPr>
          <w:p w14:paraId="39A23CBC" w14:textId="382E5DF8" w:rsidR="00DC47B2" w:rsidRDefault="00DC47B2" w:rsidP="003B6813">
            <w:pPr>
              <w:rPr>
                <w:noProof/>
              </w:rPr>
            </w:pPr>
            <w:r>
              <w:rPr>
                <w:noProof/>
              </w:rPr>
              <w:t>7-SEG</w:t>
            </w:r>
          </w:p>
        </w:tc>
        <w:tc>
          <w:tcPr>
            <w:tcW w:w="2579" w:type="dxa"/>
          </w:tcPr>
          <w:p w14:paraId="2000D729" w14:textId="62E43804" w:rsidR="00DC47B2" w:rsidRDefault="00DC47B2" w:rsidP="003B6813">
            <w:pPr>
              <w:cnfStyle w:val="000000000000" w:firstRow="0" w:lastRow="0" w:firstColumn="0" w:lastColumn="0" w:oddVBand="0" w:evenVBand="0" w:oddHBand="0" w:evenHBand="0" w:firstRowFirstColumn="0" w:firstRowLastColumn="0" w:lastRowFirstColumn="0" w:lastRowLastColumn="0"/>
              <w:rPr>
                <w:noProof/>
              </w:rPr>
            </w:pPr>
            <w:r>
              <w:rPr>
                <w:noProof/>
              </w:rPr>
              <w:t>Seven segment display</w:t>
            </w:r>
          </w:p>
        </w:tc>
        <w:tc>
          <w:tcPr>
            <w:tcW w:w="1559" w:type="dxa"/>
          </w:tcPr>
          <w:p w14:paraId="7D2CE468" w14:textId="61B6E126" w:rsidR="00DC47B2" w:rsidRDefault="00817239" w:rsidP="003B6813">
            <w:pPr>
              <w:cnfStyle w:val="000000000000" w:firstRow="0" w:lastRow="0" w:firstColumn="0" w:lastColumn="0" w:oddVBand="0" w:evenVBand="0" w:oddHBand="0" w:evenHBand="0" w:firstRowFirstColumn="0" w:firstRowLastColumn="0" w:lastRowFirstColumn="0" w:lastRowLastColumn="0"/>
              <w:rPr>
                <w:noProof/>
              </w:rPr>
            </w:pPr>
            <w:r>
              <w:rPr>
                <w:noProof/>
              </w:rPr>
              <w:t>COM = 5V</w:t>
            </w:r>
          </w:p>
        </w:tc>
        <w:tc>
          <w:tcPr>
            <w:tcW w:w="5812" w:type="dxa"/>
          </w:tcPr>
          <w:p w14:paraId="5B4AF1B8" w14:textId="6B8E4596" w:rsidR="00DC47B2" w:rsidRDefault="004746CA" w:rsidP="003B6813">
            <w:pPr>
              <w:cnfStyle w:val="000000000000" w:firstRow="0" w:lastRow="0" w:firstColumn="0" w:lastColumn="0" w:oddVBand="0" w:evenVBand="0" w:oddHBand="0" w:evenHBand="0" w:firstRowFirstColumn="0" w:firstRowLastColumn="0" w:lastRowFirstColumn="0" w:lastRowLastColumn="0"/>
              <w:rPr>
                <w:noProof/>
              </w:rPr>
            </w:pPr>
            <w:r>
              <w:rPr>
                <w:noProof/>
              </w:rPr>
              <w:t>COM3/8: Common anode</w:t>
            </w:r>
          </w:p>
        </w:tc>
      </w:tr>
    </w:tbl>
    <w:p w14:paraId="2E3B53D6" w14:textId="77777777" w:rsidR="00AC3853" w:rsidRDefault="00AC3853" w:rsidP="003B6813">
      <w:pPr>
        <w:rPr>
          <w:noProof/>
        </w:rPr>
        <w:sectPr w:rsidR="00AC3853" w:rsidSect="00AC3853">
          <w:pgSz w:w="16838" w:h="11906" w:orient="landscape"/>
          <w:pgMar w:top="720" w:right="720" w:bottom="720" w:left="720" w:header="708" w:footer="708" w:gutter="0"/>
          <w:cols w:space="708"/>
          <w:docGrid w:linePitch="360"/>
        </w:sectPr>
      </w:pPr>
    </w:p>
    <w:p w14:paraId="2A836660" w14:textId="7720A8C8" w:rsidR="00DC47B2" w:rsidRDefault="00DC47B2" w:rsidP="00083F1D">
      <w:pPr>
        <w:pStyle w:val="Heading2"/>
        <w:rPr>
          <w:noProof/>
        </w:rPr>
      </w:pPr>
      <w:bookmarkStart w:id="16" w:name="_Toc494206465"/>
      <w:r>
        <w:rPr>
          <w:noProof/>
        </w:rPr>
        <w:lastRenderedPageBreak/>
        <w:t>Seven segment display</w:t>
      </w:r>
      <w:r w:rsidR="002A0CA8">
        <w:rPr>
          <w:noProof/>
        </w:rPr>
        <w:t xml:space="preserve"> interface requirements</w:t>
      </w:r>
      <w:bookmarkEnd w:id="16"/>
    </w:p>
    <w:p w14:paraId="65E35FEE" w14:textId="75E3BE72" w:rsidR="00DC47B2" w:rsidRDefault="001707AD" w:rsidP="00083B90">
      <w:pPr>
        <w:jc w:val="both"/>
      </w:pPr>
      <w:r>
        <w:t xml:space="preserve">As in the circuit diagram above, the pins on </w:t>
      </w:r>
      <w:r w:rsidR="00472562">
        <w:t>the LA-601AB</w:t>
      </w:r>
      <w:r>
        <w:t xml:space="preserve"> display will be connected through a </w:t>
      </w:r>
      <w:r w:rsidR="00817239">
        <w:t>300-ohm</w:t>
      </w:r>
      <w:r w:rsidR="00472562">
        <w:t xml:space="preserve"> </w:t>
      </w:r>
      <w:r>
        <w:t>current limiting resistor to the listed pins on the ATmega168 microcontroller in the table below.</w:t>
      </w:r>
    </w:p>
    <w:p w14:paraId="1F535E91" w14:textId="2A400400" w:rsidR="00FA409E" w:rsidRPr="00AC3C2C" w:rsidRDefault="00FA409E" w:rsidP="00AC3C2C">
      <w:pPr>
        <w:pStyle w:val="Caption"/>
      </w:pPr>
      <w:bookmarkStart w:id="17" w:name="_Toc494206489"/>
      <w:r w:rsidRPr="00AC3C2C">
        <w:t xml:space="preserve">Table </w:t>
      </w:r>
      <w:r w:rsidR="002A07A3" w:rsidRPr="00AC3C2C">
        <w:fldChar w:fldCharType="begin"/>
      </w:r>
      <w:r w:rsidR="002A07A3" w:rsidRPr="00AC3C2C">
        <w:instrText xml:space="preserve"> SEQ Table \* ARABIC </w:instrText>
      </w:r>
      <w:r w:rsidR="002A07A3" w:rsidRPr="00AC3C2C">
        <w:fldChar w:fldCharType="separate"/>
      </w:r>
      <w:r w:rsidR="00E5156D">
        <w:rPr>
          <w:noProof/>
        </w:rPr>
        <w:t>4</w:t>
      </w:r>
      <w:r w:rsidR="002A07A3" w:rsidRPr="00AC3C2C">
        <w:fldChar w:fldCharType="end"/>
      </w:r>
      <w:r w:rsidRPr="00AC3C2C">
        <w:t>: LED pin connection reference table</w:t>
      </w:r>
      <w:bookmarkEnd w:id="17"/>
    </w:p>
    <w:tbl>
      <w:tblPr>
        <w:tblStyle w:val="PlainTable1"/>
        <w:tblW w:w="0" w:type="auto"/>
        <w:jc w:val="center"/>
        <w:tblLook w:val="04A0" w:firstRow="1" w:lastRow="0" w:firstColumn="1" w:lastColumn="0" w:noHBand="0" w:noVBand="1"/>
      </w:tblPr>
      <w:tblGrid>
        <w:gridCol w:w="877"/>
        <w:gridCol w:w="1012"/>
        <w:gridCol w:w="1008"/>
        <w:gridCol w:w="4272"/>
      </w:tblGrid>
      <w:tr w:rsidR="003B6813" w14:paraId="593A6AD1" w14:textId="77777777" w:rsidTr="005404C7">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0" w:type="auto"/>
          </w:tcPr>
          <w:p w14:paraId="0832B3C1" w14:textId="77777777" w:rsidR="003B6813" w:rsidRDefault="003B6813" w:rsidP="00FB69D1">
            <w:pPr>
              <w:jc w:val="center"/>
            </w:pPr>
            <w:r>
              <w:t>Pin No.</w:t>
            </w:r>
          </w:p>
        </w:tc>
        <w:tc>
          <w:tcPr>
            <w:tcW w:w="0" w:type="auto"/>
          </w:tcPr>
          <w:p w14:paraId="1C26A2FF"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t>Function</w:t>
            </w:r>
          </w:p>
        </w:tc>
        <w:tc>
          <w:tcPr>
            <w:tcW w:w="0" w:type="auto"/>
          </w:tcPr>
          <w:p w14:paraId="1147C6BD"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t>MCU Pin</w:t>
            </w:r>
          </w:p>
        </w:tc>
        <w:tc>
          <w:tcPr>
            <w:tcW w:w="0" w:type="auto"/>
            <w:vMerge w:val="restart"/>
          </w:tcPr>
          <w:p w14:paraId="001F6656" w14:textId="77777777" w:rsidR="00FF44D5" w:rsidRDefault="003B6813" w:rsidP="00FF44D5">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noProof/>
              </w:rPr>
              <w:drawing>
                <wp:inline distT="0" distB="0" distL="0" distR="0" wp14:anchorId="5F139CB0" wp14:editId="0E6EFA3C">
                  <wp:extent cx="2006703" cy="2292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Seg_Pins.PNG"/>
                          <pic:cNvPicPr/>
                        </pic:nvPicPr>
                        <pic:blipFill>
                          <a:blip r:embed="rId13">
                            <a:extLst>
                              <a:ext uri="{28A0092B-C50C-407E-A947-70E740481C1C}">
                                <a14:useLocalDpi xmlns:a14="http://schemas.microsoft.com/office/drawing/2010/main" val="0"/>
                              </a:ext>
                            </a:extLst>
                          </a:blip>
                          <a:stretch>
                            <a:fillRect/>
                          </a:stretch>
                        </pic:blipFill>
                        <pic:spPr>
                          <a:xfrm>
                            <a:off x="0" y="0"/>
                            <a:ext cx="2006703" cy="2292468"/>
                          </a:xfrm>
                          <a:prstGeom prst="rect">
                            <a:avLst/>
                          </a:prstGeom>
                        </pic:spPr>
                      </pic:pic>
                    </a:graphicData>
                  </a:graphic>
                </wp:inline>
              </w:drawing>
            </w:r>
          </w:p>
          <w:p w14:paraId="099FF9AF" w14:textId="3193B20E" w:rsidR="003B6813" w:rsidRPr="00AC3C2C" w:rsidRDefault="00FF44D5" w:rsidP="00AC3C2C">
            <w:pPr>
              <w:pStyle w:val="Caption"/>
              <w:cnfStyle w:val="100000000000" w:firstRow="1" w:lastRow="0" w:firstColumn="0" w:lastColumn="0" w:oddVBand="0" w:evenVBand="0" w:oddHBand="0" w:evenHBand="0" w:firstRowFirstColumn="0" w:firstRowLastColumn="0" w:lastRowFirstColumn="0" w:lastRowLastColumn="0"/>
            </w:pPr>
            <w:bookmarkStart w:id="18" w:name="_Toc494206498"/>
            <w:r w:rsidRPr="00AC3C2C">
              <w:t xml:space="preserve">Figure </w:t>
            </w:r>
            <w:r w:rsidR="002A07A3" w:rsidRPr="00AC3C2C">
              <w:fldChar w:fldCharType="begin"/>
            </w:r>
            <w:r w:rsidR="002A07A3" w:rsidRPr="00AC3C2C">
              <w:instrText xml:space="preserve"> SEQ Figure \* ARABIC </w:instrText>
            </w:r>
            <w:r w:rsidR="002A07A3" w:rsidRPr="00AC3C2C">
              <w:fldChar w:fldCharType="separate"/>
            </w:r>
            <w:r w:rsidR="00E5156D">
              <w:rPr>
                <w:noProof/>
              </w:rPr>
              <w:t>4</w:t>
            </w:r>
            <w:r w:rsidR="002A07A3" w:rsidRPr="00AC3C2C">
              <w:fldChar w:fldCharType="end"/>
            </w:r>
            <w:r w:rsidR="00884750" w:rsidRPr="00AC3C2C">
              <w:t xml:space="preserve"> : Seven-segment display layout</w:t>
            </w:r>
            <w:r w:rsidR="006232B9" w:rsidRPr="00AC3C2C">
              <w:t xml:space="preserve"> </w:t>
            </w:r>
            <w:sdt>
              <w:sdtPr>
                <w:id w:val="-1339223398"/>
                <w:citation/>
              </w:sdtPr>
              <w:sdtContent>
                <w:r w:rsidR="006232B9" w:rsidRPr="00AC3C2C">
                  <w:fldChar w:fldCharType="begin"/>
                </w:r>
                <w:r w:rsidR="006232B9" w:rsidRPr="00AC3C2C">
                  <w:instrText xml:space="preserve"> CITATION ROH08 \l 3081 </w:instrText>
                </w:r>
                <w:r w:rsidR="006232B9" w:rsidRPr="00AC3C2C">
                  <w:fldChar w:fldCharType="separate"/>
                </w:r>
                <w:r w:rsidR="00E5156D">
                  <w:rPr>
                    <w:noProof/>
                  </w:rPr>
                  <w:t>(ROHM, 2008)</w:t>
                </w:r>
                <w:r w:rsidR="006232B9" w:rsidRPr="00AC3C2C">
                  <w:fldChar w:fldCharType="end"/>
                </w:r>
              </w:sdtContent>
            </w:sdt>
            <w:bookmarkEnd w:id="18"/>
          </w:p>
        </w:tc>
      </w:tr>
      <w:tr w:rsidR="003B6813" w14:paraId="60FCDB17" w14:textId="77777777" w:rsidTr="005404C7">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0" w:type="auto"/>
          </w:tcPr>
          <w:p w14:paraId="3120AF44" w14:textId="77777777" w:rsidR="003B6813" w:rsidRDefault="003B6813" w:rsidP="00FB69D1">
            <w:r>
              <w:t>1</w:t>
            </w:r>
          </w:p>
        </w:tc>
        <w:tc>
          <w:tcPr>
            <w:tcW w:w="0" w:type="auto"/>
          </w:tcPr>
          <w:p w14:paraId="4DF0874A"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r>
              <w:t>E</w:t>
            </w:r>
          </w:p>
        </w:tc>
        <w:tc>
          <w:tcPr>
            <w:tcW w:w="0" w:type="auto"/>
          </w:tcPr>
          <w:p w14:paraId="1F82F594" w14:textId="77777777" w:rsidR="003B6813" w:rsidRDefault="003B6813" w:rsidP="00FB69D1">
            <w:pPr>
              <w:spacing w:after="160" w:line="259" w:lineRule="auto"/>
              <w:cnfStyle w:val="000000100000" w:firstRow="0" w:lastRow="0" w:firstColumn="0" w:lastColumn="0" w:oddVBand="0" w:evenVBand="0" w:oddHBand="1" w:evenHBand="0" w:firstRowFirstColumn="0" w:firstRowLastColumn="0" w:lastRowFirstColumn="0" w:lastRowLastColumn="0"/>
            </w:pPr>
            <w:r>
              <w:t>PC2</w:t>
            </w:r>
          </w:p>
        </w:tc>
        <w:tc>
          <w:tcPr>
            <w:tcW w:w="0" w:type="auto"/>
            <w:vMerge/>
          </w:tcPr>
          <w:p w14:paraId="7E14047B"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p>
        </w:tc>
      </w:tr>
      <w:tr w:rsidR="003B6813" w14:paraId="54785E41" w14:textId="77777777" w:rsidTr="005404C7">
        <w:trPr>
          <w:trHeight w:val="319"/>
          <w:jc w:val="center"/>
        </w:trPr>
        <w:tc>
          <w:tcPr>
            <w:cnfStyle w:val="001000000000" w:firstRow="0" w:lastRow="0" w:firstColumn="1" w:lastColumn="0" w:oddVBand="0" w:evenVBand="0" w:oddHBand="0" w:evenHBand="0" w:firstRowFirstColumn="0" w:firstRowLastColumn="0" w:lastRowFirstColumn="0" w:lastRowLastColumn="0"/>
            <w:tcW w:w="0" w:type="auto"/>
          </w:tcPr>
          <w:p w14:paraId="5F6DFDA9" w14:textId="77777777" w:rsidR="003B6813" w:rsidRDefault="003B6813" w:rsidP="00FB69D1">
            <w:r>
              <w:t>2</w:t>
            </w:r>
          </w:p>
        </w:tc>
        <w:tc>
          <w:tcPr>
            <w:tcW w:w="0" w:type="auto"/>
          </w:tcPr>
          <w:p w14:paraId="19A92359"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08BDD6D7" w14:textId="77777777" w:rsidR="003B6813" w:rsidRDefault="003B6813" w:rsidP="00FB69D1">
            <w:pPr>
              <w:spacing w:after="160" w:line="259" w:lineRule="auto"/>
              <w:cnfStyle w:val="000000000000" w:firstRow="0" w:lastRow="0" w:firstColumn="0" w:lastColumn="0" w:oddVBand="0" w:evenVBand="0" w:oddHBand="0" w:evenHBand="0" w:firstRowFirstColumn="0" w:firstRowLastColumn="0" w:lastRowFirstColumn="0" w:lastRowLastColumn="0"/>
            </w:pPr>
            <w:r>
              <w:t>PC1</w:t>
            </w:r>
          </w:p>
        </w:tc>
        <w:tc>
          <w:tcPr>
            <w:tcW w:w="0" w:type="auto"/>
            <w:vMerge/>
          </w:tcPr>
          <w:p w14:paraId="75E7B0D9"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p>
        </w:tc>
      </w:tr>
      <w:tr w:rsidR="003B6813" w14:paraId="69224E25" w14:textId="77777777" w:rsidTr="005404C7">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0" w:type="auto"/>
          </w:tcPr>
          <w:p w14:paraId="28C4D355" w14:textId="77777777" w:rsidR="003B6813" w:rsidRDefault="003B6813" w:rsidP="00FB69D1">
            <w:r>
              <w:t>3</w:t>
            </w:r>
          </w:p>
        </w:tc>
        <w:tc>
          <w:tcPr>
            <w:tcW w:w="0" w:type="auto"/>
          </w:tcPr>
          <w:p w14:paraId="21EC370D"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r>
              <w:t>COM</w:t>
            </w:r>
          </w:p>
        </w:tc>
        <w:tc>
          <w:tcPr>
            <w:tcW w:w="0" w:type="auto"/>
          </w:tcPr>
          <w:p w14:paraId="7E08B906" w14:textId="7900AE25" w:rsidR="003B6813" w:rsidRDefault="004746CA" w:rsidP="00FB69D1">
            <w:pPr>
              <w:cnfStyle w:val="000000100000" w:firstRow="0" w:lastRow="0" w:firstColumn="0" w:lastColumn="0" w:oddVBand="0" w:evenVBand="0" w:oddHBand="1" w:evenHBand="0" w:firstRowFirstColumn="0" w:firstRowLastColumn="0" w:lastRowFirstColumn="0" w:lastRowLastColumn="0"/>
            </w:pPr>
            <w:r>
              <w:t>-</w:t>
            </w:r>
          </w:p>
        </w:tc>
        <w:tc>
          <w:tcPr>
            <w:tcW w:w="0" w:type="auto"/>
            <w:vMerge/>
          </w:tcPr>
          <w:p w14:paraId="2FAF0A13"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p>
        </w:tc>
      </w:tr>
      <w:tr w:rsidR="003B6813" w14:paraId="5C5CF123" w14:textId="77777777" w:rsidTr="005404C7">
        <w:trPr>
          <w:trHeight w:val="319"/>
          <w:jc w:val="center"/>
        </w:trPr>
        <w:tc>
          <w:tcPr>
            <w:cnfStyle w:val="001000000000" w:firstRow="0" w:lastRow="0" w:firstColumn="1" w:lastColumn="0" w:oddVBand="0" w:evenVBand="0" w:oddHBand="0" w:evenHBand="0" w:firstRowFirstColumn="0" w:firstRowLastColumn="0" w:lastRowFirstColumn="0" w:lastRowLastColumn="0"/>
            <w:tcW w:w="0" w:type="auto"/>
          </w:tcPr>
          <w:p w14:paraId="641CDA13" w14:textId="77777777" w:rsidR="003B6813" w:rsidRDefault="003B6813" w:rsidP="00FB69D1">
            <w:r>
              <w:t>4</w:t>
            </w:r>
          </w:p>
        </w:tc>
        <w:tc>
          <w:tcPr>
            <w:tcW w:w="0" w:type="auto"/>
          </w:tcPr>
          <w:p w14:paraId="41E6F5AD"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546BC177"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r>
              <w:t>PC0</w:t>
            </w:r>
          </w:p>
        </w:tc>
        <w:tc>
          <w:tcPr>
            <w:tcW w:w="0" w:type="auto"/>
            <w:vMerge/>
          </w:tcPr>
          <w:p w14:paraId="44E9E758"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p>
        </w:tc>
      </w:tr>
      <w:tr w:rsidR="003B6813" w14:paraId="3B51CE3A" w14:textId="77777777" w:rsidTr="005404C7">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0" w:type="auto"/>
          </w:tcPr>
          <w:p w14:paraId="749BA135" w14:textId="77777777" w:rsidR="003B6813" w:rsidRDefault="003B6813" w:rsidP="00FB69D1">
            <w:r>
              <w:t>5</w:t>
            </w:r>
          </w:p>
        </w:tc>
        <w:tc>
          <w:tcPr>
            <w:tcW w:w="0" w:type="auto"/>
          </w:tcPr>
          <w:p w14:paraId="118451C3"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r>
              <w:t>D.P</w:t>
            </w:r>
          </w:p>
        </w:tc>
        <w:tc>
          <w:tcPr>
            <w:tcW w:w="0" w:type="auto"/>
          </w:tcPr>
          <w:p w14:paraId="1C4161B6" w14:textId="2D93A62C" w:rsidR="003B6813" w:rsidRDefault="004746CA" w:rsidP="00FB69D1">
            <w:pPr>
              <w:spacing w:after="160" w:line="259" w:lineRule="auto"/>
              <w:cnfStyle w:val="000000100000" w:firstRow="0" w:lastRow="0" w:firstColumn="0" w:lastColumn="0" w:oddVBand="0" w:evenVBand="0" w:oddHBand="1" w:evenHBand="0" w:firstRowFirstColumn="0" w:firstRowLastColumn="0" w:lastRowFirstColumn="0" w:lastRowLastColumn="0"/>
            </w:pPr>
            <w:r>
              <w:t>-</w:t>
            </w:r>
          </w:p>
        </w:tc>
        <w:tc>
          <w:tcPr>
            <w:tcW w:w="0" w:type="auto"/>
            <w:vMerge/>
          </w:tcPr>
          <w:p w14:paraId="134E3B9E"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p>
        </w:tc>
      </w:tr>
      <w:tr w:rsidR="003B6813" w14:paraId="4E382783" w14:textId="77777777" w:rsidTr="005404C7">
        <w:trPr>
          <w:trHeight w:val="319"/>
          <w:jc w:val="center"/>
        </w:trPr>
        <w:tc>
          <w:tcPr>
            <w:cnfStyle w:val="001000000000" w:firstRow="0" w:lastRow="0" w:firstColumn="1" w:lastColumn="0" w:oddVBand="0" w:evenVBand="0" w:oddHBand="0" w:evenHBand="0" w:firstRowFirstColumn="0" w:firstRowLastColumn="0" w:lastRowFirstColumn="0" w:lastRowLastColumn="0"/>
            <w:tcW w:w="0" w:type="auto"/>
          </w:tcPr>
          <w:p w14:paraId="4C6158E4" w14:textId="77777777" w:rsidR="003B6813" w:rsidRDefault="003B6813" w:rsidP="00FB69D1">
            <w:r>
              <w:t>6</w:t>
            </w:r>
          </w:p>
        </w:tc>
        <w:tc>
          <w:tcPr>
            <w:tcW w:w="0" w:type="auto"/>
          </w:tcPr>
          <w:p w14:paraId="4D9C0A27"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763E6683"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r>
              <w:t>PB5</w:t>
            </w:r>
          </w:p>
        </w:tc>
        <w:tc>
          <w:tcPr>
            <w:tcW w:w="0" w:type="auto"/>
            <w:vMerge/>
          </w:tcPr>
          <w:p w14:paraId="52EFA274"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p>
        </w:tc>
      </w:tr>
      <w:tr w:rsidR="003B6813" w14:paraId="507FCA7B" w14:textId="77777777" w:rsidTr="005404C7">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0" w:type="auto"/>
          </w:tcPr>
          <w:p w14:paraId="5B50B198" w14:textId="77777777" w:rsidR="003B6813" w:rsidRDefault="003B6813" w:rsidP="00FB69D1">
            <w:r>
              <w:t>7</w:t>
            </w:r>
          </w:p>
        </w:tc>
        <w:tc>
          <w:tcPr>
            <w:tcW w:w="0" w:type="auto"/>
          </w:tcPr>
          <w:p w14:paraId="41B9E85D"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141410F4"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r>
              <w:t>PB4</w:t>
            </w:r>
          </w:p>
        </w:tc>
        <w:tc>
          <w:tcPr>
            <w:tcW w:w="0" w:type="auto"/>
            <w:vMerge/>
          </w:tcPr>
          <w:p w14:paraId="60DB19F6"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p>
        </w:tc>
      </w:tr>
      <w:tr w:rsidR="003B6813" w14:paraId="7D78EB38" w14:textId="77777777" w:rsidTr="005404C7">
        <w:trPr>
          <w:trHeight w:val="319"/>
          <w:jc w:val="center"/>
        </w:trPr>
        <w:tc>
          <w:tcPr>
            <w:cnfStyle w:val="001000000000" w:firstRow="0" w:lastRow="0" w:firstColumn="1" w:lastColumn="0" w:oddVBand="0" w:evenVBand="0" w:oddHBand="0" w:evenHBand="0" w:firstRowFirstColumn="0" w:firstRowLastColumn="0" w:lastRowFirstColumn="0" w:lastRowLastColumn="0"/>
            <w:tcW w:w="0" w:type="auto"/>
          </w:tcPr>
          <w:p w14:paraId="5187C1E6" w14:textId="77777777" w:rsidR="003B6813" w:rsidRDefault="003B6813" w:rsidP="00FB69D1">
            <w:r>
              <w:t>8</w:t>
            </w:r>
          </w:p>
        </w:tc>
        <w:tc>
          <w:tcPr>
            <w:tcW w:w="0" w:type="auto"/>
          </w:tcPr>
          <w:p w14:paraId="60268000"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r>
              <w:t>COM</w:t>
            </w:r>
          </w:p>
        </w:tc>
        <w:tc>
          <w:tcPr>
            <w:tcW w:w="0" w:type="auto"/>
          </w:tcPr>
          <w:p w14:paraId="40096BF9" w14:textId="7A3F6B72" w:rsidR="003B6813" w:rsidRDefault="004746CA" w:rsidP="00FB69D1">
            <w:pPr>
              <w:cnfStyle w:val="000000000000" w:firstRow="0" w:lastRow="0" w:firstColumn="0" w:lastColumn="0" w:oddVBand="0" w:evenVBand="0" w:oddHBand="0" w:evenHBand="0" w:firstRowFirstColumn="0" w:firstRowLastColumn="0" w:lastRowFirstColumn="0" w:lastRowLastColumn="0"/>
            </w:pPr>
            <w:r>
              <w:t>-</w:t>
            </w:r>
          </w:p>
        </w:tc>
        <w:tc>
          <w:tcPr>
            <w:tcW w:w="0" w:type="auto"/>
            <w:vMerge/>
          </w:tcPr>
          <w:p w14:paraId="447FFF7B"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p>
        </w:tc>
      </w:tr>
      <w:tr w:rsidR="003B6813" w14:paraId="5357FCD7" w14:textId="77777777" w:rsidTr="005404C7">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0" w:type="auto"/>
          </w:tcPr>
          <w:p w14:paraId="22E4C5DF" w14:textId="77777777" w:rsidR="003B6813" w:rsidRDefault="003B6813" w:rsidP="00FB69D1">
            <w:r>
              <w:t>9</w:t>
            </w:r>
          </w:p>
        </w:tc>
        <w:tc>
          <w:tcPr>
            <w:tcW w:w="0" w:type="auto"/>
          </w:tcPr>
          <w:p w14:paraId="3D87BFAC"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r>
              <w:t>F</w:t>
            </w:r>
          </w:p>
        </w:tc>
        <w:tc>
          <w:tcPr>
            <w:tcW w:w="0" w:type="auto"/>
          </w:tcPr>
          <w:p w14:paraId="1BD10426"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r>
              <w:t>PB3</w:t>
            </w:r>
          </w:p>
        </w:tc>
        <w:tc>
          <w:tcPr>
            <w:tcW w:w="0" w:type="auto"/>
            <w:vMerge/>
          </w:tcPr>
          <w:p w14:paraId="3C98F767" w14:textId="77777777" w:rsidR="003B6813" w:rsidRDefault="003B6813" w:rsidP="00FB69D1">
            <w:pPr>
              <w:cnfStyle w:val="000000100000" w:firstRow="0" w:lastRow="0" w:firstColumn="0" w:lastColumn="0" w:oddVBand="0" w:evenVBand="0" w:oddHBand="1" w:evenHBand="0" w:firstRowFirstColumn="0" w:firstRowLastColumn="0" w:lastRowFirstColumn="0" w:lastRowLastColumn="0"/>
            </w:pPr>
          </w:p>
        </w:tc>
      </w:tr>
      <w:tr w:rsidR="003B6813" w14:paraId="2CD55227" w14:textId="77777777" w:rsidTr="005404C7">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tcPr>
          <w:p w14:paraId="718B9673" w14:textId="77777777" w:rsidR="003B6813" w:rsidRDefault="003B6813" w:rsidP="00FB69D1">
            <w:r>
              <w:t>10</w:t>
            </w:r>
          </w:p>
        </w:tc>
        <w:tc>
          <w:tcPr>
            <w:tcW w:w="0" w:type="auto"/>
          </w:tcPr>
          <w:p w14:paraId="1317AB86"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0E1BDCF8"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r>
              <w:t>PC3</w:t>
            </w:r>
          </w:p>
        </w:tc>
        <w:tc>
          <w:tcPr>
            <w:tcW w:w="0" w:type="auto"/>
            <w:vMerge/>
          </w:tcPr>
          <w:p w14:paraId="5DF8CCCA" w14:textId="77777777" w:rsidR="003B6813" w:rsidRDefault="003B6813" w:rsidP="00FB69D1">
            <w:pPr>
              <w:cnfStyle w:val="000000000000" w:firstRow="0" w:lastRow="0" w:firstColumn="0" w:lastColumn="0" w:oddVBand="0" w:evenVBand="0" w:oddHBand="0" w:evenHBand="0" w:firstRowFirstColumn="0" w:firstRowLastColumn="0" w:lastRowFirstColumn="0" w:lastRowLastColumn="0"/>
            </w:pPr>
          </w:p>
        </w:tc>
      </w:tr>
    </w:tbl>
    <w:p w14:paraId="0EBD63CF" w14:textId="77777777" w:rsidR="003B6813" w:rsidRDefault="003B6813" w:rsidP="003B6813"/>
    <w:p w14:paraId="3A0A618B" w14:textId="6CB81AFC" w:rsidR="00FA409E" w:rsidRDefault="003B6813" w:rsidP="00FA409E">
      <w:pPr>
        <w:jc w:val="both"/>
      </w:pPr>
      <w:r>
        <w:t>Based on the circuit setup for anode type display, outputting active low on MCU pins will light up the corresponding display segment.</w:t>
      </w:r>
      <w:r w:rsidR="001707AD">
        <w:t xml:space="preserve"> </w:t>
      </w:r>
      <w:r w:rsidR="00472562">
        <w:t>Therefore,</w:t>
      </w:r>
      <w:r w:rsidR="001707AD">
        <w:t xml:space="preserve"> the output pattern for the pins on the microcontroller will need to clear bits in the PORTB &amp; PORTC registers</w:t>
      </w:r>
      <w:r w:rsidR="004746CA">
        <w:t xml:space="preserve"> to turn on the display</w:t>
      </w:r>
      <w:r w:rsidR="00472562">
        <w:t xml:space="preserve"> and set bits to turn off segments</w:t>
      </w:r>
      <w:r w:rsidR="004746CA">
        <w:t>.</w:t>
      </w:r>
      <w:r w:rsidR="007A6DBB">
        <w:t xml:space="preserve"> By writing data bits. </w:t>
      </w:r>
      <w:r w:rsidR="00083F1D">
        <w:t xml:space="preserve">Alternatively, the PIN(B/C) registers could be </w:t>
      </w:r>
      <w:r w:rsidR="007A6DBB">
        <w:t>used to toggle th</w:t>
      </w:r>
      <w:r w:rsidR="005404C7">
        <w:t>e output pins.</w:t>
      </w:r>
    </w:p>
    <w:p w14:paraId="6AEF6722" w14:textId="16D30600" w:rsidR="00FA409E" w:rsidRPr="00AC3C2C" w:rsidRDefault="00FA409E" w:rsidP="00AC3C2C">
      <w:pPr>
        <w:pStyle w:val="Caption"/>
      </w:pPr>
      <w:bookmarkStart w:id="19" w:name="_Toc494206490"/>
      <w:r w:rsidRPr="00AC3C2C">
        <w:t xml:space="preserve">Table </w:t>
      </w:r>
      <w:r w:rsidR="002A07A3" w:rsidRPr="00AC3C2C">
        <w:fldChar w:fldCharType="begin"/>
      </w:r>
      <w:r w:rsidR="002A07A3" w:rsidRPr="00AC3C2C">
        <w:instrText xml:space="preserve"> SEQ Table \* ARABIC </w:instrText>
      </w:r>
      <w:r w:rsidR="002A07A3" w:rsidRPr="00AC3C2C">
        <w:fldChar w:fldCharType="separate"/>
      </w:r>
      <w:r w:rsidR="00E5156D">
        <w:rPr>
          <w:noProof/>
        </w:rPr>
        <w:t>5</w:t>
      </w:r>
      <w:r w:rsidR="002A07A3" w:rsidRPr="00AC3C2C">
        <w:fldChar w:fldCharType="end"/>
      </w:r>
      <w:r w:rsidRPr="00AC3C2C">
        <w:t>: Truth table for the seven-segment display</w:t>
      </w:r>
      <w:bookmarkEnd w:id="19"/>
    </w:p>
    <w:tbl>
      <w:tblPr>
        <w:tblStyle w:val="PlainTable1"/>
        <w:tblW w:w="5000" w:type="pct"/>
        <w:tblLook w:val="04A0" w:firstRow="1" w:lastRow="0" w:firstColumn="1" w:lastColumn="0" w:noHBand="0" w:noVBand="1"/>
      </w:tblPr>
      <w:tblGrid>
        <w:gridCol w:w="1588"/>
        <w:gridCol w:w="862"/>
        <w:gridCol w:w="943"/>
        <w:gridCol w:w="954"/>
        <w:gridCol w:w="918"/>
        <w:gridCol w:w="954"/>
        <w:gridCol w:w="918"/>
        <w:gridCol w:w="952"/>
        <w:gridCol w:w="927"/>
      </w:tblGrid>
      <w:tr w:rsidR="003B6813" w14:paraId="0A730D23" w14:textId="77777777" w:rsidTr="00FA4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4D1F0625" w14:textId="1FBAF83F" w:rsidR="003B6813" w:rsidRDefault="00472562" w:rsidP="00FB69D1">
            <w:pPr>
              <w:jc w:val="center"/>
            </w:pPr>
            <w:r>
              <w:t>Hex character</w:t>
            </w:r>
          </w:p>
        </w:tc>
        <w:tc>
          <w:tcPr>
            <w:tcW w:w="478" w:type="pct"/>
          </w:tcPr>
          <w:p w14:paraId="3A3B9E25" w14:textId="39A6A9B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rsidRPr="00F87969">
              <w:t>Bin</w:t>
            </w:r>
            <w:r w:rsidR="00472562">
              <w:t>ary</w:t>
            </w:r>
          </w:p>
        </w:tc>
        <w:tc>
          <w:tcPr>
            <w:tcW w:w="523" w:type="pct"/>
          </w:tcPr>
          <w:p w14:paraId="1C2ED014"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rsidRPr="00F87969">
              <w:t>B (PB5)</w:t>
            </w:r>
          </w:p>
        </w:tc>
        <w:tc>
          <w:tcPr>
            <w:tcW w:w="529" w:type="pct"/>
          </w:tcPr>
          <w:p w14:paraId="4AF1528D"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rsidRPr="00F87969">
              <w:t>A (PB4)</w:t>
            </w:r>
          </w:p>
        </w:tc>
        <w:tc>
          <w:tcPr>
            <w:tcW w:w="509" w:type="pct"/>
          </w:tcPr>
          <w:p w14:paraId="26F8C969"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rsidRPr="00F87969">
              <w:t>F (PB3)</w:t>
            </w:r>
          </w:p>
        </w:tc>
        <w:tc>
          <w:tcPr>
            <w:tcW w:w="529" w:type="pct"/>
          </w:tcPr>
          <w:p w14:paraId="315380FC"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rsidRPr="00F87969">
              <w:t>G (PC3)</w:t>
            </w:r>
          </w:p>
        </w:tc>
        <w:tc>
          <w:tcPr>
            <w:tcW w:w="509" w:type="pct"/>
          </w:tcPr>
          <w:p w14:paraId="6B881418"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rsidRPr="00F87969">
              <w:t>E (PC2)</w:t>
            </w:r>
          </w:p>
        </w:tc>
        <w:tc>
          <w:tcPr>
            <w:tcW w:w="528" w:type="pct"/>
          </w:tcPr>
          <w:p w14:paraId="5E77C0AC"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rsidRPr="00F87969">
              <w:t>D (PC1)</w:t>
            </w:r>
          </w:p>
        </w:tc>
        <w:tc>
          <w:tcPr>
            <w:tcW w:w="515" w:type="pct"/>
          </w:tcPr>
          <w:p w14:paraId="33276C50" w14:textId="77777777" w:rsidR="003B6813" w:rsidRDefault="003B6813" w:rsidP="00FB69D1">
            <w:pPr>
              <w:jc w:val="center"/>
              <w:cnfStyle w:val="100000000000" w:firstRow="1" w:lastRow="0" w:firstColumn="0" w:lastColumn="0" w:oddVBand="0" w:evenVBand="0" w:oddHBand="0" w:evenHBand="0" w:firstRowFirstColumn="0" w:firstRowLastColumn="0" w:lastRowFirstColumn="0" w:lastRowLastColumn="0"/>
            </w:pPr>
            <w:r w:rsidRPr="00F87969">
              <w:t>C (PC0)</w:t>
            </w:r>
          </w:p>
        </w:tc>
      </w:tr>
      <w:tr w:rsidR="003B6813" w14:paraId="5560CDC8" w14:textId="77777777" w:rsidTr="00FA4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7ACBA38B" w14:textId="77777777" w:rsidR="003B6813" w:rsidRDefault="003B6813" w:rsidP="00FB69D1">
            <w:pPr>
              <w:jc w:val="center"/>
            </w:pPr>
            <w:r w:rsidRPr="00F87969">
              <w:t>0</w:t>
            </w:r>
          </w:p>
        </w:tc>
        <w:tc>
          <w:tcPr>
            <w:tcW w:w="478" w:type="pct"/>
          </w:tcPr>
          <w:p w14:paraId="714E15A9"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0000</w:t>
            </w:r>
          </w:p>
        </w:tc>
        <w:tc>
          <w:tcPr>
            <w:tcW w:w="523" w:type="pct"/>
          </w:tcPr>
          <w:p w14:paraId="5BA1F27F"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9" w:type="pct"/>
          </w:tcPr>
          <w:p w14:paraId="6EE0E6F3"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09" w:type="pct"/>
          </w:tcPr>
          <w:p w14:paraId="4508D8EF"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9" w:type="pct"/>
          </w:tcPr>
          <w:p w14:paraId="7F772EF3"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c>
          <w:tcPr>
            <w:tcW w:w="509" w:type="pct"/>
          </w:tcPr>
          <w:p w14:paraId="1A511039"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8" w:type="pct"/>
          </w:tcPr>
          <w:p w14:paraId="32E81C92"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15" w:type="pct"/>
          </w:tcPr>
          <w:p w14:paraId="0D9CD9EB"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r>
      <w:tr w:rsidR="003B6813" w14:paraId="05A90DA7" w14:textId="77777777" w:rsidTr="00FA409E">
        <w:tc>
          <w:tcPr>
            <w:cnfStyle w:val="001000000000" w:firstRow="0" w:lastRow="0" w:firstColumn="1" w:lastColumn="0" w:oddVBand="0" w:evenVBand="0" w:oddHBand="0" w:evenHBand="0" w:firstRowFirstColumn="0" w:firstRowLastColumn="0" w:lastRowFirstColumn="0" w:lastRowLastColumn="0"/>
            <w:tcW w:w="881" w:type="pct"/>
          </w:tcPr>
          <w:p w14:paraId="7DC36172" w14:textId="77777777" w:rsidR="003B6813" w:rsidRDefault="003B6813" w:rsidP="00FB69D1">
            <w:pPr>
              <w:jc w:val="center"/>
            </w:pPr>
            <w:r w:rsidRPr="00F87969">
              <w:t>1</w:t>
            </w:r>
          </w:p>
        </w:tc>
        <w:tc>
          <w:tcPr>
            <w:tcW w:w="478" w:type="pct"/>
          </w:tcPr>
          <w:p w14:paraId="4B7E52EA"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0001</w:t>
            </w:r>
          </w:p>
        </w:tc>
        <w:tc>
          <w:tcPr>
            <w:tcW w:w="523" w:type="pct"/>
          </w:tcPr>
          <w:p w14:paraId="483FC8A1"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29" w:type="pct"/>
          </w:tcPr>
          <w:p w14:paraId="5200985C"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09" w:type="pct"/>
          </w:tcPr>
          <w:p w14:paraId="7BE1F362"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29" w:type="pct"/>
          </w:tcPr>
          <w:p w14:paraId="2643015F"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09" w:type="pct"/>
          </w:tcPr>
          <w:p w14:paraId="73985C45"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28" w:type="pct"/>
          </w:tcPr>
          <w:p w14:paraId="3718BD33"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15" w:type="pct"/>
          </w:tcPr>
          <w:p w14:paraId="4B1F2A5D"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r>
      <w:tr w:rsidR="003B6813" w14:paraId="2974E8D1" w14:textId="77777777" w:rsidTr="00FA4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417D674E" w14:textId="77777777" w:rsidR="003B6813" w:rsidRDefault="003B6813" w:rsidP="00FB69D1">
            <w:pPr>
              <w:jc w:val="center"/>
            </w:pPr>
            <w:r w:rsidRPr="00F87969">
              <w:t>2</w:t>
            </w:r>
          </w:p>
        </w:tc>
        <w:tc>
          <w:tcPr>
            <w:tcW w:w="478" w:type="pct"/>
          </w:tcPr>
          <w:p w14:paraId="02F0F88D"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0010</w:t>
            </w:r>
          </w:p>
        </w:tc>
        <w:tc>
          <w:tcPr>
            <w:tcW w:w="523" w:type="pct"/>
          </w:tcPr>
          <w:p w14:paraId="717BEB32"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9" w:type="pct"/>
          </w:tcPr>
          <w:p w14:paraId="39FAE34A"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09" w:type="pct"/>
          </w:tcPr>
          <w:p w14:paraId="68EE5DAE"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c>
          <w:tcPr>
            <w:tcW w:w="529" w:type="pct"/>
          </w:tcPr>
          <w:p w14:paraId="1B8CC736"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09" w:type="pct"/>
          </w:tcPr>
          <w:p w14:paraId="02C324C8"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8" w:type="pct"/>
          </w:tcPr>
          <w:p w14:paraId="1366CF0C"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15" w:type="pct"/>
          </w:tcPr>
          <w:p w14:paraId="6A21B04A"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r>
      <w:tr w:rsidR="003B6813" w14:paraId="05677E54" w14:textId="77777777" w:rsidTr="00FA409E">
        <w:tc>
          <w:tcPr>
            <w:cnfStyle w:val="001000000000" w:firstRow="0" w:lastRow="0" w:firstColumn="1" w:lastColumn="0" w:oddVBand="0" w:evenVBand="0" w:oddHBand="0" w:evenHBand="0" w:firstRowFirstColumn="0" w:firstRowLastColumn="0" w:lastRowFirstColumn="0" w:lastRowLastColumn="0"/>
            <w:tcW w:w="881" w:type="pct"/>
          </w:tcPr>
          <w:p w14:paraId="05145CEA" w14:textId="77777777" w:rsidR="003B6813" w:rsidRDefault="003B6813" w:rsidP="00FB69D1">
            <w:pPr>
              <w:jc w:val="center"/>
            </w:pPr>
            <w:r w:rsidRPr="00F87969">
              <w:t>3</w:t>
            </w:r>
          </w:p>
        </w:tc>
        <w:tc>
          <w:tcPr>
            <w:tcW w:w="478" w:type="pct"/>
          </w:tcPr>
          <w:p w14:paraId="793D3F51"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0011</w:t>
            </w:r>
          </w:p>
        </w:tc>
        <w:tc>
          <w:tcPr>
            <w:tcW w:w="523" w:type="pct"/>
          </w:tcPr>
          <w:p w14:paraId="3DB2FD1D"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29" w:type="pct"/>
          </w:tcPr>
          <w:p w14:paraId="16A51096"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09" w:type="pct"/>
          </w:tcPr>
          <w:p w14:paraId="557A162B"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29" w:type="pct"/>
          </w:tcPr>
          <w:p w14:paraId="47B15AFE"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09" w:type="pct"/>
          </w:tcPr>
          <w:p w14:paraId="79FCA746"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28" w:type="pct"/>
          </w:tcPr>
          <w:p w14:paraId="6CAA22EF"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15" w:type="pct"/>
          </w:tcPr>
          <w:p w14:paraId="560B2A6D"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r>
      <w:tr w:rsidR="003B6813" w14:paraId="489E1A35" w14:textId="77777777" w:rsidTr="00FA4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6E66111D" w14:textId="77777777" w:rsidR="003B6813" w:rsidRDefault="003B6813" w:rsidP="00FB69D1">
            <w:pPr>
              <w:jc w:val="center"/>
            </w:pPr>
            <w:r w:rsidRPr="00F87969">
              <w:t>4</w:t>
            </w:r>
          </w:p>
        </w:tc>
        <w:tc>
          <w:tcPr>
            <w:tcW w:w="478" w:type="pct"/>
          </w:tcPr>
          <w:p w14:paraId="5CAB7301"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0100</w:t>
            </w:r>
          </w:p>
        </w:tc>
        <w:tc>
          <w:tcPr>
            <w:tcW w:w="523" w:type="pct"/>
          </w:tcPr>
          <w:p w14:paraId="3867D5BD"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9" w:type="pct"/>
          </w:tcPr>
          <w:p w14:paraId="027F8E7A"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c>
          <w:tcPr>
            <w:tcW w:w="509" w:type="pct"/>
          </w:tcPr>
          <w:p w14:paraId="7289977D"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9" w:type="pct"/>
          </w:tcPr>
          <w:p w14:paraId="238586F5"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09" w:type="pct"/>
          </w:tcPr>
          <w:p w14:paraId="549728D0"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c>
          <w:tcPr>
            <w:tcW w:w="528" w:type="pct"/>
          </w:tcPr>
          <w:p w14:paraId="46059C2A"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c>
          <w:tcPr>
            <w:tcW w:w="515" w:type="pct"/>
          </w:tcPr>
          <w:p w14:paraId="6044C09C"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r>
      <w:tr w:rsidR="003B6813" w14:paraId="42D9752A" w14:textId="77777777" w:rsidTr="00FA409E">
        <w:tc>
          <w:tcPr>
            <w:cnfStyle w:val="001000000000" w:firstRow="0" w:lastRow="0" w:firstColumn="1" w:lastColumn="0" w:oddVBand="0" w:evenVBand="0" w:oddHBand="0" w:evenHBand="0" w:firstRowFirstColumn="0" w:firstRowLastColumn="0" w:lastRowFirstColumn="0" w:lastRowLastColumn="0"/>
            <w:tcW w:w="881" w:type="pct"/>
          </w:tcPr>
          <w:p w14:paraId="74602E8E" w14:textId="77777777" w:rsidR="003B6813" w:rsidRDefault="003B6813" w:rsidP="00FB69D1">
            <w:pPr>
              <w:jc w:val="center"/>
            </w:pPr>
            <w:r w:rsidRPr="00F87969">
              <w:t>5</w:t>
            </w:r>
          </w:p>
        </w:tc>
        <w:tc>
          <w:tcPr>
            <w:tcW w:w="478" w:type="pct"/>
          </w:tcPr>
          <w:p w14:paraId="28E6EC7B"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0101</w:t>
            </w:r>
          </w:p>
        </w:tc>
        <w:tc>
          <w:tcPr>
            <w:tcW w:w="523" w:type="pct"/>
          </w:tcPr>
          <w:p w14:paraId="3E0AFDEE"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29" w:type="pct"/>
          </w:tcPr>
          <w:p w14:paraId="46BC65BB"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09" w:type="pct"/>
          </w:tcPr>
          <w:p w14:paraId="4497A1B5"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29" w:type="pct"/>
          </w:tcPr>
          <w:p w14:paraId="08237061"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09" w:type="pct"/>
          </w:tcPr>
          <w:p w14:paraId="529AE1A0"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28" w:type="pct"/>
          </w:tcPr>
          <w:p w14:paraId="1ACE8D4C"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15" w:type="pct"/>
          </w:tcPr>
          <w:p w14:paraId="010F4BBE"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r>
      <w:tr w:rsidR="003B6813" w14:paraId="508C6366" w14:textId="77777777" w:rsidTr="00FA4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2B70AE7E" w14:textId="77777777" w:rsidR="003B6813" w:rsidRDefault="003B6813" w:rsidP="00FB69D1">
            <w:pPr>
              <w:jc w:val="center"/>
            </w:pPr>
            <w:r w:rsidRPr="00F87969">
              <w:t>6</w:t>
            </w:r>
          </w:p>
        </w:tc>
        <w:tc>
          <w:tcPr>
            <w:tcW w:w="478" w:type="pct"/>
          </w:tcPr>
          <w:p w14:paraId="1CE2DBBC"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0110</w:t>
            </w:r>
          </w:p>
        </w:tc>
        <w:tc>
          <w:tcPr>
            <w:tcW w:w="523" w:type="pct"/>
          </w:tcPr>
          <w:p w14:paraId="46148B78"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c>
          <w:tcPr>
            <w:tcW w:w="529" w:type="pct"/>
          </w:tcPr>
          <w:p w14:paraId="1D376212"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09" w:type="pct"/>
          </w:tcPr>
          <w:p w14:paraId="70BA2075"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9" w:type="pct"/>
          </w:tcPr>
          <w:p w14:paraId="2F7C1321"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09" w:type="pct"/>
          </w:tcPr>
          <w:p w14:paraId="45F69EBF"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8" w:type="pct"/>
          </w:tcPr>
          <w:p w14:paraId="2134E359"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15" w:type="pct"/>
          </w:tcPr>
          <w:p w14:paraId="05029EA2"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r>
      <w:tr w:rsidR="003B6813" w14:paraId="229048FF" w14:textId="77777777" w:rsidTr="00FA409E">
        <w:tc>
          <w:tcPr>
            <w:cnfStyle w:val="001000000000" w:firstRow="0" w:lastRow="0" w:firstColumn="1" w:lastColumn="0" w:oddVBand="0" w:evenVBand="0" w:oddHBand="0" w:evenHBand="0" w:firstRowFirstColumn="0" w:firstRowLastColumn="0" w:lastRowFirstColumn="0" w:lastRowLastColumn="0"/>
            <w:tcW w:w="881" w:type="pct"/>
          </w:tcPr>
          <w:p w14:paraId="34CE22E3" w14:textId="77777777" w:rsidR="003B6813" w:rsidRDefault="003B6813" w:rsidP="00FB69D1">
            <w:pPr>
              <w:jc w:val="center"/>
            </w:pPr>
            <w:r w:rsidRPr="00F87969">
              <w:t>7</w:t>
            </w:r>
          </w:p>
        </w:tc>
        <w:tc>
          <w:tcPr>
            <w:tcW w:w="478" w:type="pct"/>
          </w:tcPr>
          <w:p w14:paraId="631D2858"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0111</w:t>
            </w:r>
          </w:p>
        </w:tc>
        <w:tc>
          <w:tcPr>
            <w:tcW w:w="523" w:type="pct"/>
          </w:tcPr>
          <w:p w14:paraId="70A1958D"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29" w:type="pct"/>
          </w:tcPr>
          <w:p w14:paraId="01F33D69"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09" w:type="pct"/>
          </w:tcPr>
          <w:p w14:paraId="6B8789EF"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29" w:type="pct"/>
          </w:tcPr>
          <w:p w14:paraId="49C376C9"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09" w:type="pct"/>
          </w:tcPr>
          <w:p w14:paraId="6AB0C938"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28" w:type="pct"/>
          </w:tcPr>
          <w:p w14:paraId="1B245F22"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15" w:type="pct"/>
          </w:tcPr>
          <w:p w14:paraId="5D626382"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r>
      <w:tr w:rsidR="003B6813" w14:paraId="143EAE53" w14:textId="77777777" w:rsidTr="00FA4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144D1F27" w14:textId="77777777" w:rsidR="003B6813" w:rsidRDefault="003B6813" w:rsidP="00FB69D1">
            <w:pPr>
              <w:jc w:val="center"/>
            </w:pPr>
            <w:r w:rsidRPr="00F87969">
              <w:t>8</w:t>
            </w:r>
          </w:p>
        </w:tc>
        <w:tc>
          <w:tcPr>
            <w:tcW w:w="478" w:type="pct"/>
          </w:tcPr>
          <w:p w14:paraId="6DB0DDB4"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1000</w:t>
            </w:r>
          </w:p>
        </w:tc>
        <w:tc>
          <w:tcPr>
            <w:tcW w:w="523" w:type="pct"/>
          </w:tcPr>
          <w:p w14:paraId="3536279F"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9" w:type="pct"/>
          </w:tcPr>
          <w:p w14:paraId="799AC185"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09" w:type="pct"/>
          </w:tcPr>
          <w:p w14:paraId="40FF0573"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9" w:type="pct"/>
          </w:tcPr>
          <w:p w14:paraId="1280E99E"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09" w:type="pct"/>
          </w:tcPr>
          <w:p w14:paraId="768F07E5"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8" w:type="pct"/>
          </w:tcPr>
          <w:p w14:paraId="682ED08E"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15" w:type="pct"/>
          </w:tcPr>
          <w:p w14:paraId="6703B4DF"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r>
      <w:tr w:rsidR="003B6813" w14:paraId="69B1DBB2" w14:textId="77777777" w:rsidTr="00FA409E">
        <w:tc>
          <w:tcPr>
            <w:cnfStyle w:val="001000000000" w:firstRow="0" w:lastRow="0" w:firstColumn="1" w:lastColumn="0" w:oddVBand="0" w:evenVBand="0" w:oddHBand="0" w:evenHBand="0" w:firstRowFirstColumn="0" w:firstRowLastColumn="0" w:lastRowFirstColumn="0" w:lastRowLastColumn="0"/>
            <w:tcW w:w="881" w:type="pct"/>
          </w:tcPr>
          <w:p w14:paraId="43B25B6D" w14:textId="77777777" w:rsidR="003B6813" w:rsidRDefault="003B6813" w:rsidP="00FB69D1">
            <w:pPr>
              <w:jc w:val="center"/>
            </w:pPr>
            <w:r w:rsidRPr="00F87969">
              <w:t>9</w:t>
            </w:r>
          </w:p>
        </w:tc>
        <w:tc>
          <w:tcPr>
            <w:tcW w:w="478" w:type="pct"/>
          </w:tcPr>
          <w:p w14:paraId="2C6A440F"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1001</w:t>
            </w:r>
          </w:p>
        </w:tc>
        <w:tc>
          <w:tcPr>
            <w:tcW w:w="523" w:type="pct"/>
          </w:tcPr>
          <w:p w14:paraId="03C1B6AA"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29" w:type="pct"/>
          </w:tcPr>
          <w:p w14:paraId="3989489D"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09" w:type="pct"/>
          </w:tcPr>
          <w:p w14:paraId="62B372FE"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29" w:type="pct"/>
          </w:tcPr>
          <w:p w14:paraId="194F70D0"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09" w:type="pct"/>
          </w:tcPr>
          <w:p w14:paraId="17A79CAE"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28" w:type="pct"/>
          </w:tcPr>
          <w:p w14:paraId="14326CC5"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15" w:type="pct"/>
          </w:tcPr>
          <w:p w14:paraId="6D8385D3"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r>
      <w:tr w:rsidR="003B6813" w14:paraId="112D874E" w14:textId="77777777" w:rsidTr="00FA4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6746392B" w14:textId="77777777" w:rsidR="003B6813" w:rsidRDefault="003B6813" w:rsidP="00FB69D1">
            <w:pPr>
              <w:jc w:val="center"/>
            </w:pPr>
            <w:r w:rsidRPr="00F87969">
              <w:t>A</w:t>
            </w:r>
          </w:p>
        </w:tc>
        <w:tc>
          <w:tcPr>
            <w:tcW w:w="478" w:type="pct"/>
          </w:tcPr>
          <w:p w14:paraId="0C0C09FB"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1010</w:t>
            </w:r>
          </w:p>
        </w:tc>
        <w:tc>
          <w:tcPr>
            <w:tcW w:w="523" w:type="pct"/>
          </w:tcPr>
          <w:p w14:paraId="44E7901D"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9" w:type="pct"/>
          </w:tcPr>
          <w:p w14:paraId="02908FA4"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09" w:type="pct"/>
          </w:tcPr>
          <w:p w14:paraId="7EE337A7"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9" w:type="pct"/>
          </w:tcPr>
          <w:p w14:paraId="6DDB00E5"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09" w:type="pct"/>
          </w:tcPr>
          <w:p w14:paraId="05BE5272"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8" w:type="pct"/>
          </w:tcPr>
          <w:p w14:paraId="716D9FA0"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c>
          <w:tcPr>
            <w:tcW w:w="515" w:type="pct"/>
          </w:tcPr>
          <w:p w14:paraId="1591B084"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r>
      <w:tr w:rsidR="003B6813" w14:paraId="5BAF497D" w14:textId="77777777" w:rsidTr="00FA409E">
        <w:tc>
          <w:tcPr>
            <w:cnfStyle w:val="001000000000" w:firstRow="0" w:lastRow="0" w:firstColumn="1" w:lastColumn="0" w:oddVBand="0" w:evenVBand="0" w:oddHBand="0" w:evenHBand="0" w:firstRowFirstColumn="0" w:firstRowLastColumn="0" w:lastRowFirstColumn="0" w:lastRowLastColumn="0"/>
            <w:tcW w:w="881" w:type="pct"/>
          </w:tcPr>
          <w:p w14:paraId="1AAC7C87" w14:textId="77777777" w:rsidR="003B6813" w:rsidRDefault="003B6813" w:rsidP="00FB69D1">
            <w:pPr>
              <w:jc w:val="center"/>
            </w:pPr>
            <w:r w:rsidRPr="00F87969">
              <w:t>B</w:t>
            </w:r>
          </w:p>
        </w:tc>
        <w:tc>
          <w:tcPr>
            <w:tcW w:w="478" w:type="pct"/>
          </w:tcPr>
          <w:p w14:paraId="6631FB91"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1011</w:t>
            </w:r>
          </w:p>
        </w:tc>
        <w:tc>
          <w:tcPr>
            <w:tcW w:w="523" w:type="pct"/>
          </w:tcPr>
          <w:p w14:paraId="268CD02E"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29" w:type="pct"/>
          </w:tcPr>
          <w:p w14:paraId="031B3AC6"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09" w:type="pct"/>
          </w:tcPr>
          <w:p w14:paraId="46AA6B09"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29" w:type="pct"/>
          </w:tcPr>
          <w:p w14:paraId="12D91F74"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09" w:type="pct"/>
          </w:tcPr>
          <w:p w14:paraId="2E984DD4"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28" w:type="pct"/>
          </w:tcPr>
          <w:p w14:paraId="23EE89B2"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15" w:type="pct"/>
          </w:tcPr>
          <w:p w14:paraId="112536AD"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r>
      <w:tr w:rsidR="003B6813" w14:paraId="5214C853" w14:textId="77777777" w:rsidTr="00FA4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6EA3148D" w14:textId="77777777" w:rsidR="003B6813" w:rsidRDefault="003B6813" w:rsidP="00FB69D1">
            <w:pPr>
              <w:jc w:val="center"/>
            </w:pPr>
            <w:r w:rsidRPr="00F87969">
              <w:t>C</w:t>
            </w:r>
          </w:p>
        </w:tc>
        <w:tc>
          <w:tcPr>
            <w:tcW w:w="478" w:type="pct"/>
          </w:tcPr>
          <w:p w14:paraId="015864C1"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1100</w:t>
            </w:r>
          </w:p>
        </w:tc>
        <w:tc>
          <w:tcPr>
            <w:tcW w:w="523" w:type="pct"/>
          </w:tcPr>
          <w:p w14:paraId="371DF996"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c>
          <w:tcPr>
            <w:tcW w:w="529" w:type="pct"/>
          </w:tcPr>
          <w:p w14:paraId="13FCAF2F"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c>
          <w:tcPr>
            <w:tcW w:w="509" w:type="pct"/>
          </w:tcPr>
          <w:p w14:paraId="5FD96C26"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c>
          <w:tcPr>
            <w:tcW w:w="529" w:type="pct"/>
          </w:tcPr>
          <w:p w14:paraId="3316D1FC"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09" w:type="pct"/>
          </w:tcPr>
          <w:p w14:paraId="0D8284C5"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8" w:type="pct"/>
          </w:tcPr>
          <w:p w14:paraId="632C3356"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15" w:type="pct"/>
          </w:tcPr>
          <w:p w14:paraId="31BA45CE"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r>
      <w:tr w:rsidR="003B6813" w14:paraId="0497671B" w14:textId="77777777" w:rsidTr="00FA409E">
        <w:tc>
          <w:tcPr>
            <w:cnfStyle w:val="001000000000" w:firstRow="0" w:lastRow="0" w:firstColumn="1" w:lastColumn="0" w:oddVBand="0" w:evenVBand="0" w:oddHBand="0" w:evenHBand="0" w:firstRowFirstColumn="0" w:firstRowLastColumn="0" w:lastRowFirstColumn="0" w:lastRowLastColumn="0"/>
            <w:tcW w:w="881" w:type="pct"/>
          </w:tcPr>
          <w:p w14:paraId="025605DA" w14:textId="77777777" w:rsidR="003B6813" w:rsidRDefault="003B6813" w:rsidP="00FB69D1">
            <w:pPr>
              <w:jc w:val="center"/>
            </w:pPr>
            <w:r w:rsidRPr="00F87969">
              <w:t>D</w:t>
            </w:r>
          </w:p>
        </w:tc>
        <w:tc>
          <w:tcPr>
            <w:tcW w:w="478" w:type="pct"/>
          </w:tcPr>
          <w:p w14:paraId="392B2CAD"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1101</w:t>
            </w:r>
          </w:p>
        </w:tc>
        <w:tc>
          <w:tcPr>
            <w:tcW w:w="523" w:type="pct"/>
          </w:tcPr>
          <w:p w14:paraId="485DB055"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29" w:type="pct"/>
          </w:tcPr>
          <w:p w14:paraId="4D42824C"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09" w:type="pct"/>
          </w:tcPr>
          <w:p w14:paraId="0B8D7A26"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29" w:type="pct"/>
          </w:tcPr>
          <w:p w14:paraId="4D93C3CB"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09" w:type="pct"/>
          </w:tcPr>
          <w:p w14:paraId="38CB213B"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28" w:type="pct"/>
          </w:tcPr>
          <w:p w14:paraId="63C6B025"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15" w:type="pct"/>
          </w:tcPr>
          <w:p w14:paraId="586061DE"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r>
      <w:tr w:rsidR="003B6813" w14:paraId="64AAF8DF" w14:textId="77777777" w:rsidTr="00FA4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3F5B2809" w14:textId="77777777" w:rsidR="003B6813" w:rsidRDefault="003B6813" w:rsidP="00FB69D1">
            <w:pPr>
              <w:jc w:val="center"/>
            </w:pPr>
            <w:r w:rsidRPr="00F87969">
              <w:t>E</w:t>
            </w:r>
          </w:p>
        </w:tc>
        <w:tc>
          <w:tcPr>
            <w:tcW w:w="478" w:type="pct"/>
          </w:tcPr>
          <w:p w14:paraId="271BC813"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1110</w:t>
            </w:r>
          </w:p>
        </w:tc>
        <w:tc>
          <w:tcPr>
            <w:tcW w:w="523" w:type="pct"/>
          </w:tcPr>
          <w:p w14:paraId="6FD73C78"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c>
          <w:tcPr>
            <w:tcW w:w="529" w:type="pct"/>
          </w:tcPr>
          <w:p w14:paraId="2F37B0F2"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09" w:type="pct"/>
          </w:tcPr>
          <w:p w14:paraId="068BF661"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9" w:type="pct"/>
          </w:tcPr>
          <w:p w14:paraId="42779F23"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09" w:type="pct"/>
          </w:tcPr>
          <w:p w14:paraId="0220C887"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28" w:type="pct"/>
          </w:tcPr>
          <w:p w14:paraId="3EB9891B"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0</w:t>
            </w:r>
          </w:p>
        </w:tc>
        <w:tc>
          <w:tcPr>
            <w:tcW w:w="515" w:type="pct"/>
          </w:tcPr>
          <w:p w14:paraId="6ECDB523" w14:textId="77777777" w:rsidR="003B6813" w:rsidRDefault="003B6813" w:rsidP="00FB69D1">
            <w:pPr>
              <w:jc w:val="center"/>
              <w:cnfStyle w:val="000000100000" w:firstRow="0" w:lastRow="0" w:firstColumn="0" w:lastColumn="0" w:oddVBand="0" w:evenVBand="0" w:oddHBand="1" w:evenHBand="0" w:firstRowFirstColumn="0" w:firstRowLastColumn="0" w:lastRowFirstColumn="0" w:lastRowLastColumn="0"/>
            </w:pPr>
            <w:r w:rsidRPr="00F87969">
              <w:t>1</w:t>
            </w:r>
          </w:p>
        </w:tc>
      </w:tr>
      <w:tr w:rsidR="003B6813" w14:paraId="273B7120" w14:textId="77777777" w:rsidTr="00FA409E">
        <w:tc>
          <w:tcPr>
            <w:cnfStyle w:val="001000000000" w:firstRow="0" w:lastRow="0" w:firstColumn="1" w:lastColumn="0" w:oddVBand="0" w:evenVBand="0" w:oddHBand="0" w:evenHBand="0" w:firstRowFirstColumn="0" w:firstRowLastColumn="0" w:lastRowFirstColumn="0" w:lastRowLastColumn="0"/>
            <w:tcW w:w="881" w:type="pct"/>
          </w:tcPr>
          <w:p w14:paraId="0E1A7847" w14:textId="77777777" w:rsidR="003B6813" w:rsidRDefault="003B6813" w:rsidP="00FB69D1">
            <w:pPr>
              <w:jc w:val="center"/>
            </w:pPr>
            <w:r w:rsidRPr="00F87969">
              <w:t>F</w:t>
            </w:r>
          </w:p>
        </w:tc>
        <w:tc>
          <w:tcPr>
            <w:tcW w:w="478" w:type="pct"/>
          </w:tcPr>
          <w:p w14:paraId="2884F989"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1111</w:t>
            </w:r>
          </w:p>
        </w:tc>
        <w:tc>
          <w:tcPr>
            <w:tcW w:w="523" w:type="pct"/>
          </w:tcPr>
          <w:p w14:paraId="1065CA06"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29" w:type="pct"/>
          </w:tcPr>
          <w:p w14:paraId="2C040612"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09" w:type="pct"/>
          </w:tcPr>
          <w:p w14:paraId="3169BBBA"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29" w:type="pct"/>
          </w:tcPr>
          <w:p w14:paraId="4053AA95"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09" w:type="pct"/>
          </w:tcPr>
          <w:p w14:paraId="64C3F210"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0</w:t>
            </w:r>
          </w:p>
        </w:tc>
        <w:tc>
          <w:tcPr>
            <w:tcW w:w="528" w:type="pct"/>
          </w:tcPr>
          <w:p w14:paraId="4C2A4B25"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c>
          <w:tcPr>
            <w:tcW w:w="515" w:type="pct"/>
          </w:tcPr>
          <w:p w14:paraId="0D91A389" w14:textId="77777777" w:rsidR="003B6813" w:rsidRDefault="003B6813" w:rsidP="00FB69D1">
            <w:pPr>
              <w:jc w:val="center"/>
              <w:cnfStyle w:val="000000000000" w:firstRow="0" w:lastRow="0" w:firstColumn="0" w:lastColumn="0" w:oddVBand="0" w:evenVBand="0" w:oddHBand="0" w:evenHBand="0" w:firstRowFirstColumn="0" w:firstRowLastColumn="0" w:lastRowFirstColumn="0" w:lastRowLastColumn="0"/>
            </w:pPr>
            <w:r w:rsidRPr="00F87969">
              <w:t>1</w:t>
            </w:r>
          </w:p>
        </w:tc>
      </w:tr>
    </w:tbl>
    <w:p w14:paraId="2E6F8E80" w14:textId="77777777" w:rsidR="003B6813" w:rsidRDefault="003B6813" w:rsidP="003B6813"/>
    <w:p w14:paraId="4440E9F7" w14:textId="77777777" w:rsidR="005404C7" w:rsidRDefault="005404C7" w:rsidP="005404C7">
      <w:r>
        <w:br w:type="page"/>
      </w:r>
    </w:p>
    <w:p w14:paraId="08BA8EFC" w14:textId="4F4FD23A" w:rsidR="003B6813" w:rsidRDefault="003B6813" w:rsidP="003B6813">
      <w:pPr>
        <w:pStyle w:val="Heading2"/>
      </w:pPr>
      <w:bookmarkStart w:id="20" w:name="_Toc494206466"/>
      <w:r>
        <w:lastRenderedPageBreak/>
        <w:t>C Subroutine code (display 0 to F by parameter passed to subroutine)</w:t>
      </w:r>
      <w:bookmarkEnd w:id="20"/>
    </w:p>
    <w:p w14:paraId="780BFBC9" w14:textId="77777777" w:rsidR="003B6813" w:rsidRDefault="003B6813" w:rsidP="003B6813"/>
    <w:p w14:paraId="7EC74E98" w14:textId="77777777" w:rsidR="003B6813" w:rsidRPr="00EA2288"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EA2288">
        <w:rPr>
          <w:rFonts w:ascii="Courier New" w:eastAsia="Times New Roman" w:hAnsi="Courier New" w:cs="Courier New"/>
          <w:color w:val="008000"/>
          <w:sz w:val="20"/>
          <w:szCs w:val="20"/>
          <w:lang w:eastAsia="en-AU"/>
        </w:rPr>
        <w:t>//function declarations</w:t>
      </w:r>
    </w:p>
    <w:p w14:paraId="3F1F11BC" w14:textId="77777777" w:rsidR="003B6813" w:rsidRPr="00EA2288"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EA2288">
        <w:rPr>
          <w:rFonts w:ascii="Courier New" w:eastAsia="Times New Roman" w:hAnsi="Courier New" w:cs="Courier New"/>
          <w:color w:val="8000FF"/>
          <w:sz w:val="20"/>
          <w:szCs w:val="20"/>
          <w:lang w:eastAsia="en-AU"/>
        </w:rPr>
        <w:t>void</w:t>
      </w:r>
      <w:r w:rsidRPr="00EA2288">
        <w:rPr>
          <w:rFonts w:ascii="Courier New" w:eastAsia="Times New Roman" w:hAnsi="Courier New" w:cs="Courier New"/>
          <w:color w:val="000000"/>
          <w:sz w:val="20"/>
          <w:szCs w:val="20"/>
          <w:lang w:eastAsia="en-AU"/>
        </w:rPr>
        <w:t xml:space="preserve"> hex_to_disp</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uint8_t hex_num</w:t>
      </w:r>
      <w:r w:rsidRPr="00EA2288">
        <w:rPr>
          <w:rFonts w:ascii="Courier New" w:eastAsia="Times New Roman" w:hAnsi="Courier New" w:cs="Courier New"/>
          <w:b/>
          <w:bCs/>
          <w:color w:val="000080"/>
          <w:sz w:val="20"/>
          <w:szCs w:val="20"/>
          <w:lang w:eastAsia="en-AU"/>
        </w:rPr>
        <w:t>);</w:t>
      </w:r>
    </w:p>
    <w:p w14:paraId="25F81E28" w14:textId="77777777" w:rsidR="003B6813" w:rsidRPr="00EA2288" w:rsidRDefault="003B6813" w:rsidP="003B6813">
      <w:pPr>
        <w:shd w:val="clear" w:color="auto" w:fill="FFFFFF"/>
        <w:spacing w:after="0" w:line="240" w:lineRule="auto"/>
        <w:rPr>
          <w:rFonts w:ascii="Times New Roman" w:eastAsia="Times New Roman" w:hAnsi="Times New Roman" w:cs="Times New Roman"/>
          <w:sz w:val="24"/>
          <w:szCs w:val="24"/>
          <w:lang w:eastAsia="en-AU"/>
        </w:rPr>
      </w:pPr>
      <w:r w:rsidRPr="00EA2288">
        <w:rPr>
          <w:rFonts w:ascii="Courier New" w:eastAsia="Times New Roman" w:hAnsi="Courier New" w:cs="Courier New"/>
          <w:color w:val="8000FF"/>
          <w:sz w:val="20"/>
          <w:szCs w:val="20"/>
          <w:lang w:eastAsia="en-AU"/>
        </w:rPr>
        <w:t>void</w:t>
      </w:r>
      <w:r w:rsidRPr="00EA2288">
        <w:rPr>
          <w:rFonts w:ascii="Courier New" w:eastAsia="Times New Roman" w:hAnsi="Courier New" w:cs="Courier New"/>
          <w:color w:val="000000"/>
          <w:sz w:val="20"/>
          <w:szCs w:val="20"/>
          <w:lang w:eastAsia="en-AU"/>
        </w:rPr>
        <w:t xml:space="preserve"> init_disp</w:t>
      </w:r>
      <w:r w:rsidRPr="00EA2288">
        <w:rPr>
          <w:rFonts w:ascii="Courier New" w:eastAsia="Times New Roman" w:hAnsi="Courier New" w:cs="Courier New"/>
          <w:b/>
          <w:bCs/>
          <w:color w:val="000080"/>
          <w:sz w:val="20"/>
          <w:szCs w:val="20"/>
          <w:lang w:eastAsia="en-AU"/>
        </w:rPr>
        <w:t>()</w:t>
      </w:r>
    </w:p>
    <w:p w14:paraId="3AA9BB99" w14:textId="77777777" w:rsidR="003B6813"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p>
    <w:p w14:paraId="1C8EB8F9" w14:textId="77777777" w:rsidR="003B6813" w:rsidRPr="00EA2288"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EA2288">
        <w:rPr>
          <w:rFonts w:ascii="Courier New" w:eastAsia="Times New Roman" w:hAnsi="Courier New" w:cs="Courier New"/>
          <w:color w:val="008000"/>
          <w:sz w:val="20"/>
          <w:szCs w:val="20"/>
          <w:lang w:eastAsia="en-AU"/>
        </w:rPr>
        <w:t>//Lookup table for decoding the seven segment display.</w:t>
      </w:r>
    </w:p>
    <w:p w14:paraId="2A5ADA83" w14:textId="77777777" w:rsidR="003B6813" w:rsidRPr="00EA2288"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EA2288">
        <w:rPr>
          <w:rFonts w:ascii="Courier New" w:eastAsia="Times New Roman" w:hAnsi="Courier New" w:cs="Courier New"/>
          <w:color w:val="8000FF"/>
          <w:sz w:val="20"/>
          <w:szCs w:val="20"/>
          <w:lang w:eastAsia="en-AU"/>
        </w:rPr>
        <w:t>static</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8000FF"/>
          <w:sz w:val="20"/>
          <w:szCs w:val="20"/>
          <w:lang w:eastAsia="en-AU"/>
        </w:rPr>
        <w:t>const</w:t>
      </w:r>
      <w:r w:rsidRPr="00EA2288">
        <w:rPr>
          <w:rFonts w:ascii="Courier New" w:eastAsia="Times New Roman" w:hAnsi="Courier New" w:cs="Courier New"/>
          <w:color w:val="000000"/>
          <w:sz w:val="20"/>
          <w:szCs w:val="20"/>
          <w:lang w:eastAsia="en-AU"/>
        </w:rPr>
        <w:t xml:space="preserve"> uint8_t seg_table</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FF8000"/>
          <w:sz w:val="20"/>
          <w:szCs w:val="20"/>
          <w:lang w:eastAsia="en-AU"/>
        </w:rPr>
        <w:t>15</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p>
    <w:p w14:paraId="7A7D93F3" w14:textId="77777777" w:rsidR="003B6813" w:rsidRDefault="003B6813" w:rsidP="003B6813">
      <w:pPr>
        <w:shd w:val="clear" w:color="auto" w:fill="FFFFFF"/>
        <w:spacing w:after="0" w:line="240" w:lineRule="auto"/>
        <w:rPr>
          <w:rFonts w:ascii="Courier New" w:eastAsia="Times New Roman" w:hAnsi="Courier New" w:cs="Courier New"/>
          <w:b/>
          <w:bCs/>
          <w:color w:val="000080"/>
          <w:sz w:val="20"/>
          <w:szCs w:val="20"/>
          <w:lang w:eastAsia="en-AU"/>
        </w:rPr>
      </w:pPr>
      <w:r w:rsidRPr="00EA2288">
        <w:rPr>
          <w:rFonts w:ascii="Courier New" w:eastAsia="Times New Roman" w:hAnsi="Courier New" w:cs="Courier New"/>
          <w:b/>
          <w:bCs/>
          <w:color w:val="000080"/>
          <w:sz w:val="20"/>
          <w:szCs w:val="20"/>
          <w:lang w:eastAsia="en-AU"/>
        </w:rPr>
        <w:t>{</w:t>
      </w:r>
    </w:p>
    <w:p w14:paraId="3EA1D29B" w14:textId="77777777" w:rsidR="003B6813" w:rsidRPr="0004443D"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EA2288">
        <w:rPr>
          <w:rFonts w:ascii="Courier New" w:eastAsia="Times New Roman" w:hAnsi="Courier New" w:cs="Courier New"/>
          <w:color w:val="008000"/>
          <w:sz w:val="20"/>
          <w:szCs w:val="20"/>
          <w:lang w:eastAsia="en-AU"/>
        </w:rPr>
        <w:t xml:space="preserve">//Outputting 0 on a pin activates the segment, a 1 turns off the segment. </w:t>
      </w:r>
    </w:p>
    <w:p w14:paraId="61194B90" w14:textId="77777777" w:rsidR="003B6813" w:rsidRPr="00EA2288"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Pr>
          <w:rFonts w:ascii="Courier New" w:eastAsia="Times New Roman" w:hAnsi="Courier New" w:cs="Courier New"/>
          <w:color w:val="008000"/>
          <w:sz w:val="20"/>
          <w:szCs w:val="20"/>
          <w:lang w:eastAsia="en-AU"/>
        </w:rPr>
        <w:t>//</w:t>
      </w:r>
      <w:r w:rsidRPr="00EA2288">
        <w:rPr>
          <w:rFonts w:ascii="Courier New" w:eastAsia="Times New Roman" w:hAnsi="Courier New" w:cs="Courier New"/>
          <w:color w:val="008000"/>
          <w:sz w:val="20"/>
          <w:szCs w:val="20"/>
          <w:lang w:eastAsia="en-AU"/>
        </w:rPr>
        <w:t xml:space="preserve">  </w:t>
      </w:r>
    </w:p>
    <w:p w14:paraId="2274C98D" w14:textId="77777777" w:rsidR="003B6813" w:rsidRPr="00EA2288"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EA2288">
        <w:rPr>
          <w:rFonts w:ascii="Courier New" w:eastAsia="Times New Roman" w:hAnsi="Courier New" w:cs="Courier New"/>
          <w:color w:val="008000"/>
          <w:sz w:val="20"/>
          <w:szCs w:val="20"/>
          <w:lang w:eastAsia="en-AU"/>
        </w:rPr>
        <w:t>// [# 0 0 0 0 0 0 0]</w:t>
      </w:r>
    </w:p>
    <w:p w14:paraId="7564F1D3" w14:textId="77777777" w:rsidR="003B6813" w:rsidRPr="00EA2288"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EA2288">
        <w:rPr>
          <w:rFonts w:ascii="Courier New" w:eastAsia="Times New Roman" w:hAnsi="Courier New" w:cs="Courier New"/>
          <w:color w:val="008000"/>
          <w:sz w:val="20"/>
          <w:szCs w:val="20"/>
          <w:lang w:eastAsia="en-AU"/>
        </w:rPr>
        <w:t>//  ^ ^ ^ ^ ^ ^ ^ ^</w:t>
      </w:r>
    </w:p>
    <w:p w14:paraId="3C9E100F" w14:textId="77777777" w:rsidR="003B6813" w:rsidRPr="00EA2288"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EA2288">
        <w:rPr>
          <w:rFonts w:ascii="Courier New" w:eastAsia="Times New Roman" w:hAnsi="Courier New" w:cs="Courier New"/>
          <w:color w:val="008000"/>
          <w:sz w:val="20"/>
          <w:szCs w:val="20"/>
          <w:lang w:eastAsia="en-AU"/>
        </w:rPr>
        <w:t>//  | b a f g e d c</w:t>
      </w:r>
    </w:p>
    <w:p w14:paraId="16DAD237" w14:textId="77777777" w:rsidR="003B6813" w:rsidRPr="00EA2288"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EA2288">
        <w:rPr>
          <w:rFonts w:ascii="Courier New" w:eastAsia="Times New Roman" w:hAnsi="Courier New" w:cs="Courier New"/>
          <w:color w:val="008000"/>
          <w:sz w:val="20"/>
          <w:szCs w:val="20"/>
          <w:lang w:eastAsia="en-AU"/>
        </w:rPr>
        <w:t>//  |</w:t>
      </w:r>
    </w:p>
    <w:p w14:paraId="63BF3563" w14:textId="77777777" w:rsidR="003B6813" w:rsidRPr="00EA2288"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EA2288">
        <w:rPr>
          <w:rFonts w:ascii="Courier New" w:eastAsia="Times New Roman" w:hAnsi="Courier New" w:cs="Courier New"/>
          <w:color w:val="008000"/>
          <w:sz w:val="20"/>
          <w:szCs w:val="20"/>
          <w:lang w:eastAsia="en-AU"/>
        </w:rPr>
        <w:t xml:space="preserve">//  Bit seven is unneeded or could be used for the d.p </w:t>
      </w:r>
    </w:p>
    <w:p w14:paraId="396FF3A7" w14:textId="77777777" w:rsidR="003B6813" w:rsidRPr="00EA2288"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EA2288">
        <w:rPr>
          <w:rFonts w:ascii="Courier New" w:eastAsia="Times New Roman" w:hAnsi="Courier New" w:cs="Courier New"/>
          <w:color w:val="008000"/>
          <w:sz w:val="20"/>
          <w:szCs w:val="20"/>
          <w:lang w:eastAsia="en-AU"/>
        </w:rPr>
        <w:t>//</w:t>
      </w:r>
    </w:p>
    <w:p w14:paraId="16E31B99" w14:textId="77777777" w:rsidR="003B6813" w:rsidRPr="00EA2288"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EA2288">
        <w:rPr>
          <w:rFonts w:ascii="Courier New" w:eastAsia="Times New Roman" w:hAnsi="Courier New" w:cs="Courier New"/>
          <w:color w:val="008000"/>
          <w:sz w:val="20"/>
          <w:szCs w:val="20"/>
          <w:lang w:eastAsia="en-AU"/>
        </w:rPr>
        <w:t>//      0           1           2           3</w:t>
      </w:r>
    </w:p>
    <w:p w14:paraId="21A66C77" w14:textId="77777777" w:rsidR="003B6813" w:rsidRPr="00EA2288"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0b00001000</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0b00111110</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0b00010001</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0b00010100</w:t>
      </w:r>
      <w:r w:rsidRPr="00EA2288">
        <w:rPr>
          <w:rFonts w:ascii="Courier New" w:eastAsia="Times New Roman" w:hAnsi="Courier New" w:cs="Courier New"/>
          <w:b/>
          <w:bCs/>
          <w:color w:val="000080"/>
          <w:sz w:val="20"/>
          <w:szCs w:val="20"/>
          <w:lang w:eastAsia="en-AU"/>
        </w:rPr>
        <w:t>,</w:t>
      </w:r>
    </w:p>
    <w:p w14:paraId="089BC755" w14:textId="77777777" w:rsidR="003B6813" w:rsidRPr="00EA2288"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EA2288">
        <w:rPr>
          <w:rFonts w:ascii="Courier New" w:eastAsia="Times New Roman" w:hAnsi="Courier New" w:cs="Courier New"/>
          <w:color w:val="008000"/>
          <w:sz w:val="20"/>
          <w:szCs w:val="20"/>
          <w:lang w:eastAsia="en-AU"/>
        </w:rPr>
        <w:t>//      4           5           6           7</w:t>
      </w:r>
    </w:p>
    <w:p w14:paraId="5B3AC0E6" w14:textId="77777777" w:rsidR="003B6813" w:rsidRPr="00EA2288"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0b00100110</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0b01000100</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0b10000000</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0b00011110</w:t>
      </w:r>
      <w:r w:rsidRPr="00EA2288">
        <w:rPr>
          <w:rFonts w:ascii="Courier New" w:eastAsia="Times New Roman" w:hAnsi="Courier New" w:cs="Courier New"/>
          <w:b/>
          <w:bCs/>
          <w:color w:val="000080"/>
          <w:sz w:val="20"/>
          <w:szCs w:val="20"/>
          <w:lang w:eastAsia="en-AU"/>
        </w:rPr>
        <w:t>,</w:t>
      </w:r>
    </w:p>
    <w:p w14:paraId="78071A28" w14:textId="77777777" w:rsidR="003B6813" w:rsidRPr="00EA2288"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EA2288">
        <w:rPr>
          <w:rFonts w:ascii="Courier New" w:eastAsia="Times New Roman" w:hAnsi="Courier New" w:cs="Courier New"/>
          <w:color w:val="008000"/>
          <w:sz w:val="20"/>
          <w:szCs w:val="20"/>
          <w:lang w:eastAsia="en-AU"/>
        </w:rPr>
        <w:t>//      8           9           A           b</w:t>
      </w:r>
    </w:p>
    <w:p w14:paraId="4383723B" w14:textId="77777777" w:rsidR="003B6813" w:rsidRPr="00EA2288"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0b00000000</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0b00000100</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0b00000010</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0b01100000</w:t>
      </w:r>
      <w:r w:rsidRPr="00EA2288">
        <w:rPr>
          <w:rFonts w:ascii="Courier New" w:eastAsia="Times New Roman" w:hAnsi="Courier New" w:cs="Courier New"/>
          <w:b/>
          <w:bCs/>
          <w:color w:val="000080"/>
          <w:sz w:val="20"/>
          <w:szCs w:val="20"/>
          <w:lang w:eastAsia="en-AU"/>
        </w:rPr>
        <w:t>,</w:t>
      </w:r>
    </w:p>
    <w:p w14:paraId="24C22B76" w14:textId="77777777" w:rsidR="003B6813" w:rsidRPr="00EA2288"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EA2288">
        <w:rPr>
          <w:rFonts w:ascii="Courier New" w:eastAsia="Times New Roman" w:hAnsi="Courier New" w:cs="Courier New"/>
          <w:color w:val="008000"/>
          <w:sz w:val="20"/>
          <w:szCs w:val="20"/>
          <w:lang w:eastAsia="en-AU"/>
        </w:rPr>
        <w:t>//      c           d           E           F</w:t>
      </w:r>
    </w:p>
    <w:p w14:paraId="480A022B" w14:textId="77777777" w:rsidR="003B6813" w:rsidRPr="00EA2288"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0b01110001</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0b00110000</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0b01000001</w:t>
      </w:r>
      <w:r w:rsidRPr="00EA2288">
        <w:rPr>
          <w:rFonts w:ascii="Courier New" w:eastAsia="Times New Roman" w:hAnsi="Courier New" w:cs="Courier New"/>
          <w:b/>
          <w:bCs/>
          <w:color w:val="000080"/>
          <w:sz w:val="20"/>
          <w:szCs w:val="20"/>
          <w:lang w:eastAsia="en-AU"/>
        </w:rPr>
        <w:t>,</w:t>
      </w:r>
      <w:r w:rsidRPr="00EA2288">
        <w:rPr>
          <w:rFonts w:ascii="Courier New" w:eastAsia="Times New Roman" w:hAnsi="Courier New" w:cs="Courier New"/>
          <w:color w:val="000000"/>
          <w:sz w:val="20"/>
          <w:szCs w:val="20"/>
          <w:lang w:eastAsia="en-AU"/>
        </w:rPr>
        <w:t xml:space="preserve"> </w:t>
      </w:r>
      <w:r w:rsidRPr="00EA2288">
        <w:rPr>
          <w:rFonts w:ascii="Courier New" w:eastAsia="Times New Roman" w:hAnsi="Courier New" w:cs="Courier New"/>
          <w:color w:val="FF8000"/>
          <w:sz w:val="20"/>
          <w:szCs w:val="20"/>
          <w:lang w:eastAsia="en-AU"/>
        </w:rPr>
        <w:t>0b01000011</w:t>
      </w:r>
      <w:r w:rsidRPr="00EA2288">
        <w:rPr>
          <w:rFonts w:ascii="Courier New" w:eastAsia="Times New Roman" w:hAnsi="Courier New" w:cs="Courier New"/>
          <w:color w:val="000000"/>
          <w:sz w:val="20"/>
          <w:szCs w:val="20"/>
          <w:lang w:eastAsia="en-AU"/>
        </w:rPr>
        <w:t xml:space="preserve"> </w:t>
      </w:r>
    </w:p>
    <w:p w14:paraId="56F31099" w14:textId="0CACBE6E" w:rsidR="003B6813" w:rsidRPr="002A0CA8" w:rsidRDefault="003B6813" w:rsidP="003B6813">
      <w:pPr>
        <w:shd w:val="clear" w:color="auto" w:fill="FFFFFF"/>
        <w:spacing w:after="0" w:line="240" w:lineRule="auto"/>
        <w:rPr>
          <w:rFonts w:ascii="Times New Roman" w:eastAsia="Times New Roman" w:hAnsi="Times New Roman" w:cs="Times New Roman"/>
          <w:sz w:val="24"/>
          <w:szCs w:val="24"/>
          <w:lang w:eastAsia="en-AU"/>
        </w:rPr>
      </w:pPr>
      <w:r w:rsidRPr="00EA2288">
        <w:rPr>
          <w:rFonts w:ascii="Courier New" w:eastAsia="Times New Roman" w:hAnsi="Courier New" w:cs="Courier New"/>
          <w:b/>
          <w:bCs/>
          <w:color w:val="000080"/>
          <w:sz w:val="20"/>
          <w:szCs w:val="20"/>
          <w:lang w:eastAsia="en-AU"/>
        </w:rPr>
        <w:t>};</w:t>
      </w:r>
    </w:p>
    <w:p w14:paraId="45D0B398" w14:textId="77777777" w:rsidR="003B6813" w:rsidRDefault="003B6813" w:rsidP="003B6813">
      <w:pPr>
        <w:shd w:val="clear" w:color="auto" w:fill="FFFFFF"/>
        <w:spacing w:after="0" w:line="240" w:lineRule="auto"/>
        <w:rPr>
          <w:rFonts w:ascii="Courier New" w:eastAsia="Times New Roman" w:hAnsi="Courier New" w:cs="Courier New"/>
          <w:color w:val="8000FF"/>
          <w:sz w:val="20"/>
          <w:szCs w:val="20"/>
          <w:lang w:eastAsia="en-AU"/>
        </w:rPr>
      </w:pPr>
    </w:p>
    <w:p w14:paraId="257C6820" w14:textId="37985419" w:rsidR="00FB69D1" w:rsidRDefault="00FB69D1" w:rsidP="003B6813">
      <w:pPr>
        <w:shd w:val="clear" w:color="auto" w:fill="FFFFFF"/>
        <w:spacing w:after="0" w:line="240" w:lineRule="auto"/>
        <w:rPr>
          <w:rFonts w:ascii="Courier New" w:eastAsia="Times New Roman" w:hAnsi="Courier New" w:cs="Courier New"/>
          <w:color w:val="8000FF"/>
          <w:sz w:val="20"/>
          <w:szCs w:val="20"/>
          <w:lang w:eastAsia="en-AU"/>
        </w:rPr>
      </w:pPr>
      <w:r>
        <w:rPr>
          <w:rFonts w:ascii="Courier New" w:eastAsia="Times New Roman" w:hAnsi="Courier New" w:cs="Courier New"/>
          <w:color w:val="008000"/>
          <w:sz w:val="20"/>
          <w:szCs w:val="20"/>
          <w:lang w:eastAsia="en-AU"/>
        </w:rPr>
        <w:t>// Initialise the display</w:t>
      </w:r>
    </w:p>
    <w:p w14:paraId="7286AB47" w14:textId="4E6C22B5" w:rsidR="003B6813" w:rsidRPr="0004443D"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04443D">
        <w:rPr>
          <w:rFonts w:ascii="Courier New" w:eastAsia="Times New Roman" w:hAnsi="Courier New" w:cs="Courier New"/>
          <w:color w:val="8000FF"/>
          <w:sz w:val="20"/>
          <w:szCs w:val="20"/>
          <w:lang w:eastAsia="en-AU"/>
        </w:rPr>
        <w:t>void</w:t>
      </w:r>
      <w:r w:rsidRPr="0004443D">
        <w:rPr>
          <w:rFonts w:ascii="Courier New" w:eastAsia="Times New Roman" w:hAnsi="Courier New" w:cs="Courier New"/>
          <w:color w:val="000000"/>
          <w:sz w:val="20"/>
          <w:szCs w:val="20"/>
          <w:lang w:eastAsia="en-AU"/>
        </w:rPr>
        <w:t xml:space="preserve"> init_disp</w:t>
      </w:r>
      <w:r w:rsidRPr="0004443D">
        <w:rPr>
          <w:rFonts w:ascii="Courier New" w:eastAsia="Times New Roman" w:hAnsi="Courier New" w:cs="Courier New"/>
          <w:b/>
          <w:bCs/>
          <w:color w:val="000080"/>
          <w:sz w:val="20"/>
          <w:szCs w:val="20"/>
          <w:lang w:eastAsia="en-AU"/>
        </w:rPr>
        <w:t>()</w:t>
      </w:r>
    </w:p>
    <w:p w14:paraId="3365B390" w14:textId="77777777" w:rsidR="003B6813" w:rsidRPr="0004443D"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04443D">
        <w:rPr>
          <w:rFonts w:ascii="Courier New" w:eastAsia="Times New Roman" w:hAnsi="Courier New" w:cs="Courier New"/>
          <w:b/>
          <w:bCs/>
          <w:color w:val="000080"/>
          <w:sz w:val="20"/>
          <w:szCs w:val="20"/>
          <w:lang w:eastAsia="en-AU"/>
        </w:rPr>
        <w:t>{</w:t>
      </w:r>
    </w:p>
    <w:p w14:paraId="5FA65D06" w14:textId="08ED555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w:t>
      </w:r>
      <w:r w:rsidR="00EB74AD">
        <w:rPr>
          <w:rFonts w:ascii="Courier New" w:eastAsia="Times New Roman" w:hAnsi="Courier New" w:cs="Courier New"/>
          <w:color w:val="008000"/>
          <w:sz w:val="20"/>
          <w:szCs w:val="20"/>
          <w:lang w:eastAsia="en-AU"/>
        </w:rPr>
        <w:t>//</w:t>
      </w:r>
      <w:r w:rsidRPr="0004443D">
        <w:rPr>
          <w:rFonts w:ascii="Courier New" w:eastAsia="Times New Roman" w:hAnsi="Courier New" w:cs="Courier New"/>
          <w:color w:val="008000"/>
          <w:sz w:val="20"/>
          <w:szCs w:val="20"/>
          <w:lang w:eastAsia="en-AU"/>
        </w:rPr>
        <w:t>Set the 7 pins to output, DDRC|=[00001111]</w:t>
      </w:r>
    </w:p>
    <w:p w14:paraId="0C4B947C" w14:textId="77777777" w:rsidR="003B6813" w:rsidRPr="0004443D"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04443D">
        <w:rPr>
          <w:rFonts w:ascii="Courier New" w:eastAsia="Times New Roman" w:hAnsi="Courier New" w:cs="Courier New"/>
          <w:color w:val="000000"/>
          <w:sz w:val="20"/>
          <w:szCs w:val="20"/>
          <w:lang w:eastAsia="en-AU"/>
        </w:rPr>
        <w:t xml:space="preserve">  DDRC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PC3</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PC2</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PC1</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PC0</w:t>
      </w:r>
      <w:r w:rsidRPr="0004443D">
        <w:rPr>
          <w:rFonts w:ascii="Courier New" w:eastAsia="Times New Roman" w:hAnsi="Courier New" w:cs="Courier New"/>
          <w:b/>
          <w:bCs/>
          <w:color w:val="000080"/>
          <w:sz w:val="20"/>
          <w:szCs w:val="20"/>
          <w:lang w:eastAsia="en-AU"/>
        </w:rPr>
        <w:t>);</w:t>
      </w:r>
    </w:p>
    <w:p w14:paraId="4A8C22B3" w14:textId="7777777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color w:val="008000"/>
          <w:sz w:val="20"/>
          <w:szCs w:val="20"/>
          <w:lang w:eastAsia="en-AU"/>
        </w:rPr>
        <w:t>//DDRB|=[00111000]</w:t>
      </w:r>
    </w:p>
    <w:p w14:paraId="7D1C1C11" w14:textId="77777777" w:rsidR="003B6813" w:rsidRPr="0004443D"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04443D">
        <w:rPr>
          <w:rFonts w:ascii="Courier New" w:eastAsia="Times New Roman" w:hAnsi="Courier New" w:cs="Courier New"/>
          <w:color w:val="000000"/>
          <w:sz w:val="20"/>
          <w:szCs w:val="20"/>
          <w:lang w:eastAsia="en-AU"/>
        </w:rPr>
        <w:t xml:space="preserve">  DDRB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PB5</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PB4</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PB3</w:t>
      </w:r>
      <w:r w:rsidRPr="0004443D">
        <w:rPr>
          <w:rFonts w:ascii="Courier New" w:eastAsia="Times New Roman" w:hAnsi="Courier New" w:cs="Courier New"/>
          <w:b/>
          <w:bCs/>
          <w:color w:val="000080"/>
          <w:sz w:val="20"/>
          <w:szCs w:val="20"/>
          <w:lang w:eastAsia="en-AU"/>
        </w:rPr>
        <w:t>);</w:t>
      </w:r>
    </w:p>
    <w:p w14:paraId="3A6DBFB9" w14:textId="77777777" w:rsidR="003B6813" w:rsidRPr="0004443D"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04443D">
        <w:rPr>
          <w:rFonts w:ascii="Courier New" w:eastAsia="Times New Roman" w:hAnsi="Courier New" w:cs="Courier New"/>
          <w:color w:val="000000"/>
          <w:sz w:val="20"/>
          <w:szCs w:val="20"/>
          <w:lang w:eastAsia="en-AU"/>
        </w:rPr>
        <w:t xml:space="preserve">  </w:t>
      </w:r>
    </w:p>
    <w:p w14:paraId="1F60E650" w14:textId="445DF3D3"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w:t>
      </w:r>
      <w:r w:rsidR="00EB74AD">
        <w:rPr>
          <w:rFonts w:ascii="Courier New" w:eastAsia="Times New Roman" w:hAnsi="Courier New" w:cs="Courier New"/>
          <w:color w:val="008000"/>
          <w:sz w:val="20"/>
          <w:szCs w:val="20"/>
          <w:lang w:eastAsia="en-AU"/>
        </w:rPr>
        <w:t>//</w:t>
      </w:r>
      <w:r w:rsidRPr="0004443D">
        <w:rPr>
          <w:rFonts w:ascii="Courier New" w:eastAsia="Times New Roman" w:hAnsi="Courier New" w:cs="Courier New"/>
          <w:color w:val="008000"/>
          <w:sz w:val="20"/>
          <w:szCs w:val="20"/>
          <w:lang w:eastAsia="en-AU"/>
        </w:rPr>
        <w:t>Initialize</w:t>
      </w:r>
      <w:r w:rsidR="00EB74AD">
        <w:rPr>
          <w:rFonts w:ascii="Courier New" w:eastAsia="Times New Roman" w:hAnsi="Courier New" w:cs="Courier New"/>
          <w:color w:val="008000"/>
          <w:sz w:val="20"/>
          <w:szCs w:val="20"/>
          <w:lang w:eastAsia="en-AU"/>
        </w:rPr>
        <w:t xml:space="preserve"> PORTB/C assuming 7</w:t>
      </w:r>
      <w:r w:rsidRPr="0004443D">
        <w:rPr>
          <w:rFonts w:ascii="Courier New" w:eastAsia="Times New Roman" w:hAnsi="Courier New" w:cs="Courier New"/>
          <w:color w:val="008000"/>
          <w:sz w:val="20"/>
          <w:szCs w:val="20"/>
          <w:lang w:eastAsia="en-AU"/>
        </w:rPr>
        <w:t>seg displ</w:t>
      </w:r>
      <w:r w:rsidR="00EB74AD">
        <w:rPr>
          <w:rFonts w:ascii="Courier New" w:eastAsia="Times New Roman" w:hAnsi="Courier New" w:cs="Courier New"/>
          <w:color w:val="008000"/>
          <w:sz w:val="20"/>
          <w:szCs w:val="20"/>
          <w:lang w:eastAsia="en-AU"/>
        </w:rPr>
        <w:t>ay is connected to correct</w:t>
      </w:r>
      <w:r w:rsidRPr="0004443D">
        <w:rPr>
          <w:rFonts w:ascii="Courier New" w:eastAsia="Times New Roman" w:hAnsi="Courier New" w:cs="Courier New"/>
          <w:color w:val="008000"/>
          <w:sz w:val="20"/>
          <w:szCs w:val="20"/>
          <w:lang w:eastAsia="en-AU"/>
        </w:rPr>
        <w:t xml:space="preserve"> pins.</w:t>
      </w:r>
    </w:p>
    <w:p w14:paraId="63705730" w14:textId="7777777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color w:val="008000"/>
          <w:sz w:val="20"/>
          <w:szCs w:val="20"/>
          <w:lang w:eastAsia="en-AU"/>
        </w:rPr>
        <w:t>// Turn on all segments.</w:t>
      </w:r>
    </w:p>
    <w:p w14:paraId="67CDBB41" w14:textId="7777777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PORTC </w:t>
      </w:r>
      <w:r w:rsidRPr="0004443D">
        <w:rPr>
          <w:rFonts w:ascii="Courier New" w:eastAsia="Times New Roman" w:hAnsi="Courier New" w:cs="Courier New"/>
          <w:b/>
          <w:bCs/>
          <w:color w:val="000080"/>
          <w:sz w:val="20"/>
          <w:szCs w:val="20"/>
          <w:lang w:eastAsia="en-AU"/>
        </w:rPr>
        <w:t>&amp;=</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PC3</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PC2</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PC1</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PC0</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8000"/>
          <w:sz w:val="20"/>
          <w:szCs w:val="20"/>
          <w:lang w:eastAsia="en-AU"/>
        </w:rPr>
        <w:t>// PORTC&amp;=[11110000]</w:t>
      </w:r>
    </w:p>
    <w:p w14:paraId="5A959F41" w14:textId="7777777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PORTB </w:t>
      </w:r>
      <w:r w:rsidRPr="0004443D">
        <w:rPr>
          <w:rFonts w:ascii="Courier New" w:eastAsia="Times New Roman" w:hAnsi="Courier New" w:cs="Courier New"/>
          <w:b/>
          <w:bCs/>
          <w:color w:val="000080"/>
          <w:sz w:val="20"/>
          <w:szCs w:val="20"/>
          <w:lang w:eastAsia="en-AU"/>
        </w:rPr>
        <w:t>&amp;=</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PB5</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PB4</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PB3</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8000"/>
          <w:sz w:val="20"/>
          <w:szCs w:val="20"/>
          <w:lang w:eastAsia="en-AU"/>
        </w:rPr>
        <w:t>// PORTB&amp;=[11000111]</w:t>
      </w:r>
    </w:p>
    <w:p w14:paraId="390B5702" w14:textId="77777777" w:rsidR="003B6813" w:rsidRPr="0004443D"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p>
    <w:p w14:paraId="0315ABC4" w14:textId="77777777" w:rsidR="003B6813" w:rsidRPr="0004443D"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04443D">
        <w:rPr>
          <w:rFonts w:ascii="Courier New" w:eastAsia="Times New Roman" w:hAnsi="Courier New" w:cs="Courier New"/>
          <w:b/>
          <w:bCs/>
          <w:color w:val="000080"/>
          <w:sz w:val="20"/>
          <w:szCs w:val="20"/>
          <w:lang w:eastAsia="en-AU"/>
        </w:rPr>
        <w:t>}</w:t>
      </w:r>
    </w:p>
    <w:p w14:paraId="716B2EFB" w14:textId="700AA78B" w:rsidR="003B6813"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p>
    <w:p w14:paraId="63CA707D" w14:textId="168EB4CD" w:rsidR="004B1286" w:rsidRPr="0004443D" w:rsidRDefault="004B1286" w:rsidP="003B6813">
      <w:pPr>
        <w:shd w:val="clear" w:color="auto" w:fill="FFFFFF"/>
        <w:spacing w:after="0" w:line="240" w:lineRule="auto"/>
        <w:rPr>
          <w:rFonts w:ascii="Courier New" w:eastAsia="Times New Roman" w:hAnsi="Courier New" w:cs="Courier New"/>
          <w:color w:val="000000"/>
          <w:sz w:val="20"/>
          <w:szCs w:val="20"/>
          <w:lang w:eastAsia="en-AU"/>
        </w:rPr>
      </w:pPr>
      <w:r>
        <w:rPr>
          <w:rFonts w:ascii="Courier New" w:eastAsia="Times New Roman" w:hAnsi="Courier New" w:cs="Courier New"/>
          <w:color w:val="008000"/>
          <w:sz w:val="20"/>
          <w:szCs w:val="20"/>
          <w:lang w:eastAsia="en-AU"/>
        </w:rPr>
        <w:t>// Pass in hexadecimal parameter and set PORTB/C bits.</w:t>
      </w:r>
    </w:p>
    <w:p w14:paraId="37F6368B" w14:textId="77777777" w:rsidR="003B6813" w:rsidRPr="0004443D"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04443D">
        <w:rPr>
          <w:rFonts w:ascii="Courier New" w:eastAsia="Times New Roman" w:hAnsi="Courier New" w:cs="Courier New"/>
          <w:color w:val="8000FF"/>
          <w:sz w:val="20"/>
          <w:szCs w:val="20"/>
          <w:lang w:eastAsia="en-AU"/>
        </w:rPr>
        <w:t>void</w:t>
      </w:r>
      <w:r w:rsidRPr="0004443D">
        <w:rPr>
          <w:rFonts w:ascii="Courier New" w:eastAsia="Times New Roman" w:hAnsi="Courier New" w:cs="Courier New"/>
          <w:color w:val="000000"/>
          <w:sz w:val="20"/>
          <w:szCs w:val="20"/>
          <w:lang w:eastAsia="en-AU"/>
        </w:rPr>
        <w:t xml:space="preserve"> hex_to_disp</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hex_num</w:t>
      </w:r>
      <w:r w:rsidRPr="0004443D">
        <w:rPr>
          <w:rFonts w:ascii="Courier New" w:eastAsia="Times New Roman" w:hAnsi="Courier New" w:cs="Courier New"/>
          <w:b/>
          <w:bCs/>
          <w:color w:val="000080"/>
          <w:sz w:val="20"/>
          <w:szCs w:val="20"/>
          <w:lang w:eastAsia="en-AU"/>
        </w:rPr>
        <w:t>)</w:t>
      </w:r>
    </w:p>
    <w:p w14:paraId="7B973780" w14:textId="77777777" w:rsidR="003B6813" w:rsidRPr="0004443D"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04443D">
        <w:rPr>
          <w:rFonts w:ascii="Courier New" w:eastAsia="Times New Roman" w:hAnsi="Courier New" w:cs="Courier New"/>
          <w:b/>
          <w:bCs/>
          <w:color w:val="000080"/>
          <w:sz w:val="20"/>
          <w:szCs w:val="20"/>
          <w:lang w:eastAsia="en-AU"/>
        </w:rPr>
        <w:t>{</w:t>
      </w:r>
    </w:p>
    <w:p w14:paraId="733934DD" w14:textId="77777777" w:rsidR="003B6813" w:rsidRDefault="003B6813" w:rsidP="003B6813">
      <w:pPr>
        <w:shd w:val="clear" w:color="auto" w:fill="FFFFFF"/>
        <w:spacing w:after="0" w:line="240" w:lineRule="auto"/>
        <w:rPr>
          <w:rFonts w:ascii="Courier New" w:eastAsia="Times New Roman" w:hAnsi="Courier New" w:cs="Courier New"/>
          <w:b/>
          <w:bCs/>
          <w:color w:val="000080"/>
          <w:sz w:val="20"/>
          <w:szCs w:val="20"/>
          <w:lang w:eastAsia="en-AU"/>
        </w:rPr>
      </w:pPr>
      <w:r w:rsidRPr="0004443D">
        <w:rPr>
          <w:rFonts w:ascii="Courier New" w:eastAsia="Times New Roman" w:hAnsi="Courier New" w:cs="Courier New"/>
          <w:color w:val="000000"/>
          <w:sz w:val="20"/>
          <w:szCs w:val="20"/>
          <w:lang w:eastAsia="en-AU"/>
        </w:rPr>
        <w:t xml:space="preserve">  uint8_t seg_code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 xml:space="preserve"> seg_table</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hex_num</w:t>
      </w:r>
      <w:r w:rsidRPr="0004443D">
        <w:rPr>
          <w:rFonts w:ascii="Courier New" w:eastAsia="Times New Roman" w:hAnsi="Courier New" w:cs="Courier New"/>
          <w:b/>
          <w:bCs/>
          <w:color w:val="000080"/>
          <w:sz w:val="20"/>
          <w:szCs w:val="20"/>
          <w:lang w:eastAsia="en-AU"/>
        </w:rPr>
        <w:t>]</w:t>
      </w:r>
    </w:p>
    <w:p w14:paraId="74ADFCCA" w14:textId="77777777" w:rsidR="003B6813" w:rsidRPr="0004443D"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p>
    <w:p w14:paraId="51C7D0FC" w14:textId="7777777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w:t>
      </w:r>
      <w:r>
        <w:rPr>
          <w:rFonts w:ascii="Courier New" w:eastAsia="Times New Roman" w:hAnsi="Courier New" w:cs="Courier New"/>
          <w:color w:val="008000"/>
          <w:sz w:val="20"/>
          <w:szCs w:val="20"/>
          <w:lang w:eastAsia="en-AU"/>
        </w:rPr>
        <w:t>//Lowest four bits of seg_code</w:t>
      </w:r>
      <w:r w:rsidRPr="0004443D">
        <w:rPr>
          <w:rFonts w:ascii="Courier New" w:eastAsia="Times New Roman" w:hAnsi="Courier New" w:cs="Courier New"/>
          <w:color w:val="008000"/>
          <w:sz w:val="20"/>
          <w:szCs w:val="20"/>
          <w:lang w:eastAsia="en-AU"/>
        </w:rPr>
        <w:t xml:space="preserve"> match w</w:t>
      </w:r>
      <w:r>
        <w:rPr>
          <w:rFonts w:ascii="Courier New" w:eastAsia="Times New Roman" w:hAnsi="Courier New" w:cs="Courier New"/>
          <w:color w:val="008000"/>
          <w:sz w:val="20"/>
          <w:szCs w:val="20"/>
          <w:lang w:eastAsia="en-AU"/>
        </w:rPr>
        <w:t>ith PORTC lower bits.</w:t>
      </w:r>
    </w:p>
    <w:p w14:paraId="79A93A45" w14:textId="7777777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color w:val="008000"/>
          <w:sz w:val="20"/>
          <w:szCs w:val="20"/>
          <w:lang w:eastAsia="en-AU"/>
        </w:rPr>
        <w:t>//Bitmask clears high bits to keep OR'd PORTC high bits unchanged</w:t>
      </w:r>
    </w:p>
    <w:p w14:paraId="6C2D6A64" w14:textId="7777777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PORTC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 xml:space="preserve">seg_code </w:t>
      </w:r>
      <w:r w:rsidRPr="0004443D">
        <w:rPr>
          <w:rFonts w:ascii="Courier New" w:eastAsia="Times New Roman" w:hAnsi="Courier New" w:cs="Courier New"/>
          <w:b/>
          <w:bCs/>
          <w:color w:val="000080"/>
          <w:sz w:val="20"/>
          <w:szCs w:val="20"/>
          <w:lang w:eastAsia="en-AU"/>
        </w:rPr>
        <w:t>&amp;</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PC3</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PC2</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PC1</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PC0</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8000"/>
          <w:sz w:val="20"/>
          <w:szCs w:val="20"/>
          <w:lang w:eastAsia="en-AU"/>
        </w:rPr>
        <w:t>//</w:t>
      </w:r>
      <w:r>
        <w:rPr>
          <w:rFonts w:ascii="Courier New" w:eastAsia="Times New Roman" w:hAnsi="Courier New" w:cs="Courier New"/>
          <w:color w:val="008000"/>
          <w:sz w:val="20"/>
          <w:szCs w:val="20"/>
          <w:lang w:eastAsia="en-AU"/>
        </w:rPr>
        <w:t>0s to 1s</w:t>
      </w:r>
    </w:p>
    <w:p w14:paraId="25576BF3" w14:textId="7777777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color w:val="008000"/>
          <w:sz w:val="20"/>
          <w:szCs w:val="20"/>
          <w:lang w:eastAsia="en-AU"/>
        </w:rPr>
        <w:t>//bitmask the upper four bits as ones to keep AND'd PORTC bits</w:t>
      </w:r>
    </w:p>
    <w:p w14:paraId="25D5193A" w14:textId="7777777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PORTC </w:t>
      </w:r>
      <w:r w:rsidRPr="0004443D">
        <w:rPr>
          <w:rFonts w:ascii="Courier New" w:eastAsia="Times New Roman" w:hAnsi="Courier New" w:cs="Courier New"/>
          <w:b/>
          <w:bCs/>
          <w:color w:val="000080"/>
          <w:sz w:val="20"/>
          <w:szCs w:val="20"/>
          <w:lang w:eastAsia="en-AU"/>
        </w:rPr>
        <w:t>&amp;=</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 xml:space="preserve">seg_code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PC3</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PC2</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PC1</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PC0</w:t>
      </w:r>
      <w:r w:rsidRPr="0004443D">
        <w:rPr>
          <w:rFonts w:ascii="Courier New" w:eastAsia="Times New Roman" w:hAnsi="Courier New" w:cs="Courier New"/>
          <w:b/>
          <w:bCs/>
          <w:color w:val="000080"/>
          <w:sz w:val="20"/>
          <w:szCs w:val="20"/>
          <w:lang w:eastAsia="en-AU"/>
        </w:rPr>
        <w:t>)));</w:t>
      </w:r>
      <w:r>
        <w:rPr>
          <w:rFonts w:ascii="Courier New" w:eastAsia="Times New Roman" w:hAnsi="Courier New" w:cs="Courier New"/>
          <w:color w:val="008000"/>
          <w:sz w:val="20"/>
          <w:szCs w:val="20"/>
          <w:lang w:eastAsia="en-AU"/>
        </w:rPr>
        <w:t>//1s to 0s</w:t>
      </w:r>
    </w:p>
    <w:p w14:paraId="7B3598A3" w14:textId="77777777" w:rsidR="003B6813" w:rsidRPr="0004443D" w:rsidRDefault="003B6813" w:rsidP="003B6813">
      <w:pPr>
        <w:shd w:val="clear" w:color="auto" w:fill="FFFFFF"/>
        <w:spacing w:after="0" w:line="240" w:lineRule="auto"/>
        <w:rPr>
          <w:rFonts w:ascii="Courier New" w:eastAsia="Times New Roman" w:hAnsi="Courier New" w:cs="Courier New"/>
          <w:color w:val="000000"/>
          <w:sz w:val="20"/>
          <w:szCs w:val="20"/>
          <w:lang w:eastAsia="en-AU"/>
        </w:rPr>
      </w:pPr>
      <w:r w:rsidRPr="0004443D">
        <w:rPr>
          <w:rFonts w:ascii="Courier New" w:eastAsia="Times New Roman" w:hAnsi="Courier New" w:cs="Courier New"/>
          <w:color w:val="000000"/>
          <w:sz w:val="20"/>
          <w:szCs w:val="20"/>
          <w:lang w:eastAsia="en-AU"/>
        </w:rPr>
        <w:t xml:space="preserve">  </w:t>
      </w:r>
    </w:p>
    <w:p w14:paraId="522DABDC" w14:textId="7777777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w:t>
      </w:r>
      <w:r>
        <w:rPr>
          <w:rFonts w:ascii="Courier New" w:eastAsia="Times New Roman" w:hAnsi="Courier New" w:cs="Courier New"/>
          <w:color w:val="008000"/>
          <w:sz w:val="20"/>
          <w:szCs w:val="20"/>
          <w:lang w:eastAsia="en-AU"/>
        </w:rPr>
        <w:t>//seg_code</w:t>
      </w:r>
      <w:r w:rsidRPr="0004443D">
        <w:rPr>
          <w:rFonts w:ascii="Courier New" w:eastAsia="Times New Roman" w:hAnsi="Courier New" w:cs="Courier New"/>
          <w:color w:val="008000"/>
          <w:sz w:val="20"/>
          <w:szCs w:val="20"/>
          <w:lang w:eastAsia="en-AU"/>
        </w:rPr>
        <w:t xml:space="preserve"> bits need to be right shifted one place to match PORTB</w:t>
      </w:r>
    </w:p>
    <w:p w14:paraId="3D27007F" w14:textId="7777777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w:t>
      </w:r>
      <w:r>
        <w:rPr>
          <w:rFonts w:ascii="Courier New" w:eastAsia="Times New Roman" w:hAnsi="Courier New" w:cs="Courier New"/>
          <w:color w:val="008000"/>
          <w:sz w:val="20"/>
          <w:szCs w:val="20"/>
          <w:lang w:eastAsia="en-AU"/>
        </w:rPr>
        <w:t>//Then</w:t>
      </w:r>
      <w:r w:rsidRPr="0004443D">
        <w:rPr>
          <w:rFonts w:ascii="Courier New" w:eastAsia="Times New Roman" w:hAnsi="Courier New" w:cs="Courier New"/>
          <w:color w:val="008000"/>
          <w:sz w:val="20"/>
          <w:szCs w:val="20"/>
          <w:lang w:eastAsia="en-AU"/>
        </w:rPr>
        <w:t xml:space="preserve"> bitmask for the PORTB bits</w:t>
      </w:r>
    </w:p>
    <w:p w14:paraId="1C4ADF5B" w14:textId="7777777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PORTB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seg_code</w:t>
      </w:r>
      <w:r w:rsidRPr="0004443D">
        <w:rPr>
          <w:rFonts w:ascii="Courier New" w:eastAsia="Times New Roman" w:hAnsi="Courier New" w:cs="Courier New"/>
          <w:b/>
          <w:bCs/>
          <w:color w:val="000080"/>
          <w:sz w:val="20"/>
          <w:szCs w:val="20"/>
          <w:lang w:eastAsia="en-AU"/>
        </w:rPr>
        <w:t>&gt;&gt;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&amp;</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PB5</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PB4</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PB3</w:t>
      </w:r>
      <w:r w:rsidRPr="0004443D">
        <w:rPr>
          <w:rFonts w:ascii="Courier New" w:eastAsia="Times New Roman" w:hAnsi="Courier New" w:cs="Courier New"/>
          <w:b/>
          <w:bCs/>
          <w:color w:val="000080"/>
          <w:sz w:val="20"/>
          <w:szCs w:val="20"/>
          <w:lang w:eastAsia="en-AU"/>
        </w:rPr>
        <w:t>)));</w:t>
      </w:r>
      <w:r>
        <w:rPr>
          <w:rFonts w:ascii="Courier New" w:eastAsia="Times New Roman" w:hAnsi="Courier New" w:cs="Courier New"/>
          <w:color w:val="008000"/>
          <w:sz w:val="20"/>
          <w:szCs w:val="20"/>
          <w:lang w:eastAsia="en-AU"/>
        </w:rPr>
        <w:t>//0s to 1s</w:t>
      </w:r>
    </w:p>
    <w:p w14:paraId="7F676A04" w14:textId="77777777" w:rsidR="003B6813" w:rsidRPr="0004443D" w:rsidRDefault="003B6813" w:rsidP="003B6813">
      <w:pPr>
        <w:shd w:val="clear" w:color="auto" w:fill="FFFFFF"/>
        <w:spacing w:after="0" w:line="240" w:lineRule="auto"/>
        <w:rPr>
          <w:rFonts w:ascii="Courier New" w:eastAsia="Times New Roman" w:hAnsi="Courier New" w:cs="Courier New"/>
          <w:color w:val="008000"/>
          <w:sz w:val="20"/>
          <w:szCs w:val="20"/>
          <w:lang w:eastAsia="en-AU"/>
        </w:rPr>
      </w:pPr>
      <w:r w:rsidRPr="0004443D">
        <w:rPr>
          <w:rFonts w:ascii="Courier New" w:eastAsia="Times New Roman" w:hAnsi="Courier New" w:cs="Courier New"/>
          <w:color w:val="000000"/>
          <w:sz w:val="20"/>
          <w:szCs w:val="20"/>
          <w:lang w:eastAsia="en-AU"/>
        </w:rPr>
        <w:t xml:space="preserve">  PORTB </w:t>
      </w:r>
      <w:r w:rsidRPr="0004443D">
        <w:rPr>
          <w:rFonts w:ascii="Courier New" w:eastAsia="Times New Roman" w:hAnsi="Courier New" w:cs="Courier New"/>
          <w:b/>
          <w:bCs/>
          <w:color w:val="000080"/>
          <w:sz w:val="20"/>
          <w:szCs w:val="20"/>
          <w:lang w:eastAsia="en-AU"/>
        </w:rPr>
        <w:t>&amp;=</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seg_code</w:t>
      </w:r>
      <w:r w:rsidRPr="0004443D">
        <w:rPr>
          <w:rFonts w:ascii="Courier New" w:eastAsia="Times New Roman" w:hAnsi="Courier New" w:cs="Courier New"/>
          <w:b/>
          <w:bCs/>
          <w:color w:val="000080"/>
          <w:sz w:val="20"/>
          <w:szCs w:val="20"/>
          <w:lang w:eastAsia="en-AU"/>
        </w:rPr>
        <w:t>&gt;&gt;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000000"/>
          <w:sz w:val="20"/>
          <w:szCs w:val="20"/>
          <w:lang w:eastAsia="en-AU"/>
        </w:rPr>
        <w:t xml:space="preserve"> </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PB5</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PB4</w:t>
      </w:r>
      <w:r w:rsidRPr="0004443D">
        <w:rPr>
          <w:rFonts w:ascii="Courier New" w:eastAsia="Times New Roman" w:hAnsi="Courier New" w:cs="Courier New"/>
          <w:b/>
          <w:bCs/>
          <w:color w:val="000080"/>
          <w:sz w:val="20"/>
          <w:szCs w:val="20"/>
          <w:lang w:eastAsia="en-AU"/>
        </w:rPr>
        <w:t>)|(</w:t>
      </w:r>
      <w:r w:rsidRPr="0004443D">
        <w:rPr>
          <w:rFonts w:ascii="Courier New" w:eastAsia="Times New Roman" w:hAnsi="Courier New" w:cs="Courier New"/>
          <w:color w:val="FF8000"/>
          <w:sz w:val="20"/>
          <w:szCs w:val="20"/>
          <w:lang w:eastAsia="en-AU"/>
        </w:rPr>
        <w:t>1</w:t>
      </w:r>
      <w:r w:rsidRPr="0004443D">
        <w:rPr>
          <w:rFonts w:ascii="Courier New" w:eastAsia="Times New Roman" w:hAnsi="Courier New" w:cs="Courier New"/>
          <w:b/>
          <w:bCs/>
          <w:color w:val="000080"/>
          <w:sz w:val="20"/>
          <w:szCs w:val="20"/>
          <w:lang w:eastAsia="en-AU"/>
        </w:rPr>
        <w:t>&lt;&lt;</w:t>
      </w:r>
      <w:r w:rsidRPr="0004443D">
        <w:rPr>
          <w:rFonts w:ascii="Courier New" w:eastAsia="Times New Roman" w:hAnsi="Courier New" w:cs="Courier New"/>
          <w:color w:val="000000"/>
          <w:sz w:val="20"/>
          <w:szCs w:val="20"/>
          <w:lang w:eastAsia="en-AU"/>
        </w:rPr>
        <w:t>PB3</w:t>
      </w:r>
      <w:r w:rsidRPr="0004443D">
        <w:rPr>
          <w:rFonts w:ascii="Courier New" w:eastAsia="Times New Roman" w:hAnsi="Courier New" w:cs="Courier New"/>
          <w:b/>
          <w:bCs/>
          <w:color w:val="000080"/>
          <w:sz w:val="20"/>
          <w:szCs w:val="20"/>
          <w:lang w:eastAsia="en-AU"/>
        </w:rPr>
        <w:t>)));</w:t>
      </w:r>
      <w:r>
        <w:rPr>
          <w:rFonts w:ascii="Courier New" w:eastAsia="Times New Roman" w:hAnsi="Courier New" w:cs="Courier New"/>
          <w:color w:val="008000"/>
          <w:sz w:val="20"/>
          <w:szCs w:val="20"/>
          <w:lang w:eastAsia="en-AU"/>
        </w:rPr>
        <w:t>//1s to 0s</w:t>
      </w:r>
    </w:p>
    <w:p w14:paraId="3D5B11FD" w14:textId="77777777" w:rsidR="003B6813" w:rsidRPr="0004443D" w:rsidRDefault="003B6813" w:rsidP="003B6813">
      <w:pPr>
        <w:shd w:val="clear" w:color="auto" w:fill="FFFFFF"/>
        <w:spacing w:after="0" w:line="240" w:lineRule="auto"/>
        <w:rPr>
          <w:rFonts w:ascii="Times New Roman" w:eastAsia="Times New Roman" w:hAnsi="Times New Roman" w:cs="Times New Roman"/>
          <w:sz w:val="24"/>
          <w:szCs w:val="24"/>
          <w:lang w:eastAsia="en-AU"/>
        </w:rPr>
      </w:pPr>
      <w:r w:rsidRPr="0004443D">
        <w:rPr>
          <w:rFonts w:ascii="Courier New" w:eastAsia="Times New Roman" w:hAnsi="Courier New" w:cs="Courier New"/>
          <w:b/>
          <w:bCs/>
          <w:color w:val="000080"/>
          <w:sz w:val="20"/>
          <w:szCs w:val="20"/>
          <w:lang w:eastAsia="en-AU"/>
        </w:rPr>
        <w:t>}</w:t>
      </w:r>
    </w:p>
    <w:p w14:paraId="69CDFE89" w14:textId="77777777" w:rsidR="003B6813" w:rsidRDefault="003B6813" w:rsidP="003B6813"/>
    <w:p w14:paraId="1EAAAFA1" w14:textId="77777777" w:rsidR="003B6813" w:rsidRDefault="003B6813" w:rsidP="003B6813">
      <w:pPr>
        <w:pStyle w:val="Heading2"/>
      </w:pPr>
      <w:bookmarkStart w:id="21" w:name="_Toc494206467"/>
      <w:r>
        <w:lastRenderedPageBreak/>
        <w:t>Assembler Routine that writes 0 to the seven-segment display</w:t>
      </w:r>
      <w:bookmarkEnd w:id="21"/>
    </w:p>
    <w:p w14:paraId="15206F82"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#include "avr/io.h"</w:t>
      </w:r>
    </w:p>
    <w:p w14:paraId="186294A9"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 xml:space="preserve"> </w:t>
      </w:r>
    </w:p>
    <w:p w14:paraId="18EDE759"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.global zero_to_disp</w:t>
      </w:r>
    </w:p>
    <w:p w14:paraId="79D0ED89"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zero_to_disp:</w:t>
      </w:r>
    </w:p>
    <w:p w14:paraId="5F35A76A"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p>
    <w:p w14:paraId="28647715"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 xml:space="preserve">  cbi PORTC, 2          ;Clear bit 2 in PORTC - E</w:t>
      </w:r>
    </w:p>
    <w:p w14:paraId="313937D9"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 xml:space="preserve">  cbi PORTC, 1          ;Clear bit 1 in PORTC - D</w:t>
      </w:r>
    </w:p>
    <w:p w14:paraId="7B2043CA"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 xml:space="preserve">  cbi PORTC, 0          ;Clear bit 0 in PORTC - C</w:t>
      </w:r>
    </w:p>
    <w:p w14:paraId="1FD592EC"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 xml:space="preserve">  sbi PORTC, 3          ;Set bit 3 in PORTC - G</w:t>
      </w:r>
    </w:p>
    <w:p w14:paraId="5F7228FF"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 xml:space="preserve">  </w:t>
      </w:r>
    </w:p>
    <w:p w14:paraId="399BA07E"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 xml:space="preserve">  cbi PORTB, 5          ;Clear bit 5 in PORTB - B</w:t>
      </w:r>
    </w:p>
    <w:p w14:paraId="2268E428" w14:textId="77777777" w:rsidR="003B6813" w:rsidRPr="00466C6A" w:rsidRDefault="003B6813" w:rsidP="003B6813">
      <w:pPr>
        <w:shd w:val="clear" w:color="auto" w:fill="222C28"/>
        <w:tabs>
          <w:tab w:val="left" w:pos="7310"/>
        </w:tabs>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 xml:space="preserve">  cbi PORTB, 4          ;Clear bit 4 in PORTB - A</w:t>
      </w:r>
      <w:r>
        <w:rPr>
          <w:rFonts w:ascii="Courier New" w:eastAsia="Times New Roman" w:hAnsi="Courier New" w:cs="Courier New"/>
          <w:color w:val="FFFFFF"/>
          <w:sz w:val="20"/>
          <w:szCs w:val="20"/>
          <w:lang w:eastAsia="en-AU"/>
        </w:rPr>
        <w:tab/>
      </w:r>
    </w:p>
    <w:p w14:paraId="2D0598F7"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 xml:space="preserve">  cbi PORTB, 3          ;Clear bit 3 in PORTB - F</w:t>
      </w:r>
    </w:p>
    <w:p w14:paraId="4ACA0BAE"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 xml:space="preserve">  </w:t>
      </w:r>
    </w:p>
    <w:p w14:paraId="442EE4C8"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 xml:space="preserve">  ret</w:t>
      </w:r>
    </w:p>
    <w:p w14:paraId="560BACF0"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p>
    <w:p w14:paraId="18F65CB0" w14:textId="77777777" w:rsidR="003B6813" w:rsidRPr="00466C6A" w:rsidRDefault="003B6813" w:rsidP="003B6813">
      <w:pPr>
        <w:shd w:val="clear" w:color="auto" w:fill="222C28"/>
        <w:spacing w:after="0" w:line="240" w:lineRule="auto"/>
        <w:rPr>
          <w:rFonts w:ascii="Courier New" w:eastAsia="Times New Roman" w:hAnsi="Courier New" w:cs="Courier New"/>
          <w:color w:val="FFFFFF"/>
          <w:sz w:val="20"/>
          <w:szCs w:val="20"/>
          <w:lang w:eastAsia="en-AU"/>
        </w:rPr>
      </w:pPr>
      <w:r w:rsidRPr="00466C6A">
        <w:rPr>
          <w:rFonts w:ascii="Courier New" w:eastAsia="Times New Roman" w:hAnsi="Courier New" w:cs="Courier New"/>
          <w:color w:val="FFFFFF"/>
          <w:sz w:val="20"/>
          <w:szCs w:val="20"/>
          <w:lang w:eastAsia="en-AU"/>
        </w:rPr>
        <w:t>.end</w:t>
      </w:r>
    </w:p>
    <w:p w14:paraId="3E4E9C30" w14:textId="77777777" w:rsidR="003B6813" w:rsidRDefault="003B6813" w:rsidP="003B6813">
      <w:pPr>
        <w:pStyle w:val="Heading1"/>
      </w:pPr>
      <w:bookmarkStart w:id="22" w:name="_Toc494206468"/>
      <w:r>
        <w:t>Task 2</w:t>
      </w:r>
      <w:bookmarkEnd w:id="22"/>
    </w:p>
    <w:p w14:paraId="7421F463" w14:textId="6FCB7A4D" w:rsidR="0001721E" w:rsidRDefault="003B6813" w:rsidP="00F30156">
      <w:pPr>
        <w:pStyle w:val="Heading2"/>
      </w:pPr>
      <w:bookmarkStart w:id="23" w:name="_Toc494206469"/>
      <w:r>
        <w:t>Description of principles of solution</w:t>
      </w:r>
      <w:bookmarkEnd w:id="23"/>
    </w:p>
    <w:p w14:paraId="6D8EEB85" w14:textId="049CABA5" w:rsidR="003C5017" w:rsidRDefault="0001721E" w:rsidP="003B6813">
      <w:r>
        <w:t>The delay function</w:t>
      </w:r>
      <w:r w:rsidR="00F7654D">
        <w:t xml:space="preserve"> will accept two 8-bit integers representing the desired delay in minutes and seconds and</w:t>
      </w:r>
      <w:r>
        <w:t xml:space="preserve"> will</w:t>
      </w:r>
      <w:r w:rsidR="00F7654D">
        <w:t xml:space="preserve"> then</w:t>
      </w:r>
      <w:r>
        <w:t xml:space="preserve"> use the ATmega168 internal 16bit timer/counter along </w:t>
      </w:r>
      <w:r w:rsidR="00A02A61">
        <w:t>with the clock pre</w:t>
      </w:r>
      <w:r w:rsidR="00F7654D">
        <w:t>-</w:t>
      </w:r>
      <w:r w:rsidR="00A02A61">
        <w:t>scaler to count</w:t>
      </w:r>
      <w:r>
        <w:t xml:space="preserve"> </w:t>
      </w:r>
      <w:r w:rsidR="00A02A61">
        <w:t xml:space="preserve">time with a resolution of one second. The timer/counter control register will be set to CTC mode so that the timer/counter will reset once it counts to a number specified in the output compare register. The output compare flag will be set upon completion of every timer/counter cycle and the timer compare interrupt will call an ISR every cycle that will decrement the </w:t>
      </w:r>
      <w:r w:rsidR="00F7654D">
        <w:t xml:space="preserve">specified minute and seconds integers. Once the seconds variable reaches zero, the minutes variable will be decremented by one and the seconds variable will be set to 60. When both the minutes and seconds variables reach zero, </w:t>
      </w:r>
      <w:r w:rsidR="00A74771">
        <w:t>the output compare interrupt mask will be disabled and the program will resume from where the function was last called.</w:t>
      </w:r>
    </w:p>
    <w:p w14:paraId="60EA3386" w14:textId="4F9B19CF" w:rsidR="001A211A" w:rsidRDefault="003B6813" w:rsidP="00575EE8">
      <w:pPr>
        <w:pStyle w:val="Heading2"/>
      </w:pPr>
      <w:bookmarkStart w:id="24" w:name="_Toc494206470"/>
      <w:r>
        <w:t>Description of all timers/counters, registers and interrupts</w:t>
      </w:r>
      <w:r w:rsidR="00422AD2">
        <w:t xml:space="preserve"> used</w:t>
      </w:r>
      <w:bookmarkEnd w:id="24"/>
    </w:p>
    <w:p w14:paraId="69E54069" w14:textId="77777777" w:rsidR="008A7B9E" w:rsidRDefault="008A7B9E" w:rsidP="008A7B9E">
      <w:pPr>
        <w:pStyle w:val="Heading3"/>
      </w:pPr>
      <w:bookmarkStart w:id="25" w:name="_Toc494206471"/>
      <w:r>
        <w:t>PRR – Power Reduction Register</w:t>
      </w:r>
      <w:bookmarkEnd w:id="25"/>
    </w:p>
    <w:tbl>
      <w:tblPr>
        <w:tblStyle w:val="PlainTable1"/>
        <w:tblW w:w="0" w:type="auto"/>
        <w:tblLook w:val="04A0" w:firstRow="1" w:lastRow="0" w:firstColumn="1" w:lastColumn="0" w:noHBand="0" w:noVBand="1"/>
      </w:tblPr>
      <w:tblGrid>
        <w:gridCol w:w="1228"/>
        <w:gridCol w:w="956"/>
        <w:gridCol w:w="978"/>
        <w:gridCol w:w="978"/>
        <w:gridCol w:w="881"/>
        <w:gridCol w:w="978"/>
        <w:gridCol w:w="936"/>
        <w:gridCol w:w="1157"/>
        <w:gridCol w:w="924"/>
      </w:tblGrid>
      <w:tr w:rsidR="008A7B9E" w14:paraId="51797187" w14:textId="77777777" w:rsidTr="008A7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E4ED70" w14:textId="77777777" w:rsidR="008A7B9E" w:rsidRDefault="008A7B9E">
            <w:r>
              <w:t>Register</w:t>
            </w:r>
          </w:p>
        </w:tc>
        <w:tc>
          <w:tcPr>
            <w:tcW w:w="9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5ADBD"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7</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971383"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6</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D458FD"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5</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66B7EE"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4</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AAED05"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3</w:t>
            </w:r>
          </w:p>
        </w:tc>
        <w:tc>
          <w:tcPr>
            <w:tcW w:w="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539E33"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2</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E8EC02"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1</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B2EEA2"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0</w:t>
            </w:r>
          </w:p>
        </w:tc>
      </w:tr>
      <w:tr w:rsidR="008A7B9E" w14:paraId="4B695820" w14:textId="77777777" w:rsidTr="008A7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05161E" w14:textId="77777777" w:rsidR="008A7B9E" w:rsidRDefault="008A7B9E">
            <w:pPr>
              <w:jc w:val="center"/>
            </w:pPr>
            <w:r>
              <w:t>PRR</w:t>
            </w:r>
          </w:p>
        </w:tc>
        <w:tc>
          <w:tcPr>
            <w:tcW w:w="9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2E6114" w14:textId="77777777" w:rsidR="008A7B9E" w:rsidRDefault="008A7B9E">
            <w:pPr>
              <w:jc w:val="center"/>
              <w:cnfStyle w:val="000000100000" w:firstRow="0" w:lastRow="0" w:firstColumn="0" w:lastColumn="0" w:oddVBand="0" w:evenVBand="0" w:oddHBand="1" w:evenHBand="0" w:firstRowFirstColumn="0" w:firstRowLastColumn="0" w:lastRowFirstColumn="0" w:lastRowLastColumn="0"/>
            </w:pPr>
            <w:r>
              <w:t>PRTWI</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4F107D" w14:textId="77777777" w:rsidR="008A7B9E" w:rsidRDefault="008A7B9E">
            <w:pPr>
              <w:jc w:val="center"/>
              <w:cnfStyle w:val="000000100000" w:firstRow="0" w:lastRow="0" w:firstColumn="0" w:lastColumn="0" w:oddVBand="0" w:evenVBand="0" w:oddHBand="1" w:evenHBand="0" w:firstRowFirstColumn="0" w:firstRowLastColumn="0" w:lastRowFirstColumn="0" w:lastRowLastColumn="0"/>
            </w:pPr>
            <w:r>
              <w:t>PRTIM2</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38452D" w14:textId="77777777" w:rsidR="008A7B9E" w:rsidRDefault="008A7B9E">
            <w:pPr>
              <w:jc w:val="center"/>
              <w:cnfStyle w:val="000000100000" w:firstRow="0" w:lastRow="0" w:firstColumn="0" w:lastColumn="0" w:oddVBand="0" w:evenVBand="0" w:oddHBand="1" w:evenHBand="0" w:firstRowFirstColumn="0" w:firstRowLastColumn="0" w:lastRowFirstColumn="0" w:lastRowLastColumn="0"/>
            </w:pPr>
            <w:r>
              <w:t>PRTIM0</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C2D146" w14:textId="77777777" w:rsidR="008A7B9E" w:rsidRDefault="008A7B9E">
            <w:pPr>
              <w:jc w:val="center"/>
              <w:cnfStyle w:val="000000100000" w:firstRow="0" w:lastRow="0" w:firstColumn="0" w:lastColumn="0" w:oddVBand="0" w:evenVBand="0" w:oddHBand="1" w:evenHBand="0" w:firstRowFirstColumn="0" w:firstRowLastColumn="0" w:lastRowFirstColumn="0" w:lastRowLastColumn="0"/>
            </w:pPr>
            <w:r>
              <w:t>-</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E34312" w14:textId="77777777" w:rsidR="008A7B9E" w:rsidRDefault="008A7B9E">
            <w:pPr>
              <w:jc w:val="center"/>
              <w:cnfStyle w:val="000000100000" w:firstRow="0" w:lastRow="0" w:firstColumn="0" w:lastColumn="0" w:oddVBand="0" w:evenVBand="0" w:oddHBand="1" w:evenHBand="0" w:firstRowFirstColumn="0" w:firstRowLastColumn="0" w:lastRowFirstColumn="0" w:lastRowLastColumn="0"/>
            </w:pPr>
            <w:r>
              <w:t>PRTIM1</w:t>
            </w:r>
          </w:p>
        </w:tc>
        <w:tc>
          <w:tcPr>
            <w:tcW w:w="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90DECF" w14:textId="77777777" w:rsidR="008A7B9E" w:rsidRDefault="008A7B9E">
            <w:pPr>
              <w:jc w:val="center"/>
              <w:cnfStyle w:val="000000100000" w:firstRow="0" w:lastRow="0" w:firstColumn="0" w:lastColumn="0" w:oddVBand="0" w:evenVBand="0" w:oddHBand="1" w:evenHBand="0" w:firstRowFirstColumn="0" w:firstRowLastColumn="0" w:lastRowFirstColumn="0" w:lastRowLastColumn="0"/>
            </w:pPr>
            <w:r>
              <w:t>PRSPI</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C079CD" w14:textId="77777777" w:rsidR="008A7B9E" w:rsidRDefault="008A7B9E">
            <w:pPr>
              <w:jc w:val="center"/>
              <w:cnfStyle w:val="000000100000" w:firstRow="0" w:lastRow="0" w:firstColumn="0" w:lastColumn="0" w:oddVBand="0" w:evenVBand="0" w:oddHBand="1" w:evenHBand="0" w:firstRowFirstColumn="0" w:firstRowLastColumn="0" w:lastRowFirstColumn="0" w:lastRowLastColumn="0"/>
            </w:pPr>
            <w:r>
              <w:t>PRUSART0</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0D75B5" w14:textId="77777777" w:rsidR="008A7B9E" w:rsidRDefault="008A7B9E">
            <w:pPr>
              <w:jc w:val="center"/>
              <w:cnfStyle w:val="000000100000" w:firstRow="0" w:lastRow="0" w:firstColumn="0" w:lastColumn="0" w:oddVBand="0" w:evenVBand="0" w:oddHBand="1" w:evenHBand="0" w:firstRowFirstColumn="0" w:firstRowLastColumn="0" w:lastRowFirstColumn="0" w:lastRowLastColumn="0"/>
            </w:pPr>
            <w:r>
              <w:t>PRADC</w:t>
            </w:r>
          </w:p>
        </w:tc>
      </w:tr>
    </w:tbl>
    <w:p w14:paraId="2366A662" w14:textId="4C749A29" w:rsidR="008A7B9E" w:rsidRDefault="008A7B9E" w:rsidP="008A7B9E">
      <w:pPr>
        <w:ind w:left="720"/>
      </w:pPr>
      <w:r>
        <w:t>This register is used to reduce power consumption by disabling unneeded modules. In relation to the assignment, the Power Reduction Timer/Counter</w:t>
      </w:r>
      <w:r>
        <w:rPr>
          <w:vertAlign w:val="subscript"/>
        </w:rPr>
        <w:t>n</w:t>
      </w:r>
      <w:r>
        <w:t xml:space="preserve"> (PRTIM</w:t>
      </w:r>
      <w:r w:rsidR="00CE08A5">
        <w:t>n</w:t>
      </w:r>
      <w:r>
        <w:t>) bits will disable the associated Timer/Counter when written logic one.</w:t>
      </w:r>
    </w:p>
    <w:p w14:paraId="3409C083" w14:textId="5225D68D" w:rsidR="008A7B9E" w:rsidRDefault="008A7B9E" w:rsidP="008A7B9E">
      <w:pPr>
        <w:pStyle w:val="Heading3"/>
      </w:pPr>
      <w:bookmarkStart w:id="26" w:name="_Toc494206472"/>
      <w:r>
        <w:t>TCCR1A</w:t>
      </w:r>
      <w:r w:rsidR="00672D90">
        <w:t>/</w:t>
      </w:r>
      <w:r w:rsidR="00672D90" w:rsidRPr="00672D90">
        <w:t xml:space="preserve"> </w:t>
      </w:r>
      <w:r w:rsidR="00672D90">
        <w:t>TCCR1B</w:t>
      </w:r>
      <w:r>
        <w:t xml:space="preserve"> – Timer/Counter1 Control Register A</w:t>
      </w:r>
      <w:r w:rsidR="00672D90">
        <w:t>/B</w:t>
      </w:r>
      <w:bookmarkEnd w:id="26"/>
    </w:p>
    <w:tbl>
      <w:tblPr>
        <w:tblStyle w:val="PlainTable1"/>
        <w:tblW w:w="0" w:type="auto"/>
        <w:tblLook w:val="04A0" w:firstRow="1" w:lastRow="0" w:firstColumn="1" w:lastColumn="0" w:noHBand="0" w:noVBand="1"/>
      </w:tblPr>
      <w:tblGrid>
        <w:gridCol w:w="1122"/>
        <w:gridCol w:w="1018"/>
        <w:gridCol w:w="1018"/>
        <w:gridCol w:w="1010"/>
        <w:gridCol w:w="1010"/>
        <w:gridCol w:w="972"/>
        <w:gridCol w:w="825"/>
        <w:gridCol w:w="1079"/>
        <w:gridCol w:w="962"/>
      </w:tblGrid>
      <w:tr w:rsidR="00AF2607" w14:paraId="3EC0BA0B" w14:textId="77777777" w:rsidTr="008A7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2B434B" w14:textId="77777777" w:rsidR="008A7B9E" w:rsidRDefault="008A7B9E">
            <w:r>
              <w:t>Register</w:t>
            </w:r>
          </w:p>
        </w:tc>
        <w:tc>
          <w:tcPr>
            <w:tcW w:w="9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C18F0E"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7</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99DAD5"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6</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6D19E8"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5</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87D54A"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4</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0E42F7"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3</w:t>
            </w:r>
          </w:p>
        </w:tc>
        <w:tc>
          <w:tcPr>
            <w:tcW w:w="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2BB15C"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2</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3FCFAB"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1</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0EA445" w14:textId="77777777" w:rsidR="008A7B9E" w:rsidRDefault="008A7B9E">
            <w:pPr>
              <w:cnfStyle w:val="100000000000" w:firstRow="1" w:lastRow="0" w:firstColumn="0" w:lastColumn="0" w:oddVBand="0" w:evenVBand="0" w:oddHBand="0" w:evenHBand="0" w:firstRowFirstColumn="0" w:firstRowLastColumn="0" w:lastRowFirstColumn="0" w:lastRowLastColumn="0"/>
            </w:pPr>
            <w:r>
              <w:t>Bit 0</w:t>
            </w:r>
          </w:p>
        </w:tc>
      </w:tr>
      <w:tr w:rsidR="00945CAE" w14:paraId="0B3345AC" w14:textId="77777777" w:rsidTr="008A7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ADFCB6" w14:textId="29D58EF3" w:rsidR="008A7B9E" w:rsidRDefault="00945CAE">
            <w:pPr>
              <w:jc w:val="center"/>
            </w:pPr>
            <w:r>
              <w:t>TCCR1A</w:t>
            </w:r>
          </w:p>
        </w:tc>
        <w:tc>
          <w:tcPr>
            <w:tcW w:w="9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C474E2" w14:textId="1AAE421E" w:rsidR="008A7B9E" w:rsidRDefault="00945CAE">
            <w:pPr>
              <w:jc w:val="center"/>
              <w:cnfStyle w:val="000000100000" w:firstRow="0" w:lastRow="0" w:firstColumn="0" w:lastColumn="0" w:oddVBand="0" w:evenVBand="0" w:oddHBand="1" w:evenHBand="0" w:firstRowFirstColumn="0" w:firstRowLastColumn="0" w:lastRowFirstColumn="0" w:lastRowLastColumn="0"/>
            </w:pPr>
            <w:r>
              <w:t>COM1A1</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C4E6BB" w14:textId="23F52B2E" w:rsidR="008A7B9E" w:rsidRDefault="00945CAE">
            <w:pPr>
              <w:jc w:val="center"/>
              <w:cnfStyle w:val="000000100000" w:firstRow="0" w:lastRow="0" w:firstColumn="0" w:lastColumn="0" w:oddVBand="0" w:evenVBand="0" w:oddHBand="1" w:evenHBand="0" w:firstRowFirstColumn="0" w:firstRowLastColumn="0" w:lastRowFirstColumn="0" w:lastRowLastColumn="0"/>
            </w:pPr>
            <w:r>
              <w:t>COM1A0</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D48299" w14:textId="4AA33A22" w:rsidR="008A7B9E" w:rsidRDefault="00945CAE">
            <w:pPr>
              <w:jc w:val="center"/>
              <w:cnfStyle w:val="000000100000" w:firstRow="0" w:lastRow="0" w:firstColumn="0" w:lastColumn="0" w:oddVBand="0" w:evenVBand="0" w:oddHBand="1" w:evenHBand="0" w:firstRowFirstColumn="0" w:firstRowLastColumn="0" w:lastRowFirstColumn="0" w:lastRowLastColumn="0"/>
            </w:pPr>
            <w:r>
              <w:t>COM1B1</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A332B9" w14:textId="06319C50" w:rsidR="008A7B9E" w:rsidRDefault="00AF2607">
            <w:pPr>
              <w:jc w:val="center"/>
              <w:cnfStyle w:val="000000100000" w:firstRow="0" w:lastRow="0" w:firstColumn="0" w:lastColumn="0" w:oddVBand="0" w:evenVBand="0" w:oddHBand="1" w:evenHBand="0" w:firstRowFirstColumn="0" w:firstRowLastColumn="0" w:lastRowFirstColumn="0" w:lastRowLastColumn="0"/>
            </w:pPr>
            <w:r>
              <w:t>COM1B0</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DDC8E3" w14:textId="6593B046" w:rsidR="008A7B9E" w:rsidRDefault="00AF2607">
            <w:pPr>
              <w:jc w:val="center"/>
              <w:cnfStyle w:val="000000100000" w:firstRow="0" w:lastRow="0" w:firstColumn="0" w:lastColumn="0" w:oddVBand="0" w:evenVBand="0" w:oddHBand="1" w:evenHBand="0" w:firstRowFirstColumn="0" w:firstRowLastColumn="0" w:lastRowFirstColumn="0" w:lastRowLastColumn="0"/>
            </w:pPr>
            <w:r>
              <w:t>-</w:t>
            </w:r>
          </w:p>
        </w:tc>
        <w:tc>
          <w:tcPr>
            <w:tcW w:w="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707298" w14:textId="622C86FD" w:rsidR="008A7B9E" w:rsidRDefault="00AF2607">
            <w:pPr>
              <w:jc w:val="center"/>
              <w:cnfStyle w:val="000000100000" w:firstRow="0" w:lastRow="0" w:firstColumn="0" w:lastColumn="0" w:oddVBand="0" w:evenVBand="0" w:oddHBand="1" w:evenHBand="0" w:firstRowFirstColumn="0" w:firstRowLastColumn="0" w:lastRowFirstColumn="0" w:lastRowLastColumn="0"/>
            </w:pPr>
            <w:r>
              <w:t>-</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E93206" w14:textId="228F581E" w:rsidR="008A7B9E" w:rsidRDefault="00AF2607">
            <w:pPr>
              <w:jc w:val="center"/>
              <w:cnfStyle w:val="000000100000" w:firstRow="0" w:lastRow="0" w:firstColumn="0" w:lastColumn="0" w:oddVBand="0" w:evenVBand="0" w:oddHBand="1" w:evenHBand="0" w:firstRowFirstColumn="0" w:firstRowLastColumn="0" w:lastRowFirstColumn="0" w:lastRowLastColumn="0"/>
            </w:pPr>
            <w:r>
              <w:t>WGM11</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30CCF3" w14:textId="27E6B0E5" w:rsidR="008A7B9E" w:rsidRDefault="00AF2607">
            <w:pPr>
              <w:jc w:val="center"/>
              <w:cnfStyle w:val="000000100000" w:firstRow="0" w:lastRow="0" w:firstColumn="0" w:lastColumn="0" w:oddVBand="0" w:evenVBand="0" w:oddHBand="1" w:evenHBand="0" w:firstRowFirstColumn="0" w:firstRowLastColumn="0" w:lastRowFirstColumn="0" w:lastRowLastColumn="0"/>
            </w:pPr>
            <w:r>
              <w:t>WGM10</w:t>
            </w:r>
          </w:p>
        </w:tc>
      </w:tr>
      <w:tr w:rsidR="001927C6" w14:paraId="018817B3" w14:textId="77777777" w:rsidTr="008A7B9E">
        <w:tc>
          <w:tcPr>
            <w:cnfStyle w:val="001000000000" w:firstRow="0" w:lastRow="0" w:firstColumn="1" w:lastColumn="0" w:oddVBand="0" w:evenVBand="0" w:oddHBand="0" w:evenHBand="0" w:firstRowFirstColumn="0" w:firstRowLastColumn="0" w:lastRowFirstColumn="0" w:lastRowLastColumn="0"/>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EE30EB" w14:textId="64CE9287" w:rsidR="001927C6" w:rsidRDefault="001927C6">
            <w:pPr>
              <w:jc w:val="center"/>
            </w:pPr>
            <w:r>
              <w:t>TCCR1B</w:t>
            </w:r>
          </w:p>
        </w:tc>
        <w:tc>
          <w:tcPr>
            <w:tcW w:w="9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D78135" w14:textId="3C1318F5" w:rsidR="001927C6" w:rsidRDefault="001927C6">
            <w:pPr>
              <w:jc w:val="center"/>
              <w:cnfStyle w:val="000000000000" w:firstRow="0" w:lastRow="0" w:firstColumn="0" w:lastColumn="0" w:oddVBand="0" w:evenVBand="0" w:oddHBand="0" w:evenHBand="0" w:firstRowFirstColumn="0" w:firstRowLastColumn="0" w:lastRowFirstColumn="0" w:lastRowLastColumn="0"/>
            </w:pPr>
            <w:r>
              <w:t>ICNC1</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84C64A" w14:textId="29C23BE0" w:rsidR="001927C6" w:rsidRDefault="001927C6">
            <w:pPr>
              <w:jc w:val="center"/>
              <w:cnfStyle w:val="000000000000" w:firstRow="0" w:lastRow="0" w:firstColumn="0" w:lastColumn="0" w:oddVBand="0" w:evenVBand="0" w:oddHBand="0" w:evenHBand="0" w:firstRowFirstColumn="0" w:firstRowLastColumn="0" w:lastRowFirstColumn="0" w:lastRowLastColumn="0"/>
            </w:pPr>
            <w:r>
              <w:t>ICES1</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B7DE6D" w14:textId="3856203D" w:rsidR="001927C6" w:rsidRDefault="001927C6">
            <w:pPr>
              <w:jc w:val="center"/>
              <w:cnfStyle w:val="000000000000" w:firstRow="0" w:lastRow="0" w:firstColumn="0" w:lastColumn="0" w:oddVBand="0" w:evenVBand="0" w:oddHBand="0" w:evenHBand="0" w:firstRowFirstColumn="0" w:firstRowLastColumn="0" w:lastRowFirstColumn="0" w:lastRowLastColumn="0"/>
            </w:pPr>
            <w:r>
              <w:t>-</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DCB165" w14:textId="2EEDB608" w:rsidR="001927C6" w:rsidRDefault="001927C6">
            <w:pPr>
              <w:jc w:val="center"/>
              <w:cnfStyle w:val="000000000000" w:firstRow="0" w:lastRow="0" w:firstColumn="0" w:lastColumn="0" w:oddVBand="0" w:evenVBand="0" w:oddHBand="0" w:evenHBand="0" w:firstRowFirstColumn="0" w:firstRowLastColumn="0" w:lastRowFirstColumn="0" w:lastRowLastColumn="0"/>
            </w:pPr>
            <w:r>
              <w:t>WGM13</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8E5992" w14:textId="18243EDF" w:rsidR="001927C6" w:rsidRDefault="001927C6">
            <w:pPr>
              <w:jc w:val="center"/>
              <w:cnfStyle w:val="000000000000" w:firstRow="0" w:lastRow="0" w:firstColumn="0" w:lastColumn="0" w:oddVBand="0" w:evenVBand="0" w:oddHBand="0" w:evenHBand="0" w:firstRowFirstColumn="0" w:firstRowLastColumn="0" w:lastRowFirstColumn="0" w:lastRowLastColumn="0"/>
            </w:pPr>
            <w:r>
              <w:t>WGM12</w:t>
            </w:r>
          </w:p>
        </w:tc>
        <w:tc>
          <w:tcPr>
            <w:tcW w:w="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0EDC68" w14:textId="641E6FEE" w:rsidR="001927C6" w:rsidRDefault="001927C6">
            <w:pPr>
              <w:jc w:val="center"/>
              <w:cnfStyle w:val="000000000000" w:firstRow="0" w:lastRow="0" w:firstColumn="0" w:lastColumn="0" w:oddVBand="0" w:evenVBand="0" w:oddHBand="0" w:evenHBand="0" w:firstRowFirstColumn="0" w:firstRowLastColumn="0" w:lastRowFirstColumn="0" w:lastRowLastColumn="0"/>
            </w:pPr>
            <w:r>
              <w:t>CS12</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2A3543" w14:textId="3ED092BE" w:rsidR="001927C6" w:rsidRDefault="001927C6">
            <w:pPr>
              <w:jc w:val="center"/>
              <w:cnfStyle w:val="000000000000" w:firstRow="0" w:lastRow="0" w:firstColumn="0" w:lastColumn="0" w:oddVBand="0" w:evenVBand="0" w:oddHBand="0" w:evenHBand="0" w:firstRowFirstColumn="0" w:firstRowLastColumn="0" w:lastRowFirstColumn="0" w:lastRowLastColumn="0"/>
            </w:pPr>
            <w:r>
              <w:t>CS11</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49F6A7" w14:textId="0E2FDF5A" w:rsidR="001927C6" w:rsidRDefault="001927C6">
            <w:pPr>
              <w:jc w:val="center"/>
              <w:cnfStyle w:val="000000000000" w:firstRow="0" w:lastRow="0" w:firstColumn="0" w:lastColumn="0" w:oddVBand="0" w:evenVBand="0" w:oddHBand="0" w:evenHBand="0" w:firstRowFirstColumn="0" w:firstRowLastColumn="0" w:lastRowFirstColumn="0" w:lastRowLastColumn="0"/>
            </w:pPr>
            <w:r>
              <w:t>CS10</w:t>
            </w:r>
          </w:p>
        </w:tc>
      </w:tr>
    </w:tbl>
    <w:p w14:paraId="74E74449" w14:textId="4ED966DB" w:rsidR="002A07A3" w:rsidRDefault="001012CA" w:rsidP="002A07A3">
      <w:pPr>
        <w:ind w:left="720"/>
      </w:pPr>
      <w:r>
        <w:t>Th</w:t>
      </w:r>
      <w:r w:rsidR="00B007C8">
        <w:t>e</w:t>
      </w:r>
      <w:r>
        <w:t>s</w:t>
      </w:r>
      <w:r w:rsidR="00B007C8">
        <w:t>e registers are</w:t>
      </w:r>
      <w:r>
        <w:t xml:space="preserve"> used </w:t>
      </w:r>
      <w:r w:rsidR="004D49D2">
        <w:t xml:space="preserve">for </w:t>
      </w:r>
      <w:r w:rsidR="008A7BD9">
        <w:t>configuring</w:t>
      </w:r>
      <w:r w:rsidR="00B007C8">
        <w:t xml:space="preserve"> various modes and settings of Timer/Counter1, including</w:t>
      </w:r>
      <w:r w:rsidR="00222BA4">
        <w:t xml:space="preserve"> Output C</w:t>
      </w:r>
      <w:r w:rsidR="00B007C8">
        <w:t xml:space="preserve">ompare, </w:t>
      </w:r>
      <w:r w:rsidR="00A0276A">
        <w:t xml:space="preserve">Clock Select </w:t>
      </w:r>
      <w:r w:rsidR="00B007C8">
        <w:t xml:space="preserve">and </w:t>
      </w:r>
      <w:r w:rsidR="00E00B6D">
        <w:t>Waveform Generation mode</w:t>
      </w:r>
      <w:r w:rsidR="00A81C3B">
        <w:t>s.</w:t>
      </w:r>
    </w:p>
    <w:p w14:paraId="054BAC10" w14:textId="3DCD0136" w:rsidR="003127E3" w:rsidRDefault="003127E3" w:rsidP="002A07A3">
      <w:pPr>
        <w:ind w:left="720"/>
      </w:pPr>
      <w:r>
        <w:t>The Clock Select bits are used to select between no clock source, external clock source, or system clock with various prescaling options.</w:t>
      </w:r>
    </w:p>
    <w:p w14:paraId="6836E575" w14:textId="1D123389" w:rsidR="00157F41" w:rsidRDefault="00AD6962" w:rsidP="00FB372D">
      <w:pPr>
        <w:ind w:left="720"/>
      </w:pPr>
      <w:r>
        <w:t xml:space="preserve">The WGM bits are used to select between Waveform Generation modes. The </w:t>
      </w:r>
      <w:r w:rsidRPr="00AD6962">
        <w:rPr>
          <w:i/>
        </w:rPr>
        <w:t>Clear Timer on Compare Match</w:t>
      </w:r>
      <w:r>
        <w:t xml:space="preserve"> (CTC) mode, is used in this solution. In CTC, the current clock count (TCNT1) </w:t>
      </w:r>
      <w:r>
        <w:lastRenderedPageBreak/>
        <w:t xml:space="preserve">is compared to the value of the OCR1A register and if they are equivalent, the counter is cleared. If </w:t>
      </w:r>
      <w:r w:rsidR="00156D3C">
        <w:t xml:space="preserve">the </w:t>
      </w:r>
      <w:r w:rsidR="00156D3C">
        <w:rPr>
          <w:i/>
        </w:rPr>
        <w:t>Compare Match A</w:t>
      </w:r>
      <w:r w:rsidR="00156D3C">
        <w:t xml:space="preserve"> interrupt is enabled, the ISR will be called.</w:t>
      </w:r>
    </w:p>
    <w:p w14:paraId="4758F90C" w14:textId="6BB3280A" w:rsidR="00157F41" w:rsidRDefault="00F61690" w:rsidP="00157F41">
      <w:pPr>
        <w:pStyle w:val="Heading3"/>
      </w:pPr>
      <w:bookmarkStart w:id="27" w:name="_Toc494206473"/>
      <w:r>
        <w:t>OCR1A – Output Compare Register 1 A</w:t>
      </w:r>
      <w:bookmarkEnd w:id="27"/>
    </w:p>
    <w:p w14:paraId="35099FB1" w14:textId="431F92B9" w:rsidR="0070431D" w:rsidRDefault="00152F00" w:rsidP="00152F00">
      <w:pPr>
        <w:ind w:left="720"/>
      </w:pPr>
      <w:r>
        <w:t xml:space="preserve">This is a 16-bit register, in </w:t>
      </w:r>
      <w:r>
        <w:rPr>
          <w:i/>
        </w:rPr>
        <w:t>Clear Timer on Compare Match</w:t>
      </w:r>
      <w:r>
        <w:t xml:space="preserve"> mode, it is used to generate an interrupt when equal to TCNT1.</w:t>
      </w:r>
    </w:p>
    <w:p w14:paraId="524B3E8A" w14:textId="1058B445" w:rsidR="003A04AE" w:rsidRDefault="0070431D" w:rsidP="003A04AE">
      <w:pPr>
        <w:pStyle w:val="Heading3"/>
      </w:pPr>
      <w:bookmarkStart w:id="28" w:name="_Toc494206474"/>
      <w:r>
        <w:t>TIMSK1 – Timer/Counter1 Interrupt Mask Register</w:t>
      </w:r>
      <w:bookmarkEnd w:id="28"/>
    </w:p>
    <w:tbl>
      <w:tblPr>
        <w:tblStyle w:val="PlainTable1"/>
        <w:tblW w:w="0" w:type="auto"/>
        <w:tblLook w:val="04A0" w:firstRow="1" w:lastRow="0" w:firstColumn="1" w:lastColumn="0" w:noHBand="0" w:noVBand="1"/>
      </w:tblPr>
      <w:tblGrid>
        <w:gridCol w:w="1228"/>
        <w:gridCol w:w="956"/>
        <w:gridCol w:w="978"/>
        <w:gridCol w:w="978"/>
        <w:gridCol w:w="881"/>
        <w:gridCol w:w="978"/>
        <w:gridCol w:w="936"/>
        <w:gridCol w:w="1157"/>
        <w:gridCol w:w="924"/>
      </w:tblGrid>
      <w:tr w:rsidR="003A04AE" w14:paraId="18544DF2" w14:textId="77777777" w:rsidTr="007F0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AB1C6F" w14:textId="77777777" w:rsidR="003A04AE" w:rsidRDefault="003A04AE" w:rsidP="007F0814">
            <w:r>
              <w:t>Register</w:t>
            </w:r>
          </w:p>
        </w:tc>
        <w:tc>
          <w:tcPr>
            <w:tcW w:w="9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6EA22B" w14:textId="77777777" w:rsidR="003A04AE" w:rsidRDefault="003A04AE" w:rsidP="007F0814">
            <w:pPr>
              <w:cnfStyle w:val="100000000000" w:firstRow="1" w:lastRow="0" w:firstColumn="0" w:lastColumn="0" w:oddVBand="0" w:evenVBand="0" w:oddHBand="0" w:evenHBand="0" w:firstRowFirstColumn="0" w:firstRowLastColumn="0" w:lastRowFirstColumn="0" w:lastRowLastColumn="0"/>
            </w:pPr>
            <w:r>
              <w:t>Bit 7</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502F46" w14:textId="77777777" w:rsidR="003A04AE" w:rsidRDefault="003A04AE" w:rsidP="007F0814">
            <w:pPr>
              <w:cnfStyle w:val="100000000000" w:firstRow="1" w:lastRow="0" w:firstColumn="0" w:lastColumn="0" w:oddVBand="0" w:evenVBand="0" w:oddHBand="0" w:evenHBand="0" w:firstRowFirstColumn="0" w:firstRowLastColumn="0" w:lastRowFirstColumn="0" w:lastRowLastColumn="0"/>
            </w:pPr>
            <w:r>
              <w:t>Bit 6</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32809A" w14:textId="77777777" w:rsidR="003A04AE" w:rsidRDefault="003A04AE" w:rsidP="007F0814">
            <w:pPr>
              <w:cnfStyle w:val="100000000000" w:firstRow="1" w:lastRow="0" w:firstColumn="0" w:lastColumn="0" w:oddVBand="0" w:evenVBand="0" w:oddHBand="0" w:evenHBand="0" w:firstRowFirstColumn="0" w:firstRowLastColumn="0" w:lastRowFirstColumn="0" w:lastRowLastColumn="0"/>
            </w:pPr>
            <w:r>
              <w:t>Bit 5</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7C4433" w14:textId="77777777" w:rsidR="003A04AE" w:rsidRDefault="003A04AE" w:rsidP="007F0814">
            <w:pPr>
              <w:cnfStyle w:val="100000000000" w:firstRow="1" w:lastRow="0" w:firstColumn="0" w:lastColumn="0" w:oddVBand="0" w:evenVBand="0" w:oddHBand="0" w:evenHBand="0" w:firstRowFirstColumn="0" w:firstRowLastColumn="0" w:lastRowFirstColumn="0" w:lastRowLastColumn="0"/>
            </w:pPr>
            <w:r>
              <w:t>Bit 4</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513178" w14:textId="77777777" w:rsidR="003A04AE" w:rsidRDefault="003A04AE" w:rsidP="007F0814">
            <w:pPr>
              <w:cnfStyle w:val="100000000000" w:firstRow="1" w:lastRow="0" w:firstColumn="0" w:lastColumn="0" w:oddVBand="0" w:evenVBand="0" w:oddHBand="0" w:evenHBand="0" w:firstRowFirstColumn="0" w:firstRowLastColumn="0" w:lastRowFirstColumn="0" w:lastRowLastColumn="0"/>
            </w:pPr>
            <w:r>
              <w:t>Bit 3</w:t>
            </w:r>
          </w:p>
        </w:tc>
        <w:tc>
          <w:tcPr>
            <w:tcW w:w="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E3A1C2" w14:textId="77777777" w:rsidR="003A04AE" w:rsidRDefault="003A04AE" w:rsidP="007F0814">
            <w:pPr>
              <w:cnfStyle w:val="100000000000" w:firstRow="1" w:lastRow="0" w:firstColumn="0" w:lastColumn="0" w:oddVBand="0" w:evenVBand="0" w:oddHBand="0" w:evenHBand="0" w:firstRowFirstColumn="0" w:firstRowLastColumn="0" w:lastRowFirstColumn="0" w:lastRowLastColumn="0"/>
            </w:pPr>
            <w:r>
              <w:t>Bit 2</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C16F29" w14:textId="77777777" w:rsidR="003A04AE" w:rsidRDefault="003A04AE" w:rsidP="007F0814">
            <w:pPr>
              <w:cnfStyle w:val="100000000000" w:firstRow="1" w:lastRow="0" w:firstColumn="0" w:lastColumn="0" w:oddVBand="0" w:evenVBand="0" w:oddHBand="0" w:evenHBand="0" w:firstRowFirstColumn="0" w:firstRowLastColumn="0" w:lastRowFirstColumn="0" w:lastRowLastColumn="0"/>
            </w:pPr>
            <w:r>
              <w:t>Bit 1</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D25002" w14:textId="77777777" w:rsidR="003A04AE" w:rsidRDefault="003A04AE" w:rsidP="007F0814">
            <w:pPr>
              <w:cnfStyle w:val="100000000000" w:firstRow="1" w:lastRow="0" w:firstColumn="0" w:lastColumn="0" w:oddVBand="0" w:evenVBand="0" w:oddHBand="0" w:evenHBand="0" w:firstRowFirstColumn="0" w:firstRowLastColumn="0" w:lastRowFirstColumn="0" w:lastRowLastColumn="0"/>
            </w:pPr>
            <w:r>
              <w:t>Bit 0</w:t>
            </w:r>
          </w:p>
        </w:tc>
      </w:tr>
      <w:tr w:rsidR="003A04AE" w14:paraId="65B57626" w14:textId="77777777" w:rsidTr="007F0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3F01FF" w14:textId="772AB12E" w:rsidR="003A04AE" w:rsidRDefault="003A04AE" w:rsidP="007F0814">
            <w:pPr>
              <w:jc w:val="center"/>
            </w:pPr>
            <w:r>
              <w:t>TIMSK1</w:t>
            </w:r>
          </w:p>
        </w:tc>
        <w:tc>
          <w:tcPr>
            <w:tcW w:w="9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3C7F9D" w14:textId="4ED03CA2" w:rsidR="003A04AE" w:rsidRDefault="003A04AE" w:rsidP="007F0814">
            <w:pPr>
              <w:jc w:val="center"/>
              <w:cnfStyle w:val="000000100000" w:firstRow="0" w:lastRow="0" w:firstColumn="0" w:lastColumn="0" w:oddVBand="0" w:evenVBand="0" w:oddHBand="1" w:evenHBand="0" w:firstRowFirstColumn="0" w:firstRowLastColumn="0" w:lastRowFirstColumn="0" w:lastRowLastColumn="0"/>
            </w:pPr>
            <w:r>
              <w:t>-</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F853C5" w14:textId="04BC639F" w:rsidR="003A04AE" w:rsidRDefault="003A04AE" w:rsidP="007F0814">
            <w:pPr>
              <w:jc w:val="center"/>
              <w:cnfStyle w:val="000000100000" w:firstRow="0" w:lastRow="0" w:firstColumn="0" w:lastColumn="0" w:oddVBand="0" w:evenVBand="0" w:oddHBand="1" w:evenHBand="0" w:firstRowFirstColumn="0" w:firstRowLastColumn="0" w:lastRowFirstColumn="0" w:lastRowLastColumn="0"/>
            </w:pPr>
            <w:r>
              <w:t>-</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B28D13" w14:textId="58171666" w:rsidR="003A04AE" w:rsidRDefault="003A04AE" w:rsidP="007F0814">
            <w:pPr>
              <w:jc w:val="center"/>
              <w:cnfStyle w:val="000000100000" w:firstRow="0" w:lastRow="0" w:firstColumn="0" w:lastColumn="0" w:oddVBand="0" w:evenVBand="0" w:oddHBand="1" w:evenHBand="0" w:firstRowFirstColumn="0" w:firstRowLastColumn="0" w:lastRowFirstColumn="0" w:lastRowLastColumn="0"/>
            </w:pPr>
            <w:r>
              <w:t>ICIE1</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DAE9F1" w14:textId="2192E2BA" w:rsidR="003A04AE" w:rsidRDefault="003A04AE" w:rsidP="007F0814">
            <w:pPr>
              <w:jc w:val="center"/>
              <w:cnfStyle w:val="000000100000" w:firstRow="0" w:lastRow="0" w:firstColumn="0" w:lastColumn="0" w:oddVBand="0" w:evenVBand="0" w:oddHBand="1" w:evenHBand="0" w:firstRowFirstColumn="0" w:firstRowLastColumn="0" w:lastRowFirstColumn="0" w:lastRowLastColumn="0"/>
            </w:pPr>
            <w:r>
              <w:t>-</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4DACCC" w14:textId="4DC74022" w:rsidR="003A04AE" w:rsidRDefault="003A04AE" w:rsidP="007F0814">
            <w:pPr>
              <w:jc w:val="center"/>
              <w:cnfStyle w:val="000000100000" w:firstRow="0" w:lastRow="0" w:firstColumn="0" w:lastColumn="0" w:oddVBand="0" w:evenVBand="0" w:oddHBand="1" w:evenHBand="0" w:firstRowFirstColumn="0" w:firstRowLastColumn="0" w:lastRowFirstColumn="0" w:lastRowLastColumn="0"/>
            </w:pPr>
            <w:r>
              <w:t>-</w:t>
            </w:r>
          </w:p>
        </w:tc>
        <w:tc>
          <w:tcPr>
            <w:tcW w:w="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EAFDAD" w14:textId="3446DE31" w:rsidR="003A04AE" w:rsidRDefault="003A04AE" w:rsidP="007F0814">
            <w:pPr>
              <w:jc w:val="center"/>
              <w:cnfStyle w:val="000000100000" w:firstRow="0" w:lastRow="0" w:firstColumn="0" w:lastColumn="0" w:oddVBand="0" w:evenVBand="0" w:oddHBand="1" w:evenHBand="0" w:firstRowFirstColumn="0" w:firstRowLastColumn="0" w:lastRowFirstColumn="0" w:lastRowLastColumn="0"/>
            </w:pPr>
            <w:r>
              <w:t>OCIE1B</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12C172" w14:textId="24ADEE07" w:rsidR="003A04AE" w:rsidRDefault="003A04AE" w:rsidP="007F0814">
            <w:pPr>
              <w:jc w:val="center"/>
              <w:cnfStyle w:val="000000100000" w:firstRow="0" w:lastRow="0" w:firstColumn="0" w:lastColumn="0" w:oddVBand="0" w:evenVBand="0" w:oddHBand="1" w:evenHBand="0" w:firstRowFirstColumn="0" w:firstRowLastColumn="0" w:lastRowFirstColumn="0" w:lastRowLastColumn="0"/>
            </w:pPr>
            <w:r>
              <w:t>OCIE1A</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9405F5" w14:textId="1798E2F1" w:rsidR="003A04AE" w:rsidRDefault="003A04AE" w:rsidP="007F0814">
            <w:pPr>
              <w:jc w:val="center"/>
              <w:cnfStyle w:val="000000100000" w:firstRow="0" w:lastRow="0" w:firstColumn="0" w:lastColumn="0" w:oddVBand="0" w:evenVBand="0" w:oddHBand="1" w:evenHBand="0" w:firstRowFirstColumn="0" w:firstRowLastColumn="0" w:lastRowFirstColumn="0" w:lastRowLastColumn="0"/>
            </w:pPr>
            <w:r>
              <w:t>TOIE1</w:t>
            </w:r>
          </w:p>
        </w:tc>
      </w:tr>
    </w:tbl>
    <w:p w14:paraId="1EE671E1" w14:textId="3E370AC0" w:rsidR="00D27E42" w:rsidRDefault="00582F8F" w:rsidP="00582F8F">
      <w:pPr>
        <w:ind w:left="720"/>
      </w:pPr>
      <w:r>
        <w:t>This register is used to enable/disable interrupts specific to Timer/Counter1. When set, the OCIE1A bit enables interrupts to occur when OCR1A and TCNT1 are equal.</w:t>
      </w:r>
    </w:p>
    <w:p w14:paraId="596FBF47" w14:textId="5D0A4B64" w:rsidR="00D27E42" w:rsidRDefault="00366F9C" w:rsidP="00D27E42">
      <w:pPr>
        <w:pStyle w:val="Heading3"/>
      </w:pPr>
      <w:bookmarkStart w:id="29" w:name="_Toc494206475"/>
      <w:r>
        <w:t xml:space="preserve">TCNT1 </w:t>
      </w:r>
      <w:r w:rsidR="0046456F">
        <w:t>–</w:t>
      </w:r>
      <w:r>
        <w:t xml:space="preserve"> </w:t>
      </w:r>
      <w:r w:rsidR="0046456F">
        <w:t>Timer/Counter1</w:t>
      </w:r>
      <w:bookmarkEnd w:id="29"/>
    </w:p>
    <w:p w14:paraId="0DCF9193" w14:textId="18B34F31" w:rsidR="00D6339F" w:rsidRDefault="00F155C0" w:rsidP="00CD2FFE">
      <w:pPr>
        <w:ind w:left="720"/>
      </w:pPr>
      <w:r>
        <w:t xml:space="preserve">This 16-bit register </w:t>
      </w:r>
      <w:r w:rsidR="00CD2FFE">
        <w:t>is the clock counter for Timer/Counter1. Writing TCNT1 directly can cause the OCR1A comparison condition to be missed, allowing the counter to run to overflow. As our solution does not require manually accessing TCNT1, it was not deemed necessary to implement an overflow interrupt.</w:t>
      </w:r>
    </w:p>
    <w:p w14:paraId="76E930F6" w14:textId="3445BE27" w:rsidR="00421266" w:rsidRDefault="00D6339F" w:rsidP="00421266">
      <w:pPr>
        <w:pStyle w:val="Heading3"/>
      </w:pPr>
      <w:bookmarkStart w:id="30" w:name="_Toc494206476"/>
      <w:r>
        <w:t>TIFR1 – Timer/Counter1 Interrupt Flag Register</w:t>
      </w:r>
      <w:bookmarkEnd w:id="30"/>
    </w:p>
    <w:tbl>
      <w:tblPr>
        <w:tblStyle w:val="PlainTable1"/>
        <w:tblW w:w="0" w:type="auto"/>
        <w:tblLook w:val="04A0" w:firstRow="1" w:lastRow="0" w:firstColumn="1" w:lastColumn="0" w:noHBand="0" w:noVBand="1"/>
      </w:tblPr>
      <w:tblGrid>
        <w:gridCol w:w="1228"/>
        <w:gridCol w:w="956"/>
        <w:gridCol w:w="978"/>
        <w:gridCol w:w="978"/>
        <w:gridCol w:w="881"/>
        <w:gridCol w:w="978"/>
        <w:gridCol w:w="936"/>
        <w:gridCol w:w="1157"/>
        <w:gridCol w:w="924"/>
      </w:tblGrid>
      <w:tr w:rsidR="00421266" w14:paraId="1F823250" w14:textId="77777777" w:rsidTr="007F0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0851C3" w14:textId="77777777" w:rsidR="00421266" w:rsidRDefault="00421266" w:rsidP="007F0814">
            <w:r>
              <w:t>Register</w:t>
            </w:r>
          </w:p>
        </w:tc>
        <w:tc>
          <w:tcPr>
            <w:tcW w:w="9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35A48B" w14:textId="77777777" w:rsidR="00421266" w:rsidRDefault="00421266" w:rsidP="007F0814">
            <w:pPr>
              <w:cnfStyle w:val="100000000000" w:firstRow="1" w:lastRow="0" w:firstColumn="0" w:lastColumn="0" w:oddVBand="0" w:evenVBand="0" w:oddHBand="0" w:evenHBand="0" w:firstRowFirstColumn="0" w:firstRowLastColumn="0" w:lastRowFirstColumn="0" w:lastRowLastColumn="0"/>
            </w:pPr>
            <w:r>
              <w:t>Bit 7</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F64854" w14:textId="77777777" w:rsidR="00421266" w:rsidRDefault="00421266" w:rsidP="007F0814">
            <w:pPr>
              <w:cnfStyle w:val="100000000000" w:firstRow="1" w:lastRow="0" w:firstColumn="0" w:lastColumn="0" w:oddVBand="0" w:evenVBand="0" w:oddHBand="0" w:evenHBand="0" w:firstRowFirstColumn="0" w:firstRowLastColumn="0" w:lastRowFirstColumn="0" w:lastRowLastColumn="0"/>
            </w:pPr>
            <w:r>
              <w:t>Bit 6</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41A491" w14:textId="77777777" w:rsidR="00421266" w:rsidRDefault="00421266" w:rsidP="007F0814">
            <w:pPr>
              <w:cnfStyle w:val="100000000000" w:firstRow="1" w:lastRow="0" w:firstColumn="0" w:lastColumn="0" w:oddVBand="0" w:evenVBand="0" w:oddHBand="0" w:evenHBand="0" w:firstRowFirstColumn="0" w:firstRowLastColumn="0" w:lastRowFirstColumn="0" w:lastRowLastColumn="0"/>
            </w:pPr>
            <w:r>
              <w:t>Bit 5</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5337A6" w14:textId="77777777" w:rsidR="00421266" w:rsidRDefault="00421266" w:rsidP="007F0814">
            <w:pPr>
              <w:cnfStyle w:val="100000000000" w:firstRow="1" w:lastRow="0" w:firstColumn="0" w:lastColumn="0" w:oddVBand="0" w:evenVBand="0" w:oddHBand="0" w:evenHBand="0" w:firstRowFirstColumn="0" w:firstRowLastColumn="0" w:lastRowFirstColumn="0" w:lastRowLastColumn="0"/>
            </w:pPr>
            <w:r>
              <w:t>Bit 4</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8AC780" w14:textId="77777777" w:rsidR="00421266" w:rsidRDefault="00421266" w:rsidP="007F0814">
            <w:pPr>
              <w:cnfStyle w:val="100000000000" w:firstRow="1" w:lastRow="0" w:firstColumn="0" w:lastColumn="0" w:oddVBand="0" w:evenVBand="0" w:oddHBand="0" w:evenHBand="0" w:firstRowFirstColumn="0" w:firstRowLastColumn="0" w:lastRowFirstColumn="0" w:lastRowLastColumn="0"/>
            </w:pPr>
            <w:r>
              <w:t>Bit 3</w:t>
            </w:r>
          </w:p>
        </w:tc>
        <w:tc>
          <w:tcPr>
            <w:tcW w:w="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145E6E" w14:textId="77777777" w:rsidR="00421266" w:rsidRDefault="00421266" w:rsidP="007F0814">
            <w:pPr>
              <w:cnfStyle w:val="100000000000" w:firstRow="1" w:lastRow="0" w:firstColumn="0" w:lastColumn="0" w:oddVBand="0" w:evenVBand="0" w:oddHBand="0" w:evenHBand="0" w:firstRowFirstColumn="0" w:firstRowLastColumn="0" w:lastRowFirstColumn="0" w:lastRowLastColumn="0"/>
            </w:pPr>
            <w:r>
              <w:t>Bit 2</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776F24" w14:textId="77777777" w:rsidR="00421266" w:rsidRDefault="00421266" w:rsidP="007F0814">
            <w:pPr>
              <w:cnfStyle w:val="100000000000" w:firstRow="1" w:lastRow="0" w:firstColumn="0" w:lastColumn="0" w:oddVBand="0" w:evenVBand="0" w:oddHBand="0" w:evenHBand="0" w:firstRowFirstColumn="0" w:firstRowLastColumn="0" w:lastRowFirstColumn="0" w:lastRowLastColumn="0"/>
            </w:pPr>
            <w:r>
              <w:t>Bit 1</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EF6EFF" w14:textId="77777777" w:rsidR="00421266" w:rsidRDefault="00421266" w:rsidP="007F0814">
            <w:pPr>
              <w:cnfStyle w:val="100000000000" w:firstRow="1" w:lastRow="0" w:firstColumn="0" w:lastColumn="0" w:oddVBand="0" w:evenVBand="0" w:oddHBand="0" w:evenHBand="0" w:firstRowFirstColumn="0" w:firstRowLastColumn="0" w:lastRowFirstColumn="0" w:lastRowLastColumn="0"/>
            </w:pPr>
            <w:r>
              <w:t>Bit 0</w:t>
            </w:r>
          </w:p>
        </w:tc>
      </w:tr>
      <w:tr w:rsidR="00421266" w14:paraId="57E42578" w14:textId="77777777" w:rsidTr="007F0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D0DC56" w14:textId="1395A496" w:rsidR="00421266" w:rsidRDefault="00421266" w:rsidP="007F0814">
            <w:pPr>
              <w:jc w:val="center"/>
            </w:pPr>
            <w:r>
              <w:t>TIFR1</w:t>
            </w:r>
          </w:p>
        </w:tc>
        <w:tc>
          <w:tcPr>
            <w:tcW w:w="9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A1AEB3" w14:textId="24A4FAE6" w:rsidR="00421266" w:rsidRDefault="00421266" w:rsidP="007F0814">
            <w:pPr>
              <w:jc w:val="center"/>
              <w:cnfStyle w:val="000000100000" w:firstRow="0" w:lastRow="0" w:firstColumn="0" w:lastColumn="0" w:oddVBand="0" w:evenVBand="0" w:oddHBand="1" w:evenHBand="0" w:firstRowFirstColumn="0" w:firstRowLastColumn="0" w:lastRowFirstColumn="0" w:lastRowLastColumn="0"/>
            </w:pPr>
            <w:r>
              <w:t>-</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B7F29B" w14:textId="6EB92078" w:rsidR="00421266" w:rsidRDefault="00421266" w:rsidP="007F0814">
            <w:pPr>
              <w:jc w:val="center"/>
              <w:cnfStyle w:val="000000100000" w:firstRow="0" w:lastRow="0" w:firstColumn="0" w:lastColumn="0" w:oddVBand="0" w:evenVBand="0" w:oddHBand="1" w:evenHBand="0" w:firstRowFirstColumn="0" w:firstRowLastColumn="0" w:lastRowFirstColumn="0" w:lastRowLastColumn="0"/>
            </w:pPr>
            <w:r>
              <w:t>-</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E2D529" w14:textId="2EDD2EC9" w:rsidR="00421266" w:rsidRDefault="00421266" w:rsidP="007F0814">
            <w:pPr>
              <w:jc w:val="center"/>
              <w:cnfStyle w:val="000000100000" w:firstRow="0" w:lastRow="0" w:firstColumn="0" w:lastColumn="0" w:oddVBand="0" w:evenVBand="0" w:oddHBand="1" w:evenHBand="0" w:firstRowFirstColumn="0" w:firstRowLastColumn="0" w:lastRowFirstColumn="0" w:lastRowLastColumn="0"/>
            </w:pPr>
            <w:r>
              <w:t>ICF1</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187037" w14:textId="77777777" w:rsidR="00421266" w:rsidRDefault="00421266" w:rsidP="007F0814">
            <w:pPr>
              <w:jc w:val="center"/>
              <w:cnfStyle w:val="000000100000" w:firstRow="0" w:lastRow="0" w:firstColumn="0" w:lastColumn="0" w:oddVBand="0" w:evenVBand="0" w:oddHBand="1" w:evenHBand="0" w:firstRowFirstColumn="0" w:firstRowLastColumn="0" w:lastRowFirstColumn="0" w:lastRowLastColumn="0"/>
            </w:pPr>
            <w:r>
              <w:t>-</w:t>
            </w:r>
          </w:p>
        </w:tc>
        <w:tc>
          <w:tcPr>
            <w:tcW w:w="9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95E484" w14:textId="77777777" w:rsidR="00421266" w:rsidRDefault="00421266" w:rsidP="007F0814">
            <w:pPr>
              <w:jc w:val="center"/>
              <w:cnfStyle w:val="000000100000" w:firstRow="0" w:lastRow="0" w:firstColumn="0" w:lastColumn="0" w:oddVBand="0" w:evenVBand="0" w:oddHBand="1" w:evenHBand="0" w:firstRowFirstColumn="0" w:firstRowLastColumn="0" w:lastRowFirstColumn="0" w:lastRowLastColumn="0"/>
            </w:pPr>
            <w:r>
              <w:t>-</w:t>
            </w:r>
          </w:p>
        </w:tc>
        <w:tc>
          <w:tcPr>
            <w:tcW w:w="9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6C836D" w14:textId="590BD3FF" w:rsidR="00421266" w:rsidRDefault="00421266" w:rsidP="007F0814">
            <w:pPr>
              <w:jc w:val="center"/>
              <w:cnfStyle w:val="000000100000" w:firstRow="0" w:lastRow="0" w:firstColumn="0" w:lastColumn="0" w:oddVBand="0" w:evenVBand="0" w:oddHBand="1" w:evenHBand="0" w:firstRowFirstColumn="0" w:firstRowLastColumn="0" w:lastRowFirstColumn="0" w:lastRowLastColumn="0"/>
            </w:pPr>
            <w:r>
              <w:t>OCF1B</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FAE6E2" w14:textId="222D8F94" w:rsidR="00421266" w:rsidRDefault="00421266" w:rsidP="007F0814">
            <w:pPr>
              <w:jc w:val="center"/>
              <w:cnfStyle w:val="000000100000" w:firstRow="0" w:lastRow="0" w:firstColumn="0" w:lastColumn="0" w:oddVBand="0" w:evenVBand="0" w:oddHBand="1" w:evenHBand="0" w:firstRowFirstColumn="0" w:firstRowLastColumn="0" w:lastRowFirstColumn="0" w:lastRowLastColumn="0"/>
            </w:pPr>
            <w:r>
              <w:t>OCF1A</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78305E" w14:textId="0862406C" w:rsidR="00421266" w:rsidRDefault="00421266" w:rsidP="007F0814">
            <w:pPr>
              <w:jc w:val="center"/>
              <w:cnfStyle w:val="000000100000" w:firstRow="0" w:lastRow="0" w:firstColumn="0" w:lastColumn="0" w:oddVBand="0" w:evenVBand="0" w:oddHBand="1" w:evenHBand="0" w:firstRowFirstColumn="0" w:firstRowLastColumn="0" w:lastRowFirstColumn="0" w:lastRowLastColumn="0"/>
            </w:pPr>
            <w:r>
              <w:t>TOV1</w:t>
            </w:r>
          </w:p>
        </w:tc>
      </w:tr>
    </w:tbl>
    <w:p w14:paraId="3BE3D4FD" w14:textId="60A05101" w:rsidR="003B6813" w:rsidRDefault="00F66BE3" w:rsidP="00F65283">
      <w:pPr>
        <w:ind w:left="720"/>
      </w:pPr>
      <w:r>
        <w:t xml:space="preserve">This register contains interrupt flags associated with Timer/Counter1. When a positive comparison is made between OCR1A and TCNT1, the OCF1A flag is set and the </w:t>
      </w:r>
      <w:r w:rsidR="00E96835">
        <w:t>Timer/Counter1 Compare Match A</w:t>
      </w:r>
      <w:r>
        <w:t xml:space="preserve"> </w:t>
      </w:r>
      <w:r w:rsidR="00E96835">
        <w:t xml:space="preserve">interrupt </w:t>
      </w:r>
      <w:r>
        <w:t>vector is run. After the ISR has completed, OCF1A is cleared.</w:t>
      </w:r>
      <w:r w:rsidR="00E96835">
        <w:t xml:space="preserve"> </w:t>
      </w:r>
    </w:p>
    <w:p w14:paraId="13C9F3B1" w14:textId="220D464F" w:rsidR="00FF44D5" w:rsidRPr="00AC3C2C" w:rsidRDefault="00FF44D5" w:rsidP="00AC3C2C">
      <w:pPr>
        <w:pStyle w:val="Caption"/>
      </w:pPr>
      <w:bookmarkStart w:id="31" w:name="_Toc494206491"/>
      <w:r w:rsidRPr="00AC3C2C">
        <w:t xml:space="preserve">Table </w:t>
      </w:r>
      <w:r w:rsidR="002A07A3" w:rsidRPr="00AC3C2C">
        <w:fldChar w:fldCharType="begin"/>
      </w:r>
      <w:r w:rsidR="002A07A3" w:rsidRPr="00AC3C2C">
        <w:instrText xml:space="preserve"> SEQ Table \* ARABIC </w:instrText>
      </w:r>
      <w:r w:rsidR="002A07A3" w:rsidRPr="00AC3C2C">
        <w:fldChar w:fldCharType="separate"/>
      </w:r>
      <w:r w:rsidR="00E5156D">
        <w:rPr>
          <w:noProof/>
        </w:rPr>
        <w:t>6</w:t>
      </w:r>
      <w:r w:rsidR="002A07A3" w:rsidRPr="00AC3C2C">
        <w:fldChar w:fldCharType="end"/>
      </w:r>
      <w:r w:rsidR="00884750" w:rsidRPr="00AC3C2C">
        <w:t xml:space="preserve"> : Timer/Counter registers </w:t>
      </w:r>
      <w:r w:rsidR="001A211A" w:rsidRPr="00AC3C2C">
        <w:t>used</w:t>
      </w:r>
      <w:r w:rsidR="006232B9" w:rsidRPr="00AC3C2C">
        <w:t xml:space="preserve"> </w:t>
      </w:r>
      <w:sdt>
        <w:sdtPr>
          <w:id w:val="2069840723"/>
          <w:citation/>
        </w:sdtPr>
        <w:sdtContent>
          <w:r w:rsidR="006232B9" w:rsidRPr="00AC3C2C">
            <w:fldChar w:fldCharType="begin"/>
          </w:r>
          <w:r w:rsidR="006232B9" w:rsidRPr="00AC3C2C">
            <w:instrText xml:space="preserve">CITATION ATM07 \l 3081 </w:instrText>
          </w:r>
          <w:r w:rsidR="006232B9" w:rsidRPr="00AC3C2C">
            <w:fldChar w:fldCharType="separate"/>
          </w:r>
          <w:r w:rsidR="00E5156D">
            <w:rPr>
              <w:noProof/>
            </w:rPr>
            <w:t>(Atmel, 2007)</w:t>
          </w:r>
          <w:r w:rsidR="006232B9" w:rsidRPr="00AC3C2C">
            <w:fldChar w:fldCharType="end"/>
          </w:r>
        </w:sdtContent>
      </w:sdt>
      <w:bookmarkEnd w:id="31"/>
    </w:p>
    <w:tbl>
      <w:tblPr>
        <w:tblStyle w:val="PlainTable3"/>
        <w:tblW w:w="0" w:type="auto"/>
        <w:jc w:val="center"/>
        <w:tblLook w:val="04A0" w:firstRow="1" w:lastRow="0" w:firstColumn="1" w:lastColumn="0" w:noHBand="0" w:noVBand="1"/>
      </w:tblPr>
      <w:tblGrid>
        <w:gridCol w:w="1985"/>
        <w:gridCol w:w="3969"/>
      </w:tblGrid>
      <w:tr w:rsidR="008B6BF4" w14:paraId="28EBADCD" w14:textId="4FFF326E" w:rsidTr="00024CE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5" w:type="dxa"/>
          </w:tcPr>
          <w:p w14:paraId="44270B5C" w14:textId="7100B3DD" w:rsidR="008B6BF4" w:rsidRDefault="002F527A" w:rsidP="003B6813">
            <w:r>
              <w:t>Register Name</w:t>
            </w:r>
          </w:p>
        </w:tc>
        <w:tc>
          <w:tcPr>
            <w:tcW w:w="3969" w:type="dxa"/>
          </w:tcPr>
          <w:p w14:paraId="0C3E8A71" w14:textId="67B78C02" w:rsidR="008B6BF4" w:rsidRDefault="002F527A" w:rsidP="003B6813">
            <w:pPr>
              <w:cnfStyle w:val="100000000000" w:firstRow="1" w:lastRow="0" w:firstColumn="0" w:lastColumn="0" w:oddVBand="0" w:evenVBand="0" w:oddHBand="0" w:evenHBand="0" w:firstRowFirstColumn="0" w:firstRowLastColumn="0" w:lastRowFirstColumn="0" w:lastRowLastColumn="0"/>
            </w:pPr>
            <w:r>
              <w:t>Description</w:t>
            </w:r>
          </w:p>
        </w:tc>
      </w:tr>
      <w:tr w:rsidR="00024CEB" w14:paraId="1F480D0D" w14:textId="77777777" w:rsidTr="00024C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02C64CF6" w14:textId="46C200E3" w:rsidR="00024CEB" w:rsidRDefault="00024CEB" w:rsidP="003B6813">
            <w:r>
              <w:t>PRR</w:t>
            </w:r>
          </w:p>
        </w:tc>
        <w:tc>
          <w:tcPr>
            <w:tcW w:w="3969" w:type="dxa"/>
          </w:tcPr>
          <w:p w14:paraId="0C832C52" w14:textId="30A6F5C0" w:rsidR="00024CEB" w:rsidRDefault="00024CEB" w:rsidP="003B6813">
            <w:pPr>
              <w:cnfStyle w:val="000000100000" w:firstRow="0" w:lastRow="0" w:firstColumn="0" w:lastColumn="0" w:oddVBand="0" w:evenVBand="0" w:oddHBand="1" w:evenHBand="0" w:firstRowFirstColumn="0" w:firstRowLastColumn="0" w:lastRowFirstColumn="0" w:lastRowLastColumn="0"/>
            </w:pPr>
            <w:r>
              <w:t>Power Reduction Register</w:t>
            </w:r>
          </w:p>
        </w:tc>
      </w:tr>
      <w:tr w:rsidR="00024CEB" w14:paraId="6FE0C5AE" w14:textId="77777777" w:rsidTr="00024CEB">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55AB3981" w14:textId="2FE9DA6A" w:rsidR="00024CEB" w:rsidRDefault="00024CEB" w:rsidP="003B6813">
            <w:r>
              <w:t>TCCR1A/B</w:t>
            </w:r>
          </w:p>
        </w:tc>
        <w:tc>
          <w:tcPr>
            <w:tcW w:w="3969" w:type="dxa"/>
          </w:tcPr>
          <w:p w14:paraId="24C9E19B" w14:textId="1219EFC7" w:rsidR="00024CEB" w:rsidRDefault="00024CEB" w:rsidP="003B6813">
            <w:pPr>
              <w:cnfStyle w:val="000000000000" w:firstRow="0" w:lastRow="0" w:firstColumn="0" w:lastColumn="0" w:oddVBand="0" w:evenVBand="0" w:oddHBand="0" w:evenHBand="0" w:firstRowFirstColumn="0" w:firstRowLastColumn="0" w:lastRowFirstColumn="0" w:lastRowLastColumn="0"/>
            </w:pPr>
            <w:r>
              <w:t>Timer/Counter1 Control Register A/B</w:t>
            </w:r>
          </w:p>
        </w:tc>
      </w:tr>
      <w:tr w:rsidR="00024CEB" w14:paraId="6ACB7F2F" w14:textId="77777777" w:rsidTr="00024C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7E907390" w14:textId="56FE21EF" w:rsidR="00024CEB" w:rsidRDefault="00024CEB" w:rsidP="003B6813">
            <w:r>
              <w:t>OCR1A</w:t>
            </w:r>
          </w:p>
        </w:tc>
        <w:tc>
          <w:tcPr>
            <w:tcW w:w="3969" w:type="dxa"/>
          </w:tcPr>
          <w:p w14:paraId="06AE60FD" w14:textId="4EF16F3E" w:rsidR="00024CEB" w:rsidRDefault="00024CEB" w:rsidP="003B6813">
            <w:pPr>
              <w:cnfStyle w:val="000000100000" w:firstRow="0" w:lastRow="0" w:firstColumn="0" w:lastColumn="0" w:oddVBand="0" w:evenVBand="0" w:oddHBand="1" w:evenHBand="0" w:firstRowFirstColumn="0" w:firstRowLastColumn="0" w:lastRowFirstColumn="0" w:lastRowLastColumn="0"/>
            </w:pPr>
            <w:r>
              <w:t>Output Compare Register 1 A</w:t>
            </w:r>
          </w:p>
        </w:tc>
      </w:tr>
      <w:tr w:rsidR="008B6BF4" w14:paraId="22FB1DA5" w14:textId="2D895F66" w:rsidTr="00024CEB">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74776218" w14:textId="2B773429" w:rsidR="008B6BF4" w:rsidRDefault="00024CEB" w:rsidP="003B6813">
            <w:r>
              <w:t>TIMSK1</w:t>
            </w:r>
          </w:p>
        </w:tc>
        <w:tc>
          <w:tcPr>
            <w:tcW w:w="3969" w:type="dxa"/>
          </w:tcPr>
          <w:p w14:paraId="0A1D9676" w14:textId="3240942E" w:rsidR="008B6BF4" w:rsidRDefault="00024CEB" w:rsidP="003B6813">
            <w:pPr>
              <w:cnfStyle w:val="000000000000" w:firstRow="0" w:lastRow="0" w:firstColumn="0" w:lastColumn="0" w:oddVBand="0" w:evenVBand="0" w:oddHBand="0" w:evenHBand="0" w:firstRowFirstColumn="0" w:firstRowLastColumn="0" w:lastRowFirstColumn="0" w:lastRowLastColumn="0"/>
            </w:pPr>
            <w:r>
              <w:t>Timer/Counter1 Interrupt Mask Register</w:t>
            </w:r>
          </w:p>
        </w:tc>
      </w:tr>
      <w:tr w:rsidR="008B6BF4" w14:paraId="05A12B19" w14:textId="02B2D74F" w:rsidTr="00024C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16ACFE36" w14:textId="214CDB81" w:rsidR="008B6BF4" w:rsidRDefault="00024CEB" w:rsidP="003B6813">
            <w:r>
              <w:t>TCNT1</w:t>
            </w:r>
          </w:p>
        </w:tc>
        <w:tc>
          <w:tcPr>
            <w:tcW w:w="3969" w:type="dxa"/>
          </w:tcPr>
          <w:p w14:paraId="21FA93A5" w14:textId="2A708752" w:rsidR="008B6BF4" w:rsidRDefault="00024CEB" w:rsidP="003B6813">
            <w:pPr>
              <w:cnfStyle w:val="000000100000" w:firstRow="0" w:lastRow="0" w:firstColumn="0" w:lastColumn="0" w:oddVBand="0" w:evenVBand="0" w:oddHBand="1" w:evenHBand="0" w:firstRowFirstColumn="0" w:firstRowLastColumn="0" w:lastRowFirstColumn="0" w:lastRowLastColumn="0"/>
            </w:pPr>
            <w:r>
              <w:t>Timer/Counter1</w:t>
            </w:r>
          </w:p>
        </w:tc>
      </w:tr>
      <w:tr w:rsidR="008B6BF4" w14:paraId="772E68E0" w14:textId="77777777" w:rsidTr="00024CEB">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3B388E2A" w14:textId="303F8150" w:rsidR="008B6BF4" w:rsidRDefault="00024CEB" w:rsidP="003B6813">
            <w:r>
              <w:t>TIFR1</w:t>
            </w:r>
          </w:p>
        </w:tc>
        <w:tc>
          <w:tcPr>
            <w:tcW w:w="3969" w:type="dxa"/>
          </w:tcPr>
          <w:p w14:paraId="03B2A346" w14:textId="45C14328" w:rsidR="008B6BF4" w:rsidRDefault="00024CEB" w:rsidP="003B6813">
            <w:pPr>
              <w:cnfStyle w:val="000000000000" w:firstRow="0" w:lastRow="0" w:firstColumn="0" w:lastColumn="0" w:oddVBand="0" w:evenVBand="0" w:oddHBand="0" w:evenHBand="0" w:firstRowFirstColumn="0" w:firstRowLastColumn="0" w:lastRowFirstColumn="0" w:lastRowLastColumn="0"/>
            </w:pPr>
            <w:r>
              <w:t>Timer/Counter1 Interrupt Flag Register</w:t>
            </w:r>
          </w:p>
        </w:tc>
      </w:tr>
    </w:tbl>
    <w:p w14:paraId="027A4360" w14:textId="77777777" w:rsidR="00F7775B" w:rsidRDefault="00F7775B" w:rsidP="00E013E9"/>
    <w:p w14:paraId="2971C0FA" w14:textId="77777777" w:rsidR="00F7775B" w:rsidRDefault="00F7775B">
      <w:pPr>
        <w:rPr>
          <w:rFonts w:asciiTheme="majorHAnsi" w:eastAsiaTheme="majorEastAsia" w:hAnsiTheme="majorHAnsi" w:cstheme="majorBidi"/>
          <w:color w:val="2F5496" w:themeColor="accent1" w:themeShade="BF"/>
          <w:sz w:val="26"/>
          <w:szCs w:val="26"/>
        </w:rPr>
      </w:pPr>
      <w:r>
        <w:br w:type="page"/>
      </w:r>
    </w:p>
    <w:p w14:paraId="690098CB" w14:textId="27775E84" w:rsidR="003B6813" w:rsidRDefault="003B6813" w:rsidP="00F257C6">
      <w:pPr>
        <w:pStyle w:val="Heading2"/>
        <w:spacing w:before="240"/>
      </w:pPr>
      <w:bookmarkStart w:id="32" w:name="_Toc494206477"/>
      <w:r>
        <w:lastRenderedPageBreak/>
        <w:t>Details of configuration information (with justification/explanation/calculations)</w:t>
      </w:r>
      <w:bookmarkEnd w:id="32"/>
    </w:p>
    <w:p w14:paraId="3312EF46" w14:textId="1DF86694" w:rsidR="003B6813" w:rsidRDefault="00393767" w:rsidP="00393767">
      <w:pPr>
        <w:pStyle w:val="Heading3"/>
      </w:pPr>
      <w:bookmarkStart w:id="33" w:name="_Toc494206478"/>
      <w:r>
        <w:t>Register configuration</w:t>
      </w:r>
      <w:bookmarkEnd w:id="33"/>
    </w:p>
    <w:p w14:paraId="5A11C6EC" w14:textId="5FCDA21E" w:rsidR="002C76F4" w:rsidRPr="00AC3C2C" w:rsidRDefault="002C76F4" w:rsidP="00AC3C2C">
      <w:pPr>
        <w:pStyle w:val="Caption"/>
      </w:pPr>
      <w:bookmarkStart w:id="34" w:name="_Toc494206492"/>
      <w:r w:rsidRPr="00AC3C2C">
        <w:t xml:space="preserve">Table </w:t>
      </w:r>
      <w:r w:rsidRPr="00AC3C2C">
        <w:fldChar w:fldCharType="begin"/>
      </w:r>
      <w:r w:rsidRPr="00AC3C2C">
        <w:instrText xml:space="preserve"> SEQ Table \* ARABIC </w:instrText>
      </w:r>
      <w:r w:rsidRPr="00AC3C2C">
        <w:fldChar w:fldCharType="separate"/>
      </w:r>
      <w:r w:rsidR="00E5156D">
        <w:rPr>
          <w:noProof/>
        </w:rPr>
        <w:t>7</w:t>
      </w:r>
      <w:r w:rsidRPr="00AC3C2C">
        <w:fldChar w:fldCharType="end"/>
      </w:r>
      <w:r w:rsidRPr="00AC3C2C">
        <w:t>: Shows the configuration of all registers relevant to the solution.</w:t>
      </w:r>
      <w:bookmarkEnd w:id="34"/>
    </w:p>
    <w:tbl>
      <w:tblPr>
        <w:tblStyle w:val="PlainTable1"/>
        <w:tblW w:w="0" w:type="auto"/>
        <w:tblLook w:val="04A0" w:firstRow="1" w:lastRow="0" w:firstColumn="1" w:lastColumn="0" w:noHBand="0" w:noVBand="1"/>
      </w:tblPr>
      <w:tblGrid>
        <w:gridCol w:w="1004"/>
        <w:gridCol w:w="1018"/>
        <w:gridCol w:w="1018"/>
        <w:gridCol w:w="1010"/>
        <w:gridCol w:w="1010"/>
        <w:gridCol w:w="964"/>
        <w:gridCol w:w="873"/>
        <w:gridCol w:w="1157"/>
        <w:gridCol w:w="962"/>
      </w:tblGrid>
      <w:tr w:rsidR="00A27AF7" w14:paraId="243E6EA8" w14:textId="77777777" w:rsidTr="00A27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FB2B95" w14:textId="77777777" w:rsidR="00A27AF7" w:rsidRDefault="00A27AF7" w:rsidP="007F0814">
            <w:r>
              <w:t>Register</w:t>
            </w:r>
          </w:p>
        </w:tc>
        <w:tc>
          <w:tcPr>
            <w:tcW w:w="10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C3D92F" w14:textId="77777777" w:rsidR="00A27AF7" w:rsidRDefault="00A27AF7" w:rsidP="007F0814">
            <w:pPr>
              <w:cnfStyle w:val="100000000000" w:firstRow="1" w:lastRow="0" w:firstColumn="0" w:lastColumn="0" w:oddVBand="0" w:evenVBand="0" w:oddHBand="0" w:evenHBand="0" w:firstRowFirstColumn="0" w:firstRowLastColumn="0" w:lastRowFirstColumn="0" w:lastRowLastColumn="0"/>
            </w:pPr>
            <w:r>
              <w:t>Bit 7</w:t>
            </w:r>
          </w:p>
        </w:tc>
        <w:tc>
          <w:tcPr>
            <w:tcW w:w="10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6FA2D6" w14:textId="77777777" w:rsidR="00A27AF7" w:rsidRDefault="00A27AF7" w:rsidP="007F0814">
            <w:pPr>
              <w:cnfStyle w:val="100000000000" w:firstRow="1" w:lastRow="0" w:firstColumn="0" w:lastColumn="0" w:oddVBand="0" w:evenVBand="0" w:oddHBand="0" w:evenHBand="0" w:firstRowFirstColumn="0" w:firstRowLastColumn="0" w:lastRowFirstColumn="0" w:lastRowLastColumn="0"/>
            </w:pPr>
            <w:r>
              <w:t>Bit 6</w:t>
            </w:r>
          </w:p>
        </w:tc>
        <w:tc>
          <w:tcPr>
            <w:tcW w:w="1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C6BF82" w14:textId="77777777" w:rsidR="00A27AF7" w:rsidRDefault="00A27AF7" w:rsidP="007F0814">
            <w:pPr>
              <w:cnfStyle w:val="100000000000" w:firstRow="1" w:lastRow="0" w:firstColumn="0" w:lastColumn="0" w:oddVBand="0" w:evenVBand="0" w:oddHBand="0" w:evenHBand="0" w:firstRowFirstColumn="0" w:firstRowLastColumn="0" w:lastRowFirstColumn="0" w:lastRowLastColumn="0"/>
            </w:pPr>
            <w:r>
              <w:t>Bit 5</w:t>
            </w:r>
          </w:p>
        </w:tc>
        <w:tc>
          <w:tcPr>
            <w:tcW w:w="1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ADE146" w14:textId="77777777" w:rsidR="00A27AF7" w:rsidRDefault="00A27AF7" w:rsidP="007F0814">
            <w:pPr>
              <w:cnfStyle w:val="100000000000" w:firstRow="1" w:lastRow="0" w:firstColumn="0" w:lastColumn="0" w:oddVBand="0" w:evenVBand="0" w:oddHBand="0" w:evenHBand="0" w:firstRowFirstColumn="0" w:firstRowLastColumn="0" w:lastRowFirstColumn="0" w:lastRowLastColumn="0"/>
            </w:pPr>
            <w:r>
              <w:t>Bit 4</w:t>
            </w:r>
          </w:p>
        </w:tc>
        <w:tc>
          <w:tcPr>
            <w:tcW w:w="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82ECA" w14:textId="77777777" w:rsidR="00A27AF7" w:rsidRDefault="00A27AF7" w:rsidP="007F0814">
            <w:pPr>
              <w:cnfStyle w:val="100000000000" w:firstRow="1" w:lastRow="0" w:firstColumn="0" w:lastColumn="0" w:oddVBand="0" w:evenVBand="0" w:oddHBand="0" w:evenHBand="0" w:firstRowFirstColumn="0" w:firstRowLastColumn="0" w:lastRowFirstColumn="0" w:lastRowLastColumn="0"/>
            </w:pPr>
            <w:r>
              <w:t>Bit 3</w:t>
            </w:r>
          </w:p>
        </w:tc>
        <w:tc>
          <w:tcPr>
            <w:tcW w:w="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17FEF5" w14:textId="77777777" w:rsidR="00A27AF7" w:rsidRDefault="00A27AF7" w:rsidP="007F0814">
            <w:pPr>
              <w:cnfStyle w:val="100000000000" w:firstRow="1" w:lastRow="0" w:firstColumn="0" w:lastColumn="0" w:oddVBand="0" w:evenVBand="0" w:oddHBand="0" w:evenHBand="0" w:firstRowFirstColumn="0" w:firstRowLastColumn="0" w:lastRowFirstColumn="0" w:lastRowLastColumn="0"/>
            </w:pPr>
            <w:r>
              <w:t>Bit 2</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CD559" w14:textId="77777777" w:rsidR="00A27AF7" w:rsidRDefault="00A27AF7" w:rsidP="007F0814">
            <w:pPr>
              <w:cnfStyle w:val="100000000000" w:firstRow="1" w:lastRow="0" w:firstColumn="0" w:lastColumn="0" w:oddVBand="0" w:evenVBand="0" w:oddHBand="0" w:evenHBand="0" w:firstRowFirstColumn="0" w:firstRowLastColumn="0" w:lastRowFirstColumn="0" w:lastRowLastColumn="0"/>
            </w:pPr>
            <w:r>
              <w:t>Bit 1</w:t>
            </w:r>
          </w:p>
        </w:tc>
        <w:tc>
          <w:tcPr>
            <w:tcW w:w="9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B170BB" w14:textId="77777777" w:rsidR="00A27AF7" w:rsidRDefault="00A27AF7" w:rsidP="007F0814">
            <w:pPr>
              <w:cnfStyle w:val="100000000000" w:firstRow="1" w:lastRow="0" w:firstColumn="0" w:lastColumn="0" w:oddVBand="0" w:evenVBand="0" w:oddHBand="0" w:evenHBand="0" w:firstRowFirstColumn="0" w:firstRowLastColumn="0" w:lastRowFirstColumn="0" w:lastRowLastColumn="0"/>
            </w:pPr>
            <w:r>
              <w:t>Bit 0</w:t>
            </w:r>
          </w:p>
        </w:tc>
      </w:tr>
      <w:tr w:rsidR="00B77B50" w14:paraId="4C0246E9" w14:textId="77777777" w:rsidTr="00A27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27E9C4" w14:textId="77777777" w:rsidR="00B77B50" w:rsidRDefault="00B77B50" w:rsidP="00B77B50">
            <w:pPr>
              <w:jc w:val="center"/>
            </w:pPr>
            <w:r>
              <w:t>PRR</w:t>
            </w:r>
          </w:p>
        </w:tc>
        <w:tc>
          <w:tcPr>
            <w:tcW w:w="10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3FC9AA" w14:textId="49E34740" w:rsidR="00B77B50" w:rsidRDefault="00B77B50" w:rsidP="00B77B50">
            <w:pPr>
              <w:jc w:val="center"/>
              <w:cnfStyle w:val="000000100000" w:firstRow="0" w:lastRow="0" w:firstColumn="0" w:lastColumn="0" w:oddVBand="0" w:evenVBand="0" w:oddHBand="1" w:evenHBand="0" w:firstRowFirstColumn="0" w:firstRowLastColumn="0" w:lastRowFirstColumn="0" w:lastRowLastColumn="0"/>
            </w:pPr>
            <w:r>
              <w:t>x</w:t>
            </w:r>
          </w:p>
        </w:tc>
        <w:tc>
          <w:tcPr>
            <w:tcW w:w="10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840D9" w14:textId="117DCECB" w:rsidR="00B77B50" w:rsidRDefault="00B77B50" w:rsidP="00B77B50">
            <w:pPr>
              <w:jc w:val="center"/>
              <w:cnfStyle w:val="000000100000" w:firstRow="0" w:lastRow="0" w:firstColumn="0" w:lastColumn="0" w:oddVBand="0" w:evenVBand="0" w:oddHBand="1" w:evenHBand="0" w:firstRowFirstColumn="0" w:firstRowLastColumn="0" w:lastRowFirstColumn="0" w:lastRowLastColumn="0"/>
            </w:pPr>
            <w:r w:rsidRPr="00863518">
              <w:t>x</w:t>
            </w:r>
          </w:p>
        </w:tc>
        <w:tc>
          <w:tcPr>
            <w:tcW w:w="1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4C8040" w14:textId="2DD1ED6B" w:rsidR="00B77B50" w:rsidRDefault="00B77B50" w:rsidP="00B77B50">
            <w:pPr>
              <w:jc w:val="center"/>
              <w:cnfStyle w:val="000000100000" w:firstRow="0" w:lastRow="0" w:firstColumn="0" w:lastColumn="0" w:oddVBand="0" w:evenVBand="0" w:oddHBand="1" w:evenHBand="0" w:firstRowFirstColumn="0" w:firstRowLastColumn="0" w:lastRowFirstColumn="0" w:lastRowLastColumn="0"/>
            </w:pPr>
            <w:r w:rsidRPr="00863518">
              <w:t>x</w:t>
            </w:r>
          </w:p>
        </w:tc>
        <w:tc>
          <w:tcPr>
            <w:tcW w:w="1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E0F2AA" w14:textId="77777777" w:rsidR="00B77B50" w:rsidRDefault="00B77B50" w:rsidP="00B77B50">
            <w:pPr>
              <w:jc w:val="center"/>
              <w:cnfStyle w:val="000000100000" w:firstRow="0" w:lastRow="0" w:firstColumn="0" w:lastColumn="0" w:oddVBand="0" w:evenVBand="0" w:oddHBand="1" w:evenHBand="0" w:firstRowFirstColumn="0" w:firstRowLastColumn="0" w:lastRowFirstColumn="0" w:lastRowLastColumn="0"/>
            </w:pPr>
            <w:r>
              <w:t>-</w:t>
            </w:r>
          </w:p>
        </w:tc>
        <w:tc>
          <w:tcPr>
            <w:tcW w:w="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CA4552" w14:textId="2C27AF3B" w:rsidR="00B77B50" w:rsidRDefault="00B77B50" w:rsidP="00B77B50">
            <w:pPr>
              <w:jc w:val="center"/>
              <w:cnfStyle w:val="000000100000" w:firstRow="0" w:lastRow="0" w:firstColumn="0" w:lastColumn="0" w:oddVBand="0" w:evenVBand="0" w:oddHBand="1" w:evenHBand="0" w:firstRowFirstColumn="0" w:firstRowLastColumn="0" w:lastRowFirstColumn="0" w:lastRowLastColumn="0"/>
            </w:pPr>
            <w:r>
              <w:t>0</w:t>
            </w:r>
          </w:p>
        </w:tc>
        <w:tc>
          <w:tcPr>
            <w:tcW w:w="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D1FAEF" w14:textId="5558AB4E" w:rsidR="00B77B50" w:rsidRDefault="00B77B50" w:rsidP="00B77B50">
            <w:pPr>
              <w:jc w:val="center"/>
              <w:cnfStyle w:val="000000100000" w:firstRow="0" w:lastRow="0" w:firstColumn="0" w:lastColumn="0" w:oddVBand="0" w:evenVBand="0" w:oddHBand="1" w:evenHBand="0" w:firstRowFirstColumn="0" w:firstRowLastColumn="0" w:lastRowFirstColumn="0" w:lastRowLastColumn="0"/>
            </w:pPr>
            <w:r w:rsidRPr="00BB506B">
              <w:t>x</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9479BF" w14:textId="28D7CCAC" w:rsidR="00B77B50" w:rsidRDefault="00B77B50" w:rsidP="00B77B50">
            <w:pPr>
              <w:jc w:val="center"/>
              <w:cnfStyle w:val="000000100000" w:firstRow="0" w:lastRow="0" w:firstColumn="0" w:lastColumn="0" w:oddVBand="0" w:evenVBand="0" w:oddHBand="1" w:evenHBand="0" w:firstRowFirstColumn="0" w:firstRowLastColumn="0" w:lastRowFirstColumn="0" w:lastRowLastColumn="0"/>
            </w:pPr>
            <w:r w:rsidRPr="00BB506B">
              <w:t>x</w:t>
            </w:r>
          </w:p>
        </w:tc>
        <w:tc>
          <w:tcPr>
            <w:tcW w:w="9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0F537A" w14:textId="47E470BE" w:rsidR="00B77B50" w:rsidRDefault="00B77B50" w:rsidP="00B77B50">
            <w:pPr>
              <w:jc w:val="center"/>
              <w:cnfStyle w:val="000000100000" w:firstRow="0" w:lastRow="0" w:firstColumn="0" w:lastColumn="0" w:oddVBand="0" w:evenVBand="0" w:oddHBand="1" w:evenHBand="0" w:firstRowFirstColumn="0" w:firstRowLastColumn="0" w:lastRowFirstColumn="0" w:lastRowLastColumn="0"/>
            </w:pPr>
            <w:r w:rsidRPr="00BB506B">
              <w:t>x</w:t>
            </w:r>
          </w:p>
        </w:tc>
      </w:tr>
      <w:tr w:rsidR="00A27AF7" w14:paraId="7A541091" w14:textId="77777777" w:rsidTr="00A27AF7">
        <w:tc>
          <w:tcPr>
            <w:cnfStyle w:val="001000000000" w:firstRow="0" w:lastRow="0" w:firstColumn="1" w:lastColumn="0" w:oddVBand="0" w:evenVBand="0" w:oddHBand="0" w:evenHBand="0" w:firstRowFirstColumn="0" w:firstRowLastColumn="0" w:lastRowFirstColumn="0" w:lastRowLastColumn="0"/>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012F13" w14:textId="7249ACAA" w:rsidR="00A27AF7" w:rsidRDefault="00A27AF7" w:rsidP="00A27AF7">
            <w:pPr>
              <w:jc w:val="center"/>
            </w:pPr>
            <w:r>
              <w:t>TCCR1A</w:t>
            </w:r>
          </w:p>
        </w:tc>
        <w:tc>
          <w:tcPr>
            <w:tcW w:w="10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77D1BB" w14:textId="4D1CD676" w:rsidR="00A27AF7" w:rsidRDefault="00557450" w:rsidP="00A27AF7">
            <w:pPr>
              <w:jc w:val="center"/>
              <w:cnfStyle w:val="000000000000" w:firstRow="0" w:lastRow="0" w:firstColumn="0" w:lastColumn="0" w:oddVBand="0" w:evenVBand="0" w:oddHBand="0" w:evenHBand="0" w:firstRowFirstColumn="0" w:firstRowLastColumn="0" w:lastRowFirstColumn="0" w:lastRowLastColumn="0"/>
            </w:pPr>
            <w:r>
              <w:t>0</w:t>
            </w:r>
          </w:p>
        </w:tc>
        <w:tc>
          <w:tcPr>
            <w:tcW w:w="10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B5C701" w14:textId="4BB5008B" w:rsidR="00A27AF7" w:rsidRDefault="00557450" w:rsidP="00A27AF7">
            <w:pPr>
              <w:jc w:val="center"/>
              <w:cnfStyle w:val="000000000000" w:firstRow="0" w:lastRow="0" w:firstColumn="0" w:lastColumn="0" w:oddVBand="0" w:evenVBand="0" w:oddHBand="0" w:evenHBand="0" w:firstRowFirstColumn="0" w:firstRowLastColumn="0" w:lastRowFirstColumn="0" w:lastRowLastColumn="0"/>
            </w:pPr>
            <w:r>
              <w:t>0</w:t>
            </w:r>
          </w:p>
        </w:tc>
        <w:tc>
          <w:tcPr>
            <w:tcW w:w="1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A04390" w14:textId="6646683D" w:rsidR="00A27AF7" w:rsidRDefault="00557450" w:rsidP="00A27AF7">
            <w:pPr>
              <w:jc w:val="center"/>
              <w:cnfStyle w:val="000000000000" w:firstRow="0" w:lastRow="0" w:firstColumn="0" w:lastColumn="0" w:oddVBand="0" w:evenVBand="0" w:oddHBand="0" w:evenHBand="0" w:firstRowFirstColumn="0" w:firstRowLastColumn="0" w:lastRowFirstColumn="0" w:lastRowLastColumn="0"/>
            </w:pPr>
            <w:r>
              <w:t>0</w:t>
            </w:r>
          </w:p>
        </w:tc>
        <w:tc>
          <w:tcPr>
            <w:tcW w:w="1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4CA8C2" w14:textId="644CC032" w:rsidR="00A27AF7" w:rsidRDefault="00557450" w:rsidP="00A27AF7">
            <w:pPr>
              <w:jc w:val="center"/>
              <w:cnfStyle w:val="000000000000" w:firstRow="0" w:lastRow="0" w:firstColumn="0" w:lastColumn="0" w:oddVBand="0" w:evenVBand="0" w:oddHBand="0" w:evenHBand="0" w:firstRowFirstColumn="0" w:firstRowLastColumn="0" w:lastRowFirstColumn="0" w:lastRowLastColumn="0"/>
            </w:pPr>
            <w:r>
              <w:t>0</w:t>
            </w:r>
          </w:p>
        </w:tc>
        <w:tc>
          <w:tcPr>
            <w:tcW w:w="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F2CBDB" w14:textId="736FBB52" w:rsidR="00A27AF7" w:rsidRDefault="00A27AF7" w:rsidP="00A27AF7">
            <w:pPr>
              <w:jc w:val="center"/>
              <w:cnfStyle w:val="000000000000" w:firstRow="0" w:lastRow="0" w:firstColumn="0" w:lastColumn="0" w:oddVBand="0" w:evenVBand="0" w:oddHBand="0" w:evenHBand="0" w:firstRowFirstColumn="0" w:firstRowLastColumn="0" w:lastRowFirstColumn="0" w:lastRowLastColumn="0"/>
            </w:pPr>
            <w:r>
              <w:t>-</w:t>
            </w:r>
          </w:p>
        </w:tc>
        <w:tc>
          <w:tcPr>
            <w:tcW w:w="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835EEF" w14:textId="207226A3" w:rsidR="00A27AF7" w:rsidRDefault="00A27AF7" w:rsidP="00A27AF7">
            <w:pPr>
              <w:jc w:val="center"/>
              <w:cnfStyle w:val="000000000000" w:firstRow="0" w:lastRow="0" w:firstColumn="0" w:lastColumn="0" w:oddVBand="0" w:evenVBand="0" w:oddHBand="0" w:evenHBand="0" w:firstRowFirstColumn="0" w:firstRowLastColumn="0" w:lastRowFirstColumn="0" w:lastRowLastColumn="0"/>
            </w:pPr>
            <w:r>
              <w:t>-</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DDD084" w14:textId="4A25A398" w:rsidR="00A27AF7" w:rsidRDefault="00557450" w:rsidP="00A27AF7">
            <w:pPr>
              <w:jc w:val="center"/>
              <w:cnfStyle w:val="000000000000" w:firstRow="0" w:lastRow="0" w:firstColumn="0" w:lastColumn="0" w:oddVBand="0" w:evenVBand="0" w:oddHBand="0" w:evenHBand="0" w:firstRowFirstColumn="0" w:firstRowLastColumn="0" w:lastRowFirstColumn="0" w:lastRowLastColumn="0"/>
            </w:pPr>
            <w:r>
              <w:t>0</w:t>
            </w:r>
          </w:p>
        </w:tc>
        <w:tc>
          <w:tcPr>
            <w:tcW w:w="9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951BB0" w14:textId="09C101E8" w:rsidR="00A27AF7" w:rsidRDefault="00557450" w:rsidP="00A27AF7">
            <w:pPr>
              <w:jc w:val="center"/>
              <w:cnfStyle w:val="000000000000" w:firstRow="0" w:lastRow="0" w:firstColumn="0" w:lastColumn="0" w:oddVBand="0" w:evenVBand="0" w:oddHBand="0" w:evenHBand="0" w:firstRowFirstColumn="0" w:firstRowLastColumn="0" w:lastRowFirstColumn="0" w:lastRowLastColumn="0"/>
            </w:pPr>
            <w:r>
              <w:t>0</w:t>
            </w:r>
          </w:p>
        </w:tc>
      </w:tr>
      <w:tr w:rsidR="00A27AF7" w14:paraId="2122D937" w14:textId="77777777" w:rsidTr="00A27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19A166" w14:textId="4ACCDAAA" w:rsidR="00A27AF7" w:rsidRDefault="00A27AF7" w:rsidP="00A27AF7">
            <w:pPr>
              <w:jc w:val="center"/>
            </w:pPr>
            <w:r>
              <w:t>TCCR1B</w:t>
            </w:r>
          </w:p>
        </w:tc>
        <w:tc>
          <w:tcPr>
            <w:tcW w:w="10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518F0A" w14:textId="435078EF" w:rsidR="00A27AF7" w:rsidRDefault="00557450" w:rsidP="00A27AF7">
            <w:pPr>
              <w:jc w:val="center"/>
              <w:cnfStyle w:val="000000100000" w:firstRow="0" w:lastRow="0" w:firstColumn="0" w:lastColumn="0" w:oddVBand="0" w:evenVBand="0" w:oddHBand="1" w:evenHBand="0" w:firstRowFirstColumn="0" w:firstRowLastColumn="0" w:lastRowFirstColumn="0" w:lastRowLastColumn="0"/>
            </w:pPr>
            <w:r>
              <w:t>0</w:t>
            </w:r>
          </w:p>
        </w:tc>
        <w:tc>
          <w:tcPr>
            <w:tcW w:w="10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E922F7" w14:textId="726C48B6" w:rsidR="00A27AF7" w:rsidRDefault="00557450" w:rsidP="00A27AF7">
            <w:pPr>
              <w:jc w:val="center"/>
              <w:cnfStyle w:val="000000100000" w:firstRow="0" w:lastRow="0" w:firstColumn="0" w:lastColumn="0" w:oddVBand="0" w:evenVBand="0" w:oddHBand="1" w:evenHBand="0" w:firstRowFirstColumn="0" w:firstRowLastColumn="0" w:lastRowFirstColumn="0" w:lastRowLastColumn="0"/>
            </w:pPr>
            <w:r>
              <w:t>0</w:t>
            </w:r>
          </w:p>
        </w:tc>
        <w:tc>
          <w:tcPr>
            <w:tcW w:w="1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EF1746" w14:textId="6F2F9905" w:rsidR="00A27AF7" w:rsidRDefault="00A27AF7" w:rsidP="00A27AF7">
            <w:pPr>
              <w:jc w:val="center"/>
              <w:cnfStyle w:val="000000100000" w:firstRow="0" w:lastRow="0" w:firstColumn="0" w:lastColumn="0" w:oddVBand="0" w:evenVBand="0" w:oddHBand="1" w:evenHBand="0" w:firstRowFirstColumn="0" w:firstRowLastColumn="0" w:lastRowFirstColumn="0" w:lastRowLastColumn="0"/>
            </w:pPr>
            <w:r>
              <w:t>-</w:t>
            </w:r>
          </w:p>
        </w:tc>
        <w:tc>
          <w:tcPr>
            <w:tcW w:w="1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5CC574" w14:textId="7149E979" w:rsidR="00A27AF7" w:rsidRDefault="00557450" w:rsidP="00A27AF7">
            <w:pPr>
              <w:jc w:val="center"/>
              <w:cnfStyle w:val="000000100000" w:firstRow="0" w:lastRow="0" w:firstColumn="0" w:lastColumn="0" w:oddVBand="0" w:evenVBand="0" w:oddHBand="1" w:evenHBand="0" w:firstRowFirstColumn="0" w:firstRowLastColumn="0" w:lastRowFirstColumn="0" w:lastRowLastColumn="0"/>
            </w:pPr>
            <w:r>
              <w:t>0</w:t>
            </w:r>
          </w:p>
        </w:tc>
        <w:tc>
          <w:tcPr>
            <w:tcW w:w="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0FC8A3" w14:textId="5EF9036C" w:rsidR="00A27AF7" w:rsidRDefault="00557450" w:rsidP="00A27AF7">
            <w:pPr>
              <w:jc w:val="center"/>
              <w:cnfStyle w:val="000000100000" w:firstRow="0" w:lastRow="0" w:firstColumn="0" w:lastColumn="0" w:oddVBand="0" w:evenVBand="0" w:oddHBand="1" w:evenHBand="0" w:firstRowFirstColumn="0" w:firstRowLastColumn="0" w:lastRowFirstColumn="0" w:lastRowLastColumn="0"/>
            </w:pPr>
            <w:r>
              <w:t>1</w:t>
            </w:r>
          </w:p>
        </w:tc>
        <w:tc>
          <w:tcPr>
            <w:tcW w:w="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90D25B" w14:textId="29BA53D1" w:rsidR="00A27AF7" w:rsidRDefault="00557450" w:rsidP="00A27AF7">
            <w:pPr>
              <w:jc w:val="center"/>
              <w:cnfStyle w:val="000000100000" w:firstRow="0" w:lastRow="0" w:firstColumn="0" w:lastColumn="0" w:oddVBand="0" w:evenVBand="0" w:oddHBand="1" w:evenHBand="0" w:firstRowFirstColumn="0" w:firstRowLastColumn="0" w:lastRowFirstColumn="0" w:lastRowLastColumn="0"/>
            </w:pPr>
            <w:r>
              <w:t>1</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E2CF4A" w14:textId="36EF49C7" w:rsidR="00A27AF7" w:rsidRDefault="00557450" w:rsidP="00A27AF7">
            <w:pPr>
              <w:jc w:val="center"/>
              <w:cnfStyle w:val="000000100000" w:firstRow="0" w:lastRow="0" w:firstColumn="0" w:lastColumn="0" w:oddVBand="0" w:evenVBand="0" w:oddHBand="1" w:evenHBand="0" w:firstRowFirstColumn="0" w:firstRowLastColumn="0" w:lastRowFirstColumn="0" w:lastRowLastColumn="0"/>
            </w:pPr>
            <w:r>
              <w:t>0</w:t>
            </w:r>
          </w:p>
        </w:tc>
        <w:tc>
          <w:tcPr>
            <w:tcW w:w="9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3728BE" w14:textId="3A1313DF" w:rsidR="00A27AF7" w:rsidRDefault="00557450" w:rsidP="00A27AF7">
            <w:pPr>
              <w:jc w:val="center"/>
              <w:cnfStyle w:val="000000100000" w:firstRow="0" w:lastRow="0" w:firstColumn="0" w:lastColumn="0" w:oddVBand="0" w:evenVBand="0" w:oddHBand="1" w:evenHBand="0" w:firstRowFirstColumn="0" w:firstRowLastColumn="0" w:lastRowFirstColumn="0" w:lastRowLastColumn="0"/>
            </w:pPr>
            <w:r>
              <w:t>1</w:t>
            </w:r>
          </w:p>
        </w:tc>
      </w:tr>
      <w:tr w:rsidR="00A27AF7" w14:paraId="0081C298" w14:textId="77777777" w:rsidTr="00A27AF7">
        <w:tc>
          <w:tcPr>
            <w:cnfStyle w:val="001000000000" w:firstRow="0" w:lastRow="0" w:firstColumn="1" w:lastColumn="0" w:oddVBand="0" w:evenVBand="0" w:oddHBand="0" w:evenHBand="0" w:firstRowFirstColumn="0" w:firstRowLastColumn="0" w:lastRowFirstColumn="0" w:lastRowLastColumn="0"/>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5CE7C0" w14:textId="77093C23" w:rsidR="00A27AF7" w:rsidRDefault="00A27AF7" w:rsidP="00A27AF7">
            <w:pPr>
              <w:jc w:val="center"/>
            </w:pPr>
            <w:r>
              <w:t>TIMSK1</w:t>
            </w:r>
          </w:p>
        </w:tc>
        <w:tc>
          <w:tcPr>
            <w:tcW w:w="10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337B02" w14:textId="38550500" w:rsidR="00A27AF7" w:rsidRDefault="00A27AF7" w:rsidP="00A27AF7">
            <w:pPr>
              <w:jc w:val="center"/>
              <w:cnfStyle w:val="000000000000" w:firstRow="0" w:lastRow="0" w:firstColumn="0" w:lastColumn="0" w:oddVBand="0" w:evenVBand="0" w:oddHBand="0" w:evenHBand="0" w:firstRowFirstColumn="0" w:firstRowLastColumn="0" w:lastRowFirstColumn="0" w:lastRowLastColumn="0"/>
            </w:pPr>
            <w:r>
              <w:t>-</w:t>
            </w:r>
          </w:p>
        </w:tc>
        <w:tc>
          <w:tcPr>
            <w:tcW w:w="10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02AF6E" w14:textId="30AD9543" w:rsidR="00A27AF7" w:rsidRDefault="00A27AF7" w:rsidP="00A27AF7">
            <w:pPr>
              <w:jc w:val="center"/>
              <w:cnfStyle w:val="000000000000" w:firstRow="0" w:lastRow="0" w:firstColumn="0" w:lastColumn="0" w:oddVBand="0" w:evenVBand="0" w:oddHBand="0" w:evenHBand="0" w:firstRowFirstColumn="0" w:firstRowLastColumn="0" w:lastRowFirstColumn="0" w:lastRowLastColumn="0"/>
            </w:pPr>
            <w:r>
              <w:t>-</w:t>
            </w:r>
          </w:p>
        </w:tc>
        <w:tc>
          <w:tcPr>
            <w:tcW w:w="1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10CF2D" w14:textId="4DEB0336" w:rsidR="00A27AF7" w:rsidRDefault="00195BA8" w:rsidP="00A27AF7">
            <w:pPr>
              <w:jc w:val="center"/>
              <w:cnfStyle w:val="000000000000" w:firstRow="0" w:lastRow="0" w:firstColumn="0" w:lastColumn="0" w:oddVBand="0" w:evenVBand="0" w:oddHBand="0" w:evenHBand="0" w:firstRowFirstColumn="0" w:firstRowLastColumn="0" w:lastRowFirstColumn="0" w:lastRowLastColumn="0"/>
            </w:pPr>
            <w:r>
              <w:t>x</w:t>
            </w:r>
          </w:p>
        </w:tc>
        <w:tc>
          <w:tcPr>
            <w:tcW w:w="1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E8D55E" w14:textId="5F824A2B" w:rsidR="00A27AF7" w:rsidRDefault="00A27AF7" w:rsidP="00A27AF7">
            <w:pPr>
              <w:jc w:val="center"/>
              <w:cnfStyle w:val="000000000000" w:firstRow="0" w:lastRow="0" w:firstColumn="0" w:lastColumn="0" w:oddVBand="0" w:evenVBand="0" w:oddHBand="0" w:evenHBand="0" w:firstRowFirstColumn="0" w:firstRowLastColumn="0" w:lastRowFirstColumn="0" w:lastRowLastColumn="0"/>
            </w:pPr>
            <w:r>
              <w:t>-</w:t>
            </w:r>
          </w:p>
        </w:tc>
        <w:tc>
          <w:tcPr>
            <w:tcW w:w="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4E5483" w14:textId="24644F68" w:rsidR="00A27AF7" w:rsidRDefault="00A27AF7" w:rsidP="00A27AF7">
            <w:pPr>
              <w:jc w:val="center"/>
              <w:cnfStyle w:val="000000000000" w:firstRow="0" w:lastRow="0" w:firstColumn="0" w:lastColumn="0" w:oddVBand="0" w:evenVBand="0" w:oddHBand="0" w:evenHBand="0" w:firstRowFirstColumn="0" w:firstRowLastColumn="0" w:lastRowFirstColumn="0" w:lastRowLastColumn="0"/>
            </w:pPr>
            <w:r>
              <w:t>-</w:t>
            </w:r>
          </w:p>
        </w:tc>
        <w:tc>
          <w:tcPr>
            <w:tcW w:w="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0CE581" w14:textId="09B56AF0" w:rsidR="00A27AF7" w:rsidRDefault="00195BA8" w:rsidP="00A27AF7">
            <w:pPr>
              <w:jc w:val="center"/>
              <w:cnfStyle w:val="000000000000" w:firstRow="0" w:lastRow="0" w:firstColumn="0" w:lastColumn="0" w:oddVBand="0" w:evenVBand="0" w:oddHBand="0" w:evenHBand="0" w:firstRowFirstColumn="0" w:firstRowLastColumn="0" w:lastRowFirstColumn="0" w:lastRowLastColumn="0"/>
            </w:pPr>
            <w:r>
              <w:t>x</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CD5D62" w14:textId="0201BBF3" w:rsidR="00A27AF7" w:rsidRDefault="00195BA8" w:rsidP="00A27AF7">
            <w:pPr>
              <w:jc w:val="center"/>
              <w:cnfStyle w:val="000000000000" w:firstRow="0" w:lastRow="0" w:firstColumn="0" w:lastColumn="0" w:oddVBand="0" w:evenVBand="0" w:oddHBand="0" w:evenHBand="0" w:firstRowFirstColumn="0" w:firstRowLastColumn="0" w:lastRowFirstColumn="0" w:lastRowLastColumn="0"/>
            </w:pPr>
            <w:r>
              <w:t>1</w:t>
            </w:r>
          </w:p>
        </w:tc>
        <w:tc>
          <w:tcPr>
            <w:tcW w:w="9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843213" w14:textId="6E55D78F" w:rsidR="00A27AF7" w:rsidRDefault="00195BA8" w:rsidP="00A27AF7">
            <w:pPr>
              <w:jc w:val="center"/>
              <w:cnfStyle w:val="000000000000" w:firstRow="0" w:lastRow="0" w:firstColumn="0" w:lastColumn="0" w:oddVBand="0" w:evenVBand="0" w:oddHBand="0" w:evenHBand="0" w:firstRowFirstColumn="0" w:firstRowLastColumn="0" w:lastRowFirstColumn="0" w:lastRowLastColumn="0"/>
            </w:pPr>
            <w:r>
              <w:t>x</w:t>
            </w:r>
          </w:p>
        </w:tc>
      </w:tr>
      <w:tr w:rsidR="00A27AF7" w14:paraId="32B1EEFE" w14:textId="77777777" w:rsidTr="00A27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7C33D" w14:textId="3674BC9A" w:rsidR="00A27AF7" w:rsidRDefault="00A27AF7" w:rsidP="00A27AF7">
            <w:pPr>
              <w:jc w:val="center"/>
            </w:pPr>
            <w:r>
              <w:t>TIFR1</w:t>
            </w:r>
          </w:p>
        </w:tc>
        <w:tc>
          <w:tcPr>
            <w:tcW w:w="10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79B06F" w14:textId="37743058" w:rsidR="00A27AF7" w:rsidRDefault="00A27AF7" w:rsidP="00A27AF7">
            <w:pPr>
              <w:jc w:val="center"/>
              <w:cnfStyle w:val="000000100000" w:firstRow="0" w:lastRow="0" w:firstColumn="0" w:lastColumn="0" w:oddVBand="0" w:evenVBand="0" w:oddHBand="1" w:evenHBand="0" w:firstRowFirstColumn="0" w:firstRowLastColumn="0" w:lastRowFirstColumn="0" w:lastRowLastColumn="0"/>
            </w:pPr>
            <w:r>
              <w:t>-</w:t>
            </w:r>
          </w:p>
        </w:tc>
        <w:tc>
          <w:tcPr>
            <w:tcW w:w="10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7271C8" w14:textId="7F6F75FC" w:rsidR="00A27AF7" w:rsidRDefault="00A27AF7" w:rsidP="00A27AF7">
            <w:pPr>
              <w:jc w:val="center"/>
              <w:cnfStyle w:val="000000100000" w:firstRow="0" w:lastRow="0" w:firstColumn="0" w:lastColumn="0" w:oddVBand="0" w:evenVBand="0" w:oddHBand="1" w:evenHBand="0" w:firstRowFirstColumn="0" w:firstRowLastColumn="0" w:lastRowFirstColumn="0" w:lastRowLastColumn="0"/>
            </w:pPr>
            <w:r>
              <w:t>-</w:t>
            </w:r>
          </w:p>
        </w:tc>
        <w:tc>
          <w:tcPr>
            <w:tcW w:w="1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83EF3A" w14:textId="53C7E990" w:rsidR="00A27AF7" w:rsidRDefault="00195BA8" w:rsidP="00A27AF7">
            <w:pPr>
              <w:jc w:val="center"/>
              <w:cnfStyle w:val="000000100000" w:firstRow="0" w:lastRow="0" w:firstColumn="0" w:lastColumn="0" w:oddVBand="0" w:evenVBand="0" w:oddHBand="1" w:evenHBand="0" w:firstRowFirstColumn="0" w:firstRowLastColumn="0" w:lastRowFirstColumn="0" w:lastRowLastColumn="0"/>
            </w:pPr>
            <w:r>
              <w:t>x</w:t>
            </w:r>
          </w:p>
        </w:tc>
        <w:tc>
          <w:tcPr>
            <w:tcW w:w="10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7D81BA" w14:textId="25B2EB0E" w:rsidR="00A27AF7" w:rsidRDefault="00A27AF7" w:rsidP="00A27AF7">
            <w:pPr>
              <w:jc w:val="center"/>
              <w:cnfStyle w:val="000000100000" w:firstRow="0" w:lastRow="0" w:firstColumn="0" w:lastColumn="0" w:oddVBand="0" w:evenVBand="0" w:oddHBand="1" w:evenHBand="0" w:firstRowFirstColumn="0" w:firstRowLastColumn="0" w:lastRowFirstColumn="0" w:lastRowLastColumn="0"/>
            </w:pPr>
            <w:r>
              <w:t>-</w:t>
            </w:r>
          </w:p>
        </w:tc>
        <w:tc>
          <w:tcPr>
            <w:tcW w:w="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E68780" w14:textId="5BF03A3F" w:rsidR="00A27AF7" w:rsidRDefault="00A27AF7" w:rsidP="00A27AF7">
            <w:pPr>
              <w:jc w:val="center"/>
              <w:cnfStyle w:val="000000100000" w:firstRow="0" w:lastRow="0" w:firstColumn="0" w:lastColumn="0" w:oddVBand="0" w:evenVBand="0" w:oddHBand="1" w:evenHBand="0" w:firstRowFirstColumn="0" w:firstRowLastColumn="0" w:lastRowFirstColumn="0" w:lastRowLastColumn="0"/>
            </w:pPr>
            <w:r>
              <w:t>-</w:t>
            </w:r>
          </w:p>
        </w:tc>
        <w:tc>
          <w:tcPr>
            <w:tcW w:w="8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E9058E" w14:textId="72C08B8D" w:rsidR="00A27AF7" w:rsidRDefault="00195BA8" w:rsidP="00A27AF7">
            <w:pPr>
              <w:jc w:val="center"/>
              <w:cnfStyle w:val="000000100000" w:firstRow="0" w:lastRow="0" w:firstColumn="0" w:lastColumn="0" w:oddVBand="0" w:evenVBand="0" w:oddHBand="1" w:evenHBand="0" w:firstRowFirstColumn="0" w:firstRowLastColumn="0" w:lastRowFirstColumn="0" w:lastRowLastColumn="0"/>
            </w:pPr>
            <w:r>
              <w:t>x</w:t>
            </w:r>
          </w:p>
        </w:tc>
        <w:tc>
          <w:tcPr>
            <w:tcW w:w="11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86DA13" w14:textId="33173B9B" w:rsidR="00A27AF7" w:rsidRDefault="00195BA8" w:rsidP="00A27AF7">
            <w:pPr>
              <w:jc w:val="center"/>
              <w:cnfStyle w:val="000000100000" w:firstRow="0" w:lastRow="0" w:firstColumn="0" w:lastColumn="0" w:oddVBand="0" w:evenVBand="0" w:oddHBand="1" w:evenHBand="0" w:firstRowFirstColumn="0" w:firstRowLastColumn="0" w:lastRowFirstColumn="0" w:lastRowLastColumn="0"/>
            </w:pPr>
            <w:r>
              <w:t>0</w:t>
            </w:r>
          </w:p>
        </w:tc>
        <w:tc>
          <w:tcPr>
            <w:tcW w:w="9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68DB4D" w14:textId="5CBC03DF" w:rsidR="00A27AF7" w:rsidRDefault="00D708E8" w:rsidP="00A27AF7">
            <w:pPr>
              <w:jc w:val="center"/>
              <w:cnfStyle w:val="000000100000" w:firstRow="0" w:lastRow="0" w:firstColumn="0" w:lastColumn="0" w:oddVBand="0" w:evenVBand="0" w:oddHBand="1" w:evenHBand="0" w:firstRowFirstColumn="0" w:firstRowLastColumn="0" w:lastRowFirstColumn="0" w:lastRowLastColumn="0"/>
            </w:pPr>
            <w:r>
              <w:t>x</w:t>
            </w:r>
          </w:p>
        </w:tc>
      </w:tr>
    </w:tbl>
    <w:p w14:paraId="16ED41C3" w14:textId="54B9A9E0" w:rsidR="003C7A83" w:rsidRDefault="003C7A83" w:rsidP="003B6813"/>
    <w:p w14:paraId="4E5C25FC" w14:textId="0F99E333" w:rsidR="002F6D53" w:rsidRDefault="002F6D53" w:rsidP="002F6D53">
      <w:pPr>
        <w:pStyle w:val="Heading3"/>
      </w:pPr>
      <w:bookmarkStart w:id="35" w:name="_Toc494206479"/>
      <w:r>
        <w:t>Configuration justification</w:t>
      </w:r>
      <w:bookmarkEnd w:id="35"/>
    </w:p>
    <w:p w14:paraId="1492B253" w14:textId="1BA9694C" w:rsidR="009F306F" w:rsidRDefault="006304C7" w:rsidP="004C5AC3">
      <w:r>
        <w:t>The external cryst</w:t>
      </w:r>
      <w:r w:rsidR="00E54163">
        <w:t>al oscillator installed on the N</w:t>
      </w:r>
      <w:r>
        <w:t>erd</w:t>
      </w:r>
      <w:r w:rsidR="00E54163">
        <w:t>K</w:t>
      </w:r>
      <w:r>
        <w:t>it, resonates at 14.745</w:t>
      </w:r>
      <w:r w:rsidR="00722974">
        <w:t>6</w:t>
      </w:r>
      <w:r>
        <w:t>mHz.</w:t>
      </w:r>
      <w:r w:rsidR="004C5AC3">
        <w:t xml:space="preserve"> </w:t>
      </w:r>
      <w:r w:rsidR="008C193F">
        <w:t xml:space="preserve">As shown below in </w:t>
      </w:r>
      <w:r w:rsidR="008C193F" w:rsidRPr="008C193F">
        <w:rPr>
          <w:i/>
        </w:rPr>
        <w:t>Equation 2</w:t>
      </w:r>
      <w:r w:rsidR="008C193F">
        <w:t xml:space="preserve">, the number of bits required to represent </w:t>
      </w:r>
      <w:r w:rsidR="006A38C1">
        <w:t>the minimum resolution of one second at a</w:t>
      </w:r>
      <w:r w:rsidR="008C193F">
        <w:t xml:space="preserve"> clock speed of 14.745</w:t>
      </w:r>
      <w:r w:rsidR="00722974">
        <w:t>6</w:t>
      </w:r>
      <w:r w:rsidR="008C193F">
        <w:t xml:space="preserve">mHz, </w:t>
      </w:r>
      <w:r w:rsidR="00BF6626">
        <w:t>are not available in</w:t>
      </w:r>
      <w:r w:rsidR="000A4D9A">
        <w:t xml:space="preserve"> the OCRnA and TCNTn registers of</w:t>
      </w:r>
      <w:r w:rsidR="00BF6626">
        <w:t xml:space="preserve"> either Timer/Counter</w:t>
      </w:r>
      <w:r w:rsidR="00BF6626">
        <w:rPr>
          <w:vertAlign w:val="subscript"/>
        </w:rPr>
        <w:t>n</w:t>
      </w:r>
      <w:r w:rsidR="00BF6626">
        <w:t>.</w:t>
      </w:r>
      <w:r w:rsidR="00966869">
        <w:t xml:space="preserve"> To solve this problem, we used prescaling to lower the counter resolution.</w:t>
      </w:r>
      <w:r w:rsidR="0073395B">
        <w:t xml:space="preserve"> As shown in </w:t>
      </w:r>
      <w:r w:rsidR="0073395B">
        <w:rPr>
          <w:i/>
        </w:rPr>
        <w:t>Equation 3</w:t>
      </w:r>
      <w:r w:rsidR="0073395B">
        <w:t xml:space="preserve">, even with the maximum prescaling option available (F/1024), the clock speed cannot be represented in the 8-bit register of Timer/Counter0. </w:t>
      </w:r>
      <w:r w:rsidR="005F5C9F">
        <w:t xml:space="preserve">Due to these considerations, Timer/Counter1 was selected, with a prescaling of F/1024. To ensure that Timer/Counter1 is not disabled, logic zero is written to the PRTIM1 (bit 3) bit of the Power Reduction Register. To </w:t>
      </w:r>
      <w:r w:rsidR="009F306F">
        <w:t xml:space="preserve">select the system clock with a prescaling of 1024, the bit configuration shown in </w:t>
      </w:r>
      <w:r w:rsidR="009F306F">
        <w:rPr>
          <w:i/>
        </w:rPr>
        <w:t>Table 8</w:t>
      </w:r>
      <w:r w:rsidR="009F306F">
        <w:t xml:space="preserve"> must be made to Timer/Counter Control Register B (TCCR1A).</w:t>
      </w:r>
    </w:p>
    <w:p w14:paraId="7AB8F2A9" w14:textId="33D3294B" w:rsidR="004C5AC3" w:rsidRPr="00AC3C2C" w:rsidRDefault="004C5AC3" w:rsidP="00AC3C2C">
      <w:pPr>
        <w:pStyle w:val="Caption"/>
      </w:pPr>
      <w:bookmarkStart w:id="36" w:name="_Toc494206500"/>
      <w:r w:rsidRPr="00AC3C2C">
        <w:t xml:space="preserve">Equation </w:t>
      </w:r>
      <w:r w:rsidRPr="00AC3C2C">
        <w:fldChar w:fldCharType="begin"/>
      </w:r>
      <w:r w:rsidRPr="00AC3C2C">
        <w:instrText xml:space="preserve"> SEQ Equation \* ARABIC </w:instrText>
      </w:r>
      <w:r w:rsidRPr="00AC3C2C">
        <w:fldChar w:fldCharType="separate"/>
      </w:r>
      <w:r w:rsidR="00E5156D">
        <w:rPr>
          <w:noProof/>
        </w:rPr>
        <w:t>2</w:t>
      </w:r>
      <w:r w:rsidRPr="00AC3C2C">
        <w:fldChar w:fldCharType="end"/>
      </w:r>
      <w:r w:rsidRPr="00AC3C2C">
        <w:t>: Shows minimum required bits for representation of Clock Speed.</w:t>
      </w:r>
      <w:bookmarkEnd w:id="36"/>
    </w:p>
    <w:tbl>
      <w:tblPr>
        <w:tblStyle w:val="PlainTable1"/>
        <w:tblW w:w="0" w:type="auto"/>
        <w:jc w:val="center"/>
        <w:tblLook w:val="04A0" w:firstRow="1" w:lastRow="0" w:firstColumn="1" w:lastColumn="0" w:noHBand="0" w:noVBand="1"/>
      </w:tblPr>
      <w:tblGrid>
        <w:gridCol w:w="2122"/>
        <w:gridCol w:w="976"/>
        <w:gridCol w:w="3012"/>
        <w:gridCol w:w="2330"/>
      </w:tblGrid>
      <w:tr w:rsidR="004019D6" w14:paraId="7BCE491B" w14:textId="77777777" w:rsidTr="00D3718C">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122" w:type="dxa"/>
          </w:tcPr>
          <w:p w14:paraId="2E4347FA" w14:textId="77777777" w:rsidR="004019D6" w:rsidRDefault="004019D6" w:rsidP="007F0814">
            <w:pPr>
              <w:jc w:val="center"/>
              <w:rPr>
                <w:rFonts w:eastAsiaTheme="minorEastAsia"/>
              </w:rPr>
            </w:pPr>
            <w:r>
              <w:rPr>
                <w:rFonts w:eastAsiaTheme="minorEastAsia"/>
              </w:rPr>
              <w:t>Equation</w:t>
            </w:r>
          </w:p>
        </w:tc>
        <w:tc>
          <w:tcPr>
            <w:tcW w:w="976" w:type="dxa"/>
          </w:tcPr>
          <w:p w14:paraId="662D19DC" w14:textId="77777777" w:rsidR="004019D6" w:rsidRDefault="004019D6" w:rsidP="007F0814">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Symbol</w:t>
            </w:r>
          </w:p>
        </w:tc>
        <w:tc>
          <w:tcPr>
            <w:tcW w:w="3012" w:type="dxa"/>
          </w:tcPr>
          <w:p w14:paraId="6B45F72B" w14:textId="77777777" w:rsidR="004019D6" w:rsidRDefault="004019D6" w:rsidP="007F0814">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2330" w:type="dxa"/>
          </w:tcPr>
          <w:p w14:paraId="76281C30" w14:textId="73F0E3DE" w:rsidR="004019D6" w:rsidRDefault="004019D6" w:rsidP="007F0814">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Value</w:t>
            </w:r>
          </w:p>
        </w:tc>
      </w:tr>
      <w:tr w:rsidR="004019D6" w14:paraId="5E1EA10A" w14:textId="77777777" w:rsidTr="00D3718C">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3D791C3" w14:textId="1AC7B0BA" w:rsidR="004019D6" w:rsidRPr="000A1E72" w:rsidRDefault="008C193F" w:rsidP="004019D6">
            <w:pPr>
              <w:jc w:val="center"/>
              <w:rPr>
                <w:rFonts w:eastAsiaTheme="minorEastAsia"/>
                <w:b w:val="0"/>
              </w:rPr>
            </w:pPr>
            <m:oMathPara>
              <m:oMath>
                <m:sSub>
                  <m:sSubPr>
                    <m:ctrlPr>
                      <w:rPr>
                        <w:rFonts w:ascii="Cambria Math" w:eastAsiaTheme="minorEastAsia" w:hAnsi="Cambria Math"/>
                        <w:b w:val="0"/>
                        <w:i/>
                      </w:rPr>
                    </m:ctrlPr>
                  </m:sSubPr>
                  <m:e>
                    <m:r>
                      <w:rPr>
                        <w:rFonts w:ascii="Cambria Math" w:eastAsiaTheme="minorEastAsia" w:hAnsi="Cambria Math"/>
                      </w:rPr>
                      <m:t>TC</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b w:val="0"/>
                        <w:i/>
                      </w:rPr>
                    </m:ctrlPr>
                  </m:sSubPr>
                  <m:e>
                    <m:r>
                      <w:rPr>
                        <w:rFonts w:ascii="Cambria Math" w:eastAsiaTheme="minorEastAsia" w:hAnsi="Cambria Math"/>
                      </w:rPr>
                      <m:t>TC</m:t>
                    </m:r>
                  </m:e>
                  <m:sub>
                    <m:r>
                      <w:rPr>
                        <w:rFonts w:ascii="Cambria Math" w:eastAsiaTheme="minorEastAsia" w:hAnsi="Cambria Math"/>
                      </w:rPr>
                      <m:t>1</m:t>
                    </m:r>
                  </m:sub>
                </m:sSub>
                <m:r>
                  <w:rPr>
                    <w:rFonts w:ascii="Cambria Math" w:eastAsiaTheme="minorEastAsia" w:hAnsi="Cambria Math"/>
                  </w:rPr>
                  <m:t>&lt;F</m:t>
                </m:r>
              </m:oMath>
            </m:oMathPara>
          </w:p>
        </w:tc>
        <w:tc>
          <w:tcPr>
            <w:tcW w:w="976" w:type="dxa"/>
          </w:tcPr>
          <w:p w14:paraId="6FFFB08A" w14:textId="0C271651" w:rsidR="004019D6" w:rsidRDefault="004019D6" w:rsidP="004019D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E114BA">
              <w:rPr>
                <w:rFonts w:eastAsiaTheme="minorEastAsia"/>
              </w:rPr>
              <w:t>F</w:t>
            </w:r>
          </w:p>
        </w:tc>
        <w:tc>
          <w:tcPr>
            <w:tcW w:w="3012" w:type="dxa"/>
          </w:tcPr>
          <w:p w14:paraId="3F24A202" w14:textId="528FE443" w:rsidR="004019D6" w:rsidRDefault="004019D6" w:rsidP="004019D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E114BA">
              <w:rPr>
                <w:rFonts w:eastAsiaTheme="minorEastAsia"/>
              </w:rPr>
              <w:t>Oscillator clock speed</w:t>
            </w:r>
          </w:p>
        </w:tc>
        <w:tc>
          <w:tcPr>
            <w:tcW w:w="2330" w:type="dxa"/>
          </w:tcPr>
          <w:p w14:paraId="7B67F493" w14:textId="0A58D023" w:rsidR="004019D6" w:rsidRDefault="004019D6" w:rsidP="004019D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E114BA">
              <w:t>14.</w:t>
            </w:r>
            <w:r w:rsidR="00722974">
              <w:t>7456</w:t>
            </w:r>
            <w:r w:rsidRPr="00E114BA">
              <w:t>e6</w:t>
            </w:r>
          </w:p>
        </w:tc>
      </w:tr>
      <w:tr w:rsidR="004019D6" w14:paraId="310F7C6F" w14:textId="77777777" w:rsidTr="00D3718C">
        <w:trPr>
          <w:trHeight w:val="559"/>
          <w:jc w:val="center"/>
        </w:trPr>
        <w:tc>
          <w:tcPr>
            <w:cnfStyle w:val="001000000000" w:firstRow="0" w:lastRow="0" w:firstColumn="1" w:lastColumn="0" w:oddVBand="0" w:evenVBand="0" w:oddHBand="0" w:evenHBand="0" w:firstRowFirstColumn="0" w:firstRowLastColumn="0" w:lastRowFirstColumn="0" w:lastRowLastColumn="0"/>
            <w:tcW w:w="2122" w:type="dxa"/>
            <w:vMerge/>
          </w:tcPr>
          <w:p w14:paraId="5814DD5D" w14:textId="77777777" w:rsidR="004019D6" w:rsidRDefault="004019D6" w:rsidP="007F0814">
            <w:pPr>
              <w:jc w:val="center"/>
              <w:rPr>
                <w:rFonts w:eastAsiaTheme="minorEastAsia"/>
              </w:rPr>
            </w:pPr>
          </w:p>
        </w:tc>
        <w:tc>
          <w:tcPr>
            <w:tcW w:w="976" w:type="dxa"/>
          </w:tcPr>
          <w:p w14:paraId="337D25BB" w14:textId="7C0406B0" w:rsidR="004019D6" w:rsidRPr="004A7798" w:rsidRDefault="004A7798" w:rsidP="007F0814">
            <w:pPr>
              <w:jc w:val="center"/>
              <w:cnfStyle w:val="000000000000" w:firstRow="0" w:lastRow="0" w:firstColumn="0" w:lastColumn="0" w:oddVBand="0" w:evenVBand="0" w:oddHBand="0" w:evenHBand="0" w:firstRowFirstColumn="0" w:firstRowLastColumn="0" w:lastRowFirstColumn="0" w:lastRowLastColumn="0"/>
              <w:rPr>
                <w:rFonts w:eastAsiaTheme="minorEastAsia"/>
                <w:vertAlign w:val="subscript"/>
              </w:rPr>
            </w:pPr>
            <w:r>
              <w:rPr>
                <w:rFonts w:eastAsiaTheme="minorEastAsia"/>
              </w:rPr>
              <w:t>TC</w:t>
            </w:r>
            <w:r>
              <w:rPr>
                <w:rFonts w:eastAsiaTheme="minorEastAsia"/>
                <w:vertAlign w:val="subscript"/>
              </w:rPr>
              <w:t>0</w:t>
            </w:r>
          </w:p>
        </w:tc>
        <w:tc>
          <w:tcPr>
            <w:tcW w:w="3012" w:type="dxa"/>
          </w:tcPr>
          <w:p w14:paraId="631D54D1" w14:textId="0A5B8BFC" w:rsidR="004019D6" w:rsidRDefault="004A7798" w:rsidP="007F081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The </w:t>
            </w:r>
            <w:r w:rsidR="00F719FA">
              <w:rPr>
                <w:rFonts w:eastAsiaTheme="minorEastAsia"/>
              </w:rPr>
              <w:t>representation</w:t>
            </w:r>
            <w:r>
              <w:rPr>
                <w:rFonts w:eastAsiaTheme="minorEastAsia"/>
              </w:rPr>
              <w:t xml:space="preserve"> limit of Timer/Counter0</w:t>
            </w:r>
          </w:p>
        </w:tc>
        <w:tc>
          <w:tcPr>
            <w:tcW w:w="2330" w:type="dxa"/>
          </w:tcPr>
          <w:p w14:paraId="774BC69D" w14:textId="756D1AF1" w:rsidR="004019D6" w:rsidRDefault="00F719FA" w:rsidP="007F081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2^8 = 256</w:t>
            </w:r>
          </w:p>
        </w:tc>
      </w:tr>
      <w:tr w:rsidR="004019D6" w14:paraId="7C3438DC" w14:textId="77777777" w:rsidTr="00D3718C">
        <w:trPr>
          <w:cnfStyle w:val="000000100000" w:firstRow="0" w:lastRow="0" w:firstColumn="0" w:lastColumn="0" w:oddVBand="0" w:evenVBand="0" w:oddHBand="1" w:evenHBand="0" w:firstRowFirstColumn="0" w:firstRowLastColumn="0" w:lastRowFirstColumn="0" w:lastRowLastColumn="0"/>
          <w:trHeight w:val="544"/>
          <w:jc w:val="center"/>
        </w:trPr>
        <w:tc>
          <w:tcPr>
            <w:cnfStyle w:val="001000000000" w:firstRow="0" w:lastRow="0" w:firstColumn="1" w:lastColumn="0" w:oddVBand="0" w:evenVBand="0" w:oddHBand="0" w:evenHBand="0" w:firstRowFirstColumn="0" w:firstRowLastColumn="0" w:lastRowFirstColumn="0" w:lastRowLastColumn="0"/>
            <w:tcW w:w="2122" w:type="dxa"/>
            <w:vMerge/>
          </w:tcPr>
          <w:p w14:paraId="3A256A7E" w14:textId="77777777" w:rsidR="004019D6" w:rsidRDefault="004019D6" w:rsidP="007F0814">
            <w:pPr>
              <w:jc w:val="center"/>
              <w:rPr>
                <w:rFonts w:eastAsiaTheme="minorEastAsia"/>
              </w:rPr>
            </w:pPr>
          </w:p>
        </w:tc>
        <w:tc>
          <w:tcPr>
            <w:tcW w:w="976" w:type="dxa"/>
          </w:tcPr>
          <w:p w14:paraId="48733824" w14:textId="4A785504" w:rsidR="004019D6" w:rsidRPr="004A7798" w:rsidRDefault="004A7798" w:rsidP="007F0814">
            <w:pPr>
              <w:jc w:val="center"/>
              <w:cnfStyle w:val="000000100000" w:firstRow="0" w:lastRow="0" w:firstColumn="0" w:lastColumn="0" w:oddVBand="0" w:evenVBand="0" w:oddHBand="1" w:evenHBand="0" w:firstRowFirstColumn="0" w:firstRowLastColumn="0" w:lastRowFirstColumn="0" w:lastRowLastColumn="0"/>
              <w:rPr>
                <w:rFonts w:eastAsiaTheme="minorEastAsia"/>
                <w:vertAlign w:val="subscript"/>
              </w:rPr>
            </w:pPr>
            <w:r>
              <w:rPr>
                <w:rFonts w:eastAsiaTheme="minorEastAsia"/>
              </w:rPr>
              <w:t>TC</w:t>
            </w:r>
            <w:r>
              <w:rPr>
                <w:rFonts w:eastAsiaTheme="minorEastAsia"/>
                <w:vertAlign w:val="subscript"/>
              </w:rPr>
              <w:t>1</w:t>
            </w:r>
          </w:p>
        </w:tc>
        <w:tc>
          <w:tcPr>
            <w:tcW w:w="3012" w:type="dxa"/>
          </w:tcPr>
          <w:p w14:paraId="073DAB27" w14:textId="1E0B3753" w:rsidR="004019D6" w:rsidRDefault="00F719FA" w:rsidP="007F081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The representation limit of Timer/Counter1</w:t>
            </w:r>
          </w:p>
        </w:tc>
        <w:tc>
          <w:tcPr>
            <w:tcW w:w="2330" w:type="dxa"/>
          </w:tcPr>
          <w:p w14:paraId="63DBA420" w14:textId="6D267357" w:rsidR="004019D6" w:rsidRDefault="00F719FA" w:rsidP="007F081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2^16 = </w:t>
            </w:r>
            <w:r w:rsidR="00AF3B8E">
              <w:rPr>
                <w:rFonts w:eastAsiaTheme="minorEastAsia"/>
              </w:rPr>
              <w:t>65,536</w:t>
            </w:r>
          </w:p>
        </w:tc>
      </w:tr>
    </w:tbl>
    <w:p w14:paraId="1C3BA335" w14:textId="1C7B7FB8" w:rsidR="00D3718C" w:rsidRPr="00AC3C2C" w:rsidRDefault="00D3718C" w:rsidP="00AC3C2C">
      <w:pPr>
        <w:pStyle w:val="Caption"/>
      </w:pPr>
      <w:bookmarkStart w:id="37" w:name="_Toc494206501"/>
      <w:r w:rsidRPr="00AC3C2C">
        <w:t xml:space="preserve">Equation </w:t>
      </w:r>
      <w:r w:rsidRPr="00AC3C2C">
        <w:fldChar w:fldCharType="begin"/>
      </w:r>
      <w:r w:rsidRPr="00AC3C2C">
        <w:instrText xml:space="preserve"> SEQ Equation \* ARABIC </w:instrText>
      </w:r>
      <w:r w:rsidRPr="00AC3C2C">
        <w:fldChar w:fldCharType="separate"/>
      </w:r>
      <w:r w:rsidR="00E5156D">
        <w:rPr>
          <w:noProof/>
        </w:rPr>
        <w:t>3</w:t>
      </w:r>
      <w:r w:rsidRPr="00AC3C2C">
        <w:fldChar w:fldCharType="end"/>
      </w:r>
      <w:r w:rsidRPr="00AC3C2C">
        <w:t>: Shows justification of Timer/Counter1 &amp; prescaler option.</w:t>
      </w:r>
      <w:bookmarkEnd w:id="37"/>
    </w:p>
    <w:tbl>
      <w:tblPr>
        <w:tblStyle w:val="PlainTable1"/>
        <w:tblW w:w="0" w:type="auto"/>
        <w:jc w:val="center"/>
        <w:tblLook w:val="04A0" w:firstRow="1" w:lastRow="0" w:firstColumn="1" w:lastColumn="0" w:noHBand="0" w:noVBand="1"/>
      </w:tblPr>
      <w:tblGrid>
        <w:gridCol w:w="2122"/>
        <w:gridCol w:w="976"/>
        <w:gridCol w:w="3012"/>
        <w:gridCol w:w="2330"/>
      </w:tblGrid>
      <w:tr w:rsidR="00722974" w14:paraId="2629D826" w14:textId="77777777" w:rsidTr="00D3718C">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122" w:type="dxa"/>
          </w:tcPr>
          <w:p w14:paraId="5DEF3A9F" w14:textId="77777777" w:rsidR="00722974" w:rsidRDefault="00722974" w:rsidP="007F0814">
            <w:pPr>
              <w:jc w:val="center"/>
              <w:rPr>
                <w:rFonts w:eastAsiaTheme="minorEastAsia"/>
              </w:rPr>
            </w:pPr>
            <w:r>
              <w:rPr>
                <w:rFonts w:eastAsiaTheme="minorEastAsia"/>
              </w:rPr>
              <w:t>Equation</w:t>
            </w:r>
          </w:p>
        </w:tc>
        <w:tc>
          <w:tcPr>
            <w:tcW w:w="976" w:type="dxa"/>
          </w:tcPr>
          <w:p w14:paraId="3DA8D7D7" w14:textId="77777777" w:rsidR="00722974" w:rsidRDefault="00722974" w:rsidP="007F0814">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Symbol</w:t>
            </w:r>
          </w:p>
        </w:tc>
        <w:tc>
          <w:tcPr>
            <w:tcW w:w="3012" w:type="dxa"/>
          </w:tcPr>
          <w:p w14:paraId="116D2ED2" w14:textId="77777777" w:rsidR="00722974" w:rsidRDefault="00722974" w:rsidP="007F0814">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2330" w:type="dxa"/>
          </w:tcPr>
          <w:p w14:paraId="24A9EE5B" w14:textId="77777777" w:rsidR="00722974" w:rsidRDefault="00722974" w:rsidP="007F0814">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Value</w:t>
            </w:r>
          </w:p>
        </w:tc>
      </w:tr>
      <w:tr w:rsidR="00722974" w14:paraId="084B6E57" w14:textId="77777777" w:rsidTr="00D3718C">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E560166" w14:textId="576B0B1F" w:rsidR="00722974" w:rsidRPr="000A1E72" w:rsidRDefault="00D3718C" w:rsidP="007F0814">
            <w:pPr>
              <w:jc w:val="center"/>
              <w:rPr>
                <w:rFonts w:eastAsiaTheme="minorEastAsia"/>
                <w:b w:val="0"/>
              </w:rPr>
            </w:pPr>
            <m:oMathPara>
              <m:oMath>
                <m:sSub>
                  <m:sSubPr>
                    <m:ctrlPr>
                      <w:rPr>
                        <w:rFonts w:ascii="Cambria Math" w:eastAsiaTheme="minorEastAsia" w:hAnsi="Cambria Math"/>
                        <w:b w:val="0"/>
                        <w:i/>
                      </w:rPr>
                    </m:ctrlPr>
                  </m:sSubPr>
                  <m:e>
                    <m:r>
                      <w:rPr>
                        <w:rFonts w:ascii="Cambria Math" w:eastAsiaTheme="minorEastAsia" w:hAnsi="Cambria Math"/>
                      </w:rPr>
                      <m:t>TC</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b w:val="0"/>
                        <w:i/>
                      </w:rPr>
                    </m:ctrlPr>
                  </m:sSubPr>
                  <m:e>
                    <m:r>
                      <w:rPr>
                        <w:rFonts w:ascii="Cambria Math" w:eastAsiaTheme="minorEastAsia" w:hAnsi="Cambria Math"/>
                      </w:rPr>
                      <m:t>F</m:t>
                    </m:r>
                  </m:e>
                  <m:sub>
                    <m:r>
                      <w:rPr>
                        <w:rFonts w:ascii="Cambria Math" w:eastAsiaTheme="minorEastAsia" w:hAnsi="Cambria Math"/>
                      </w:rPr>
                      <m:t>1024</m:t>
                    </m:r>
                  </m:sub>
                </m:sSub>
                <m:r>
                  <w:rPr>
                    <w:rFonts w:ascii="Cambria Math" w:eastAsiaTheme="minorEastAsia" w:hAnsi="Cambria Math"/>
                  </w:rPr>
                  <m:t>&lt;</m:t>
                </m:r>
                <m:sSub>
                  <m:sSubPr>
                    <m:ctrlPr>
                      <w:rPr>
                        <w:rFonts w:ascii="Cambria Math" w:eastAsiaTheme="minorEastAsia" w:hAnsi="Cambria Math"/>
                        <w:b w:val="0"/>
                        <w:i/>
                      </w:rPr>
                    </m:ctrlPr>
                  </m:sSubPr>
                  <m:e>
                    <m:r>
                      <w:rPr>
                        <w:rFonts w:ascii="Cambria Math" w:eastAsiaTheme="minorEastAsia" w:hAnsi="Cambria Math"/>
                      </w:rPr>
                      <m:t>TC</m:t>
                    </m:r>
                  </m:e>
                  <m:sub>
                    <m:r>
                      <w:rPr>
                        <w:rFonts w:ascii="Cambria Math" w:eastAsiaTheme="minorEastAsia" w:hAnsi="Cambria Math"/>
                      </w:rPr>
                      <m:t>1</m:t>
                    </m:r>
                  </m:sub>
                </m:sSub>
              </m:oMath>
            </m:oMathPara>
          </w:p>
        </w:tc>
        <w:tc>
          <w:tcPr>
            <w:tcW w:w="976" w:type="dxa"/>
          </w:tcPr>
          <w:p w14:paraId="3480667E" w14:textId="77777777" w:rsidR="00722974" w:rsidRDefault="00722974" w:rsidP="007F081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E114BA">
              <w:rPr>
                <w:rFonts w:eastAsiaTheme="minorEastAsia"/>
              </w:rPr>
              <w:t>F</w:t>
            </w:r>
          </w:p>
        </w:tc>
        <w:tc>
          <w:tcPr>
            <w:tcW w:w="3012" w:type="dxa"/>
          </w:tcPr>
          <w:p w14:paraId="3CE8D1B5" w14:textId="77777777" w:rsidR="00722974" w:rsidRDefault="00722974" w:rsidP="007F081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E114BA">
              <w:rPr>
                <w:rFonts w:eastAsiaTheme="minorEastAsia"/>
              </w:rPr>
              <w:t>Oscillator clock speed</w:t>
            </w:r>
          </w:p>
        </w:tc>
        <w:tc>
          <w:tcPr>
            <w:tcW w:w="2330" w:type="dxa"/>
          </w:tcPr>
          <w:p w14:paraId="4AC1CFBD" w14:textId="785F6766" w:rsidR="00722974" w:rsidRDefault="00722974" w:rsidP="007F081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E114BA">
              <w:t>14.74</w:t>
            </w:r>
            <w:r w:rsidR="00D3718C">
              <w:t>56</w:t>
            </w:r>
            <w:r w:rsidRPr="00E114BA">
              <w:t>e6</w:t>
            </w:r>
          </w:p>
        </w:tc>
      </w:tr>
      <w:tr w:rsidR="00722974" w14:paraId="6195CDFF" w14:textId="77777777" w:rsidTr="00D3718C">
        <w:trPr>
          <w:trHeight w:val="256"/>
          <w:jc w:val="center"/>
        </w:trPr>
        <w:tc>
          <w:tcPr>
            <w:cnfStyle w:val="001000000000" w:firstRow="0" w:lastRow="0" w:firstColumn="1" w:lastColumn="0" w:oddVBand="0" w:evenVBand="0" w:oddHBand="0" w:evenHBand="0" w:firstRowFirstColumn="0" w:firstRowLastColumn="0" w:lastRowFirstColumn="0" w:lastRowLastColumn="0"/>
            <w:tcW w:w="2122" w:type="dxa"/>
            <w:vMerge/>
          </w:tcPr>
          <w:p w14:paraId="1F036C49" w14:textId="77777777" w:rsidR="00722974" w:rsidRPr="00D32CA3" w:rsidRDefault="00722974" w:rsidP="007F0814">
            <w:pPr>
              <w:jc w:val="center"/>
              <w:rPr>
                <w:rFonts w:ascii="Calibri" w:eastAsia="Calibri" w:hAnsi="Calibri" w:cs="Times New Roman"/>
                <w:bCs w:val="0"/>
              </w:rPr>
            </w:pPr>
          </w:p>
        </w:tc>
        <w:tc>
          <w:tcPr>
            <w:tcW w:w="976" w:type="dxa"/>
          </w:tcPr>
          <w:p w14:paraId="615DFB7E" w14:textId="59868761" w:rsidR="00722974" w:rsidRPr="00722974" w:rsidRDefault="00722974" w:rsidP="007F081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w:t>
            </w:r>
            <w:r>
              <w:rPr>
                <w:rFonts w:eastAsiaTheme="minorEastAsia"/>
                <w:vertAlign w:val="subscript"/>
              </w:rPr>
              <w:t>1024</w:t>
            </w:r>
          </w:p>
        </w:tc>
        <w:tc>
          <w:tcPr>
            <w:tcW w:w="3012" w:type="dxa"/>
          </w:tcPr>
          <w:p w14:paraId="6D85FBD8" w14:textId="6986AEBC" w:rsidR="00722974" w:rsidRPr="00E114BA" w:rsidRDefault="00722974" w:rsidP="007F081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E114BA">
              <w:rPr>
                <w:rFonts w:eastAsiaTheme="minorEastAsia"/>
              </w:rPr>
              <w:t>Oscillator clock speed</w:t>
            </w:r>
            <w:r>
              <w:rPr>
                <w:rFonts w:eastAsiaTheme="minorEastAsia"/>
              </w:rPr>
              <w:t>, divided by 1024</w:t>
            </w:r>
          </w:p>
        </w:tc>
        <w:tc>
          <w:tcPr>
            <w:tcW w:w="2330" w:type="dxa"/>
          </w:tcPr>
          <w:p w14:paraId="481B7CF6" w14:textId="5607CBB5" w:rsidR="00722974" w:rsidRPr="00E114BA" w:rsidRDefault="00D3718C" w:rsidP="007F0814">
            <w:pPr>
              <w:jc w:val="center"/>
              <w:cnfStyle w:val="000000000000" w:firstRow="0" w:lastRow="0" w:firstColumn="0" w:lastColumn="0" w:oddVBand="0" w:evenVBand="0" w:oddHBand="0" w:evenHBand="0" w:firstRowFirstColumn="0" w:firstRowLastColumn="0" w:lastRowFirstColumn="0" w:lastRowLastColumn="0"/>
            </w:pPr>
            <w:r>
              <w:t>14,400</w:t>
            </w:r>
          </w:p>
        </w:tc>
      </w:tr>
      <w:tr w:rsidR="00722974" w14:paraId="4D5D1DFB" w14:textId="77777777" w:rsidTr="00D3718C">
        <w:trPr>
          <w:cnfStyle w:val="000000100000" w:firstRow="0" w:lastRow="0" w:firstColumn="0" w:lastColumn="0" w:oddVBand="0" w:evenVBand="0" w:oddHBand="1"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2122" w:type="dxa"/>
            <w:vMerge/>
          </w:tcPr>
          <w:p w14:paraId="50D4A991" w14:textId="77777777" w:rsidR="00722974" w:rsidRDefault="00722974" w:rsidP="007F0814">
            <w:pPr>
              <w:jc w:val="center"/>
              <w:rPr>
                <w:rFonts w:eastAsiaTheme="minorEastAsia"/>
              </w:rPr>
            </w:pPr>
          </w:p>
        </w:tc>
        <w:tc>
          <w:tcPr>
            <w:tcW w:w="976" w:type="dxa"/>
          </w:tcPr>
          <w:p w14:paraId="0979EEBB" w14:textId="77777777" w:rsidR="00722974" w:rsidRPr="004A7798" w:rsidRDefault="00722974" w:rsidP="007F0814">
            <w:pPr>
              <w:jc w:val="center"/>
              <w:cnfStyle w:val="000000100000" w:firstRow="0" w:lastRow="0" w:firstColumn="0" w:lastColumn="0" w:oddVBand="0" w:evenVBand="0" w:oddHBand="1" w:evenHBand="0" w:firstRowFirstColumn="0" w:firstRowLastColumn="0" w:lastRowFirstColumn="0" w:lastRowLastColumn="0"/>
              <w:rPr>
                <w:rFonts w:eastAsiaTheme="minorEastAsia"/>
                <w:vertAlign w:val="subscript"/>
              </w:rPr>
            </w:pPr>
            <w:r>
              <w:rPr>
                <w:rFonts w:eastAsiaTheme="minorEastAsia"/>
              </w:rPr>
              <w:t>TC</w:t>
            </w:r>
            <w:r>
              <w:rPr>
                <w:rFonts w:eastAsiaTheme="minorEastAsia"/>
                <w:vertAlign w:val="subscript"/>
              </w:rPr>
              <w:t>0</w:t>
            </w:r>
          </w:p>
        </w:tc>
        <w:tc>
          <w:tcPr>
            <w:tcW w:w="3012" w:type="dxa"/>
          </w:tcPr>
          <w:p w14:paraId="25C82140" w14:textId="77777777" w:rsidR="00722974" w:rsidRDefault="00722974" w:rsidP="007F081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The representation limit of Timer/Counter0</w:t>
            </w:r>
          </w:p>
        </w:tc>
        <w:tc>
          <w:tcPr>
            <w:tcW w:w="2330" w:type="dxa"/>
          </w:tcPr>
          <w:p w14:paraId="09B05943" w14:textId="77777777" w:rsidR="00722974" w:rsidRDefault="00722974" w:rsidP="007F081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 = 256</w:t>
            </w:r>
          </w:p>
        </w:tc>
      </w:tr>
      <w:tr w:rsidR="00722974" w14:paraId="54EACD8D" w14:textId="77777777" w:rsidTr="00D3718C">
        <w:trPr>
          <w:trHeight w:val="544"/>
          <w:jc w:val="center"/>
        </w:trPr>
        <w:tc>
          <w:tcPr>
            <w:cnfStyle w:val="001000000000" w:firstRow="0" w:lastRow="0" w:firstColumn="1" w:lastColumn="0" w:oddVBand="0" w:evenVBand="0" w:oddHBand="0" w:evenHBand="0" w:firstRowFirstColumn="0" w:firstRowLastColumn="0" w:lastRowFirstColumn="0" w:lastRowLastColumn="0"/>
            <w:tcW w:w="2122" w:type="dxa"/>
            <w:vMerge/>
          </w:tcPr>
          <w:p w14:paraId="0853FA55" w14:textId="77777777" w:rsidR="00722974" w:rsidRDefault="00722974" w:rsidP="007F0814">
            <w:pPr>
              <w:jc w:val="center"/>
              <w:rPr>
                <w:rFonts w:eastAsiaTheme="minorEastAsia"/>
              </w:rPr>
            </w:pPr>
          </w:p>
        </w:tc>
        <w:tc>
          <w:tcPr>
            <w:tcW w:w="976" w:type="dxa"/>
          </w:tcPr>
          <w:p w14:paraId="18B741AF" w14:textId="77777777" w:rsidR="00722974" w:rsidRPr="004A7798" w:rsidRDefault="00722974" w:rsidP="007F0814">
            <w:pPr>
              <w:jc w:val="center"/>
              <w:cnfStyle w:val="000000000000" w:firstRow="0" w:lastRow="0" w:firstColumn="0" w:lastColumn="0" w:oddVBand="0" w:evenVBand="0" w:oddHBand="0" w:evenHBand="0" w:firstRowFirstColumn="0" w:firstRowLastColumn="0" w:lastRowFirstColumn="0" w:lastRowLastColumn="0"/>
              <w:rPr>
                <w:rFonts w:eastAsiaTheme="minorEastAsia"/>
                <w:vertAlign w:val="subscript"/>
              </w:rPr>
            </w:pPr>
            <w:r>
              <w:rPr>
                <w:rFonts w:eastAsiaTheme="minorEastAsia"/>
              </w:rPr>
              <w:t>TC</w:t>
            </w:r>
            <w:r>
              <w:rPr>
                <w:rFonts w:eastAsiaTheme="minorEastAsia"/>
                <w:vertAlign w:val="subscript"/>
              </w:rPr>
              <w:t>1</w:t>
            </w:r>
          </w:p>
        </w:tc>
        <w:tc>
          <w:tcPr>
            <w:tcW w:w="3012" w:type="dxa"/>
          </w:tcPr>
          <w:p w14:paraId="495F8FE5" w14:textId="77777777" w:rsidR="00722974" w:rsidRDefault="00722974" w:rsidP="007F081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representation limit of Timer/Counter1</w:t>
            </w:r>
          </w:p>
        </w:tc>
        <w:tc>
          <w:tcPr>
            <w:tcW w:w="2330" w:type="dxa"/>
          </w:tcPr>
          <w:p w14:paraId="72201C4E" w14:textId="77777777" w:rsidR="00722974" w:rsidRDefault="00722974" w:rsidP="007F081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2^16 = 65,536</w:t>
            </w:r>
          </w:p>
        </w:tc>
      </w:tr>
    </w:tbl>
    <w:p w14:paraId="1F7101BC" w14:textId="10EBF35E" w:rsidR="009F306F" w:rsidRPr="00AC3C2C" w:rsidRDefault="009F306F" w:rsidP="00AC3C2C">
      <w:pPr>
        <w:pStyle w:val="Caption"/>
      </w:pPr>
      <w:bookmarkStart w:id="38" w:name="_Toc494206493"/>
      <w:r w:rsidRPr="00AC3C2C">
        <w:t xml:space="preserve">Table </w:t>
      </w:r>
      <w:r w:rsidRPr="00AC3C2C">
        <w:fldChar w:fldCharType="begin"/>
      </w:r>
      <w:r w:rsidRPr="00AC3C2C">
        <w:instrText xml:space="preserve"> SEQ Table \* ARABIC </w:instrText>
      </w:r>
      <w:r w:rsidRPr="00AC3C2C">
        <w:fldChar w:fldCharType="separate"/>
      </w:r>
      <w:r w:rsidR="00E5156D">
        <w:rPr>
          <w:noProof/>
        </w:rPr>
        <w:t>8</w:t>
      </w:r>
      <w:r w:rsidRPr="00AC3C2C">
        <w:fldChar w:fldCharType="end"/>
      </w:r>
      <w:r w:rsidRPr="00AC3C2C">
        <w:t>: Clock Select configuration</w:t>
      </w:r>
      <w:bookmarkEnd w:id="38"/>
    </w:p>
    <w:tbl>
      <w:tblPr>
        <w:tblStyle w:val="PlainTable1"/>
        <w:tblW w:w="0" w:type="auto"/>
        <w:jc w:val="center"/>
        <w:tblLook w:val="04A0" w:firstRow="1" w:lastRow="0" w:firstColumn="1" w:lastColumn="0" w:noHBand="0" w:noVBand="1"/>
      </w:tblPr>
      <w:tblGrid>
        <w:gridCol w:w="722"/>
        <w:gridCol w:w="722"/>
        <w:gridCol w:w="722"/>
        <w:gridCol w:w="4066"/>
      </w:tblGrid>
      <w:tr w:rsidR="009F306F" w14:paraId="3CFC6CE9" w14:textId="77777777" w:rsidTr="007F0814">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722" w:type="dxa"/>
          </w:tcPr>
          <w:p w14:paraId="3C8D76ED" w14:textId="77777777" w:rsidR="009F306F" w:rsidRDefault="009F306F" w:rsidP="007F0814">
            <w:pPr>
              <w:jc w:val="center"/>
            </w:pPr>
            <w:r>
              <w:t>CS12</w:t>
            </w:r>
          </w:p>
        </w:tc>
        <w:tc>
          <w:tcPr>
            <w:tcW w:w="722" w:type="dxa"/>
          </w:tcPr>
          <w:p w14:paraId="1A182C48" w14:textId="77777777" w:rsidR="009F306F" w:rsidRDefault="009F306F" w:rsidP="007F0814">
            <w:pPr>
              <w:jc w:val="center"/>
              <w:cnfStyle w:val="100000000000" w:firstRow="1" w:lastRow="0" w:firstColumn="0" w:lastColumn="0" w:oddVBand="0" w:evenVBand="0" w:oddHBand="0" w:evenHBand="0" w:firstRowFirstColumn="0" w:firstRowLastColumn="0" w:lastRowFirstColumn="0" w:lastRowLastColumn="0"/>
            </w:pPr>
            <w:r>
              <w:t>CS11</w:t>
            </w:r>
          </w:p>
        </w:tc>
        <w:tc>
          <w:tcPr>
            <w:tcW w:w="722" w:type="dxa"/>
          </w:tcPr>
          <w:p w14:paraId="2C6772E4" w14:textId="77777777" w:rsidR="009F306F" w:rsidRDefault="009F306F" w:rsidP="007F0814">
            <w:pPr>
              <w:jc w:val="center"/>
              <w:cnfStyle w:val="100000000000" w:firstRow="1" w:lastRow="0" w:firstColumn="0" w:lastColumn="0" w:oddVBand="0" w:evenVBand="0" w:oddHBand="0" w:evenHBand="0" w:firstRowFirstColumn="0" w:firstRowLastColumn="0" w:lastRowFirstColumn="0" w:lastRowLastColumn="0"/>
            </w:pPr>
            <w:r>
              <w:t>CS10</w:t>
            </w:r>
          </w:p>
        </w:tc>
        <w:tc>
          <w:tcPr>
            <w:tcW w:w="4066" w:type="dxa"/>
          </w:tcPr>
          <w:p w14:paraId="17AF592A" w14:textId="77777777" w:rsidR="009F306F" w:rsidRDefault="009F306F" w:rsidP="007F0814">
            <w:pPr>
              <w:jc w:val="center"/>
              <w:cnfStyle w:val="100000000000" w:firstRow="1" w:lastRow="0" w:firstColumn="0" w:lastColumn="0" w:oddVBand="0" w:evenVBand="0" w:oddHBand="0" w:evenHBand="0" w:firstRowFirstColumn="0" w:firstRowLastColumn="0" w:lastRowFirstColumn="0" w:lastRowLastColumn="0"/>
            </w:pPr>
            <w:r>
              <w:t>Description</w:t>
            </w:r>
          </w:p>
        </w:tc>
      </w:tr>
      <w:tr w:rsidR="009F306F" w14:paraId="74C9D02D" w14:textId="77777777" w:rsidTr="007F0814">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722" w:type="dxa"/>
          </w:tcPr>
          <w:p w14:paraId="00682982" w14:textId="77777777" w:rsidR="009F306F" w:rsidRPr="001A2A63" w:rsidRDefault="009F306F" w:rsidP="007F0814">
            <w:pPr>
              <w:jc w:val="center"/>
              <w:rPr>
                <w:b w:val="0"/>
              </w:rPr>
            </w:pPr>
            <w:r w:rsidRPr="001A2A63">
              <w:rPr>
                <w:b w:val="0"/>
              </w:rPr>
              <w:t>1</w:t>
            </w:r>
          </w:p>
        </w:tc>
        <w:tc>
          <w:tcPr>
            <w:tcW w:w="722" w:type="dxa"/>
          </w:tcPr>
          <w:p w14:paraId="370D05FE" w14:textId="77777777" w:rsidR="009F306F" w:rsidRDefault="009F306F" w:rsidP="007F0814">
            <w:pPr>
              <w:jc w:val="center"/>
              <w:cnfStyle w:val="000000100000" w:firstRow="0" w:lastRow="0" w:firstColumn="0" w:lastColumn="0" w:oddVBand="0" w:evenVBand="0" w:oddHBand="1" w:evenHBand="0" w:firstRowFirstColumn="0" w:firstRowLastColumn="0" w:lastRowFirstColumn="0" w:lastRowLastColumn="0"/>
            </w:pPr>
            <w:r>
              <w:t>0</w:t>
            </w:r>
          </w:p>
        </w:tc>
        <w:tc>
          <w:tcPr>
            <w:tcW w:w="722" w:type="dxa"/>
          </w:tcPr>
          <w:p w14:paraId="09ABA9BC" w14:textId="77777777" w:rsidR="009F306F" w:rsidRDefault="009F306F" w:rsidP="007F0814">
            <w:pPr>
              <w:jc w:val="center"/>
              <w:cnfStyle w:val="000000100000" w:firstRow="0" w:lastRow="0" w:firstColumn="0" w:lastColumn="0" w:oddVBand="0" w:evenVBand="0" w:oddHBand="1" w:evenHBand="0" w:firstRowFirstColumn="0" w:firstRowLastColumn="0" w:lastRowFirstColumn="0" w:lastRowLastColumn="0"/>
            </w:pPr>
            <w:r>
              <w:t>1</w:t>
            </w:r>
          </w:p>
        </w:tc>
        <w:tc>
          <w:tcPr>
            <w:tcW w:w="4066" w:type="dxa"/>
          </w:tcPr>
          <w:p w14:paraId="199B4599" w14:textId="77777777" w:rsidR="009F306F" w:rsidRPr="001A2A63" w:rsidRDefault="009F306F" w:rsidP="007F0814">
            <w:pPr>
              <w:cnfStyle w:val="000000100000" w:firstRow="0" w:lastRow="0" w:firstColumn="0" w:lastColumn="0" w:oddVBand="0" w:evenVBand="0" w:oddHBand="1" w:evenHBand="0" w:firstRowFirstColumn="0" w:firstRowLastColumn="0" w:lastRowFirstColumn="0" w:lastRowLastColumn="0"/>
            </w:pPr>
            <w:r>
              <w:t>CLK</w:t>
            </w:r>
            <w:r>
              <w:rPr>
                <w:vertAlign w:val="subscript"/>
              </w:rPr>
              <w:t>I/O</w:t>
            </w:r>
            <w:r>
              <w:t>/1024 (From prescaler)</w:t>
            </w:r>
          </w:p>
        </w:tc>
      </w:tr>
    </w:tbl>
    <w:p w14:paraId="0978F2E9" w14:textId="43C62053" w:rsidR="009F306F" w:rsidRPr="007B39B5" w:rsidRDefault="00C3784A" w:rsidP="007D543A">
      <w:pPr>
        <w:spacing w:before="240"/>
      </w:pPr>
      <w:r>
        <w:t xml:space="preserve">The solution we opted for </w:t>
      </w:r>
      <w:r w:rsidR="00580E9F">
        <w:t>counts</w:t>
      </w:r>
      <w:r>
        <w:t xml:space="preserve"> to one second (See </w:t>
      </w:r>
      <w:r>
        <w:rPr>
          <w:i/>
        </w:rPr>
        <w:t>Equation 4</w:t>
      </w:r>
      <w:r>
        <w:t>)</w:t>
      </w:r>
      <w:r w:rsidR="00580E9F">
        <w:t>, then clears the TCNT1 counter register. To do this</w:t>
      </w:r>
      <w:r w:rsidR="006533A8">
        <w:t>,</w:t>
      </w:r>
      <w:r w:rsidR="00580E9F">
        <w:t xml:space="preserve"> </w:t>
      </w:r>
      <w:r w:rsidR="00993995">
        <w:t xml:space="preserve">we set OCR1A to equal the number of clock cycles in one second and </w:t>
      </w:r>
      <w:r w:rsidR="00580E9F">
        <w:t>we u</w:t>
      </w:r>
      <w:r w:rsidR="00993995">
        <w:t>se</w:t>
      </w:r>
      <w:r w:rsidR="00580E9F">
        <w:t xml:space="preserve"> the Clear Timer on Match (CTC) mode</w:t>
      </w:r>
      <w:r w:rsidR="006F1A19">
        <w:t>, so that TCNT1 is cleared after each second</w:t>
      </w:r>
      <w:r w:rsidR="00580E9F">
        <w:t xml:space="preserve">. </w:t>
      </w:r>
      <w:r w:rsidR="006533A8">
        <w:t>Enabling CTC mode</w:t>
      </w:r>
      <w:r w:rsidR="00580E9F">
        <w:t xml:space="preserve"> requires setting and clearing bits in both TCCR1A and TCCR1B</w:t>
      </w:r>
      <w:r w:rsidR="006533A8">
        <w:t xml:space="preserve">. See </w:t>
      </w:r>
      <w:r w:rsidR="007B39B5">
        <w:rPr>
          <w:i/>
        </w:rPr>
        <w:t>Table 9</w:t>
      </w:r>
      <w:r w:rsidR="007B39B5">
        <w:t>.</w:t>
      </w:r>
      <w:r w:rsidR="00993995">
        <w:t xml:space="preserve"> </w:t>
      </w:r>
    </w:p>
    <w:p w14:paraId="3086630B" w14:textId="77777777" w:rsidR="00722974" w:rsidRPr="00722974" w:rsidRDefault="00722974" w:rsidP="003B6813">
      <w:pPr>
        <w:rPr>
          <w:rFonts w:eastAsiaTheme="minorEastAsia"/>
        </w:rPr>
      </w:pPr>
    </w:p>
    <w:p w14:paraId="0C2CA89B" w14:textId="16323E86" w:rsidR="00E1334F" w:rsidRDefault="00E1334F" w:rsidP="00E1334F">
      <w:pPr>
        <w:pStyle w:val="Caption"/>
        <w:keepNext/>
      </w:pPr>
      <w:bookmarkStart w:id="39" w:name="_Toc494206502"/>
      <w:r>
        <w:t xml:space="preserve">Equation </w:t>
      </w:r>
      <w:r>
        <w:fldChar w:fldCharType="begin"/>
      </w:r>
      <w:r>
        <w:instrText xml:space="preserve"> SEQ Equation \* ARABIC </w:instrText>
      </w:r>
      <w:r>
        <w:fldChar w:fldCharType="separate"/>
      </w:r>
      <w:r w:rsidR="00E5156D">
        <w:rPr>
          <w:noProof/>
        </w:rPr>
        <w:t>4</w:t>
      </w:r>
      <w:r>
        <w:fldChar w:fldCharType="end"/>
      </w:r>
      <w:r>
        <w:t xml:space="preserve">: Shows the </w:t>
      </w:r>
      <w:r>
        <w:rPr>
          <w:noProof/>
        </w:rPr>
        <w:t>clock ticks required to count to one second, when prescaling at 1024.</w:t>
      </w:r>
      <w:bookmarkEnd w:id="39"/>
    </w:p>
    <w:tbl>
      <w:tblPr>
        <w:tblStyle w:val="PlainTable1"/>
        <w:tblW w:w="0" w:type="auto"/>
        <w:jc w:val="center"/>
        <w:tblLook w:val="04A0" w:firstRow="1" w:lastRow="0" w:firstColumn="1" w:lastColumn="0" w:noHBand="0" w:noVBand="1"/>
      </w:tblPr>
      <w:tblGrid>
        <w:gridCol w:w="2122"/>
        <w:gridCol w:w="976"/>
        <w:gridCol w:w="3012"/>
        <w:gridCol w:w="2330"/>
      </w:tblGrid>
      <w:tr w:rsidR="00580E9F" w14:paraId="726CFCAF" w14:textId="77777777" w:rsidTr="000E73B6">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122" w:type="dxa"/>
          </w:tcPr>
          <w:p w14:paraId="15EEFCF8" w14:textId="77777777" w:rsidR="00580E9F" w:rsidRDefault="00580E9F" w:rsidP="000E73B6">
            <w:pPr>
              <w:jc w:val="center"/>
              <w:rPr>
                <w:rFonts w:eastAsiaTheme="minorEastAsia"/>
              </w:rPr>
            </w:pPr>
            <w:r>
              <w:rPr>
                <w:rFonts w:eastAsiaTheme="minorEastAsia"/>
              </w:rPr>
              <w:t>Equation</w:t>
            </w:r>
          </w:p>
        </w:tc>
        <w:tc>
          <w:tcPr>
            <w:tcW w:w="976" w:type="dxa"/>
          </w:tcPr>
          <w:p w14:paraId="0C6B6FF1" w14:textId="77777777" w:rsidR="00580E9F" w:rsidRDefault="00580E9F" w:rsidP="000E73B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Symbol</w:t>
            </w:r>
          </w:p>
        </w:tc>
        <w:tc>
          <w:tcPr>
            <w:tcW w:w="3012" w:type="dxa"/>
          </w:tcPr>
          <w:p w14:paraId="10B22CB9" w14:textId="77777777" w:rsidR="00580E9F" w:rsidRDefault="00580E9F" w:rsidP="000E73B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2330" w:type="dxa"/>
          </w:tcPr>
          <w:p w14:paraId="1E6A6337" w14:textId="77777777" w:rsidR="00580E9F" w:rsidRDefault="00580E9F" w:rsidP="000E73B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Value</w:t>
            </w:r>
          </w:p>
        </w:tc>
      </w:tr>
      <w:tr w:rsidR="00580E9F" w14:paraId="5745A60F" w14:textId="77777777" w:rsidTr="000E73B6">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A26BF42" w14:textId="69FD42F4" w:rsidR="00580E9F" w:rsidRPr="000A1E72" w:rsidRDefault="00A7115D" w:rsidP="000E73B6">
            <w:pPr>
              <w:jc w:val="center"/>
              <w:rPr>
                <w:rFonts w:eastAsiaTheme="minorEastAsia"/>
                <w:b w:val="0"/>
              </w:rPr>
            </w:pPr>
            <m:oMathPara>
              <m:oMath>
                <m:r>
                  <w:rPr>
                    <w:rFonts w:ascii="Cambria Math" w:eastAsiaTheme="minorEastAsia" w:hAnsi="Cambria Math"/>
                  </w:rPr>
                  <m:t>S=</m:t>
                </m:r>
                <m:sSub>
                  <m:sSubPr>
                    <m:ctrlPr>
                      <w:rPr>
                        <w:rFonts w:ascii="Cambria Math" w:eastAsiaTheme="minorEastAsia" w:hAnsi="Cambria Math"/>
                        <w:b w:val="0"/>
                        <w:i/>
                      </w:rPr>
                    </m:ctrlPr>
                  </m:sSubPr>
                  <m:e>
                    <m:r>
                      <w:rPr>
                        <w:rFonts w:ascii="Cambria Math" w:eastAsiaTheme="minorEastAsia" w:hAnsi="Cambria Math"/>
                      </w:rPr>
                      <m:t>CP</m:t>
                    </m:r>
                  </m:e>
                  <m:sub>
                    <m:r>
                      <w:rPr>
                        <w:rFonts w:ascii="Cambria Math" w:eastAsiaTheme="minorEastAsia" w:hAnsi="Cambria Math"/>
                      </w:rPr>
                      <m:t>F/1024</m:t>
                    </m:r>
                  </m:sub>
                </m:sSub>
                <m:r>
                  <w:rPr>
                    <w:rFonts w:ascii="Cambria Math" w:eastAsiaTheme="minorEastAsia" w:hAnsi="Cambria Math"/>
                  </w:rPr>
                  <m:t>*</m:t>
                </m:r>
                <m:sSub>
                  <m:sSubPr>
                    <m:ctrlPr>
                      <w:rPr>
                        <w:rFonts w:ascii="Cambria Math" w:eastAsiaTheme="minorEastAsia" w:hAnsi="Cambria Math"/>
                        <w:b w:val="0"/>
                        <w:i/>
                      </w:rPr>
                    </m:ctrlPr>
                  </m:sSubPr>
                  <m:e>
                    <m:r>
                      <w:rPr>
                        <w:rFonts w:ascii="Cambria Math" w:eastAsiaTheme="minorEastAsia" w:hAnsi="Cambria Math"/>
                      </w:rPr>
                      <m:t>F</m:t>
                    </m:r>
                  </m:e>
                  <m:sub>
                    <m:r>
                      <w:rPr>
                        <w:rFonts w:ascii="Cambria Math" w:eastAsiaTheme="minorEastAsia" w:hAnsi="Cambria Math"/>
                      </w:rPr>
                      <m:t>1024</m:t>
                    </m:r>
                  </m:sub>
                </m:sSub>
              </m:oMath>
            </m:oMathPara>
          </w:p>
        </w:tc>
        <w:tc>
          <w:tcPr>
            <w:tcW w:w="976" w:type="dxa"/>
          </w:tcPr>
          <w:p w14:paraId="1B842038" w14:textId="77777777" w:rsidR="00580E9F" w:rsidRDefault="00580E9F" w:rsidP="000E73B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E114BA">
              <w:rPr>
                <w:rFonts w:eastAsiaTheme="minorEastAsia"/>
              </w:rPr>
              <w:t>F</w:t>
            </w:r>
          </w:p>
        </w:tc>
        <w:tc>
          <w:tcPr>
            <w:tcW w:w="3012" w:type="dxa"/>
          </w:tcPr>
          <w:p w14:paraId="36D4C4A2" w14:textId="77777777" w:rsidR="00580E9F" w:rsidRDefault="00580E9F" w:rsidP="000E73B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E114BA">
              <w:rPr>
                <w:rFonts w:eastAsiaTheme="minorEastAsia"/>
              </w:rPr>
              <w:t>Oscillator clock speed</w:t>
            </w:r>
          </w:p>
        </w:tc>
        <w:tc>
          <w:tcPr>
            <w:tcW w:w="2330" w:type="dxa"/>
          </w:tcPr>
          <w:p w14:paraId="1B884ED9" w14:textId="77777777" w:rsidR="00580E9F" w:rsidRDefault="00580E9F" w:rsidP="000E73B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E114BA">
              <w:t>14.74</w:t>
            </w:r>
            <w:r>
              <w:t>56</w:t>
            </w:r>
            <w:r w:rsidRPr="00E114BA">
              <w:t>e6</w:t>
            </w:r>
          </w:p>
        </w:tc>
      </w:tr>
      <w:tr w:rsidR="00580E9F" w14:paraId="2C98716E" w14:textId="77777777" w:rsidTr="000E73B6">
        <w:trPr>
          <w:trHeight w:val="256"/>
          <w:jc w:val="center"/>
        </w:trPr>
        <w:tc>
          <w:tcPr>
            <w:cnfStyle w:val="001000000000" w:firstRow="0" w:lastRow="0" w:firstColumn="1" w:lastColumn="0" w:oddVBand="0" w:evenVBand="0" w:oddHBand="0" w:evenHBand="0" w:firstRowFirstColumn="0" w:firstRowLastColumn="0" w:lastRowFirstColumn="0" w:lastRowLastColumn="0"/>
            <w:tcW w:w="2122" w:type="dxa"/>
            <w:vMerge/>
          </w:tcPr>
          <w:p w14:paraId="26007560" w14:textId="77777777" w:rsidR="00580E9F" w:rsidRPr="00D32CA3" w:rsidRDefault="00580E9F" w:rsidP="000E73B6">
            <w:pPr>
              <w:jc w:val="center"/>
              <w:rPr>
                <w:rFonts w:ascii="Calibri" w:eastAsia="Calibri" w:hAnsi="Calibri" w:cs="Times New Roman"/>
                <w:bCs w:val="0"/>
              </w:rPr>
            </w:pPr>
          </w:p>
        </w:tc>
        <w:tc>
          <w:tcPr>
            <w:tcW w:w="976" w:type="dxa"/>
          </w:tcPr>
          <w:p w14:paraId="7AA3BB3D" w14:textId="77777777" w:rsidR="00580E9F" w:rsidRPr="00722974" w:rsidRDefault="00580E9F" w:rsidP="000E73B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w:t>
            </w:r>
            <w:r>
              <w:rPr>
                <w:rFonts w:eastAsiaTheme="minorEastAsia"/>
                <w:vertAlign w:val="subscript"/>
              </w:rPr>
              <w:t>1024</w:t>
            </w:r>
          </w:p>
        </w:tc>
        <w:tc>
          <w:tcPr>
            <w:tcW w:w="3012" w:type="dxa"/>
          </w:tcPr>
          <w:p w14:paraId="76530B6B" w14:textId="77777777" w:rsidR="00580E9F" w:rsidRPr="00E114BA" w:rsidRDefault="00580E9F" w:rsidP="000E73B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E114BA">
              <w:rPr>
                <w:rFonts w:eastAsiaTheme="minorEastAsia"/>
              </w:rPr>
              <w:t>Oscillator clock speed</w:t>
            </w:r>
            <w:r>
              <w:rPr>
                <w:rFonts w:eastAsiaTheme="minorEastAsia"/>
              </w:rPr>
              <w:t>, divided by 1024</w:t>
            </w:r>
          </w:p>
        </w:tc>
        <w:tc>
          <w:tcPr>
            <w:tcW w:w="2330" w:type="dxa"/>
          </w:tcPr>
          <w:p w14:paraId="6AE9F63D" w14:textId="1F7E8B99" w:rsidR="00580E9F" w:rsidRPr="00E114BA" w:rsidRDefault="00071CF7" w:rsidP="000E73B6">
            <w:pPr>
              <w:jc w:val="center"/>
              <w:cnfStyle w:val="000000000000" w:firstRow="0" w:lastRow="0" w:firstColumn="0" w:lastColumn="0" w:oddVBand="0" w:evenVBand="0" w:oddHBand="0" w:evenHBand="0" w:firstRowFirstColumn="0" w:firstRowLastColumn="0" w:lastRowFirstColumn="0" w:lastRowLastColumn="0"/>
            </w:pPr>
            <w:r>
              <w:t xml:space="preserve">F/1024 = </w:t>
            </w:r>
            <w:r w:rsidR="00580E9F">
              <w:t>14,400</w:t>
            </w:r>
          </w:p>
        </w:tc>
      </w:tr>
      <w:tr w:rsidR="00580E9F" w14:paraId="7AD8B79D" w14:textId="77777777" w:rsidTr="000E73B6">
        <w:trPr>
          <w:cnfStyle w:val="000000100000" w:firstRow="0" w:lastRow="0" w:firstColumn="0" w:lastColumn="0" w:oddVBand="0" w:evenVBand="0" w:oddHBand="1"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2122" w:type="dxa"/>
            <w:vMerge/>
          </w:tcPr>
          <w:p w14:paraId="6F4458C2" w14:textId="77777777" w:rsidR="00580E9F" w:rsidRDefault="00580E9F" w:rsidP="000E73B6">
            <w:pPr>
              <w:jc w:val="center"/>
              <w:rPr>
                <w:rFonts w:eastAsiaTheme="minorEastAsia"/>
              </w:rPr>
            </w:pPr>
          </w:p>
        </w:tc>
        <w:tc>
          <w:tcPr>
            <w:tcW w:w="976" w:type="dxa"/>
          </w:tcPr>
          <w:p w14:paraId="2C0DF57A" w14:textId="6AF09DA9" w:rsidR="00580E9F" w:rsidRPr="00071CF7" w:rsidRDefault="00071CF7" w:rsidP="000E73B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071CF7">
              <w:rPr>
                <w:rFonts w:eastAsiaTheme="minorEastAsia"/>
              </w:rPr>
              <w:t>CP</w:t>
            </w:r>
            <w:r>
              <w:rPr>
                <w:rFonts w:eastAsiaTheme="minorEastAsia"/>
                <w:vertAlign w:val="subscript"/>
              </w:rPr>
              <w:t>F/1024</w:t>
            </w:r>
          </w:p>
        </w:tc>
        <w:tc>
          <w:tcPr>
            <w:tcW w:w="3012" w:type="dxa"/>
          </w:tcPr>
          <w:p w14:paraId="2E8F0B7C" w14:textId="51BCA331" w:rsidR="00580E9F" w:rsidRPr="00071CF7" w:rsidRDefault="00071CF7" w:rsidP="000E73B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The Clock period of F</w:t>
            </w:r>
            <w:r>
              <w:rPr>
                <w:rFonts w:eastAsiaTheme="minorEastAsia"/>
                <w:vertAlign w:val="subscript"/>
              </w:rPr>
              <w:t>1024</w:t>
            </w:r>
          </w:p>
        </w:tc>
        <w:tc>
          <w:tcPr>
            <w:tcW w:w="2330" w:type="dxa"/>
          </w:tcPr>
          <w:p w14:paraId="40B8566F" w14:textId="2A6DAB41" w:rsidR="00580E9F" w:rsidRPr="00071CF7" w:rsidRDefault="00071CF7" w:rsidP="000E73B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1/F</w:t>
            </w:r>
            <w:r>
              <w:rPr>
                <w:rFonts w:eastAsiaTheme="minorEastAsia"/>
                <w:vertAlign w:val="subscript"/>
              </w:rPr>
              <w:t>1024</w:t>
            </w:r>
            <w:r>
              <w:rPr>
                <w:rFonts w:eastAsiaTheme="minorEastAsia"/>
              </w:rPr>
              <w:t>=69.44</w:t>
            </w:r>
            <w:r>
              <w:rPr>
                <w:rFonts w:eastAsiaTheme="minorEastAsia" w:cstheme="minorHAnsi"/>
              </w:rPr>
              <w:t>µ</w:t>
            </w:r>
            <w:r>
              <w:rPr>
                <w:rFonts w:eastAsiaTheme="minorEastAsia"/>
              </w:rPr>
              <w:t>s</w:t>
            </w:r>
          </w:p>
        </w:tc>
      </w:tr>
      <w:tr w:rsidR="008C6252" w14:paraId="55AE4311" w14:textId="77777777" w:rsidTr="00B37B81">
        <w:trPr>
          <w:trHeight w:val="544"/>
          <w:jc w:val="center"/>
        </w:trPr>
        <w:tc>
          <w:tcPr>
            <w:cnfStyle w:val="001000000000" w:firstRow="0" w:lastRow="0" w:firstColumn="1" w:lastColumn="0" w:oddVBand="0" w:evenVBand="0" w:oddHBand="0" w:evenHBand="0" w:firstRowFirstColumn="0" w:firstRowLastColumn="0" w:lastRowFirstColumn="0" w:lastRowLastColumn="0"/>
            <w:tcW w:w="2122" w:type="dxa"/>
            <w:vMerge/>
          </w:tcPr>
          <w:p w14:paraId="6708F353" w14:textId="77777777" w:rsidR="008C6252" w:rsidRDefault="008C6252" w:rsidP="000E73B6">
            <w:pPr>
              <w:jc w:val="center"/>
              <w:rPr>
                <w:rFonts w:eastAsiaTheme="minorEastAsia"/>
              </w:rPr>
            </w:pPr>
          </w:p>
        </w:tc>
        <w:tc>
          <w:tcPr>
            <w:tcW w:w="976" w:type="dxa"/>
          </w:tcPr>
          <w:p w14:paraId="5D6BA991" w14:textId="16408303" w:rsidR="008C6252" w:rsidRPr="00071CF7" w:rsidRDefault="008C6252" w:rsidP="000E73B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w:t>
            </w:r>
          </w:p>
        </w:tc>
        <w:tc>
          <w:tcPr>
            <w:tcW w:w="5342" w:type="dxa"/>
            <w:gridSpan w:val="2"/>
          </w:tcPr>
          <w:p w14:paraId="070E9672" w14:textId="56951C09" w:rsidR="008C6252" w:rsidRDefault="008C6252" w:rsidP="000E73B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number of cycles per second</w:t>
            </w:r>
          </w:p>
        </w:tc>
      </w:tr>
    </w:tbl>
    <w:p w14:paraId="7E985831" w14:textId="34038DD0" w:rsidR="006533A8" w:rsidRDefault="006533A8" w:rsidP="006533A8">
      <w:pPr>
        <w:pStyle w:val="Caption"/>
        <w:keepNext/>
      </w:pPr>
      <w:bookmarkStart w:id="40" w:name="_Toc494206494"/>
      <w:r>
        <w:t xml:space="preserve">Table </w:t>
      </w:r>
      <w:r>
        <w:fldChar w:fldCharType="begin"/>
      </w:r>
      <w:r>
        <w:instrText xml:space="preserve"> SEQ Table \* ARABIC </w:instrText>
      </w:r>
      <w:r>
        <w:fldChar w:fldCharType="separate"/>
      </w:r>
      <w:r w:rsidR="00E5156D">
        <w:rPr>
          <w:noProof/>
        </w:rPr>
        <w:t>9</w:t>
      </w:r>
      <w:r>
        <w:fldChar w:fldCharType="end"/>
      </w:r>
      <w:r>
        <w:t>: Enable CTC mode, from ATmega168 datasheet Table 15-4</w:t>
      </w:r>
      <w:r>
        <w:rPr>
          <w:noProof/>
        </w:rPr>
        <w:t xml:space="preserve"> (p.g. 133)</w:t>
      </w:r>
      <w:bookmarkEnd w:id="40"/>
    </w:p>
    <w:tbl>
      <w:tblPr>
        <w:tblStyle w:val="PlainTable1"/>
        <w:tblW w:w="0" w:type="auto"/>
        <w:jc w:val="center"/>
        <w:tblLook w:val="04A0" w:firstRow="1" w:lastRow="0" w:firstColumn="1" w:lastColumn="0" w:noHBand="0" w:noVBand="1"/>
      </w:tblPr>
      <w:tblGrid>
        <w:gridCol w:w="1081"/>
        <w:gridCol w:w="971"/>
        <w:gridCol w:w="971"/>
        <w:gridCol w:w="971"/>
        <w:gridCol w:w="3398"/>
      </w:tblGrid>
      <w:tr w:rsidR="006533A8" w14:paraId="7608E05D" w14:textId="77777777" w:rsidTr="006533A8">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081" w:type="dxa"/>
          </w:tcPr>
          <w:p w14:paraId="7E0EE625" w14:textId="70D0E5B0" w:rsidR="006533A8" w:rsidRDefault="006533A8" w:rsidP="000E73B6">
            <w:pPr>
              <w:jc w:val="center"/>
            </w:pPr>
            <w:r>
              <w:t>WGM13</w:t>
            </w:r>
          </w:p>
        </w:tc>
        <w:tc>
          <w:tcPr>
            <w:tcW w:w="971" w:type="dxa"/>
          </w:tcPr>
          <w:p w14:paraId="1CA0208A" w14:textId="39E8BCBB" w:rsidR="006533A8" w:rsidRDefault="006533A8" w:rsidP="000E73B6">
            <w:pPr>
              <w:jc w:val="center"/>
              <w:cnfStyle w:val="100000000000" w:firstRow="1" w:lastRow="0" w:firstColumn="0" w:lastColumn="0" w:oddVBand="0" w:evenVBand="0" w:oddHBand="0" w:evenHBand="0" w:firstRowFirstColumn="0" w:firstRowLastColumn="0" w:lastRowFirstColumn="0" w:lastRowLastColumn="0"/>
            </w:pPr>
            <w:r>
              <w:t>WGM12</w:t>
            </w:r>
          </w:p>
        </w:tc>
        <w:tc>
          <w:tcPr>
            <w:tcW w:w="971" w:type="dxa"/>
          </w:tcPr>
          <w:p w14:paraId="460D14CA" w14:textId="4B15E861" w:rsidR="006533A8" w:rsidRDefault="006533A8" w:rsidP="000E73B6">
            <w:pPr>
              <w:jc w:val="center"/>
              <w:cnfStyle w:val="100000000000" w:firstRow="1" w:lastRow="0" w:firstColumn="0" w:lastColumn="0" w:oddVBand="0" w:evenVBand="0" w:oddHBand="0" w:evenHBand="0" w:firstRowFirstColumn="0" w:firstRowLastColumn="0" w:lastRowFirstColumn="0" w:lastRowLastColumn="0"/>
            </w:pPr>
            <w:r>
              <w:t>WGM11</w:t>
            </w:r>
          </w:p>
        </w:tc>
        <w:tc>
          <w:tcPr>
            <w:tcW w:w="971" w:type="dxa"/>
          </w:tcPr>
          <w:p w14:paraId="4C869DD3" w14:textId="7D5CFC48" w:rsidR="006533A8" w:rsidRDefault="006533A8" w:rsidP="000E73B6">
            <w:pPr>
              <w:jc w:val="center"/>
              <w:cnfStyle w:val="100000000000" w:firstRow="1" w:lastRow="0" w:firstColumn="0" w:lastColumn="0" w:oddVBand="0" w:evenVBand="0" w:oddHBand="0" w:evenHBand="0" w:firstRowFirstColumn="0" w:firstRowLastColumn="0" w:lastRowFirstColumn="0" w:lastRowLastColumn="0"/>
            </w:pPr>
            <w:r>
              <w:t>WGM10</w:t>
            </w:r>
          </w:p>
        </w:tc>
        <w:tc>
          <w:tcPr>
            <w:tcW w:w="3398" w:type="dxa"/>
          </w:tcPr>
          <w:p w14:paraId="7EE36E3C" w14:textId="2583CE1B" w:rsidR="006533A8" w:rsidRDefault="006533A8" w:rsidP="000E73B6">
            <w:pPr>
              <w:jc w:val="center"/>
              <w:cnfStyle w:val="100000000000" w:firstRow="1" w:lastRow="0" w:firstColumn="0" w:lastColumn="0" w:oddVBand="0" w:evenVBand="0" w:oddHBand="0" w:evenHBand="0" w:firstRowFirstColumn="0" w:firstRowLastColumn="0" w:lastRowFirstColumn="0" w:lastRowLastColumn="0"/>
            </w:pPr>
            <w:r>
              <w:t>Description</w:t>
            </w:r>
          </w:p>
        </w:tc>
      </w:tr>
      <w:tr w:rsidR="006533A8" w14:paraId="001A8718" w14:textId="77777777" w:rsidTr="006533A8">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081" w:type="dxa"/>
          </w:tcPr>
          <w:p w14:paraId="4D9457A1" w14:textId="50A66558" w:rsidR="006533A8" w:rsidRPr="001A2A63" w:rsidRDefault="00E625C7" w:rsidP="000E73B6">
            <w:pPr>
              <w:jc w:val="center"/>
              <w:rPr>
                <w:b w:val="0"/>
              </w:rPr>
            </w:pPr>
            <w:r>
              <w:rPr>
                <w:b w:val="0"/>
              </w:rPr>
              <w:t>0</w:t>
            </w:r>
          </w:p>
        </w:tc>
        <w:tc>
          <w:tcPr>
            <w:tcW w:w="971" w:type="dxa"/>
          </w:tcPr>
          <w:p w14:paraId="4EF2A177" w14:textId="6832F8F8" w:rsidR="006533A8" w:rsidRDefault="00E625C7" w:rsidP="000E73B6">
            <w:pPr>
              <w:jc w:val="center"/>
              <w:cnfStyle w:val="000000100000" w:firstRow="0" w:lastRow="0" w:firstColumn="0" w:lastColumn="0" w:oddVBand="0" w:evenVBand="0" w:oddHBand="1" w:evenHBand="0" w:firstRowFirstColumn="0" w:firstRowLastColumn="0" w:lastRowFirstColumn="0" w:lastRowLastColumn="0"/>
            </w:pPr>
            <w:r>
              <w:t>1</w:t>
            </w:r>
          </w:p>
        </w:tc>
        <w:tc>
          <w:tcPr>
            <w:tcW w:w="971" w:type="dxa"/>
          </w:tcPr>
          <w:p w14:paraId="4D29343C" w14:textId="73B1D953" w:rsidR="006533A8" w:rsidRDefault="00E625C7" w:rsidP="000E73B6">
            <w:pPr>
              <w:jc w:val="center"/>
              <w:cnfStyle w:val="000000100000" w:firstRow="0" w:lastRow="0" w:firstColumn="0" w:lastColumn="0" w:oddVBand="0" w:evenVBand="0" w:oddHBand="1" w:evenHBand="0" w:firstRowFirstColumn="0" w:firstRowLastColumn="0" w:lastRowFirstColumn="0" w:lastRowLastColumn="0"/>
            </w:pPr>
            <w:r>
              <w:t>0</w:t>
            </w:r>
          </w:p>
        </w:tc>
        <w:tc>
          <w:tcPr>
            <w:tcW w:w="971" w:type="dxa"/>
          </w:tcPr>
          <w:p w14:paraId="5984765C" w14:textId="3E725526" w:rsidR="006533A8" w:rsidRDefault="00E625C7" w:rsidP="000E73B6">
            <w:pPr>
              <w:cnfStyle w:val="000000100000" w:firstRow="0" w:lastRow="0" w:firstColumn="0" w:lastColumn="0" w:oddVBand="0" w:evenVBand="0" w:oddHBand="1" w:evenHBand="0" w:firstRowFirstColumn="0" w:firstRowLastColumn="0" w:lastRowFirstColumn="0" w:lastRowLastColumn="0"/>
            </w:pPr>
            <w:r>
              <w:t>0</w:t>
            </w:r>
          </w:p>
        </w:tc>
        <w:tc>
          <w:tcPr>
            <w:tcW w:w="3398" w:type="dxa"/>
          </w:tcPr>
          <w:p w14:paraId="40C5D21D" w14:textId="209C66AA" w:rsidR="006533A8" w:rsidRPr="001A2A63" w:rsidRDefault="006533A8" w:rsidP="000E73B6">
            <w:pPr>
              <w:cnfStyle w:val="000000100000" w:firstRow="0" w:lastRow="0" w:firstColumn="0" w:lastColumn="0" w:oddVBand="0" w:evenVBand="0" w:oddHBand="1" w:evenHBand="0" w:firstRowFirstColumn="0" w:firstRowLastColumn="0" w:lastRowFirstColumn="0" w:lastRowLastColumn="0"/>
            </w:pPr>
            <w:r>
              <w:t xml:space="preserve">Clear Timer on </w:t>
            </w:r>
            <w:r w:rsidR="009651F3">
              <w:t>Comparison</w:t>
            </w:r>
            <w:r>
              <w:t xml:space="preserve"> (CTC)</w:t>
            </w:r>
          </w:p>
        </w:tc>
      </w:tr>
    </w:tbl>
    <w:p w14:paraId="67B147C9" w14:textId="2DC6EEA4" w:rsidR="00FD2137" w:rsidRDefault="00FD2137" w:rsidP="00FD2137">
      <w:pPr>
        <w:spacing w:before="240"/>
      </w:pPr>
      <w:r>
        <w:t>As ‘Compare Output Mode’ was not required, the COM1A1 (bit 7), COM1A (bit 6), COM1B1 (bit 5) and COM1B0 (bit 4) bits, in the TCCR1A register, are cleared.</w:t>
      </w:r>
    </w:p>
    <w:p w14:paraId="34F0E0E4" w14:textId="223D15DD" w:rsidR="00AD6962" w:rsidRDefault="00FD2137" w:rsidP="00027B4C">
      <w:pPr>
        <w:spacing w:before="240"/>
      </w:pPr>
      <w:r>
        <w:t>As ‘Input Capture’ is not required for this solution, the ICNC1 (bit 7) and ICES1 (bit 6) bits, in the TCCR1B register, are cleared.</w:t>
      </w:r>
    </w:p>
    <w:p w14:paraId="3840BAE1" w14:textId="4B390D4E" w:rsidR="00AD6962" w:rsidRDefault="00027B4C" w:rsidP="001A211A">
      <w:r>
        <w:t xml:space="preserve">The maximum delay time is shown in </w:t>
      </w:r>
      <w:r>
        <w:rPr>
          <w:i/>
        </w:rPr>
        <w:t>Equation 5</w:t>
      </w:r>
      <w:r>
        <w:t>.</w:t>
      </w:r>
    </w:p>
    <w:p w14:paraId="66C03B88" w14:textId="1C341D1C" w:rsidR="00E013E9" w:rsidRDefault="00E013E9" w:rsidP="001A211A">
      <w:r>
        <w:t xml:space="preserve">Incrementing the minutes and seconds values in the solution is performed in an interrupt service routine. To enable the correct interrupt the </w:t>
      </w:r>
      <w:r>
        <w:t>OCIE1A</w:t>
      </w:r>
      <w:r>
        <w:t xml:space="preserve"> bit in the TIMSK1 register is set, and the SEI function is called to enable global interrupts. To ensure that the interrupt flag is properly cleared before starting the clock, the OCF1A bit in the TIFR1 register, is cleared.</w:t>
      </w:r>
    </w:p>
    <w:p w14:paraId="6AC89242" w14:textId="28153615" w:rsidR="00473824" w:rsidRDefault="00473824" w:rsidP="00473824">
      <w:pPr>
        <w:pStyle w:val="Caption"/>
        <w:keepNext/>
      </w:pPr>
      <w:bookmarkStart w:id="41" w:name="_Toc494206503"/>
      <w:r>
        <w:t xml:space="preserve">Equation </w:t>
      </w:r>
      <w:r>
        <w:fldChar w:fldCharType="begin"/>
      </w:r>
      <w:r>
        <w:instrText xml:space="preserve"> SEQ Equation \* ARABIC </w:instrText>
      </w:r>
      <w:r>
        <w:fldChar w:fldCharType="separate"/>
      </w:r>
      <w:r w:rsidR="00E5156D">
        <w:rPr>
          <w:noProof/>
        </w:rPr>
        <w:t>5</w:t>
      </w:r>
      <w:r>
        <w:fldChar w:fldCharType="end"/>
      </w:r>
      <w:r>
        <w:t>: The maximum time delay</w:t>
      </w:r>
      <w:r>
        <w:rPr>
          <w:noProof/>
        </w:rPr>
        <w:t xml:space="preserve"> with the solution given.</w:t>
      </w:r>
      <w:bookmarkEnd w:id="41"/>
    </w:p>
    <w:tbl>
      <w:tblPr>
        <w:tblStyle w:val="PlainTable1"/>
        <w:tblW w:w="0" w:type="auto"/>
        <w:jc w:val="center"/>
        <w:tblLook w:val="04A0" w:firstRow="1" w:lastRow="0" w:firstColumn="1" w:lastColumn="0" w:noHBand="0" w:noVBand="1"/>
      </w:tblPr>
      <w:tblGrid>
        <w:gridCol w:w="2689"/>
        <w:gridCol w:w="894"/>
        <w:gridCol w:w="3331"/>
        <w:gridCol w:w="2033"/>
      </w:tblGrid>
      <w:tr w:rsidR="003C7CC4" w14:paraId="4CC067BE" w14:textId="77777777" w:rsidTr="00473824">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689" w:type="dxa"/>
          </w:tcPr>
          <w:p w14:paraId="1A9AF5A0" w14:textId="77777777" w:rsidR="003C7CC4" w:rsidRDefault="003C7CC4" w:rsidP="000E73B6">
            <w:pPr>
              <w:jc w:val="center"/>
              <w:rPr>
                <w:rFonts w:eastAsiaTheme="minorEastAsia"/>
              </w:rPr>
            </w:pPr>
            <w:r>
              <w:rPr>
                <w:rFonts w:eastAsiaTheme="minorEastAsia"/>
              </w:rPr>
              <w:t>Equation</w:t>
            </w:r>
          </w:p>
        </w:tc>
        <w:tc>
          <w:tcPr>
            <w:tcW w:w="894" w:type="dxa"/>
          </w:tcPr>
          <w:p w14:paraId="45CDCD52" w14:textId="77777777" w:rsidR="003C7CC4" w:rsidRDefault="003C7CC4" w:rsidP="000E73B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Symbol</w:t>
            </w:r>
          </w:p>
        </w:tc>
        <w:tc>
          <w:tcPr>
            <w:tcW w:w="3331" w:type="dxa"/>
          </w:tcPr>
          <w:p w14:paraId="034AA699" w14:textId="77777777" w:rsidR="003C7CC4" w:rsidRDefault="003C7CC4" w:rsidP="000E73B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2033" w:type="dxa"/>
          </w:tcPr>
          <w:p w14:paraId="61E5ECF5" w14:textId="77777777" w:rsidR="003C7CC4" w:rsidRDefault="003C7CC4" w:rsidP="000E73B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Value</w:t>
            </w:r>
          </w:p>
        </w:tc>
      </w:tr>
      <w:tr w:rsidR="0046131F" w14:paraId="30EBD2AB" w14:textId="77777777" w:rsidTr="00473824">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0C58D4B8" w14:textId="502CE2E2" w:rsidR="0046131F" w:rsidRPr="000A1E72" w:rsidRDefault="0046131F" w:rsidP="000E73B6">
            <w:pPr>
              <w:jc w:val="center"/>
              <w:rPr>
                <w:rFonts w:eastAsiaTheme="minorEastAsia"/>
                <w:b w:val="0"/>
              </w:rPr>
            </w:pPr>
            <m:oMathPara>
              <m:oMath>
                <m:r>
                  <w:rPr>
                    <w:rFonts w:ascii="Cambria Math" w:eastAsiaTheme="minorEastAsia" w:hAnsi="Cambria Math"/>
                  </w:rPr>
                  <m:t>MD=M+S</m:t>
                </m:r>
                <m:r>
                  <w:rPr>
                    <w:rFonts w:ascii="Cambria Math" w:eastAsiaTheme="minorEastAsia" w:hAnsi="Cambria Math"/>
                  </w:rPr>
                  <w:br/>
                </m:r>
              </m:oMath>
              <m:oMath>
                <m:r>
                  <w:rPr>
                    <w:rFonts w:ascii="Cambria Math" w:eastAsiaTheme="minorEastAsia" w:hAnsi="Cambria Math"/>
                  </w:rPr>
                  <m:t>MD=4</m:t>
                </m:r>
                <m:r>
                  <w:rPr>
                    <w:rFonts w:ascii="Cambria Math" w:eastAsiaTheme="minorEastAsia" w:hAnsi="Cambria Math"/>
                  </w:rPr>
                  <m:t>hr, 19min, 15sec</m:t>
                </m:r>
              </m:oMath>
            </m:oMathPara>
          </w:p>
        </w:tc>
        <w:tc>
          <w:tcPr>
            <w:tcW w:w="894" w:type="dxa"/>
          </w:tcPr>
          <w:p w14:paraId="46E55183" w14:textId="6B59FC96" w:rsidR="0046131F" w:rsidRDefault="0046131F" w:rsidP="000E73B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w:t>
            </w:r>
          </w:p>
        </w:tc>
        <w:tc>
          <w:tcPr>
            <w:tcW w:w="3331" w:type="dxa"/>
          </w:tcPr>
          <w:p w14:paraId="6674F10B" w14:textId="08D0CEC6" w:rsidR="0046131F" w:rsidRDefault="0046131F" w:rsidP="000E73B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The maximum integer representation of the global unit8_t seconds counter</w:t>
            </w:r>
          </w:p>
        </w:tc>
        <w:tc>
          <w:tcPr>
            <w:tcW w:w="2033" w:type="dxa"/>
          </w:tcPr>
          <w:p w14:paraId="2F5026C3" w14:textId="38E4D4AE" w:rsidR="0046131F" w:rsidRDefault="0046131F" w:rsidP="000E73B6">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-1=255</m:t>
                </m:r>
              </m:oMath>
            </m:oMathPara>
          </w:p>
        </w:tc>
      </w:tr>
      <w:tr w:rsidR="0046131F" w14:paraId="06FE97D4" w14:textId="77777777" w:rsidTr="00473824">
        <w:trPr>
          <w:trHeight w:val="265"/>
          <w:jc w:val="center"/>
        </w:trPr>
        <w:tc>
          <w:tcPr>
            <w:cnfStyle w:val="001000000000" w:firstRow="0" w:lastRow="0" w:firstColumn="1" w:lastColumn="0" w:oddVBand="0" w:evenVBand="0" w:oddHBand="0" w:evenHBand="0" w:firstRowFirstColumn="0" w:firstRowLastColumn="0" w:lastRowFirstColumn="0" w:lastRowLastColumn="0"/>
            <w:tcW w:w="2689" w:type="dxa"/>
            <w:vMerge/>
          </w:tcPr>
          <w:p w14:paraId="4E5EFD5F" w14:textId="77777777" w:rsidR="0046131F" w:rsidRPr="000A1E72" w:rsidRDefault="0046131F" w:rsidP="000E73B6">
            <w:pPr>
              <w:jc w:val="center"/>
              <w:rPr>
                <w:rFonts w:eastAsiaTheme="minorEastAsia"/>
                <w:b w:val="0"/>
              </w:rPr>
            </w:pPr>
          </w:p>
        </w:tc>
        <w:tc>
          <w:tcPr>
            <w:tcW w:w="894" w:type="dxa"/>
          </w:tcPr>
          <w:p w14:paraId="2D2B16CE" w14:textId="3C229B29" w:rsidR="0046131F" w:rsidRDefault="0046131F" w:rsidP="000E73B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w:t>
            </w:r>
          </w:p>
        </w:tc>
        <w:tc>
          <w:tcPr>
            <w:tcW w:w="3331" w:type="dxa"/>
          </w:tcPr>
          <w:p w14:paraId="6916A8E3" w14:textId="34FFAC1D" w:rsidR="0046131F" w:rsidRDefault="0046131F" w:rsidP="000E73B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maximum amount of time countable in seconds.</w:t>
            </w:r>
          </w:p>
        </w:tc>
        <w:tc>
          <w:tcPr>
            <w:tcW w:w="2033" w:type="dxa"/>
          </w:tcPr>
          <w:p w14:paraId="2559F451" w14:textId="31428BC3" w:rsidR="0046131F" w:rsidRDefault="0046131F" w:rsidP="000E73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255 = 4min, 15sec</w:t>
            </w:r>
          </w:p>
        </w:tc>
      </w:tr>
      <w:tr w:rsidR="0046131F" w14:paraId="624BDE96" w14:textId="77777777" w:rsidTr="00473824">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89" w:type="dxa"/>
            <w:vMerge/>
          </w:tcPr>
          <w:p w14:paraId="61FDBD11" w14:textId="77777777" w:rsidR="0046131F" w:rsidRPr="00D32CA3" w:rsidRDefault="0046131F" w:rsidP="000E73B6">
            <w:pPr>
              <w:jc w:val="center"/>
              <w:rPr>
                <w:rFonts w:ascii="Calibri" w:eastAsia="Calibri" w:hAnsi="Calibri" w:cs="Times New Roman"/>
                <w:bCs w:val="0"/>
              </w:rPr>
            </w:pPr>
          </w:p>
        </w:tc>
        <w:tc>
          <w:tcPr>
            <w:tcW w:w="894" w:type="dxa"/>
          </w:tcPr>
          <w:p w14:paraId="5E4B11EF" w14:textId="17BE2ECA" w:rsidR="0046131F" w:rsidRPr="00722974" w:rsidRDefault="0046131F" w:rsidP="000E73B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w:t>
            </w:r>
          </w:p>
        </w:tc>
        <w:tc>
          <w:tcPr>
            <w:tcW w:w="3331" w:type="dxa"/>
          </w:tcPr>
          <w:p w14:paraId="00FBF916" w14:textId="5C740F1C" w:rsidR="0046131F" w:rsidRPr="00E114BA" w:rsidRDefault="0046131F" w:rsidP="000E73B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The maximum integer representation of the</w:t>
            </w:r>
            <w:r>
              <w:rPr>
                <w:rFonts w:eastAsiaTheme="minorEastAsia"/>
              </w:rPr>
              <w:t xml:space="preserve"> </w:t>
            </w:r>
            <w:r>
              <w:rPr>
                <w:rFonts w:eastAsiaTheme="minorEastAsia"/>
              </w:rPr>
              <w:t xml:space="preserve">global unit8_t </w:t>
            </w:r>
            <w:r>
              <w:rPr>
                <w:rFonts w:eastAsiaTheme="minorEastAsia"/>
              </w:rPr>
              <w:t>minutes</w:t>
            </w:r>
            <w:r>
              <w:rPr>
                <w:rFonts w:eastAsiaTheme="minorEastAsia"/>
              </w:rPr>
              <w:t xml:space="preserve"> counter</w:t>
            </w:r>
          </w:p>
        </w:tc>
        <w:tc>
          <w:tcPr>
            <w:tcW w:w="2033" w:type="dxa"/>
          </w:tcPr>
          <w:p w14:paraId="5D8F6CC0" w14:textId="2EFBB9A2" w:rsidR="0046131F" w:rsidRPr="00E114BA" w:rsidRDefault="0046131F" w:rsidP="000E73B6">
            <w:pPr>
              <w:jc w:val="cente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-1=255</m:t>
                </m:r>
              </m:oMath>
            </m:oMathPara>
          </w:p>
        </w:tc>
      </w:tr>
      <w:tr w:rsidR="0046131F" w14:paraId="4163B8C1" w14:textId="77777777" w:rsidTr="00473824">
        <w:trPr>
          <w:trHeight w:val="265"/>
          <w:jc w:val="center"/>
        </w:trPr>
        <w:tc>
          <w:tcPr>
            <w:cnfStyle w:val="001000000000" w:firstRow="0" w:lastRow="0" w:firstColumn="1" w:lastColumn="0" w:oddVBand="0" w:evenVBand="0" w:oddHBand="0" w:evenHBand="0" w:firstRowFirstColumn="0" w:firstRowLastColumn="0" w:lastRowFirstColumn="0" w:lastRowLastColumn="0"/>
            <w:tcW w:w="2689" w:type="dxa"/>
            <w:vMerge/>
          </w:tcPr>
          <w:p w14:paraId="7CCCF8C7" w14:textId="77777777" w:rsidR="0046131F" w:rsidRPr="00D32CA3" w:rsidRDefault="0046131F" w:rsidP="000E73B6">
            <w:pPr>
              <w:jc w:val="center"/>
              <w:rPr>
                <w:rFonts w:ascii="Calibri" w:eastAsia="Calibri" w:hAnsi="Calibri" w:cs="Times New Roman"/>
                <w:bCs w:val="0"/>
              </w:rPr>
            </w:pPr>
          </w:p>
        </w:tc>
        <w:tc>
          <w:tcPr>
            <w:tcW w:w="894" w:type="dxa"/>
          </w:tcPr>
          <w:p w14:paraId="5E70D7D6" w14:textId="593959B7" w:rsidR="0046131F" w:rsidRPr="009E0947" w:rsidRDefault="0046131F" w:rsidP="000E73B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E0947">
              <w:rPr>
                <w:rFonts w:eastAsiaTheme="minorEastAsia"/>
              </w:rPr>
              <w:t>M</w:t>
            </w:r>
          </w:p>
        </w:tc>
        <w:tc>
          <w:tcPr>
            <w:tcW w:w="3331" w:type="dxa"/>
          </w:tcPr>
          <w:p w14:paraId="2A15278D" w14:textId="6BECECAD" w:rsidR="0046131F" w:rsidRDefault="0046131F" w:rsidP="000E73B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maximum amount of time countable in minutes.</w:t>
            </w:r>
          </w:p>
        </w:tc>
        <w:tc>
          <w:tcPr>
            <w:tcW w:w="2033" w:type="dxa"/>
          </w:tcPr>
          <w:p w14:paraId="089B1AE7" w14:textId="3B5CA740" w:rsidR="0046131F" w:rsidRDefault="0046131F" w:rsidP="000E73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255 = 4hr, 15min</w:t>
            </w:r>
          </w:p>
        </w:tc>
      </w:tr>
      <w:tr w:rsidR="0046131F" w14:paraId="63F1E3E3" w14:textId="77777777" w:rsidTr="00473824">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89" w:type="dxa"/>
            <w:vMerge/>
          </w:tcPr>
          <w:p w14:paraId="6C67E6A1" w14:textId="77777777" w:rsidR="0046131F" w:rsidRPr="00D32CA3" w:rsidRDefault="0046131F" w:rsidP="000E73B6">
            <w:pPr>
              <w:jc w:val="center"/>
              <w:rPr>
                <w:rFonts w:ascii="Calibri" w:eastAsia="Calibri" w:hAnsi="Calibri" w:cs="Times New Roman"/>
                <w:bCs w:val="0"/>
              </w:rPr>
            </w:pPr>
          </w:p>
        </w:tc>
        <w:tc>
          <w:tcPr>
            <w:tcW w:w="894" w:type="dxa"/>
          </w:tcPr>
          <w:p w14:paraId="6907A7A5" w14:textId="366C0675" w:rsidR="0046131F" w:rsidRPr="009E0947" w:rsidRDefault="0046131F" w:rsidP="000E73B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MD</w:t>
            </w:r>
          </w:p>
        </w:tc>
        <w:tc>
          <w:tcPr>
            <w:tcW w:w="5364" w:type="dxa"/>
            <w:gridSpan w:val="2"/>
          </w:tcPr>
          <w:p w14:paraId="460C60FF" w14:textId="09B60016" w:rsidR="0046131F" w:rsidRDefault="0046131F" w:rsidP="000E73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eastAsiaTheme="minorEastAsia"/>
              </w:rPr>
              <w:t>Maximum delay time</w:t>
            </w:r>
          </w:p>
        </w:tc>
      </w:tr>
    </w:tbl>
    <w:p w14:paraId="3FBF1C65" w14:textId="77777777" w:rsidR="00967B90" w:rsidRDefault="00967B90" w:rsidP="00581CAA">
      <w:pPr>
        <w:pStyle w:val="Heading2"/>
      </w:pPr>
      <w:bookmarkStart w:id="42" w:name="_Toc494206480"/>
    </w:p>
    <w:p w14:paraId="26A3019A" w14:textId="77777777" w:rsidR="00967B90" w:rsidRDefault="00967B90">
      <w:pPr>
        <w:rPr>
          <w:rFonts w:asciiTheme="majorHAnsi" w:eastAsiaTheme="majorEastAsia" w:hAnsiTheme="majorHAnsi" w:cstheme="majorBidi"/>
          <w:color w:val="2F5496" w:themeColor="accent1" w:themeShade="BF"/>
          <w:sz w:val="26"/>
          <w:szCs w:val="26"/>
        </w:rPr>
      </w:pPr>
      <w:r>
        <w:br w:type="page"/>
      </w:r>
      <w:bookmarkStart w:id="43" w:name="_GoBack"/>
      <w:bookmarkEnd w:id="43"/>
    </w:p>
    <w:p w14:paraId="59FA8E7C" w14:textId="21B1374B" w:rsidR="001A211A" w:rsidRDefault="003B6813" w:rsidP="00581CAA">
      <w:pPr>
        <w:pStyle w:val="Heading2"/>
      </w:pPr>
      <w:r>
        <w:lastRenderedPageBreak/>
        <w:t>Description of algorithm(s) (with code fragments or pseudocode)</w:t>
      </w:r>
      <w:bookmarkEnd w:id="42"/>
    </w:p>
    <w:p w14:paraId="5C756966" w14:textId="7D591E1F" w:rsidR="004A4B15" w:rsidRDefault="004A4B15" w:rsidP="004A4B15">
      <w:pPr>
        <w:pStyle w:val="Heading3"/>
      </w:pPr>
      <w:bookmarkStart w:id="44" w:name="_Toc494206481"/>
      <w:r>
        <w:t>Global declarations</w:t>
      </w:r>
      <w:bookmarkEnd w:id="44"/>
    </w:p>
    <w:p w14:paraId="5A227C4F" w14:textId="77777777" w:rsidR="004A4B15" w:rsidRPr="004A4B15" w:rsidRDefault="004A4B15" w:rsidP="004A4B15">
      <w:pPr>
        <w:shd w:val="clear" w:color="auto" w:fill="222C28"/>
        <w:spacing w:after="0" w:line="240" w:lineRule="auto"/>
        <w:rPr>
          <w:rFonts w:ascii="Courier New" w:eastAsia="Times New Roman" w:hAnsi="Courier New" w:cs="Courier New"/>
          <w:color w:val="666C68"/>
          <w:sz w:val="20"/>
          <w:szCs w:val="20"/>
          <w:lang w:eastAsia="en-AU"/>
        </w:rPr>
      </w:pPr>
      <w:r w:rsidRPr="004A4B15">
        <w:rPr>
          <w:rFonts w:ascii="Courier New" w:eastAsia="Times New Roman" w:hAnsi="Courier New" w:cs="Courier New"/>
          <w:color w:val="A39E64"/>
          <w:sz w:val="20"/>
          <w:szCs w:val="20"/>
          <w:lang w:eastAsia="en-AU"/>
        </w:rPr>
        <w:t>uint8_t</w:t>
      </w:r>
      <w:r w:rsidRPr="004A4B15">
        <w:rPr>
          <w:rFonts w:ascii="Courier New" w:eastAsia="Times New Roman" w:hAnsi="Courier New" w:cs="Courier New"/>
          <w:color w:val="FFFFFF"/>
          <w:sz w:val="20"/>
          <w:szCs w:val="20"/>
          <w:lang w:eastAsia="en-AU"/>
        </w:rPr>
        <w:t xml:space="preserve"> minutes</w:t>
      </w:r>
      <w:r w:rsidRPr="004A4B15">
        <w:rPr>
          <w:rFonts w:ascii="Courier New" w:eastAsia="Times New Roman" w:hAnsi="Courier New" w:cs="Courier New"/>
          <w:color w:val="A8B3AB"/>
          <w:sz w:val="20"/>
          <w:szCs w:val="20"/>
          <w:lang w:eastAsia="en-AU"/>
        </w:rPr>
        <w:t>;</w:t>
      </w:r>
      <w:r w:rsidRPr="004A4B15">
        <w:rPr>
          <w:rFonts w:ascii="Courier New" w:eastAsia="Times New Roman" w:hAnsi="Courier New" w:cs="Courier New"/>
          <w:color w:val="666C68"/>
          <w:sz w:val="20"/>
          <w:szCs w:val="20"/>
          <w:lang w:eastAsia="en-AU"/>
        </w:rPr>
        <w:t>//globals to be used by ISA</w:t>
      </w:r>
    </w:p>
    <w:p w14:paraId="7807D137" w14:textId="77777777" w:rsidR="004A4B15" w:rsidRPr="004A4B15" w:rsidRDefault="004A4B15" w:rsidP="001D7274">
      <w:pPr>
        <w:shd w:val="clear" w:color="auto" w:fill="222C28"/>
        <w:spacing w:line="240" w:lineRule="auto"/>
        <w:rPr>
          <w:rFonts w:ascii="Times New Roman" w:eastAsia="Times New Roman" w:hAnsi="Times New Roman" w:cs="Times New Roman"/>
          <w:sz w:val="24"/>
          <w:szCs w:val="24"/>
          <w:lang w:eastAsia="en-AU"/>
        </w:rPr>
      </w:pPr>
      <w:r w:rsidRPr="004A4B15">
        <w:rPr>
          <w:rFonts w:ascii="Courier New" w:eastAsia="Times New Roman" w:hAnsi="Courier New" w:cs="Courier New"/>
          <w:color w:val="A39E64"/>
          <w:sz w:val="20"/>
          <w:szCs w:val="20"/>
          <w:lang w:eastAsia="en-AU"/>
        </w:rPr>
        <w:t>uint8_t</w:t>
      </w:r>
      <w:r w:rsidRPr="004A4B15">
        <w:rPr>
          <w:rFonts w:ascii="Courier New" w:eastAsia="Times New Roman" w:hAnsi="Courier New" w:cs="Courier New"/>
          <w:color w:val="FFFFFF"/>
          <w:sz w:val="20"/>
          <w:szCs w:val="20"/>
          <w:lang w:eastAsia="en-AU"/>
        </w:rPr>
        <w:t xml:space="preserve"> seconds</w:t>
      </w:r>
      <w:r w:rsidRPr="004A4B15">
        <w:rPr>
          <w:rFonts w:ascii="Courier New" w:eastAsia="Times New Roman" w:hAnsi="Courier New" w:cs="Courier New"/>
          <w:color w:val="A8B3AB"/>
          <w:sz w:val="20"/>
          <w:szCs w:val="20"/>
          <w:lang w:eastAsia="en-AU"/>
        </w:rPr>
        <w:t>;</w:t>
      </w:r>
    </w:p>
    <w:p w14:paraId="73E3A2B9" w14:textId="09420319" w:rsidR="002F527A" w:rsidRDefault="00581CAA" w:rsidP="00581CAA">
      <w:pPr>
        <w:pStyle w:val="Heading3"/>
      </w:pPr>
      <w:bookmarkStart w:id="45" w:name="_Toc494206482"/>
      <w:r>
        <w:t xml:space="preserve">Timer delay </w:t>
      </w:r>
      <w:r w:rsidR="002F527A">
        <w:t>function</w:t>
      </w:r>
      <w:bookmarkEnd w:id="45"/>
    </w:p>
    <w:p w14:paraId="3122EB86"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A39E64"/>
          <w:sz w:val="20"/>
          <w:szCs w:val="20"/>
          <w:lang w:eastAsia="en-AU"/>
        </w:rPr>
        <w:t>void</w:t>
      </w:r>
      <w:r w:rsidRPr="006242C7">
        <w:rPr>
          <w:rFonts w:ascii="Courier New" w:eastAsia="Times New Roman" w:hAnsi="Courier New" w:cs="Courier New"/>
          <w:color w:val="FFFFFF"/>
          <w:sz w:val="20"/>
          <w:szCs w:val="20"/>
          <w:lang w:eastAsia="en-AU"/>
        </w:rPr>
        <w:t xml:space="preserve"> timer_delay</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FFFFFF"/>
          <w:sz w:val="20"/>
          <w:szCs w:val="20"/>
          <w:lang w:eastAsia="en-AU"/>
        </w:rPr>
        <w:t>min</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FFFFFF"/>
          <w:sz w:val="20"/>
          <w:szCs w:val="20"/>
          <w:lang w:eastAsia="en-AU"/>
        </w:rPr>
        <w:t xml:space="preserve"> sec</w:t>
      </w:r>
      <w:r w:rsidRPr="006242C7">
        <w:rPr>
          <w:rFonts w:ascii="Courier New" w:eastAsia="Times New Roman" w:hAnsi="Courier New" w:cs="Courier New"/>
          <w:color w:val="A8B3AB"/>
          <w:sz w:val="20"/>
          <w:szCs w:val="20"/>
          <w:lang w:eastAsia="en-AU"/>
        </w:rPr>
        <w:t>)</w:t>
      </w:r>
    </w:p>
    <w:p w14:paraId="23B23924"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A8B3AB"/>
          <w:sz w:val="20"/>
          <w:szCs w:val="20"/>
          <w:lang w:eastAsia="en-AU"/>
        </w:rPr>
        <w:t>{</w:t>
      </w:r>
    </w:p>
    <w:p w14:paraId="0746DC2B" w14:textId="77777777" w:rsidR="006242C7" w:rsidRPr="006242C7"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6242C7">
        <w:rPr>
          <w:rFonts w:ascii="Courier New" w:eastAsia="Times New Roman" w:hAnsi="Courier New" w:cs="Courier New"/>
          <w:color w:val="666C68"/>
          <w:sz w:val="20"/>
          <w:szCs w:val="20"/>
          <w:lang w:eastAsia="en-AU"/>
        </w:rPr>
        <w:t>//Both minutes and seconds go up to 255 for a maximum delay of 4 hours, 19 minutes and 15 seconds.</w:t>
      </w:r>
    </w:p>
    <w:p w14:paraId="4479190A"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minutes </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FFFFFF"/>
          <w:sz w:val="20"/>
          <w:szCs w:val="20"/>
          <w:lang w:eastAsia="en-AU"/>
        </w:rPr>
        <w:t xml:space="preserve"> min</w:t>
      </w:r>
      <w:r w:rsidRPr="006242C7">
        <w:rPr>
          <w:rFonts w:ascii="Courier New" w:eastAsia="Times New Roman" w:hAnsi="Courier New" w:cs="Courier New"/>
          <w:color w:val="A8B3AB"/>
          <w:sz w:val="20"/>
          <w:szCs w:val="20"/>
          <w:lang w:eastAsia="en-AU"/>
        </w:rPr>
        <w:t>;</w:t>
      </w:r>
    </w:p>
    <w:p w14:paraId="74C2700B"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seconds </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FFFFFF"/>
          <w:sz w:val="20"/>
          <w:szCs w:val="20"/>
          <w:lang w:eastAsia="en-AU"/>
        </w:rPr>
        <w:t xml:space="preserve"> sec</w:t>
      </w:r>
      <w:r w:rsidRPr="006242C7">
        <w:rPr>
          <w:rFonts w:ascii="Courier New" w:eastAsia="Times New Roman" w:hAnsi="Courier New" w:cs="Courier New"/>
          <w:color w:val="A8B3AB"/>
          <w:sz w:val="20"/>
          <w:szCs w:val="20"/>
          <w:lang w:eastAsia="en-AU"/>
        </w:rPr>
        <w:t>;</w:t>
      </w:r>
    </w:p>
    <w:p w14:paraId="625146E9"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init_timer</w:t>
      </w:r>
      <w:r w:rsidRPr="006242C7">
        <w:rPr>
          <w:rFonts w:ascii="Courier New" w:eastAsia="Times New Roman" w:hAnsi="Courier New" w:cs="Courier New"/>
          <w:color w:val="A8B3AB"/>
          <w:sz w:val="20"/>
          <w:szCs w:val="20"/>
          <w:lang w:eastAsia="en-AU"/>
        </w:rPr>
        <w:t>();</w:t>
      </w:r>
    </w:p>
    <w:p w14:paraId="631A4EA8" w14:textId="77777777" w:rsidR="006242C7" w:rsidRPr="006242C7" w:rsidRDefault="006242C7" w:rsidP="006242C7">
      <w:pPr>
        <w:shd w:val="clear" w:color="auto" w:fill="222C28"/>
        <w:spacing w:line="240" w:lineRule="auto"/>
        <w:rPr>
          <w:rFonts w:ascii="Times New Roman" w:eastAsia="Times New Roman" w:hAnsi="Times New Roman" w:cs="Times New Roman"/>
          <w:sz w:val="24"/>
          <w:szCs w:val="24"/>
          <w:lang w:eastAsia="en-AU"/>
        </w:rPr>
      </w:pPr>
      <w:r w:rsidRPr="006242C7">
        <w:rPr>
          <w:rFonts w:ascii="Courier New" w:eastAsia="Times New Roman" w:hAnsi="Courier New" w:cs="Courier New"/>
          <w:color w:val="A8B3AB"/>
          <w:sz w:val="20"/>
          <w:szCs w:val="20"/>
          <w:lang w:eastAsia="en-AU"/>
        </w:rPr>
        <w:t>}</w:t>
      </w:r>
    </w:p>
    <w:p w14:paraId="727CBF59" w14:textId="77777777" w:rsidR="006242C7" w:rsidRDefault="006242C7" w:rsidP="006242C7">
      <w:pPr>
        <w:pStyle w:val="Heading3"/>
      </w:pPr>
      <w:bookmarkStart w:id="46" w:name="_Toc494206483"/>
      <w:r>
        <w:t>Initializing the Timer/Counter</w:t>
      </w:r>
      <w:bookmarkEnd w:id="46"/>
    </w:p>
    <w:p w14:paraId="36C5B5CA" w14:textId="77777777" w:rsidR="006242C7" w:rsidRPr="00581CAA"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581CAA">
        <w:rPr>
          <w:rFonts w:ascii="Courier New" w:eastAsia="Times New Roman" w:hAnsi="Courier New" w:cs="Courier New"/>
          <w:color w:val="A39E64"/>
          <w:sz w:val="20"/>
          <w:szCs w:val="20"/>
          <w:lang w:eastAsia="en-AU"/>
        </w:rPr>
        <w:t>void</w:t>
      </w:r>
      <w:r w:rsidRPr="00581CAA">
        <w:rPr>
          <w:rFonts w:ascii="Courier New" w:eastAsia="Times New Roman" w:hAnsi="Courier New" w:cs="Courier New"/>
          <w:color w:val="FFFFFF"/>
          <w:sz w:val="20"/>
          <w:szCs w:val="20"/>
          <w:lang w:eastAsia="en-AU"/>
        </w:rPr>
        <w:t xml:space="preserve"> init_timer</w:t>
      </w:r>
      <w:r w:rsidRPr="00581CAA">
        <w:rPr>
          <w:rFonts w:ascii="Courier New" w:eastAsia="Times New Roman" w:hAnsi="Courier New" w:cs="Courier New"/>
          <w:color w:val="A8B3AB"/>
          <w:sz w:val="20"/>
          <w:szCs w:val="20"/>
          <w:lang w:eastAsia="en-AU"/>
        </w:rPr>
        <w:t>();</w:t>
      </w:r>
    </w:p>
    <w:p w14:paraId="59DBD4FB" w14:textId="77777777" w:rsidR="006242C7" w:rsidRPr="00581CAA"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581CAA">
        <w:rPr>
          <w:rFonts w:ascii="Courier New" w:eastAsia="Times New Roman" w:hAnsi="Courier New" w:cs="Courier New"/>
          <w:color w:val="A8B3AB"/>
          <w:sz w:val="20"/>
          <w:szCs w:val="20"/>
          <w:lang w:eastAsia="en-AU"/>
        </w:rPr>
        <w:t>{</w:t>
      </w:r>
    </w:p>
    <w:p w14:paraId="61868FC7" w14:textId="77777777" w:rsidR="006242C7" w:rsidRPr="00581CAA"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581CAA">
        <w:rPr>
          <w:rFonts w:ascii="Courier New" w:eastAsia="Times New Roman" w:hAnsi="Courier New" w:cs="Courier New"/>
          <w:color w:val="666C68"/>
          <w:sz w:val="20"/>
          <w:szCs w:val="20"/>
          <w:lang w:eastAsia="en-AU"/>
        </w:rPr>
        <w:t>//Set correct bits in timer control register, flags, interrupts, etc.</w:t>
      </w:r>
    </w:p>
    <w:p w14:paraId="0246A308" w14:textId="77777777" w:rsidR="006242C7" w:rsidRPr="00581CAA"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581CAA">
        <w:rPr>
          <w:rFonts w:ascii="Courier New" w:eastAsia="Times New Roman" w:hAnsi="Courier New" w:cs="Courier New"/>
          <w:color w:val="666C68"/>
          <w:sz w:val="20"/>
          <w:szCs w:val="20"/>
          <w:lang w:eastAsia="en-AU"/>
        </w:rPr>
        <w:t>//Set the timer up so that the OCF1A flag interrupts every second</w:t>
      </w:r>
    </w:p>
    <w:p w14:paraId="6AE9264C" w14:textId="77777777" w:rsidR="006242C7" w:rsidRPr="00581CAA"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581CAA">
        <w:rPr>
          <w:rFonts w:ascii="Courier New" w:eastAsia="Times New Roman" w:hAnsi="Courier New" w:cs="Courier New"/>
          <w:color w:val="FFFFFF"/>
          <w:sz w:val="20"/>
          <w:szCs w:val="20"/>
          <w:lang w:eastAsia="en-AU"/>
        </w:rPr>
        <w:t xml:space="preserve">  PRR </w:t>
      </w:r>
      <w:r w:rsidRPr="00581CAA">
        <w:rPr>
          <w:rFonts w:ascii="Courier New" w:eastAsia="Times New Roman" w:hAnsi="Courier New" w:cs="Courier New"/>
          <w:color w:val="A8B3AB"/>
          <w:sz w:val="20"/>
          <w:szCs w:val="20"/>
          <w:lang w:eastAsia="en-AU"/>
        </w:rPr>
        <w:t>&amp;=</w:t>
      </w:r>
      <w:r w:rsidRPr="00581CAA">
        <w:rPr>
          <w:rFonts w:ascii="Courier New" w:eastAsia="Times New Roman" w:hAnsi="Courier New" w:cs="Courier New"/>
          <w:color w:val="FFFFFF"/>
          <w:sz w:val="20"/>
          <w:szCs w:val="20"/>
          <w:lang w:eastAsia="en-AU"/>
        </w:rPr>
        <w:t xml:space="preserve"> </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E98800"/>
          <w:sz w:val="20"/>
          <w:szCs w:val="20"/>
          <w:lang w:eastAsia="en-AU"/>
        </w:rPr>
        <w:t>1</w:t>
      </w:r>
      <w:r w:rsidRPr="00581CAA">
        <w:rPr>
          <w:rFonts w:ascii="Courier New" w:eastAsia="Times New Roman" w:hAnsi="Courier New" w:cs="Courier New"/>
          <w:color w:val="A8B3AB"/>
          <w:sz w:val="20"/>
          <w:szCs w:val="20"/>
          <w:lang w:eastAsia="en-AU"/>
        </w:rPr>
        <w:t>&lt;&lt;</w:t>
      </w:r>
      <w:r w:rsidRPr="00581CAA">
        <w:rPr>
          <w:rFonts w:ascii="Courier New" w:eastAsia="Times New Roman" w:hAnsi="Courier New" w:cs="Courier New"/>
          <w:color w:val="FFFFFF"/>
          <w:sz w:val="20"/>
          <w:szCs w:val="20"/>
          <w:lang w:eastAsia="en-AU"/>
        </w:rPr>
        <w:t>PRTIM1</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FFFFFF"/>
          <w:sz w:val="20"/>
          <w:szCs w:val="20"/>
          <w:lang w:eastAsia="en-AU"/>
        </w:rPr>
        <w:t xml:space="preserve"> </w:t>
      </w:r>
      <w:r w:rsidRPr="00581CAA">
        <w:rPr>
          <w:rFonts w:ascii="Courier New" w:eastAsia="Times New Roman" w:hAnsi="Courier New" w:cs="Courier New"/>
          <w:color w:val="666C68"/>
          <w:sz w:val="20"/>
          <w:szCs w:val="20"/>
          <w:lang w:eastAsia="en-AU"/>
        </w:rPr>
        <w:t>// Ensure PRTIM1 bit is cleared in the Power Reduction Register</w:t>
      </w:r>
    </w:p>
    <w:p w14:paraId="0D6F1AE4" w14:textId="77777777" w:rsidR="006242C7" w:rsidRPr="00581CAA"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581CAA">
        <w:rPr>
          <w:rFonts w:ascii="Courier New" w:eastAsia="Times New Roman" w:hAnsi="Courier New" w:cs="Courier New"/>
          <w:color w:val="FFFFFF"/>
          <w:sz w:val="20"/>
          <w:szCs w:val="20"/>
          <w:lang w:eastAsia="en-AU"/>
        </w:rPr>
        <w:t xml:space="preserve">  TCCR1A </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FFFFFF"/>
          <w:sz w:val="20"/>
          <w:szCs w:val="20"/>
          <w:lang w:eastAsia="en-AU"/>
        </w:rPr>
        <w:t xml:space="preserve"> TCCR1A</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666C68"/>
          <w:sz w:val="20"/>
          <w:szCs w:val="20"/>
          <w:lang w:eastAsia="en-AU"/>
        </w:rPr>
        <w:t xml:space="preserve">//Clear TCCR1A register </w:t>
      </w:r>
    </w:p>
    <w:p w14:paraId="7A6748CF" w14:textId="77777777" w:rsidR="006242C7" w:rsidRPr="00581CAA"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581CAA">
        <w:rPr>
          <w:rFonts w:ascii="Courier New" w:eastAsia="Times New Roman" w:hAnsi="Courier New" w:cs="Courier New"/>
          <w:color w:val="FFFFFF"/>
          <w:sz w:val="20"/>
          <w:szCs w:val="20"/>
          <w:lang w:eastAsia="en-AU"/>
        </w:rPr>
        <w:t xml:space="preserve">  </w:t>
      </w:r>
    </w:p>
    <w:p w14:paraId="67611EF0" w14:textId="77777777" w:rsidR="006242C7" w:rsidRPr="00581CAA"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581CAA">
        <w:rPr>
          <w:rFonts w:ascii="Courier New" w:eastAsia="Times New Roman" w:hAnsi="Courier New" w:cs="Courier New"/>
          <w:color w:val="FFFFFF"/>
          <w:sz w:val="20"/>
          <w:szCs w:val="20"/>
          <w:lang w:eastAsia="en-AU"/>
        </w:rPr>
        <w:t xml:space="preserve">  </w:t>
      </w:r>
      <w:r w:rsidRPr="00581CAA">
        <w:rPr>
          <w:rFonts w:ascii="Courier New" w:eastAsia="Times New Roman" w:hAnsi="Courier New" w:cs="Courier New"/>
          <w:color w:val="666C68"/>
          <w:sz w:val="20"/>
          <w:szCs w:val="20"/>
          <w:lang w:eastAsia="en-AU"/>
        </w:rPr>
        <w:t>//WGM12 - Set Timer/Counter Control Register to CTC mode</w:t>
      </w:r>
    </w:p>
    <w:p w14:paraId="13ECD334" w14:textId="77777777" w:rsidR="006242C7" w:rsidRPr="00581CAA"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581CAA">
        <w:rPr>
          <w:rFonts w:ascii="Courier New" w:eastAsia="Times New Roman" w:hAnsi="Courier New" w:cs="Courier New"/>
          <w:color w:val="FFFFFF"/>
          <w:sz w:val="20"/>
          <w:szCs w:val="20"/>
          <w:lang w:eastAsia="en-AU"/>
        </w:rPr>
        <w:t xml:space="preserve">  TCCR1B </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FFFFFF"/>
          <w:sz w:val="20"/>
          <w:szCs w:val="20"/>
          <w:lang w:eastAsia="en-AU"/>
        </w:rPr>
        <w:t xml:space="preserve"> </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E98800"/>
          <w:sz w:val="20"/>
          <w:szCs w:val="20"/>
          <w:lang w:eastAsia="en-AU"/>
        </w:rPr>
        <w:t>1</w:t>
      </w:r>
      <w:r w:rsidRPr="00581CAA">
        <w:rPr>
          <w:rFonts w:ascii="Courier New" w:eastAsia="Times New Roman" w:hAnsi="Courier New" w:cs="Courier New"/>
          <w:color w:val="A8B3AB"/>
          <w:sz w:val="20"/>
          <w:szCs w:val="20"/>
          <w:lang w:eastAsia="en-AU"/>
        </w:rPr>
        <w:t>&lt;&lt;</w:t>
      </w:r>
      <w:r w:rsidRPr="00581CAA">
        <w:rPr>
          <w:rFonts w:ascii="Courier New" w:eastAsia="Times New Roman" w:hAnsi="Courier New" w:cs="Courier New"/>
          <w:color w:val="FFFFFF"/>
          <w:sz w:val="20"/>
          <w:szCs w:val="20"/>
          <w:lang w:eastAsia="en-AU"/>
        </w:rPr>
        <w:t>WGM12</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E98800"/>
          <w:sz w:val="20"/>
          <w:szCs w:val="20"/>
          <w:lang w:eastAsia="en-AU"/>
        </w:rPr>
        <w:t>1</w:t>
      </w:r>
      <w:r w:rsidRPr="00581CAA">
        <w:rPr>
          <w:rFonts w:ascii="Courier New" w:eastAsia="Times New Roman" w:hAnsi="Courier New" w:cs="Courier New"/>
          <w:color w:val="A8B3AB"/>
          <w:sz w:val="20"/>
          <w:szCs w:val="20"/>
          <w:lang w:eastAsia="en-AU"/>
        </w:rPr>
        <w:t>&lt;&lt;</w:t>
      </w:r>
      <w:r w:rsidRPr="00581CAA">
        <w:rPr>
          <w:rFonts w:ascii="Courier New" w:eastAsia="Times New Roman" w:hAnsi="Courier New" w:cs="Courier New"/>
          <w:color w:val="FFFFFF"/>
          <w:sz w:val="20"/>
          <w:szCs w:val="20"/>
          <w:lang w:eastAsia="en-AU"/>
        </w:rPr>
        <w:t>CS12</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E98800"/>
          <w:sz w:val="20"/>
          <w:szCs w:val="20"/>
          <w:lang w:eastAsia="en-AU"/>
        </w:rPr>
        <w:t>1</w:t>
      </w:r>
      <w:r w:rsidRPr="00581CAA">
        <w:rPr>
          <w:rFonts w:ascii="Courier New" w:eastAsia="Times New Roman" w:hAnsi="Courier New" w:cs="Courier New"/>
          <w:color w:val="A8B3AB"/>
          <w:sz w:val="20"/>
          <w:szCs w:val="20"/>
          <w:lang w:eastAsia="en-AU"/>
        </w:rPr>
        <w:t>&lt;&lt;</w:t>
      </w:r>
      <w:r w:rsidRPr="00581CAA">
        <w:rPr>
          <w:rFonts w:ascii="Courier New" w:eastAsia="Times New Roman" w:hAnsi="Courier New" w:cs="Courier New"/>
          <w:color w:val="FFFFFF"/>
          <w:sz w:val="20"/>
          <w:szCs w:val="20"/>
          <w:lang w:eastAsia="en-AU"/>
        </w:rPr>
        <w:t>CS10</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666C68"/>
          <w:sz w:val="20"/>
          <w:szCs w:val="20"/>
          <w:lang w:eastAsia="en-AU"/>
        </w:rPr>
        <w:t>//CS12/CS10 - Set clock source to prescale clk/1024</w:t>
      </w:r>
    </w:p>
    <w:p w14:paraId="7F6F2896" w14:textId="77777777" w:rsidR="006242C7" w:rsidRPr="00581CAA"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581CAA">
        <w:rPr>
          <w:rFonts w:ascii="Courier New" w:eastAsia="Times New Roman" w:hAnsi="Courier New" w:cs="Courier New"/>
          <w:color w:val="FFFFFF"/>
          <w:sz w:val="20"/>
          <w:szCs w:val="20"/>
          <w:lang w:eastAsia="en-AU"/>
        </w:rPr>
        <w:t xml:space="preserve">  OCR1A </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FFFFFF"/>
          <w:sz w:val="20"/>
          <w:szCs w:val="20"/>
          <w:lang w:eastAsia="en-AU"/>
        </w:rPr>
        <w:t xml:space="preserve"> </w:t>
      </w:r>
      <w:r w:rsidRPr="00581CAA">
        <w:rPr>
          <w:rFonts w:ascii="Courier New" w:eastAsia="Times New Roman" w:hAnsi="Courier New" w:cs="Courier New"/>
          <w:color w:val="E98800"/>
          <w:sz w:val="20"/>
          <w:szCs w:val="20"/>
          <w:lang w:eastAsia="en-AU"/>
        </w:rPr>
        <w:t>14400</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666C68"/>
          <w:sz w:val="20"/>
          <w:szCs w:val="20"/>
          <w:lang w:eastAsia="en-AU"/>
        </w:rPr>
        <w:t>//Count up to the desired time for the prescaled clock. i.e.(14400/14.7456M/1024)= 1 second</w:t>
      </w:r>
    </w:p>
    <w:p w14:paraId="6674F342" w14:textId="77777777" w:rsidR="006242C7" w:rsidRPr="00581CAA"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581CAA">
        <w:rPr>
          <w:rFonts w:ascii="Courier New" w:eastAsia="Times New Roman" w:hAnsi="Courier New" w:cs="Courier New"/>
          <w:color w:val="FFFFFF"/>
          <w:sz w:val="20"/>
          <w:szCs w:val="20"/>
          <w:lang w:eastAsia="en-AU"/>
        </w:rPr>
        <w:t xml:space="preserve">  </w:t>
      </w:r>
    </w:p>
    <w:p w14:paraId="2FA5130E" w14:textId="77777777" w:rsidR="006242C7" w:rsidRPr="00581CAA"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581CAA">
        <w:rPr>
          <w:rFonts w:ascii="Courier New" w:eastAsia="Times New Roman" w:hAnsi="Courier New" w:cs="Courier New"/>
          <w:color w:val="666C68"/>
          <w:sz w:val="20"/>
          <w:szCs w:val="20"/>
          <w:lang w:eastAsia="en-AU"/>
        </w:rPr>
        <w:t>//Set interrupts last</w:t>
      </w:r>
    </w:p>
    <w:p w14:paraId="502B311C" w14:textId="1EB1482C" w:rsidR="00557905"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581CAA">
        <w:rPr>
          <w:rFonts w:ascii="Courier New" w:eastAsia="Times New Roman" w:hAnsi="Courier New" w:cs="Courier New"/>
          <w:color w:val="FFFFFF"/>
          <w:sz w:val="20"/>
          <w:szCs w:val="20"/>
          <w:lang w:eastAsia="en-AU"/>
        </w:rPr>
        <w:t xml:space="preserve">  TIMSK1 </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FFFFFF"/>
          <w:sz w:val="20"/>
          <w:szCs w:val="20"/>
          <w:lang w:eastAsia="en-AU"/>
        </w:rPr>
        <w:t xml:space="preserve"> </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E98800"/>
          <w:sz w:val="20"/>
          <w:szCs w:val="20"/>
          <w:lang w:eastAsia="en-AU"/>
        </w:rPr>
        <w:t>1</w:t>
      </w:r>
      <w:r w:rsidRPr="00581CAA">
        <w:rPr>
          <w:rFonts w:ascii="Courier New" w:eastAsia="Times New Roman" w:hAnsi="Courier New" w:cs="Courier New"/>
          <w:color w:val="A8B3AB"/>
          <w:sz w:val="20"/>
          <w:szCs w:val="20"/>
          <w:lang w:eastAsia="en-AU"/>
        </w:rPr>
        <w:t>&lt;&lt;</w:t>
      </w:r>
      <w:r w:rsidRPr="00581CAA">
        <w:rPr>
          <w:rFonts w:ascii="Courier New" w:eastAsia="Times New Roman" w:hAnsi="Courier New" w:cs="Courier New"/>
          <w:color w:val="FFFFFF"/>
          <w:sz w:val="20"/>
          <w:szCs w:val="20"/>
          <w:lang w:eastAsia="en-AU"/>
        </w:rPr>
        <w:t>OCIE1A</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666C68"/>
          <w:sz w:val="20"/>
          <w:szCs w:val="20"/>
          <w:lang w:eastAsia="en-AU"/>
        </w:rPr>
        <w:t>//Enable time</w:t>
      </w:r>
      <w:r w:rsidR="00557905">
        <w:rPr>
          <w:rFonts w:ascii="Courier New" w:eastAsia="Times New Roman" w:hAnsi="Courier New" w:cs="Courier New"/>
          <w:color w:val="666C68"/>
          <w:sz w:val="20"/>
          <w:szCs w:val="20"/>
          <w:lang w:eastAsia="en-AU"/>
        </w:rPr>
        <w:t>r counter interrupts for Output</w:t>
      </w:r>
    </w:p>
    <w:p w14:paraId="4C4FABE0" w14:textId="5651389A" w:rsidR="00557905" w:rsidRPr="00557905" w:rsidRDefault="00557905" w:rsidP="00557905">
      <w:pPr>
        <w:shd w:val="clear" w:color="auto" w:fill="222C28"/>
        <w:spacing w:after="0" w:line="240" w:lineRule="auto"/>
        <w:rPr>
          <w:rFonts w:ascii="Times New Roman" w:eastAsia="Times New Roman" w:hAnsi="Times New Roman" w:cs="Times New Roman"/>
          <w:sz w:val="24"/>
          <w:szCs w:val="24"/>
          <w:lang w:eastAsia="en-AU"/>
        </w:rPr>
      </w:pPr>
      <w:r>
        <w:rPr>
          <w:rFonts w:ascii="Courier New" w:eastAsia="Times New Roman" w:hAnsi="Courier New" w:cs="Courier New"/>
          <w:color w:val="FFFFFF"/>
          <w:sz w:val="20"/>
          <w:szCs w:val="20"/>
          <w:lang w:eastAsia="en-AU"/>
        </w:rPr>
        <w:t xml:space="preserve">  </w:t>
      </w:r>
      <w:r w:rsidRPr="00557905">
        <w:rPr>
          <w:rFonts w:ascii="Courier New" w:eastAsia="Times New Roman" w:hAnsi="Courier New" w:cs="Courier New"/>
          <w:color w:val="FFFFFF"/>
          <w:sz w:val="20"/>
          <w:szCs w:val="20"/>
          <w:lang w:eastAsia="en-AU"/>
        </w:rPr>
        <w:t xml:space="preserve">TIFR1 </w:t>
      </w:r>
      <w:r w:rsidRPr="00557905">
        <w:rPr>
          <w:rFonts w:ascii="Courier New" w:eastAsia="Times New Roman" w:hAnsi="Courier New" w:cs="Courier New"/>
          <w:color w:val="A8B3AB"/>
          <w:sz w:val="20"/>
          <w:szCs w:val="20"/>
          <w:lang w:eastAsia="en-AU"/>
        </w:rPr>
        <w:t>&amp;=</w:t>
      </w:r>
      <w:r w:rsidRPr="00557905">
        <w:rPr>
          <w:rFonts w:ascii="Courier New" w:eastAsia="Times New Roman" w:hAnsi="Courier New" w:cs="Courier New"/>
          <w:color w:val="FFFFFF"/>
          <w:sz w:val="20"/>
          <w:szCs w:val="20"/>
          <w:lang w:eastAsia="en-AU"/>
        </w:rPr>
        <w:t xml:space="preserve"> </w:t>
      </w:r>
      <w:r w:rsidRPr="00557905">
        <w:rPr>
          <w:rFonts w:ascii="Courier New" w:eastAsia="Times New Roman" w:hAnsi="Courier New" w:cs="Courier New"/>
          <w:color w:val="A8B3AB"/>
          <w:sz w:val="20"/>
          <w:szCs w:val="20"/>
          <w:lang w:eastAsia="en-AU"/>
        </w:rPr>
        <w:t>~((</w:t>
      </w:r>
      <w:r w:rsidRPr="00557905">
        <w:rPr>
          <w:rFonts w:ascii="Courier New" w:eastAsia="Times New Roman" w:hAnsi="Courier New" w:cs="Courier New"/>
          <w:color w:val="E98800"/>
          <w:sz w:val="20"/>
          <w:szCs w:val="20"/>
          <w:lang w:eastAsia="en-AU"/>
        </w:rPr>
        <w:t>1</w:t>
      </w:r>
      <w:r w:rsidRPr="00557905">
        <w:rPr>
          <w:rFonts w:ascii="Courier New" w:eastAsia="Times New Roman" w:hAnsi="Courier New" w:cs="Courier New"/>
          <w:color w:val="A8B3AB"/>
          <w:sz w:val="20"/>
          <w:szCs w:val="20"/>
          <w:lang w:eastAsia="en-AU"/>
        </w:rPr>
        <w:t>&lt;&lt;</w:t>
      </w:r>
      <w:r w:rsidRPr="00557905">
        <w:rPr>
          <w:rFonts w:ascii="Courier New" w:eastAsia="Times New Roman" w:hAnsi="Courier New" w:cs="Courier New"/>
          <w:color w:val="FFFFFF"/>
          <w:sz w:val="20"/>
          <w:szCs w:val="20"/>
          <w:lang w:eastAsia="en-AU"/>
        </w:rPr>
        <w:t>OCF1A</w:t>
      </w:r>
      <w:r w:rsidRPr="00557905">
        <w:rPr>
          <w:rFonts w:ascii="Courier New" w:eastAsia="Times New Roman" w:hAnsi="Courier New" w:cs="Courier New"/>
          <w:color w:val="A8B3AB"/>
          <w:sz w:val="20"/>
          <w:szCs w:val="20"/>
          <w:lang w:eastAsia="en-AU"/>
        </w:rPr>
        <w:t>);</w:t>
      </w:r>
    </w:p>
    <w:p w14:paraId="34392646" w14:textId="77777777" w:rsidR="00557905" w:rsidRDefault="00557905" w:rsidP="006242C7">
      <w:pPr>
        <w:shd w:val="clear" w:color="auto" w:fill="222C28"/>
        <w:spacing w:after="0" w:line="240" w:lineRule="auto"/>
        <w:rPr>
          <w:rFonts w:ascii="Courier New" w:eastAsia="Times New Roman" w:hAnsi="Courier New" w:cs="Courier New"/>
          <w:color w:val="666C68"/>
          <w:sz w:val="20"/>
          <w:szCs w:val="20"/>
          <w:lang w:eastAsia="en-AU"/>
        </w:rPr>
      </w:pPr>
    </w:p>
    <w:p w14:paraId="6AD8BF06" w14:textId="009E3385" w:rsidR="006242C7" w:rsidRPr="00581CAA"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581CAA">
        <w:rPr>
          <w:rFonts w:ascii="Courier New" w:eastAsia="Times New Roman" w:hAnsi="Courier New" w:cs="Courier New"/>
          <w:color w:val="666C68"/>
          <w:sz w:val="20"/>
          <w:szCs w:val="20"/>
          <w:lang w:eastAsia="en-AU"/>
        </w:rPr>
        <w:t>Compare Register 1 A</w:t>
      </w:r>
    </w:p>
    <w:p w14:paraId="18253933" w14:textId="77777777" w:rsidR="006242C7" w:rsidRPr="00581CAA"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581CAA">
        <w:rPr>
          <w:rFonts w:ascii="Courier New" w:eastAsia="Times New Roman" w:hAnsi="Courier New" w:cs="Courier New"/>
          <w:color w:val="FFFFFF"/>
          <w:sz w:val="20"/>
          <w:szCs w:val="20"/>
          <w:lang w:eastAsia="en-AU"/>
        </w:rPr>
        <w:t xml:space="preserve">  sei</w:t>
      </w:r>
      <w:r w:rsidRPr="00581CAA">
        <w:rPr>
          <w:rFonts w:ascii="Courier New" w:eastAsia="Times New Roman" w:hAnsi="Courier New" w:cs="Courier New"/>
          <w:color w:val="A8B3AB"/>
          <w:sz w:val="20"/>
          <w:szCs w:val="20"/>
          <w:lang w:eastAsia="en-AU"/>
        </w:rPr>
        <w:t>();</w:t>
      </w:r>
      <w:r w:rsidRPr="00581CAA">
        <w:rPr>
          <w:rFonts w:ascii="Courier New" w:eastAsia="Times New Roman" w:hAnsi="Courier New" w:cs="Courier New"/>
          <w:color w:val="666C68"/>
          <w:sz w:val="20"/>
          <w:szCs w:val="20"/>
          <w:lang w:eastAsia="en-AU"/>
        </w:rPr>
        <w:t>//Set global interrupts enable.</w:t>
      </w:r>
    </w:p>
    <w:p w14:paraId="67102248" w14:textId="77777777" w:rsidR="006242C7" w:rsidRPr="00581CAA"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p>
    <w:p w14:paraId="71000C4E" w14:textId="77777777" w:rsidR="006242C7" w:rsidRPr="00581CAA" w:rsidRDefault="006242C7" w:rsidP="006242C7">
      <w:pPr>
        <w:shd w:val="clear" w:color="auto" w:fill="222C28"/>
        <w:spacing w:line="240" w:lineRule="auto"/>
        <w:rPr>
          <w:rFonts w:ascii="Times New Roman" w:eastAsia="Times New Roman" w:hAnsi="Times New Roman" w:cs="Times New Roman"/>
          <w:sz w:val="24"/>
          <w:szCs w:val="24"/>
          <w:lang w:eastAsia="en-AU"/>
        </w:rPr>
      </w:pPr>
      <w:r w:rsidRPr="00581CAA">
        <w:rPr>
          <w:rFonts w:ascii="Courier New" w:eastAsia="Times New Roman" w:hAnsi="Courier New" w:cs="Courier New"/>
          <w:color w:val="A8B3AB"/>
          <w:sz w:val="20"/>
          <w:szCs w:val="20"/>
          <w:lang w:eastAsia="en-AU"/>
        </w:rPr>
        <w:t>}</w:t>
      </w:r>
    </w:p>
    <w:p w14:paraId="655DD6F6" w14:textId="49B8A7DD" w:rsidR="006242C7" w:rsidRDefault="006242C7" w:rsidP="006242C7">
      <w:pPr>
        <w:pStyle w:val="Heading3"/>
      </w:pPr>
      <w:bookmarkStart w:id="47" w:name="_Toc494206484"/>
      <w:r>
        <w:t>ISR routine</w:t>
      </w:r>
      <w:bookmarkEnd w:id="47"/>
    </w:p>
    <w:p w14:paraId="2F1C9BED"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ISR</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FFFFFF"/>
          <w:sz w:val="20"/>
          <w:szCs w:val="20"/>
          <w:lang w:eastAsia="en-AU"/>
        </w:rPr>
        <w:t>TIMER1_COMPA_vect</w:t>
      </w:r>
      <w:r w:rsidRPr="006242C7">
        <w:rPr>
          <w:rFonts w:ascii="Courier New" w:eastAsia="Times New Roman" w:hAnsi="Courier New" w:cs="Courier New"/>
          <w:color w:val="A8B3AB"/>
          <w:sz w:val="20"/>
          <w:szCs w:val="20"/>
          <w:lang w:eastAsia="en-AU"/>
        </w:rPr>
        <w:t>)</w:t>
      </w:r>
    </w:p>
    <w:p w14:paraId="7796A418"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A8B3AB"/>
          <w:sz w:val="20"/>
          <w:szCs w:val="20"/>
          <w:lang w:eastAsia="en-AU"/>
        </w:rPr>
        <w:t>{</w:t>
      </w:r>
    </w:p>
    <w:p w14:paraId="6922141E" w14:textId="77777777" w:rsidR="006242C7" w:rsidRPr="006242C7"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6242C7">
        <w:rPr>
          <w:rFonts w:ascii="Courier New" w:eastAsia="Times New Roman" w:hAnsi="Courier New" w:cs="Courier New"/>
          <w:color w:val="666C68"/>
          <w:sz w:val="20"/>
          <w:szCs w:val="20"/>
          <w:lang w:eastAsia="en-AU"/>
        </w:rPr>
        <w:t>//increment/decrement, whatever we want.</w:t>
      </w:r>
    </w:p>
    <w:p w14:paraId="5B6AB636"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C23B00"/>
          <w:sz w:val="20"/>
          <w:szCs w:val="20"/>
          <w:lang w:eastAsia="en-AU"/>
        </w:rPr>
        <w:t>if</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FFFFFF"/>
          <w:sz w:val="20"/>
          <w:szCs w:val="20"/>
          <w:lang w:eastAsia="en-AU"/>
        </w:rPr>
        <w:t>minutes</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E98800"/>
          <w:sz w:val="20"/>
          <w:szCs w:val="20"/>
          <w:lang w:eastAsia="en-AU"/>
        </w:rPr>
        <w:t>0</w:t>
      </w:r>
      <w:r w:rsidRPr="006242C7">
        <w:rPr>
          <w:rFonts w:ascii="Courier New" w:eastAsia="Times New Roman" w:hAnsi="Courier New" w:cs="Courier New"/>
          <w:color w:val="A8B3AB"/>
          <w:sz w:val="20"/>
          <w:szCs w:val="20"/>
          <w:lang w:eastAsia="en-AU"/>
        </w:rPr>
        <w:t>)</w:t>
      </w:r>
    </w:p>
    <w:p w14:paraId="27DD245D"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A8B3AB"/>
          <w:sz w:val="20"/>
          <w:szCs w:val="20"/>
          <w:lang w:eastAsia="en-AU"/>
        </w:rPr>
        <w:t>{</w:t>
      </w:r>
    </w:p>
    <w:p w14:paraId="69C8C917"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C23B00"/>
          <w:sz w:val="20"/>
          <w:szCs w:val="20"/>
          <w:lang w:eastAsia="en-AU"/>
        </w:rPr>
        <w:t>if</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FFFFFF"/>
          <w:sz w:val="20"/>
          <w:szCs w:val="20"/>
          <w:lang w:eastAsia="en-AU"/>
        </w:rPr>
        <w:t>seconds</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E98800"/>
          <w:sz w:val="20"/>
          <w:szCs w:val="20"/>
          <w:lang w:eastAsia="en-AU"/>
        </w:rPr>
        <w:t>0</w:t>
      </w:r>
      <w:r w:rsidRPr="006242C7">
        <w:rPr>
          <w:rFonts w:ascii="Courier New" w:eastAsia="Times New Roman" w:hAnsi="Courier New" w:cs="Courier New"/>
          <w:color w:val="A8B3AB"/>
          <w:sz w:val="20"/>
          <w:szCs w:val="20"/>
          <w:lang w:eastAsia="en-AU"/>
        </w:rPr>
        <w:t>)</w:t>
      </w:r>
    </w:p>
    <w:p w14:paraId="56D7783B"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A8B3AB"/>
          <w:sz w:val="20"/>
          <w:szCs w:val="20"/>
          <w:lang w:eastAsia="en-AU"/>
        </w:rPr>
        <w:t>{</w:t>
      </w:r>
    </w:p>
    <w:p w14:paraId="232C5976"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seconds </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E98800"/>
          <w:sz w:val="20"/>
          <w:szCs w:val="20"/>
          <w:lang w:eastAsia="en-AU"/>
        </w:rPr>
        <w:t>60</w:t>
      </w:r>
      <w:r w:rsidRPr="006242C7">
        <w:rPr>
          <w:rFonts w:ascii="Courier New" w:eastAsia="Times New Roman" w:hAnsi="Courier New" w:cs="Courier New"/>
          <w:color w:val="A8B3AB"/>
          <w:sz w:val="20"/>
          <w:szCs w:val="20"/>
          <w:lang w:eastAsia="en-AU"/>
        </w:rPr>
        <w:t>;</w:t>
      </w:r>
    </w:p>
    <w:p w14:paraId="7770B82A"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minutes</w:t>
      </w:r>
      <w:r w:rsidRPr="006242C7">
        <w:rPr>
          <w:rFonts w:ascii="Courier New" w:eastAsia="Times New Roman" w:hAnsi="Courier New" w:cs="Courier New"/>
          <w:color w:val="A8B3AB"/>
          <w:sz w:val="20"/>
          <w:szCs w:val="20"/>
          <w:lang w:eastAsia="en-AU"/>
        </w:rPr>
        <w:t>--;</w:t>
      </w:r>
    </w:p>
    <w:p w14:paraId="3A561B38"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A8B3AB"/>
          <w:sz w:val="20"/>
          <w:szCs w:val="20"/>
          <w:lang w:eastAsia="en-AU"/>
        </w:rPr>
        <w:t>}</w:t>
      </w:r>
    </w:p>
    <w:p w14:paraId="145F05D8"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seconds</w:t>
      </w:r>
      <w:r w:rsidRPr="006242C7">
        <w:rPr>
          <w:rFonts w:ascii="Courier New" w:eastAsia="Times New Roman" w:hAnsi="Courier New" w:cs="Courier New"/>
          <w:color w:val="A8B3AB"/>
          <w:sz w:val="20"/>
          <w:szCs w:val="20"/>
          <w:lang w:eastAsia="en-AU"/>
        </w:rPr>
        <w:t>--;</w:t>
      </w:r>
    </w:p>
    <w:p w14:paraId="1C6FE26C"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A8B3AB"/>
          <w:sz w:val="20"/>
          <w:szCs w:val="20"/>
          <w:lang w:eastAsia="en-AU"/>
        </w:rPr>
        <w:t>}</w:t>
      </w:r>
    </w:p>
    <w:p w14:paraId="0B4E107F" w14:textId="77777777" w:rsidR="006242C7" w:rsidRPr="006242C7"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6242C7">
        <w:rPr>
          <w:rFonts w:ascii="Courier New" w:eastAsia="Times New Roman" w:hAnsi="Courier New" w:cs="Courier New"/>
          <w:color w:val="666C68"/>
          <w:sz w:val="20"/>
          <w:szCs w:val="20"/>
          <w:lang w:eastAsia="en-AU"/>
        </w:rPr>
        <w:t>// else, if no minutes left to count down</w:t>
      </w:r>
    </w:p>
    <w:p w14:paraId="4CDB81A6"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C23B00"/>
          <w:sz w:val="20"/>
          <w:szCs w:val="20"/>
          <w:lang w:eastAsia="en-AU"/>
        </w:rPr>
        <w:t>else</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FFFFFF"/>
          <w:sz w:val="20"/>
          <w:szCs w:val="20"/>
          <w:lang w:eastAsia="en-AU"/>
        </w:rPr>
        <w:t>minutes</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E98800"/>
          <w:sz w:val="20"/>
          <w:szCs w:val="20"/>
          <w:lang w:eastAsia="en-AU"/>
        </w:rPr>
        <w:t>0</w:t>
      </w:r>
      <w:r w:rsidRPr="006242C7">
        <w:rPr>
          <w:rFonts w:ascii="Courier New" w:eastAsia="Times New Roman" w:hAnsi="Courier New" w:cs="Courier New"/>
          <w:color w:val="A8B3AB"/>
          <w:sz w:val="20"/>
          <w:szCs w:val="20"/>
          <w:lang w:eastAsia="en-AU"/>
        </w:rPr>
        <w:t>)</w:t>
      </w:r>
    </w:p>
    <w:p w14:paraId="1C0988E9"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A8B3AB"/>
          <w:sz w:val="20"/>
          <w:szCs w:val="20"/>
          <w:lang w:eastAsia="en-AU"/>
        </w:rPr>
        <w:t>{</w:t>
      </w:r>
    </w:p>
    <w:p w14:paraId="34D610B0" w14:textId="77777777" w:rsidR="006242C7" w:rsidRPr="006242C7"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666C68"/>
          <w:sz w:val="20"/>
          <w:szCs w:val="20"/>
          <w:lang w:eastAsia="en-AU"/>
        </w:rPr>
        <w:t>// check if seconds are still counting down</w:t>
      </w:r>
    </w:p>
    <w:p w14:paraId="134AF2B4"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C23B00"/>
          <w:sz w:val="20"/>
          <w:szCs w:val="20"/>
          <w:lang w:eastAsia="en-AU"/>
        </w:rPr>
        <w:t>if</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FFFFFF"/>
          <w:sz w:val="20"/>
          <w:szCs w:val="20"/>
          <w:lang w:eastAsia="en-AU"/>
        </w:rPr>
        <w:t>seconds</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E98800"/>
          <w:sz w:val="20"/>
          <w:szCs w:val="20"/>
          <w:lang w:eastAsia="en-AU"/>
        </w:rPr>
        <w:t>0</w:t>
      </w:r>
      <w:r w:rsidRPr="006242C7">
        <w:rPr>
          <w:rFonts w:ascii="Courier New" w:eastAsia="Times New Roman" w:hAnsi="Courier New" w:cs="Courier New"/>
          <w:color w:val="A8B3AB"/>
          <w:sz w:val="20"/>
          <w:szCs w:val="20"/>
          <w:lang w:eastAsia="en-AU"/>
        </w:rPr>
        <w:t>)</w:t>
      </w:r>
    </w:p>
    <w:p w14:paraId="3D4D90CC"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A8B3AB"/>
          <w:sz w:val="20"/>
          <w:szCs w:val="20"/>
          <w:lang w:eastAsia="en-AU"/>
        </w:rPr>
        <w:t>{</w:t>
      </w:r>
    </w:p>
    <w:p w14:paraId="63B8BECB" w14:textId="77777777" w:rsidR="006242C7" w:rsidRPr="006242C7"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6242C7">
        <w:rPr>
          <w:rFonts w:ascii="Courier New" w:eastAsia="Times New Roman" w:hAnsi="Courier New" w:cs="Courier New"/>
          <w:color w:val="FFFFFF"/>
          <w:sz w:val="20"/>
          <w:szCs w:val="20"/>
          <w:lang w:eastAsia="en-AU"/>
        </w:rPr>
        <w:t xml:space="preserve">        seconds</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666C68"/>
          <w:sz w:val="20"/>
          <w:szCs w:val="20"/>
          <w:lang w:eastAsia="en-AU"/>
        </w:rPr>
        <w:t>//decrement seconds</w:t>
      </w:r>
    </w:p>
    <w:p w14:paraId="417C6609"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A8B3AB"/>
          <w:sz w:val="20"/>
          <w:szCs w:val="20"/>
          <w:lang w:eastAsia="en-AU"/>
        </w:rPr>
        <w:t>}</w:t>
      </w:r>
    </w:p>
    <w:p w14:paraId="5C633D83" w14:textId="77777777" w:rsidR="006242C7" w:rsidRPr="006242C7"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6242C7">
        <w:rPr>
          <w:rFonts w:ascii="Courier New" w:eastAsia="Times New Roman" w:hAnsi="Courier New" w:cs="Courier New"/>
          <w:color w:val="FFFFFF"/>
          <w:sz w:val="20"/>
          <w:szCs w:val="20"/>
          <w:lang w:eastAsia="en-AU"/>
        </w:rPr>
        <w:lastRenderedPageBreak/>
        <w:t xml:space="preserve">    </w:t>
      </w:r>
      <w:r w:rsidRPr="006242C7">
        <w:rPr>
          <w:rFonts w:ascii="Courier New" w:eastAsia="Times New Roman" w:hAnsi="Courier New" w:cs="Courier New"/>
          <w:color w:val="C23B00"/>
          <w:sz w:val="20"/>
          <w:szCs w:val="20"/>
          <w:lang w:eastAsia="en-AU"/>
        </w:rPr>
        <w:t>else</w:t>
      </w: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666C68"/>
          <w:sz w:val="20"/>
          <w:szCs w:val="20"/>
          <w:lang w:eastAsia="en-AU"/>
        </w:rPr>
        <w:t>//If no minutes or seconds to count down, disable timer counter</w:t>
      </w:r>
    </w:p>
    <w:p w14:paraId="663BA70D"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A8B3AB"/>
          <w:sz w:val="20"/>
          <w:szCs w:val="20"/>
          <w:lang w:eastAsia="en-AU"/>
        </w:rPr>
        <w:t>{</w:t>
      </w:r>
    </w:p>
    <w:p w14:paraId="19847D1C" w14:textId="77777777" w:rsidR="006242C7" w:rsidRPr="006242C7"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6242C7">
        <w:rPr>
          <w:rFonts w:ascii="Courier New" w:eastAsia="Times New Roman" w:hAnsi="Courier New" w:cs="Courier New"/>
          <w:color w:val="FFFFFF"/>
          <w:sz w:val="20"/>
          <w:szCs w:val="20"/>
          <w:lang w:eastAsia="en-AU"/>
        </w:rPr>
        <w:t xml:space="preserve">     TIMSK1 </w:t>
      </w:r>
      <w:r w:rsidRPr="006242C7">
        <w:rPr>
          <w:rFonts w:ascii="Courier New" w:eastAsia="Times New Roman" w:hAnsi="Courier New" w:cs="Courier New"/>
          <w:color w:val="A8B3AB"/>
          <w:sz w:val="20"/>
          <w:szCs w:val="20"/>
          <w:lang w:eastAsia="en-AU"/>
        </w:rPr>
        <w:t>&amp;=</w:t>
      </w: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E98800"/>
          <w:sz w:val="20"/>
          <w:szCs w:val="20"/>
          <w:lang w:eastAsia="en-AU"/>
        </w:rPr>
        <w:t>1</w:t>
      </w:r>
      <w:r w:rsidRPr="006242C7">
        <w:rPr>
          <w:rFonts w:ascii="Courier New" w:eastAsia="Times New Roman" w:hAnsi="Courier New" w:cs="Courier New"/>
          <w:color w:val="A8B3AB"/>
          <w:sz w:val="20"/>
          <w:szCs w:val="20"/>
          <w:lang w:eastAsia="en-AU"/>
        </w:rPr>
        <w:t>&lt;&lt;</w:t>
      </w:r>
      <w:r w:rsidRPr="006242C7">
        <w:rPr>
          <w:rFonts w:ascii="Courier New" w:eastAsia="Times New Roman" w:hAnsi="Courier New" w:cs="Courier New"/>
          <w:color w:val="FFFFFF"/>
          <w:sz w:val="20"/>
          <w:szCs w:val="20"/>
          <w:lang w:eastAsia="en-AU"/>
        </w:rPr>
        <w:t>OCIE1A</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666C68"/>
          <w:sz w:val="20"/>
          <w:szCs w:val="20"/>
          <w:lang w:eastAsia="en-AU"/>
        </w:rPr>
        <w:t>//zero the mask to disable the interrupt.</w:t>
      </w:r>
    </w:p>
    <w:p w14:paraId="0AC0576B" w14:textId="77777777" w:rsidR="006242C7" w:rsidRPr="006242C7" w:rsidRDefault="006242C7" w:rsidP="006242C7">
      <w:pPr>
        <w:shd w:val="clear" w:color="auto" w:fill="222C28"/>
        <w:spacing w:after="0" w:line="240" w:lineRule="auto"/>
        <w:rPr>
          <w:rFonts w:ascii="Courier New" w:eastAsia="Times New Roman" w:hAnsi="Courier New" w:cs="Courier New"/>
          <w:color w:val="666C68"/>
          <w:sz w:val="20"/>
          <w:szCs w:val="20"/>
          <w:lang w:eastAsia="en-AU"/>
        </w:rPr>
      </w:pPr>
      <w:r w:rsidRPr="006242C7">
        <w:rPr>
          <w:rFonts w:ascii="Courier New" w:eastAsia="Times New Roman" w:hAnsi="Courier New" w:cs="Courier New"/>
          <w:color w:val="FFFFFF"/>
          <w:sz w:val="20"/>
          <w:szCs w:val="20"/>
          <w:lang w:eastAsia="en-AU"/>
        </w:rPr>
        <w:t xml:space="preserve">     PRR </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E98800"/>
          <w:sz w:val="20"/>
          <w:szCs w:val="20"/>
          <w:lang w:eastAsia="en-AU"/>
        </w:rPr>
        <w:t>1</w:t>
      </w:r>
      <w:r w:rsidRPr="006242C7">
        <w:rPr>
          <w:rFonts w:ascii="Courier New" w:eastAsia="Times New Roman" w:hAnsi="Courier New" w:cs="Courier New"/>
          <w:color w:val="A8B3AB"/>
          <w:sz w:val="20"/>
          <w:szCs w:val="20"/>
          <w:lang w:eastAsia="en-AU"/>
        </w:rPr>
        <w:t>&lt;&lt;</w:t>
      </w:r>
      <w:r w:rsidRPr="006242C7">
        <w:rPr>
          <w:rFonts w:ascii="Courier New" w:eastAsia="Times New Roman" w:hAnsi="Courier New" w:cs="Courier New"/>
          <w:color w:val="FFFFFF"/>
          <w:sz w:val="20"/>
          <w:szCs w:val="20"/>
          <w:lang w:eastAsia="en-AU"/>
        </w:rPr>
        <w:t>PRTIM1</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666C68"/>
          <w:sz w:val="20"/>
          <w:szCs w:val="20"/>
          <w:lang w:eastAsia="en-AU"/>
        </w:rPr>
        <w:t>//lower power consumption by disabling timer/counter1 in PRR.</w:t>
      </w:r>
    </w:p>
    <w:p w14:paraId="0FE658D9"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A8B3AB"/>
          <w:sz w:val="20"/>
          <w:szCs w:val="20"/>
          <w:lang w:eastAsia="en-AU"/>
        </w:rPr>
        <w:t>}</w:t>
      </w:r>
      <w:r w:rsidRPr="006242C7">
        <w:rPr>
          <w:rFonts w:ascii="Courier New" w:eastAsia="Times New Roman" w:hAnsi="Courier New" w:cs="Courier New"/>
          <w:color w:val="FFFFFF"/>
          <w:sz w:val="20"/>
          <w:szCs w:val="20"/>
          <w:lang w:eastAsia="en-AU"/>
        </w:rPr>
        <w:t xml:space="preserve">   </w:t>
      </w:r>
    </w:p>
    <w:p w14:paraId="12EB406C" w14:textId="77777777" w:rsidR="006242C7" w:rsidRPr="006242C7" w:rsidRDefault="006242C7" w:rsidP="006242C7">
      <w:pPr>
        <w:shd w:val="clear" w:color="auto" w:fill="222C28"/>
        <w:spacing w:after="0" w:line="240" w:lineRule="auto"/>
        <w:rPr>
          <w:rFonts w:ascii="Courier New" w:eastAsia="Times New Roman" w:hAnsi="Courier New" w:cs="Courier New"/>
          <w:color w:val="FFFFFF"/>
          <w:sz w:val="20"/>
          <w:szCs w:val="20"/>
          <w:lang w:eastAsia="en-AU"/>
        </w:rPr>
      </w:pPr>
      <w:r w:rsidRPr="006242C7">
        <w:rPr>
          <w:rFonts w:ascii="Courier New" w:eastAsia="Times New Roman" w:hAnsi="Courier New" w:cs="Courier New"/>
          <w:color w:val="FFFFFF"/>
          <w:sz w:val="20"/>
          <w:szCs w:val="20"/>
          <w:lang w:eastAsia="en-AU"/>
        </w:rPr>
        <w:t xml:space="preserve">  </w:t>
      </w:r>
      <w:r w:rsidRPr="006242C7">
        <w:rPr>
          <w:rFonts w:ascii="Courier New" w:eastAsia="Times New Roman" w:hAnsi="Courier New" w:cs="Courier New"/>
          <w:color w:val="A8B3AB"/>
          <w:sz w:val="20"/>
          <w:szCs w:val="20"/>
          <w:lang w:eastAsia="en-AU"/>
        </w:rPr>
        <w:t>}</w:t>
      </w:r>
    </w:p>
    <w:p w14:paraId="66131C90" w14:textId="77777777" w:rsidR="006242C7" w:rsidRPr="006242C7" w:rsidRDefault="006242C7" w:rsidP="00B50F48">
      <w:pPr>
        <w:shd w:val="clear" w:color="auto" w:fill="222C28"/>
        <w:spacing w:line="240" w:lineRule="auto"/>
        <w:rPr>
          <w:rFonts w:ascii="Times New Roman" w:eastAsia="Times New Roman" w:hAnsi="Times New Roman" w:cs="Times New Roman"/>
          <w:sz w:val="24"/>
          <w:szCs w:val="24"/>
          <w:lang w:eastAsia="en-AU"/>
        </w:rPr>
      </w:pPr>
      <w:r w:rsidRPr="006242C7">
        <w:rPr>
          <w:rFonts w:ascii="Courier New" w:eastAsia="Times New Roman" w:hAnsi="Courier New" w:cs="Courier New"/>
          <w:color w:val="A8B3AB"/>
          <w:sz w:val="20"/>
          <w:szCs w:val="20"/>
          <w:lang w:eastAsia="en-AU"/>
        </w:rPr>
        <w:t>}</w:t>
      </w:r>
    </w:p>
    <w:p w14:paraId="0A4F8E9C" w14:textId="63CA5CFA" w:rsidR="00575D69" w:rsidRDefault="001A211A" w:rsidP="002F3145">
      <w:r>
        <w:br w:type="page"/>
      </w:r>
    </w:p>
    <w:bookmarkStart w:id="48" w:name="_Toc494206485" w:displacedByCustomXml="next"/>
    <w:sdt>
      <w:sdtPr>
        <w:rPr>
          <w:rFonts w:asciiTheme="minorHAnsi" w:eastAsiaTheme="minorHAnsi" w:hAnsiTheme="minorHAnsi" w:cstheme="minorBidi"/>
          <w:color w:val="auto"/>
          <w:sz w:val="22"/>
          <w:szCs w:val="22"/>
        </w:rPr>
        <w:id w:val="1723554319"/>
        <w:docPartObj>
          <w:docPartGallery w:val="Bibliographies"/>
          <w:docPartUnique/>
        </w:docPartObj>
      </w:sdtPr>
      <w:sdtContent>
        <w:p w14:paraId="21B4BD33" w14:textId="73FC5BE1" w:rsidR="00BE563D" w:rsidRDefault="00BE563D">
          <w:pPr>
            <w:pStyle w:val="Heading1"/>
          </w:pPr>
          <w:r>
            <w:t>References</w:t>
          </w:r>
          <w:bookmarkEnd w:id="48"/>
        </w:p>
        <w:sdt>
          <w:sdtPr>
            <w:id w:val="-573587230"/>
            <w:bibliography/>
          </w:sdtPr>
          <w:sdtContent>
            <w:p w14:paraId="696DA786" w14:textId="77777777" w:rsidR="00E5156D" w:rsidRDefault="00BE563D" w:rsidP="00E5156D">
              <w:pPr>
                <w:pStyle w:val="Bibliography"/>
                <w:ind w:left="720" w:hanging="720"/>
                <w:rPr>
                  <w:noProof/>
                  <w:sz w:val="24"/>
                  <w:szCs w:val="24"/>
                </w:rPr>
              </w:pPr>
              <w:r>
                <w:fldChar w:fldCharType="begin"/>
              </w:r>
              <w:r>
                <w:instrText xml:space="preserve"> BIBLIOGRAPHY </w:instrText>
              </w:r>
              <w:r>
                <w:fldChar w:fldCharType="separate"/>
              </w:r>
              <w:r w:rsidR="00E5156D">
                <w:rPr>
                  <w:noProof/>
                </w:rPr>
                <w:t xml:space="preserve">Atmel. (2007). </w:t>
              </w:r>
              <w:r w:rsidR="00E5156D">
                <w:rPr>
                  <w:i/>
                  <w:iCs/>
                  <w:noProof/>
                </w:rPr>
                <w:t>8-bit AVR Microcontroller with 8k bytes In-System Programmable Flash.</w:t>
              </w:r>
              <w:r w:rsidR="00E5156D">
                <w:rPr>
                  <w:noProof/>
                </w:rPr>
                <w:t xml:space="preserve"> </w:t>
              </w:r>
            </w:p>
            <w:p w14:paraId="2EC0C128" w14:textId="77777777" w:rsidR="00E5156D" w:rsidRDefault="00E5156D" w:rsidP="00E5156D">
              <w:pPr>
                <w:pStyle w:val="Bibliography"/>
                <w:ind w:left="720" w:hanging="720"/>
                <w:rPr>
                  <w:noProof/>
                </w:rPr>
              </w:pPr>
              <w:r>
                <w:rPr>
                  <w:noProof/>
                </w:rPr>
                <w:t>ROHM. (2008). Signle Digit LED Numeric Display. Kyoto, Japan. Retrieved from www.rohm.com/web/eu/products/-/product/LA-601AB</w:t>
              </w:r>
            </w:p>
            <w:p w14:paraId="2DCB1563" w14:textId="252BE435" w:rsidR="00BE563D" w:rsidRDefault="00BE563D" w:rsidP="00E5156D">
              <w:r>
                <w:rPr>
                  <w:b/>
                  <w:bCs/>
                  <w:noProof/>
                </w:rPr>
                <w:fldChar w:fldCharType="end"/>
              </w:r>
            </w:p>
          </w:sdtContent>
        </w:sdt>
      </w:sdtContent>
    </w:sdt>
    <w:sectPr w:rsidR="00BE563D" w:rsidSect="00AC38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FD334" w14:textId="77777777" w:rsidR="007F0814" w:rsidRDefault="007F0814" w:rsidP="00ED7FF3">
      <w:pPr>
        <w:spacing w:after="0" w:line="240" w:lineRule="auto"/>
      </w:pPr>
      <w:r>
        <w:separator/>
      </w:r>
    </w:p>
  </w:endnote>
  <w:endnote w:type="continuationSeparator" w:id="0">
    <w:p w14:paraId="2C020A23" w14:textId="77777777" w:rsidR="007F0814" w:rsidRDefault="007F0814" w:rsidP="00ED7FF3">
      <w:pPr>
        <w:spacing w:after="0" w:line="240" w:lineRule="auto"/>
      </w:pPr>
      <w:r>
        <w:continuationSeparator/>
      </w:r>
    </w:p>
  </w:endnote>
  <w:endnote w:type="continuationNotice" w:id="1">
    <w:p w14:paraId="20B47FA3" w14:textId="77777777" w:rsidR="007F0814" w:rsidRDefault="007F08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4ABE" w14:textId="3ABF665F" w:rsidR="007F0814" w:rsidRDefault="007F0814">
    <w:pPr>
      <w:pStyle w:val="Footer"/>
    </w:pPr>
    <w:r>
      <w:t>ENS2247</w:t>
    </w:r>
    <w:r>
      <w:ptab w:relativeTo="margin" w:alignment="center" w:leader="none"/>
    </w:r>
    <w:r>
      <w:t>Microprocessor Systems</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967B90">
      <w:rPr>
        <w:b/>
        <w:bCs/>
        <w:noProof/>
      </w:rPr>
      <w:t>14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967B90">
      <w:rPr>
        <w:b/>
        <w:bCs/>
        <w:noProof/>
      </w:rPr>
      <w:t>15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DFA4B" w14:textId="77777777" w:rsidR="007F0814" w:rsidRDefault="007F0814" w:rsidP="00ED7FF3">
      <w:pPr>
        <w:spacing w:after="0" w:line="240" w:lineRule="auto"/>
      </w:pPr>
      <w:r>
        <w:separator/>
      </w:r>
    </w:p>
  </w:footnote>
  <w:footnote w:type="continuationSeparator" w:id="0">
    <w:p w14:paraId="7569C6CD" w14:textId="77777777" w:rsidR="007F0814" w:rsidRDefault="007F0814" w:rsidP="00ED7FF3">
      <w:pPr>
        <w:spacing w:after="0" w:line="240" w:lineRule="auto"/>
      </w:pPr>
      <w:r>
        <w:continuationSeparator/>
      </w:r>
    </w:p>
  </w:footnote>
  <w:footnote w:type="continuationNotice" w:id="1">
    <w:p w14:paraId="7545F29D" w14:textId="77777777" w:rsidR="007F0814" w:rsidRDefault="007F08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4BD0E" w14:textId="7A4AD8D8" w:rsidR="007F0814" w:rsidRDefault="007F0814" w:rsidP="00A44AAD">
    <w:pPr>
      <w:pStyle w:val="Header"/>
      <w:jc w:val="center"/>
    </w:pPr>
    <w: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D69"/>
    <w:rsid w:val="00006E82"/>
    <w:rsid w:val="000076A1"/>
    <w:rsid w:val="0001721E"/>
    <w:rsid w:val="0002314A"/>
    <w:rsid w:val="00023EBB"/>
    <w:rsid w:val="00024CEB"/>
    <w:rsid w:val="00027B4C"/>
    <w:rsid w:val="00030F3A"/>
    <w:rsid w:val="000379B7"/>
    <w:rsid w:val="00047842"/>
    <w:rsid w:val="000544BC"/>
    <w:rsid w:val="00062C4D"/>
    <w:rsid w:val="00071CF7"/>
    <w:rsid w:val="0008061B"/>
    <w:rsid w:val="00080CDE"/>
    <w:rsid w:val="00082E14"/>
    <w:rsid w:val="00083B90"/>
    <w:rsid w:val="00083F1D"/>
    <w:rsid w:val="00085160"/>
    <w:rsid w:val="00087ABA"/>
    <w:rsid w:val="00094DB0"/>
    <w:rsid w:val="000A1E72"/>
    <w:rsid w:val="000A4D9A"/>
    <w:rsid w:val="000B5373"/>
    <w:rsid w:val="000C2CE3"/>
    <w:rsid w:val="000D3EC6"/>
    <w:rsid w:val="000E09F2"/>
    <w:rsid w:val="000E765E"/>
    <w:rsid w:val="001012CA"/>
    <w:rsid w:val="00106BA1"/>
    <w:rsid w:val="00111701"/>
    <w:rsid w:val="00111CCF"/>
    <w:rsid w:val="001147F2"/>
    <w:rsid w:val="0012636B"/>
    <w:rsid w:val="00131B95"/>
    <w:rsid w:val="00131F4E"/>
    <w:rsid w:val="001353B5"/>
    <w:rsid w:val="00152F00"/>
    <w:rsid w:val="001534CF"/>
    <w:rsid w:val="00156D3C"/>
    <w:rsid w:val="00157F41"/>
    <w:rsid w:val="00162F2C"/>
    <w:rsid w:val="00165248"/>
    <w:rsid w:val="00165F79"/>
    <w:rsid w:val="0017052F"/>
    <w:rsid w:val="001707AD"/>
    <w:rsid w:val="00177DCA"/>
    <w:rsid w:val="001806B2"/>
    <w:rsid w:val="00180E39"/>
    <w:rsid w:val="001834BA"/>
    <w:rsid w:val="001927C6"/>
    <w:rsid w:val="00193128"/>
    <w:rsid w:val="00195BA8"/>
    <w:rsid w:val="00195FB1"/>
    <w:rsid w:val="001A211A"/>
    <w:rsid w:val="001A2A63"/>
    <w:rsid w:val="001A3965"/>
    <w:rsid w:val="001C2FC7"/>
    <w:rsid w:val="001C3173"/>
    <w:rsid w:val="001D3D6E"/>
    <w:rsid w:val="001D7274"/>
    <w:rsid w:val="001D77DD"/>
    <w:rsid w:val="001F3DB2"/>
    <w:rsid w:val="001F4CE1"/>
    <w:rsid w:val="002015BD"/>
    <w:rsid w:val="00214D46"/>
    <w:rsid w:val="00215CE8"/>
    <w:rsid w:val="002178CE"/>
    <w:rsid w:val="00222BA4"/>
    <w:rsid w:val="0022560B"/>
    <w:rsid w:val="00226921"/>
    <w:rsid w:val="00233655"/>
    <w:rsid w:val="00234B01"/>
    <w:rsid w:val="00241553"/>
    <w:rsid w:val="002456B6"/>
    <w:rsid w:val="00257A1B"/>
    <w:rsid w:val="00262944"/>
    <w:rsid w:val="00265F41"/>
    <w:rsid w:val="002669D8"/>
    <w:rsid w:val="00270786"/>
    <w:rsid w:val="00272EB6"/>
    <w:rsid w:val="00281A6C"/>
    <w:rsid w:val="00281BDB"/>
    <w:rsid w:val="00282E72"/>
    <w:rsid w:val="002870F8"/>
    <w:rsid w:val="002A07A3"/>
    <w:rsid w:val="002A0CA8"/>
    <w:rsid w:val="002B522E"/>
    <w:rsid w:val="002C1D89"/>
    <w:rsid w:val="002C76F4"/>
    <w:rsid w:val="002D46DF"/>
    <w:rsid w:val="002D4882"/>
    <w:rsid w:val="002E093E"/>
    <w:rsid w:val="002E67DD"/>
    <w:rsid w:val="002F3145"/>
    <w:rsid w:val="002F527A"/>
    <w:rsid w:val="002F6D53"/>
    <w:rsid w:val="00304CB2"/>
    <w:rsid w:val="00306B00"/>
    <w:rsid w:val="00310139"/>
    <w:rsid w:val="0031049B"/>
    <w:rsid w:val="00311BB4"/>
    <w:rsid w:val="003127E3"/>
    <w:rsid w:val="0031378C"/>
    <w:rsid w:val="00326335"/>
    <w:rsid w:val="00330517"/>
    <w:rsid w:val="00335492"/>
    <w:rsid w:val="003428E7"/>
    <w:rsid w:val="00343B70"/>
    <w:rsid w:val="00361DC0"/>
    <w:rsid w:val="003637B3"/>
    <w:rsid w:val="00363B6B"/>
    <w:rsid w:val="00366F9C"/>
    <w:rsid w:val="00376F0D"/>
    <w:rsid w:val="00393767"/>
    <w:rsid w:val="00396BC9"/>
    <w:rsid w:val="003A04AE"/>
    <w:rsid w:val="003B1938"/>
    <w:rsid w:val="003B347A"/>
    <w:rsid w:val="003B6136"/>
    <w:rsid w:val="003B6813"/>
    <w:rsid w:val="003C177B"/>
    <w:rsid w:val="003C33FF"/>
    <w:rsid w:val="003C5017"/>
    <w:rsid w:val="003C5D29"/>
    <w:rsid w:val="003C7A83"/>
    <w:rsid w:val="003C7CC4"/>
    <w:rsid w:val="003D063C"/>
    <w:rsid w:val="003D12BB"/>
    <w:rsid w:val="003D40BF"/>
    <w:rsid w:val="003D63BF"/>
    <w:rsid w:val="003E1647"/>
    <w:rsid w:val="003F5ABD"/>
    <w:rsid w:val="003F7E63"/>
    <w:rsid w:val="004019D6"/>
    <w:rsid w:val="004077D3"/>
    <w:rsid w:val="00421266"/>
    <w:rsid w:val="00422AD2"/>
    <w:rsid w:val="00430325"/>
    <w:rsid w:val="00431D93"/>
    <w:rsid w:val="00432CDB"/>
    <w:rsid w:val="004353B9"/>
    <w:rsid w:val="00440114"/>
    <w:rsid w:val="004411D2"/>
    <w:rsid w:val="00442FFA"/>
    <w:rsid w:val="00451BB3"/>
    <w:rsid w:val="00456BDF"/>
    <w:rsid w:val="004610F1"/>
    <w:rsid w:val="0046131F"/>
    <w:rsid w:val="00462154"/>
    <w:rsid w:val="00463BAE"/>
    <w:rsid w:val="0046431A"/>
    <w:rsid w:val="0046456F"/>
    <w:rsid w:val="00466530"/>
    <w:rsid w:val="00466DF9"/>
    <w:rsid w:val="00472562"/>
    <w:rsid w:val="00473824"/>
    <w:rsid w:val="004746CA"/>
    <w:rsid w:val="004908E2"/>
    <w:rsid w:val="00494A77"/>
    <w:rsid w:val="00497FB7"/>
    <w:rsid w:val="004A2525"/>
    <w:rsid w:val="004A391F"/>
    <w:rsid w:val="004A4352"/>
    <w:rsid w:val="004A4B15"/>
    <w:rsid w:val="004A7798"/>
    <w:rsid w:val="004B1286"/>
    <w:rsid w:val="004B6928"/>
    <w:rsid w:val="004C147A"/>
    <w:rsid w:val="004C5AC3"/>
    <w:rsid w:val="004D49D2"/>
    <w:rsid w:val="004D77B8"/>
    <w:rsid w:val="004D7F5B"/>
    <w:rsid w:val="004E19D4"/>
    <w:rsid w:val="004E36B4"/>
    <w:rsid w:val="004E4E1F"/>
    <w:rsid w:val="004F2898"/>
    <w:rsid w:val="004F3DF2"/>
    <w:rsid w:val="004F767D"/>
    <w:rsid w:val="00506BFF"/>
    <w:rsid w:val="00512D03"/>
    <w:rsid w:val="00521646"/>
    <w:rsid w:val="0052203B"/>
    <w:rsid w:val="00536EE6"/>
    <w:rsid w:val="005404C7"/>
    <w:rsid w:val="00542942"/>
    <w:rsid w:val="00557450"/>
    <w:rsid w:val="00557905"/>
    <w:rsid w:val="005703F4"/>
    <w:rsid w:val="00575D69"/>
    <w:rsid w:val="00575EE8"/>
    <w:rsid w:val="005801AC"/>
    <w:rsid w:val="00580E9F"/>
    <w:rsid w:val="00581CAA"/>
    <w:rsid w:val="00582F8F"/>
    <w:rsid w:val="00587602"/>
    <w:rsid w:val="00591CAC"/>
    <w:rsid w:val="005939C5"/>
    <w:rsid w:val="005A16EA"/>
    <w:rsid w:val="005A6127"/>
    <w:rsid w:val="005B2C7D"/>
    <w:rsid w:val="005B2DEE"/>
    <w:rsid w:val="005C57BC"/>
    <w:rsid w:val="005C6E4A"/>
    <w:rsid w:val="005D0310"/>
    <w:rsid w:val="005D299C"/>
    <w:rsid w:val="005D651C"/>
    <w:rsid w:val="005E35DE"/>
    <w:rsid w:val="005E377A"/>
    <w:rsid w:val="005E3786"/>
    <w:rsid w:val="005E74EA"/>
    <w:rsid w:val="005F1741"/>
    <w:rsid w:val="005F5C9F"/>
    <w:rsid w:val="005F675D"/>
    <w:rsid w:val="005F6C07"/>
    <w:rsid w:val="0060046C"/>
    <w:rsid w:val="00602222"/>
    <w:rsid w:val="00603FDA"/>
    <w:rsid w:val="00612937"/>
    <w:rsid w:val="00613715"/>
    <w:rsid w:val="00616FE3"/>
    <w:rsid w:val="00617606"/>
    <w:rsid w:val="006232B9"/>
    <w:rsid w:val="006242C7"/>
    <w:rsid w:val="0062513D"/>
    <w:rsid w:val="00626822"/>
    <w:rsid w:val="00630014"/>
    <w:rsid w:val="006304C7"/>
    <w:rsid w:val="006309B3"/>
    <w:rsid w:val="00637385"/>
    <w:rsid w:val="006400D4"/>
    <w:rsid w:val="00643028"/>
    <w:rsid w:val="006447A4"/>
    <w:rsid w:val="00650674"/>
    <w:rsid w:val="006533A8"/>
    <w:rsid w:val="0065718C"/>
    <w:rsid w:val="00662703"/>
    <w:rsid w:val="00666730"/>
    <w:rsid w:val="00670930"/>
    <w:rsid w:val="00672D90"/>
    <w:rsid w:val="00682C7E"/>
    <w:rsid w:val="00683B68"/>
    <w:rsid w:val="0068433F"/>
    <w:rsid w:val="006919C5"/>
    <w:rsid w:val="006A38C1"/>
    <w:rsid w:val="006A6447"/>
    <w:rsid w:val="006A6E23"/>
    <w:rsid w:val="006A7B03"/>
    <w:rsid w:val="006B020A"/>
    <w:rsid w:val="006B20FF"/>
    <w:rsid w:val="006B6A7A"/>
    <w:rsid w:val="006C2CB4"/>
    <w:rsid w:val="006D77D6"/>
    <w:rsid w:val="006D7BAC"/>
    <w:rsid w:val="006E041C"/>
    <w:rsid w:val="006E4E27"/>
    <w:rsid w:val="006F1A19"/>
    <w:rsid w:val="006F6F5F"/>
    <w:rsid w:val="0070431D"/>
    <w:rsid w:val="00704C40"/>
    <w:rsid w:val="0072158B"/>
    <w:rsid w:val="00722974"/>
    <w:rsid w:val="0073395B"/>
    <w:rsid w:val="00733C89"/>
    <w:rsid w:val="00765FA9"/>
    <w:rsid w:val="00767100"/>
    <w:rsid w:val="0076772D"/>
    <w:rsid w:val="00767D87"/>
    <w:rsid w:val="007711F6"/>
    <w:rsid w:val="00772842"/>
    <w:rsid w:val="00773BA5"/>
    <w:rsid w:val="007A5A20"/>
    <w:rsid w:val="007A6A4D"/>
    <w:rsid w:val="007A6DBB"/>
    <w:rsid w:val="007B04B3"/>
    <w:rsid w:val="007B39B5"/>
    <w:rsid w:val="007B3A16"/>
    <w:rsid w:val="007B3EDB"/>
    <w:rsid w:val="007C1F25"/>
    <w:rsid w:val="007D543A"/>
    <w:rsid w:val="007E0AC7"/>
    <w:rsid w:val="007F0814"/>
    <w:rsid w:val="007F3083"/>
    <w:rsid w:val="007F5AF6"/>
    <w:rsid w:val="007F6C8C"/>
    <w:rsid w:val="0080214F"/>
    <w:rsid w:val="00805DE9"/>
    <w:rsid w:val="00807702"/>
    <w:rsid w:val="0081018C"/>
    <w:rsid w:val="00817239"/>
    <w:rsid w:val="00826767"/>
    <w:rsid w:val="0083065E"/>
    <w:rsid w:val="00837790"/>
    <w:rsid w:val="00850D3D"/>
    <w:rsid w:val="00856823"/>
    <w:rsid w:val="008661A4"/>
    <w:rsid w:val="008700BF"/>
    <w:rsid w:val="00870211"/>
    <w:rsid w:val="008824BA"/>
    <w:rsid w:val="00884750"/>
    <w:rsid w:val="0088764A"/>
    <w:rsid w:val="008908EF"/>
    <w:rsid w:val="00891A0D"/>
    <w:rsid w:val="008A7B9E"/>
    <w:rsid w:val="008A7BD9"/>
    <w:rsid w:val="008B246F"/>
    <w:rsid w:val="008B467F"/>
    <w:rsid w:val="008B6BF4"/>
    <w:rsid w:val="008B6E5D"/>
    <w:rsid w:val="008C18C1"/>
    <w:rsid w:val="008C193F"/>
    <w:rsid w:val="008C58A3"/>
    <w:rsid w:val="008C6252"/>
    <w:rsid w:val="008D2479"/>
    <w:rsid w:val="008D7814"/>
    <w:rsid w:val="008E02AA"/>
    <w:rsid w:val="008E4649"/>
    <w:rsid w:val="00900797"/>
    <w:rsid w:val="009078CC"/>
    <w:rsid w:val="0091172F"/>
    <w:rsid w:val="00912047"/>
    <w:rsid w:val="009232C6"/>
    <w:rsid w:val="00926B0A"/>
    <w:rsid w:val="009273B1"/>
    <w:rsid w:val="0093179A"/>
    <w:rsid w:val="00936045"/>
    <w:rsid w:val="009431E8"/>
    <w:rsid w:val="00944234"/>
    <w:rsid w:val="0094443B"/>
    <w:rsid w:val="009451B1"/>
    <w:rsid w:val="00945CAE"/>
    <w:rsid w:val="0094705E"/>
    <w:rsid w:val="00953608"/>
    <w:rsid w:val="00953BB1"/>
    <w:rsid w:val="009651F3"/>
    <w:rsid w:val="00966869"/>
    <w:rsid w:val="00967B90"/>
    <w:rsid w:val="009727A1"/>
    <w:rsid w:val="00975D80"/>
    <w:rsid w:val="00977FE0"/>
    <w:rsid w:val="00981121"/>
    <w:rsid w:val="009843DF"/>
    <w:rsid w:val="009859F9"/>
    <w:rsid w:val="0098636F"/>
    <w:rsid w:val="00987389"/>
    <w:rsid w:val="00990116"/>
    <w:rsid w:val="00991946"/>
    <w:rsid w:val="00993995"/>
    <w:rsid w:val="009A055C"/>
    <w:rsid w:val="009A65B9"/>
    <w:rsid w:val="009B7489"/>
    <w:rsid w:val="009C05A9"/>
    <w:rsid w:val="009C2C8D"/>
    <w:rsid w:val="009C5112"/>
    <w:rsid w:val="009C6740"/>
    <w:rsid w:val="009E090D"/>
    <w:rsid w:val="009E0947"/>
    <w:rsid w:val="009F0801"/>
    <w:rsid w:val="009F306F"/>
    <w:rsid w:val="009F3393"/>
    <w:rsid w:val="009F6F8D"/>
    <w:rsid w:val="00A0276A"/>
    <w:rsid w:val="00A02A61"/>
    <w:rsid w:val="00A0566F"/>
    <w:rsid w:val="00A05FCE"/>
    <w:rsid w:val="00A070F4"/>
    <w:rsid w:val="00A13BA7"/>
    <w:rsid w:val="00A14DDC"/>
    <w:rsid w:val="00A23000"/>
    <w:rsid w:val="00A233BE"/>
    <w:rsid w:val="00A247FB"/>
    <w:rsid w:val="00A27AF7"/>
    <w:rsid w:val="00A30EBD"/>
    <w:rsid w:val="00A34A1C"/>
    <w:rsid w:val="00A364AD"/>
    <w:rsid w:val="00A41E23"/>
    <w:rsid w:val="00A420B3"/>
    <w:rsid w:val="00A44AAD"/>
    <w:rsid w:val="00A60D8E"/>
    <w:rsid w:val="00A7115D"/>
    <w:rsid w:val="00A7341A"/>
    <w:rsid w:val="00A74771"/>
    <w:rsid w:val="00A81C3B"/>
    <w:rsid w:val="00A837FA"/>
    <w:rsid w:val="00A875B8"/>
    <w:rsid w:val="00A87FE1"/>
    <w:rsid w:val="00A946D6"/>
    <w:rsid w:val="00A96BEF"/>
    <w:rsid w:val="00AA54B2"/>
    <w:rsid w:val="00AA5995"/>
    <w:rsid w:val="00AB2C74"/>
    <w:rsid w:val="00AB2F85"/>
    <w:rsid w:val="00AB3636"/>
    <w:rsid w:val="00AB5AA5"/>
    <w:rsid w:val="00AC1D16"/>
    <w:rsid w:val="00AC3853"/>
    <w:rsid w:val="00AC3C2C"/>
    <w:rsid w:val="00AC4FDA"/>
    <w:rsid w:val="00AC795E"/>
    <w:rsid w:val="00AD14F2"/>
    <w:rsid w:val="00AD3409"/>
    <w:rsid w:val="00AD54F8"/>
    <w:rsid w:val="00AD6320"/>
    <w:rsid w:val="00AD6962"/>
    <w:rsid w:val="00AE1E91"/>
    <w:rsid w:val="00AF0693"/>
    <w:rsid w:val="00AF2607"/>
    <w:rsid w:val="00AF3B8E"/>
    <w:rsid w:val="00AF3D4A"/>
    <w:rsid w:val="00AF4A72"/>
    <w:rsid w:val="00AF5C01"/>
    <w:rsid w:val="00B007C8"/>
    <w:rsid w:val="00B01485"/>
    <w:rsid w:val="00B04744"/>
    <w:rsid w:val="00B07D9A"/>
    <w:rsid w:val="00B10F90"/>
    <w:rsid w:val="00B4285E"/>
    <w:rsid w:val="00B4326C"/>
    <w:rsid w:val="00B50051"/>
    <w:rsid w:val="00B50F48"/>
    <w:rsid w:val="00B532A7"/>
    <w:rsid w:val="00B669E5"/>
    <w:rsid w:val="00B753A8"/>
    <w:rsid w:val="00B75AEA"/>
    <w:rsid w:val="00B767CF"/>
    <w:rsid w:val="00B77A6E"/>
    <w:rsid w:val="00B77B50"/>
    <w:rsid w:val="00B8431B"/>
    <w:rsid w:val="00BA6720"/>
    <w:rsid w:val="00BA699A"/>
    <w:rsid w:val="00BB7302"/>
    <w:rsid w:val="00BB7536"/>
    <w:rsid w:val="00BC2661"/>
    <w:rsid w:val="00BC2FF3"/>
    <w:rsid w:val="00BC388D"/>
    <w:rsid w:val="00BE2324"/>
    <w:rsid w:val="00BE563D"/>
    <w:rsid w:val="00BE67C5"/>
    <w:rsid w:val="00BF6626"/>
    <w:rsid w:val="00BF7CC6"/>
    <w:rsid w:val="00C07DEE"/>
    <w:rsid w:val="00C13967"/>
    <w:rsid w:val="00C21B37"/>
    <w:rsid w:val="00C3303A"/>
    <w:rsid w:val="00C338CE"/>
    <w:rsid w:val="00C3784A"/>
    <w:rsid w:val="00C428DE"/>
    <w:rsid w:val="00C538B2"/>
    <w:rsid w:val="00C55A97"/>
    <w:rsid w:val="00C56564"/>
    <w:rsid w:val="00C60638"/>
    <w:rsid w:val="00C6234F"/>
    <w:rsid w:val="00C80C7A"/>
    <w:rsid w:val="00C86AB9"/>
    <w:rsid w:val="00C91071"/>
    <w:rsid w:val="00C92B36"/>
    <w:rsid w:val="00C941FC"/>
    <w:rsid w:val="00CA77A5"/>
    <w:rsid w:val="00CA7DF3"/>
    <w:rsid w:val="00CB7A96"/>
    <w:rsid w:val="00CC1DFB"/>
    <w:rsid w:val="00CC3140"/>
    <w:rsid w:val="00CC35B3"/>
    <w:rsid w:val="00CD1550"/>
    <w:rsid w:val="00CD2FFE"/>
    <w:rsid w:val="00CD3F86"/>
    <w:rsid w:val="00CD43FC"/>
    <w:rsid w:val="00CD4543"/>
    <w:rsid w:val="00CE08A5"/>
    <w:rsid w:val="00CE2898"/>
    <w:rsid w:val="00CF4649"/>
    <w:rsid w:val="00CF7326"/>
    <w:rsid w:val="00D00434"/>
    <w:rsid w:val="00D00B85"/>
    <w:rsid w:val="00D05AEA"/>
    <w:rsid w:val="00D06C35"/>
    <w:rsid w:val="00D077D3"/>
    <w:rsid w:val="00D15504"/>
    <w:rsid w:val="00D25BF9"/>
    <w:rsid w:val="00D27E42"/>
    <w:rsid w:val="00D32C47"/>
    <w:rsid w:val="00D3718C"/>
    <w:rsid w:val="00D412C1"/>
    <w:rsid w:val="00D46F38"/>
    <w:rsid w:val="00D57ADA"/>
    <w:rsid w:val="00D600D5"/>
    <w:rsid w:val="00D6282D"/>
    <w:rsid w:val="00D6339F"/>
    <w:rsid w:val="00D708E8"/>
    <w:rsid w:val="00D7624B"/>
    <w:rsid w:val="00D84D43"/>
    <w:rsid w:val="00D86FEE"/>
    <w:rsid w:val="00DB186D"/>
    <w:rsid w:val="00DB727E"/>
    <w:rsid w:val="00DC47B2"/>
    <w:rsid w:val="00DD3392"/>
    <w:rsid w:val="00DD4512"/>
    <w:rsid w:val="00DD4AF2"/>
    <w:rsid w:val="00DE377D"/>
    <w:rsid w:val="00E00B6D"/>
    <w:rsid w:val="00E013E9"/>
    <w:rsid w:val="00E01707"/>
    <w:rsid w:val="00E10F1D"/>
    <w:rsid w:val="00E10F23"/>
    <w:rsid w:val="00E114BA"/>
    <w:rsid w:val="00E1334F"/>
    <w:rsid w:val="00E14219"/>
    <w:rsid w:val="00E14A70"/>
    <w:rsid w:val="00E1666D"/>
    <w:rsid w:val="00E22B0B"/>
    <w:rsid w:val="00E443E3"/>
    <w:rsid w:val="00E5156D"/>
    <w:rsid w:val="00E54163"/>
    <w:rsid w:val="00E54193"/>
    <w:rsid w:val="00E5462F"/>
    <w:rsid w:val="00E625C7"/>
    <w:rsid w:val="00E62944"/>
    <w:rsid w:val="00E65E4E"/>
    <w:rsid w:val="00E66E57"/>
    <w:rsid w:val="00E70F2C"/>
    <w:rsid w:val="00E80F21"/>
    <w:rsid w:val="00E81462"/>
    <w:rsid w:val="00E91EAB"/>
    <w:rsid w:val="00E96835"/>
    <w:rsid w:val="00EA1E91"/>
    <w:rsid w:val="00EA27B7"/>
    <w:rsid w:val="00EA72B8"/>
    <w:rsid w:val="00EA7F4A"/>
    <w:rsid w:val="00EB510E"/>
    <w:rsid w:val="00EB74AD"/>
    <w:rsid w:val="00EC02FC"/>
    <w:rsid w:val="00EC2D47"/>
    <w:rsid w:val="00ED7FF3"/>
    <w:rsid w:val="00EE191D"/>
    <w:rsid w:val="00EE693C"/>
    <w:rsid w:val="00EE7B54"/>
    <w:rsid w:val="00EF092F"/>
    <w:rsid w:val="00EF6C21"/>
    <w:rsid w:val="00F00C12"/>
    <w:rsid w:val="00F0577B"/>
    <w:rsid w:val="00F121BB"/>
    <w:rsid w:val="00F13BA0"/>
    <w:rsid w:val="00F155C0"/>
    <w:rsid w:val="00F2151C"/>
    <w:rsid w:val="00F21528"/>
    <w:rsid w:val="00F257C6"/>
    <w:rsid w:val="00F30156"/>
    <w:rsid w:val="00F4260B"/>
    <w:rsid w:val="00F43895"/>
    <w:rsid w:val="00F57A88"/>
    <w:rsid w:val="00F61690"/>
    <w:rsid w:val="00F65283"/>
    <w:rsid w:val="00F661FE"/>
    <w:rsid w:val="00F66BE3"/>
    <w:rsid w:val="00F719FA"/>
    <w:rsid w:val="00F7654D"/>
    <w:rsid w:val="00F77219"/>
    <w:rsid w:val="00F7775B"/>
    <w:rsid w:val="00F80E76"/>
    <w:rsid w:val="00F81D16"/>
    <w:rsid w:val="00F83E32"/>
    <w:rsid w:val="00F93C06"/>
    <w:rsid w:val="00FA3550"/>
    <w:rsid w:val="00FA38E0"/>
    <w:rsid w:val="00FA409E"/>
    <w:rsid w:val="00FA59E1"/>
    <w:rsid w:val="00FA6EF1"/>
    <w:rsid w:val="00FB372D"/>
    <w:rsid w:val="00FB37C9"/>
    <w:rsid w:val="00FB69D1"/>
    <w:rsid w:val="00FD2137"/>
    <w:rsid w:val="00FD26E9"/>
    <w:rsid w:val="00FD7952"/>
    <w:rsid w:val="00FF1637"/>
    <w:rsid w:val="00FF44D5"/>
    <w:rsid w:val="00FF6996"/>
    <w:rsid w:val="1EDF5E20"/>
    <w:rsid w:val="5B3E3D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3F5EE69"/>
  <w15:chartTrackingRefBased/>
  <w15:docId w15:val="{856A1DD9-5DF7-441D-A414-04469BCA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6813"/>
  </w:style>
  <w:style w:type="paragraph" w:styleId="Heading1">
    <w:name w:val="heading 1"/>
    <w:basedOn w:val="Normal"/>
    <w:next w:val="Normal"/>
    <w:link w:val="Heading1Char"/>
    <w:uiPriority w:val="9"/>
    <w:qFormat/>
    <w:rsid w:val="00575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0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6A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D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001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C5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7FB7"/>
    <w:rPr>
      <w:color w:val="808080"/>
    </w:rPr>
  </w:style>
  <w:style w:type="paragraph" w:styleId="NoSpacing">
    <w:name w:val="No Spacing"/>
    <w:link w:val="NoSpacingChar"/>
    <w:uiPriority w:val="1"/>
    <w:qFormat/>
    <w:rsid w:val="00670930"/>
    <w:pPr>
      <w:spacing w:after="0" w:line="240" w:lineRule="auto"/>
    </w:pPr>
  </w:style>
  <w:style w:type="character" w:styleId="CommentReference">
    <w:name w:val="annotation reference"/>
    <w:basedOn w:val="DefaultParagraphFont"/>
    <w:uiPriority w:val="99"/>
    <w:semiHidden/>
    <w:unhideWhenUsed/>
    <w:rsid w:val="005F1741"/>
    <w:rPr>
      <w:sz w:val="16"/>
      <w:szCs w:val="16"/>
    </w:rPr>
  </w:style>
  <w:style w:type="paragraph" w:styleId="CommentText">
    <w:name w:val="annotation text"/>
    <w:basedOn w:val="Normal"/>
    <w:link w:val="CommentTextChar"/>
    <w:uiPriority w:val="99"/>
    <w:semiHidden/>
    <w:unhideWhenUsed/>
    <w:rsid w:val="005F1741"/>
    <w:pPr>
      <w:spacing w:line="240" w:lineRule="auto"/>
    </w:pPr>
    <w:rPr>
      <w:sz w:val="20"/>
      <w:szCs w:val="20"/>
    </w:rPr>
  </w:style>
  <w:style w:type="character" w:customStyle="1" w:styleId="CommentTextChar">
    <w:name w:val="Comment Text Char"/>
    <w:basedOn w:val="DefaultParagraphFont"/>
    <w:link w:val="CommentText"/>
    <w:uiPriority w:val="99"/>
    <w:semiHidden/>
    <w:rsid w:val="005F1741"/>
    <w:rPr>
      <w:sz w:val="20"/>
      <w:szCs w:val="20"/>
    </w:rPr>
  </w:style>
  <w:style w:type="paragraph" w:styleId="CommentSubject">
    <w:name w:val="annotation subject"/>
    <w:basedOn w:val="CommentText"/>
    <w:next w:val="CommentText"/>
    <w:link w:val="CommentSubjectChar"/>
    <w:uiPriority w:val="99"/>
    <w:semiHidden/>
    <w:unhideWhenUsed/>
    <w:rsid w:val="005F1741"/>
    <w:rPr>
      <w:b/>
      <w:bCs/>
    </w:rPr>
  </w:style>
  <w:style w:type="character" w:customStyle="1" w:styleId="CommentSubjectChar">
    <w:name w:val="Comment Subject Char"/>
    <w:basedOn w:val="CommentTextChar"/>
    <w:link w:val="CommentSubject"/>
    <w:uiPriority w:val="99"/>
    <w:semiHidden/>
    <w:rsid w:val="005F1741"/>
    <w:rPr>
      <w:b/>
      <w:bCs/>
      <w:sz w:val="20"/>
      <w:szCs w:val="20"/>
    </w:rPr>
  </w:style>
  <w:style w:type="paragraph" w:styleId="BalloonText">
    <w:name w:val="Balloon Text"/>
    <w:basedOn w:val="Normal"/>
    <w:link w:val="BalloonTextChar"/>
    <w:uiPriority w:val="99"/>
    <w:semiHidden/>
    <w:unhideWhenUsed/>
    <w:rsid w:val="005F1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741"/>
    <w:rPr>
      <w:rFonts w:ascii="Segoe UI" w:hAnsi="Segoe UI" w:cs="Segoe UI"/>
      <w:sz w:val="18"/>
      <w:szCs w:val="18"/>
    </w:rPr>
  </w:style>
  <w:style w:type="character" w:customStyle="1" w:styleId="NoSpacingChar">
    <w:name w:val="No Spacing Char"/>
    <w:basedOn w:val="DefaultParagraphFont"/>
    <w:link w:val="NoSpacing"/>
    <w:uiPriority w:val="1"/>
    <w:rsid w:val="00A13BA7"/>
  </w:style>
  <w:style w:type="paragraph" w:styleId="TOCHeading">
    <w:name w:val="TOC Heading"/>
    <w:basedOn w:val="Heading1"/>
    <w:next w:val="Normal"/>
    <w:uiPriority w:val="39"/>
    <w:unhideWhenUsed/>
    <w:qFormat/>
    <w:rsid w:val="00AC4FDA"/>
    <w:pPr>
      <w:outlineLvl w:val="9"/>
    </w:pPr>
    <w:rPr>
      <w:lang w:val="en-US"/>
    </w:rPr>
  </w:style>
  <w:style w:type="paragraph" w:styleId="TOC1">
    <w:name w:val="toc 1"/>
    <w:basedOn w:val="Normal"/>
    <w:next w:val="Normal"/>
    <w:autoRedefine/>
    <w:uiPriority w:val="39"/>
    <w:unhideWhenUsed/>
    <w:rsid w:val="00AC4FDA"/>
    <w:pPr>
      <w:spacing w:after="100"/>
    </w:pPr>
  </w:style>
  <w:style w:type="paragraph" w:styleId="TOC2">
    <w:name w:val="toc 2"/>
    <w:basedOn w:val="Normal"/>
    <w:next w:val="Normal"/>
    <w:autoRedefine/>
    <w:uiPriority w:val="39"/>
    <w:unhideWhenUsed/>
    <w:rsid w:val="00AC4FDA"/>
    <w:pPr>
      <w:spacing w:after="100"/>
      <w:ind w:left="220"/>
    </w:pPr>
  </w:style>
  <w:style w:type="character" w:styleId="Hyperlink">
    <w:name w:val="Hyperlink"/>
    <w:basedOn w:val="DefaultParagraphFont"/>
    <w:uiPriority w:val="99"/>
    <w:unhideWhenUsed/>
    <w:rsid w:val="00AC4FDA"/>
    <w:rPr>
      <w:color w:val="0563C1" w:themeColor="hyperlink"/>
      <w:u w:val="single"/>
    </w:rPr>
  </w:style>
  <w:style w:type="paragraph" w:styleId="Header">
    <w:name w:val="header"/>
    <w:basedOn w:val="Normal"/>
    <w:link w:val="HeaderChar"/>
    <w:uiPriority w:val="99"/>
    <w:unhideWhenUsed/>
    <w:rsid w:val="00ED7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FF3"/>
  </w:style>
  <w:style w:type="paragraph" w:styleId="Footer">
    <w:name w:val="footer"/>
    <w:basedOn w:val="Normal"/>
    <w:link w:val="FooterChar"/>
    <w:uiPriority w:val="99"/>
    <w:unhideWhenUsed/>
    <w:rsid w:val="00ED7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FF3"/>
  </w:style>
  <w:style w:type="character" w:styleId="Strong">
    <w:name w:val="Strong"/>
    <w:basedOn w:val="DefaultParagraphFont"/>
    <w:uiPriority w:val="22"/>
    <w:qFormat/>
    <w:rsid w:val="00FF1637"/>
    <w:rPr>
      <w:b/>
      <w:bCs/>
    </w:rPr>
  </w:style>
  <w:style w:type="character" w:customStyle="1" w:styleId="Heading3Char">
    <w:name w:val="Heading 3 Char"/>
    <w:basedOn w:val="DefaultParagraphFont"/>
    <w:link w:val="Heading3"/>
    <w:uiPriority w:val="9"/>
    <w:rsid w:val="00E80F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610F1"/>
    <w:pPr>
      <w:spacing w:after="100"/>
      <w:ind w:left="440"/>
    </w:pPr>
  </w:style>
  <w:style w:type="table" w:styleId="GridTable1Light-Accent1">
    <w:name w:val="Grid Table 1 Light Accent 1"/>
    <w:basedOn w:val="TableNormal"/>
    <w:uiPriority w:val="46"/>
    <w:rsid w:val="00AB363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C2D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C2D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46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00C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B18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53B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B37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9451B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77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DCA"/>
    <w:rPr>
      <w:rFonts w:asciiTheme="majorHAnsi" w:eastAsiaTheme="majorEastAsia" w:hAnsiTheme="majorHAnsi" w:cstheme="majorBidi"/>
      <w:spacing w:val="-10"/>
      <w:kern w:val="28"/>
      <w:sz w:val="56"/>
      <w:szCs w:val="56"/>
    </w:rPr>
  </w:style>
  <w:style w:type="character" w:customStyle="1" w:styleId="sc21">
    <w:name w:val="sc21"/>
    <w:basedOn w:val="DefaultParagraphFont"/>
    <w:rsid w:val="00062C4D"/>
    <w:rPr>
      <w:rFonts w:ascii="Courier New" w:hAnsi="Courier New" w:cs="Courier New" w:hint="default"/>
      <w:color w:val="008000"/>
      <w:sz w:val="20"/>
      <w:szCs w:val="20"/>
    </w:rPr>
  </w:style>
  <w:style w:type="character" w:customStyle="1" w:styleId="sc161">
    <w:name w:val="sc161"/>
    <w:basedOn w:val="DefaultParagraphFont"/>
    <w:rsid w:val="00062C4D"/>
    <w:rPr>
      <w:rFonts w:ascii="Courier New" w:hAnsi="Courier New" w:cs="Courier New" w:hint="default"/>
      <w:color w:val="8000FF"/>
      <w:sz w:val="20"/>
      <w:szCs w:val="20"/>
    </w:rPr>
  </w:style>
  <w:style w:type="character" w:customStyle="1" w:styleId="sc0">
    <w:name w:val="sc0"/>
    <w:basedOn w:val="DefaultParagraphFont"/>
    <w:rsid w:val="00062C4D"/>
    <w:rPr>
      <w:rFonts w:ascii="Courier New" w:hAnsi="Courier New" w:cs="Courier New" w:hint="default"/>
      <w:color w:val="000000"/>
      <w:sz w:val="20"/>
      <w:szCs w:val="20"/>
    </w:rPr>
  </w:style>
  <w:style w:type="character" w:customStyle="1" w:styleId="sc11">
    <w:name w:val="sc11"/>
    <w:basedOn w:val="DefaultParagraphFont"/>
    <w:rsid w:val="00062C4D"/>
    <w:rPr>
      <w:rFonts w:ascii="Courier New" w:hAnsi="Courier New" w:cs="Courier New" w:hint="default"/>
      <w:color w:val="000000"/>
      <w:sz w:val="20"/>
      <w:szCs w:val="20"/>
    </w:rPr>
  </w:style>
  <w:style w:type="character" w:customStyle="1" w:styleId="sc101">
    <w:name w:val="sc101"/>
    <w:basedOn w:val="DefaultParagraphFont"/>
    <w:rsid w:val="00062C4D"/>
    <w:rPr>
      <w:rFonts w:ascii="Courier New" w:hAnsi="Courier New" w:cs="Courier New" w:hint="default"/>
      <w:b/>
      <w:bCs/>
      <w:color w:val="000080"/>
      <w:sz w:val="20"/>
      <w:szCs w:val="20"/>
    </w:rPr>
  </w:style>
  <w:style w:type="character" w:customStyle="1" w:styleId="sc41">
    <w:name w:val="sc41"/>
    <w:basedOn w:val="DefaultParagraphFont"/>
    <w:rsid w:val="00062C4D"/>
    <w:rPr>
      <w:rFonts w:ascii="Courier New" w:hAnsi="Courier New" w:cs="Courier New" w:hint="default"/>
      <w:color w:val="FF8000"/>
      <w:sz w:val="20"/>
      <w:szCs w:val="20"/>
    </w:rPr>
  </w:style>
  <w:style w:type="table" w:styleId="MediumList2-Accent1">
    <w:name w:val="Medium List 2 Accent 1"/>
    <w:basedOn w:val="TableNormal"/>
    <w:uiPriority w:val="66"/>
    <w:rsid w:val="00062C4D"/>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AC3C2C"/>
    <w:pPr>
      <w:spacing w:before="200" w:after="0" w:line="240" w:lineRule="auto"/>
    </w:pPr>
    <w:rPr>
      <w:i/>
      <w:iCs/>
      <w:color w:val="44546A" w:themeColor="text2"/>
      <w:sz w:val="18"/>
      <w:szCs w:val="18"/>
    </w:rPr>
  </w:style>
  <w:style w:type="paragraph" w:styleId="TableofFigures">
    <w:name w:val="table of figures"/>
    <w:basedOn w:val="Normal"/>
    <w:next w:val="Normal"/>
    <w:uiPriority w:val="99"/>
    <w:unhideWhenUsed/>
    <w:rsid w:val="00FF44D5"/>
    <w:pPr>
      <w:spacing w:after="0"/>
    </w:pPr>
  </w:style>
  <w:style w:type="paragraph" w:styleId="Bibliography">
    <w:name w:val="Bibliography"/>
    <w:basedOn w:val="Normal"/>
    <w:next w:val="Normal"/>
    <w:uiPriority w:val="37"/>
    <w:unhideWhenUsed/>
    <w:rsid w:val="006232B9"/>
  </w:style>
  <w:style w:type="character" w:customStyle="1" w:styleId="Heading4Char">
    <w:name w:val="Heading 4 Char"/>
    <w:basedOn w:val="DefaultParagraphFont"/>
    <w:link w:val="Heading4"/>
    <w:uiPriority w:val="9"/>
    <w:rsid w:val="006B6A7A"/>
    <w:rPr>
      <w:rFonts w:asciiTheme="majorHAnsi" w:eastAsiaTheme="majorEastAsia" w:hAnsiTheme="majorHAnsi" w:cstheme="majorBidi"/>
      <w:i/>
      <w:iCs/>
      <w:color w:val="2F5496" w:themeColor="accent1" w:themeShade="BF"/>
    </w:rPr>
  </w:style>
  <w:style w:type="character" w:customStyle="1" w:styleId="sc51">
    <w:name w:val="sc51"/>
    <w:basedOn w:val="DefaultParagraphFont"/>
    <w:rsid w:val="006242C7"/>
    <w:rPr>
      <w:rFonts w:ascii="Courier New" w:hAnsi="Courier New" w:cs="Courier New" w:hint="default"/>
      <w:color w:val="C23B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7159">
      <w:bodyDiv w:val="1"/>
      <w:marLeft w:val="0"/>
      <w:marRight w:val="0"/>
      <w:marTop w:val="0"/>
      <w:marBottom w:val="0"/>
      <w:divBdr>
        <w:top w:val="none" w:sz="0" w:space="0" w:color="auto"/>
        <w:left w:val="none" w:sz="0" w:space="0" w:color="auto"/>
        <w:bottom w:val="none" w:sz="0" w:space="0" w:color="auto"/>
        <w:right w:val="none" w:sz="0" w:space="0" w:color="auto"/>
      </w:divBdr>
    </w:div>
    <w:div w:id="277831965">
      <w:bodyDiv w:val="1"/>
      <w:marLeft w:val="0"/>
      <w:marRight w:val="0"/>
      <w:marTop w:val="0"/>
      <w:marBottom w:val="0"/>
      <w:divBdr>
        <w:top w:val="none" w:sz="0" w:space="0" w:color="auto"/>
        <w:left w:val="none" w:sz="0" w:space="0" w:color="auto"/>
        <w:bottom w:val="none" w:sz="0" w:space="0" w:color="auto"/>
        <w:right w:val="none" w:sz="0" w:space="0" w:color="auto"/>
      </w:divBdr>
    </w:div>
    <w:div w:id="283079518">
      <w:bodyDiv w:val="1"/>
      <w:marLeft w:val="0"/>
      <w:marRight w:val="0"/>
      <w:marTop w:val="0"/>
      <w:marBottom w:val="0"/>
      <w:divBdr>
        <w:top w:val="none" w:sz="0" w:space="0" w:color="auto"/>
        <w:left w:val="none" w:sz="0" w:space="0" w:color="auto"/>
        <w:bottom w:val="none" w:sz="0" w:space="0" w:color="auto"/>
        <w:right w:val="none" w:sz="0" w:space="0" w:color="auto"/>
      </w:divBdr>
    </w:div>
    <w:div w:id="308024622">
      <w:bodyDiv w:val="1"/>
      <w:marLeft w:val="0"/>
      <w:marRight w:val="0"/>
      <w:marTop w:val="0"/>
      <w:marBottom w:val="0"/>
      <w:divBdr>
        <w:top w:val="none" w:sz="0" w:space="0" w:color="auto"/>
        <w:left w:val="none" w:sz="0" w:space="0" w:color="auto"/>
        <w:bottom w:val="none" w:sz="0" w:space="0" w:color="auto"/>
        <w:right w:val="none" w:sz="0" w:space="0" w:color="auto"/>
      </w:divBdr>
    </w:div>
    <w:div w:id="332614367">
      <w:bodyDiv w:val="1"/>
      <w:marLeft w:val="0"/>
      <w:marRight w:val="0"/>
      <w:marTop w:val="0"/>
      <w:marBottom w:val="0"/>
      <w:divBdr>
        <w:top w:val="none" w:sz="0" w:space="0" w:color="auto"/>
        <w:left w:val="none" w:sz="0" w:space="0" w:color="auto"/>
        <w:bottom w:val="none" w:sz="0" w:space="0" w:color="auto"/>
        <w:right w:val="none" w:sz="0" w:space="0" w:color="auto"/>
      </w:divBdr>
    </w:div>
    <w:div w:id="380597391">
      <w:bodyDiv w:val="1"/>
      <w:marLeft w:val="0"/>
      <w:marRight w:val="0"/>
      <w:marTop w:val="0"/>
      <w:marBottom w:val="0"/>
      <w:divBdr>
        <w:top w:val="none" w:sz="0" w:space="0" w:color="auto"/>
        <w:left w:val="none" w:sz="0" w:space="0" w:color="auto"/>
        <w:bottom w:val="none" w:sz="0" w:space="0" w:color="auto"/>
        <w:right w:val="none" w:sz="0" w:space="0" w:color="auto"/>
      </w:divBdr>
    </w:div>
    <w:div w:id="396393711">
      <w:bodyDiv w:val="1"/>
      <w:marLeft w:val="0"/>
      <w:marRight w:val="0"/>
      <w:marTop w:val="0"/>
      <w:marBottom w:val="0"/>
      <w:divBdr>
        <w:top w:val="none" w:sz="0" w:space="0" w:color="auto"/>
        <w:left w:val="none" w:sz="0" w:space="0" w:color="auto"/>
        <w:bottom w:val="none" w:sz="0" w:space="0" w:color="auto"/>
        <w:right w:val="none" w:sz="0" w:space="0" w:color="auto"/>
      </w:divBdr>
    </w:div>
    <w:div w:id="551620233">
      <w:bodyDiv w:val="1"/>
      <w:marLeft w:val="0"/>
      <w:marRight w:val="0"/>
      <w:marTop w:val="0"/>
      <w:marBottom w:val="0"/>
      <w:divBdr>
        <w:top w:val="none" w:sz="0" w:space="0" w:color="auto"/>
        <w:left w:val="none" w:sz="0" w:space="0" w:color="auto"/>
        <w:bottom w:val="none" w:sz="0" w:space="0" w:color="auto"/>
        <w:right w:val="none" w:sz="0" w:space="0" w:color="auto"/>
      </w:divBdr>
      <w:divsChild>
        <w:div w:id="2055885240">
          <w:marLeft w:val="0"/>
          <w:marRight w:val="0"/>
          <w:marTop w:val="0"/>
          <w:marBottom w:val="0"/>
          <w:divBdr>
            <w:top w:val="none" w:sz="0" w:space="0" w:color="auto"/>
            <w:left w:val="none" w:sz="0" w:space="0" w:color="auto"/>
            <w:bottom w:val="none" w:sz="0" w:space="0" w:color="auto"/>
            <w:right w:val="none" w:sz="0" w:space="0" w:color="auto"/>
          </w:divBdr>
        </w:div>
      </w:divsChild>
    </w:div>
    <w:div w:id="939488111">
      <w:bodyDiv w:val="1"/>
      <w:marLeft w:val="0"/>
      <w:marRight w:val="0"/>
      <w:marTop w:val="0"/>
      <w:marBottom w:val="0"/>
      <w:divBdr>
        <w:top w:val="none" w:sz="0" w:space="0" w:color="auto"/>
        <w:left w:val="none" w:sz="0" w:space="0" w:color="auto"/>
        <w:bottom w:val="none" w:sz="0" w:space="0" w:color="auto"/>
        <w:right w:val="none" w:sz="0" w:space="0" w:color="auto"/>
      </w:divBdr>
    </w:div>
    <w:div w:id="972826600">
      <w:bodyDiv w:val="1"/>
      <w:marLeft w:val="0"/>
      <w:marRight w:val="0"/>
      <w:marTop w:val="0"/>
      <w:marBottom w:val="0"/>
      <w:divBdr>
        <w:top w:val="none" w:sz="0" w:space="0" w:color="auto"/>
        <w:left w:val="none" w:sz="0" w:space="0" w:color="auto"/>
        <w:bottom w:val="none" w:sz="0" w:space="0" w:color="auto"/>
        <w:right w:val="none" w:sz="0" w:space="0" w:color="auto"/>
      </w:divBdr>
    </w:div>
    <w:div w:id="1057053144">
      <w:bodyDiv w:val="1"/>
      <w:marLeft w:val="0"/>
      <w:marRight w:val="0"/>
      <w:marTop w:val="0"/>
      <w:marBottom w:val="0"/>
      <w:divBdr>
        <w:top w:val="none" w:sz="0" w:space="0" w:color="auto"/>
        <w:left w:val="none" w:sz="0" w:space="0" w:color="auto"/>
        <w:bottom w:val="none" w:sz="0" w:space="0" w:color="auto"/>
        <w:right w:val="none" w:sz="0" w:space="0" w:color="auto"/>
      </w:divBdr>
      <w:divsChild>
        <w:div w:id="1939870753">
          <w:marLeft w:val="0"/>
          <w:marRight w:val="0"/>
          <w:marTop w:val="0"/>
          <w:marBottom w:val="0"/>
          <w:divBdr>
            <w:top w:val="none" w:sz="0" w:space="0" w:color="auto"/>
            <w:left w:val="none" w:sz="0" w:space="0" w:color="auto"/>
            <w:bottom w:val="none" w:sz="0" w:space="0" w:color="auto"/>
            <w:right w:val="none" w:sz="0" w:space="0" w:color="auto"/>
          </w:divBdr>
        </w:div>
      </w:divsChild>
    </w:div>
    <w:div w:id="1191140019">
      <w:bodyDiv w:val="1"/>
      <w:marLeft w:val="0"/>
      <w:marRight w:val="0"/>
      <w:marTop w:val="0"/>
      <w:marBottom w:val="0"/>
      <w:divBdr>
        <w:top w:val="none" w:sz="0" w:space="0" w:color="auto"/>
        <w:left w:val="none" w:sz="0" w:space="0" w:color="auto"/>
        <w:bottom w:val="none" w:sz="0" w:space="0" w:color="auto"/>
        <w:right w:val="none" w:sz="0" w:space="0" w:color="auto"/>
      </w:divBdr>
    </w:div>
    <w:div w:id="1243179323">
      <w:bodyDiv w:val="1"/>
      <w:marLeft w:val="0"/>
      <w:marRight w:val="0"/>
      <w:marTop w:val="0"/>
      <w:marBottom w:val="0"/>
      <w:divBdr>
        <w:top w:val="none" w:sz="0" w:space="0" w:color="auto"/>
        <w:left w:val="none" w:sz="0" w:space="0" w:color="auto"/>
        <w:bottom w:val="none" w:sz="0" w:space="0" w:color="auto"/>
        <w:right w:val="none" w:sz="0" w:space="0" w:color="auto"/>
      </w:divBdr>
    </w:div>
    <w:div w:id="1318922693">
      <w:bodyDiv w:val="1"/>
      <w:marLeft w:val="0"/>
      <w:marRight w:val="0"/>
      <w:marTop w:val="0"/>
      <w:marBottom w:val="0"/>
      <w:divBdr>
        <w:top w:val="none" w:sz="0" w:space="0" w:color="auto"/>
        <w:left w:val="none" w:sz="0" w:space="0" w:color="auto"/>
        <w:bottom w:val="none" w:sz="0" w:space="0" w:color="auto"/>
        <w:right w:val="none" w:sz="0" w:space="0" w:color="auto"/>
      </w:divBdr>
      <w:divsChild>
        <w:div w:id="38435233">
          <w:marLeft w:val="0"/>
          <w:marRight w:val="0"/>
          <w:marTop w:val="0"/>
          <w:marBottom w:val="0"/>
          <w:divBdr>
            <w:top w:val="none" w:sz="0" w:space="0" w:color="auto"/>
            <w:left w:val="none" w:sz="0" w:space="0" w:color="auto"/>
            <w:bottom w:val="none" w:sz="0" w:space="0" w:color="auto"/>
            <w:right w:val="none" w:sz="0" w:space="0" w:color="auto"/>
          </w:divBdr>
        </w:div>
      </w:divsChild>
    </w:div>
    <w:div w:id="1331638528">
      <w:bodyDiv w:val="1"/>
      <w:marLeft w:val="0"/>
      <w:marRight w:val="0"/>
      <w:marTop w:val="0"/>
      <w:marBottom w:val="0"/>
      <w:divBdr>
        <w:top w:val="none" w:sz="0" w:space="0" w:color="auto"/>
        <w:left w:val="none" w:sz="0" w:space="0" w:color="auto"/>
        <w:bottom w:val="none" w:sz="0" w:space="0" w:color="auto"/>
        <w:right w:val="none" w:sz="0" w:space="0" w:color="auto"/>
      </w:divBdr>
    </w:div>
    <w:div w:id="1355233930">
      <w:bodyDiv w:val="1"/>
      <w:marLeft w:val="0"/>
      <w:marRight w:val="0"/>
      <w:marTop w:val="0"/>
      <w:marBottom w:val="0"/>
      <w:divBdr>
        <w:top w:val="none" w:sz="0" w:space="0" w:color="auto"/>
        <w:left w:val="none" w:sz="0" w:space="0" w:color="auto"/>
        <w:bottom w:val="none" w:sz="0" w:space="0" w:color="auto"/>
        <w:right w:val="none" w:sz="0" w:space="0" w:color="auto"/>
      </w:divBdr>
    </w:div>
    <w:div w:id="1359771630">
      <w:bodyDiv w:val="1"/>
      <w:marLeft w:val="0"/>
      <w:marRight w:val="0"/>
      <w:marTop w:val="0"/>
      <w:marBottom w:val="0"/>
      <w:divBdr>
        <w:top w:val="none" w:sz="0" w:space="0" w:color="auto"/>
        <w:left w:val="none" w:sz="0" w:space="0" w:color="auto"/>
        <w:bottom w:val="none" w:sz="0" w:space="0" w:color="auto"/>
        <w:right w:val="none" w:sz="0" w:space="0" w:color="auto"/>
      </w:divBdr>
    </w:div>
    <w:div w:id="1407268068">
      <w:bodyDiv w:val="1"/>
      <w:marLeft w:val="0"/>
      <w:marRight w:val="0"/>
      <w:marTop w:val="0"/>
      <w:marBottom w:val="0"/>
      <w:divBdr>
        <w:top w:val="none" w:sz="0" w:space="0" w:color="auto"/>
        <w:left w:val="none" w:sz="0" w:space="0" w:color="auto"/>
        <w:bottom w:val="none" w:sz="0" w:space="0" w:color="auto"/>
        <w:right w:val="none" w:sz="0" w:space="0" w:color="auto"/>
      </w:divBdr>
    </w:div>
    <w:div w:id="1536036121">
      <w:bodyDiv w:val="1"/>
      <w:marLeft w:val="0"/>
      <w:marRight w:val="0"/>
      <w:marTop w:val="0"/>
      <w:marBottom w:val="0"/>
      <w:divBdr>
        <w:top w:val="none" w:sz="0" w:space="0" w:color="auto"/>
        <w:left w:val="none" w:sz="0" w:space="0" w:color="auto"/>
        <w:bottom w:val="none" w:sz="0" w:space="0" w:color="auto"/>
        <w:right w:val="none" w:sz="0" w:space="0" w:color="auto"/>
      </w:divBdr>
    </w:div>
    <w:div w:id="1540044176">
      <w:bodyDiv w:val="1"/>
      <w:marLeft w:val="0"/>
      <w:marRight w:val="0"/>
      <w:marTop w:val="0"/>
      <w:marBottom w:val="0"/>
      <w:divBdr>
        <w:top w:val="none" w:sz="0" w:space="0" w:color="auto"/>
        <w:left w:val="none" w:sz="0" w:space="0" w:color="auto"/>
        <w:bottom w:val="none" w:sz="0" w:space="0" w:color="auto"/>
        <w:right w:val="none" w:sz="0" w:space="0" w:color="auto"/>
      </w:divBdr>
    </w:div>
    <w:div w:id="1569731278">
      <w:bodyDiv w:val="1"/>
      <w:marLeft w:val="0"/>
      <w:marRight w:val="0"/>
      <w:marTop w:val="0"/>
      <w:marBottom w:val="0"/>
      <w:divBdr>
        <w:top w:val="none" w:sz="0" w:space="0" w:color="auto"/>
        <w:left w:val="none" w:sz="0" w:space="0" w:color="auto"/>
        <w:bottom w:val="none" w:sz="0" w:space="0" w:color="auto"/>
        <w:right w:val="none" w:sz="0" w:space="0" w:color="auto"/>
      </w:divBdr>
      <w:divsChild>
        <w:div w:id="1256130479">
          <w:marLeft w:val="0"/>
          <w:marRight w:val="0"/>
          <w:marTop w:val="0"/>
          <w:marBottom w:val="0"/>
          <w:divBdr>
            <w:top w:val="none" w:sz="0" w:space="0" w:color="auto"/>
            <w:left w:val="none" w:sz="0" w:space="0" w:color="auto"/>
            <w:bottom w:val="none" w:sz="0" w:space="0" w:color="auto"/>
            <w:right w:val="none" w:sz="0" w:space="0" w:color="auto"/>
          </w:divBdr>
        </w:div>
      </w:divsChild>
    </w:div>
    <w:div w:id="1618637692">
      <w:bodyDiv w:val="1"/>
      <w:marLeft w:val="0"/>
      <w:marRight w:val="0"/>
      <w:marTop w:val="0"/>
      <w:marBottom w:val="0"/>
      <w:divBdr>
        <w:top w:val="none" w:sz="0" w:space="0" w:color="auto"/>
        <w:left w:val="none" w:sz="0" w:space="0" w:color="auto"/>
        <w:bottom w:val="none" w:sz="0" w:space="0" w:color="auto"/>
        <w:right w:val="none" w:sz="0" w:space="0" w:color="auto"/>
      </w:divBdr>
    </w:div>
    <w:div w:id="1622567123">
      <w:bodyDiv w:val="1"/>
      <w:marLeft w:val="0"/>
      <w:marRight w:val="0"/>
      <w:marTop w:val="0"/>
      <w:marBottom w:val="0"/>
      <w:divBdr>
        <w:top w:val="none" w:sz="0" w:space="0" w:color="auto"/>
        <w:left w:val="none" w:sz="0" w:space="0" w:color="auto"/>
        <w:bottom w:val="none" w:sz="0" w:space="0" w:color="auto"/>
        <w:right w:val="none" w:sz="0" w:space="0" w:color="auto"/>
      </w:divBdr>
    </w:div>
    <w:div w:id="1674331318">
      <w:bodyDiv w:val="1"/>
      <w:marLeft w:val="0"/>
      <w:marRight w:val="0"/>
      <w:marTop w:val="0"/>
      <w:marBottom w:val="0"/>
      <w:divBdr>
        <w:top w:val="none" w:sz="0" w:space="0" w:color="auto"/>
        <w:left w:val="none" w:sz="0" w:space="0" w:color="auto"/>
        <w:bottom w:val="none" w:sz="0" w:space="0" w:color="auto"/>
        <w:right w:val="none" w:sz="0" w:space="0" w:color="auto"/>
      </w:divBdr>
    </w:div>
    <w:div w:id="1801915920">
      <w:bodyDiv w:val="1"/>
      <w:marLeft w:val="0"/>
      <w:marRight w:val="0"/>
      <w:marTop w:val="0"/>
      <w:marBottom w:val="0"/>
      <w:divBdr>
        <w:top w:val="none" w:sz="0" w:space="0" w:color="auto"/>
        <w:left w:val="none" w:sz="0" w:space="0" w:color="auto"/>
        <w:bottom w:val="none" w:sz="0" w:space="0" w:color="auto"/>
        <w:right w:val="none" w:sz="0" w:space="0" w:color="auto"/>
      </w:divBdr>
      <w:divsChild>
        <w:div w:id="1357468380">
          <w:marLeft w:val="0"/>
          <w:marRight w:val="0"/>
          <w:marTop w:val="0"/>
          <w:marBottom w:val="0"/>
          <w:divBdr>
            <w:top w:val="none" w:sz="0" w:space="0" w:color="auto"/>
            <w:left w:val="none" w:sz="0" w:space="0" w:color="auto"/>
            <w:bottom w:val="none" w:sz="0" w:space="0" w:color="auto"/>
            <w:right w:val="none" w:sz="0" w:space="0" w:color="auto"/>
          </w:divBdr>
        </w:div>
      </w:divsChild>
    </w:div>
    <w:div w:id="1852334311">
      <w:bodyDiv w:val="1"/>
      <w:marLeft w:val="0"/>
      <w:marRight w:val="0"/>
      <w:marTop w:val="0"/>
      <w:marBottom w:val="0"/>
      <w:divBdr>
        <w:top w:val="none" w:sz="0" w:space="0" w:color="auto"/>
        <w:left w:val="none" w:sz="0" w:space="0" w:color="auto"/>
        <w:bottom w:val="none" w:sz="0" w:space="0" w:color="auto"/>
        <w:right w:val="none" w:sz="0" w:space="0" w:color="auto"/>
      </w:divBdr>
    </w:div>
    <w:div w:id="1905022242">
      <w:bodyDiv w:val="1"/>
      <w:marLeft w:val="0"/>
      <w:marRight w:val="0"/>
      <w:marTop w:val="0"/>
      <w:marBottom w:val="0"/>
      <w:divBdr>
        <w:top w:val="none" w:sz="0" w:space="0" w:color="auto"/>
        <w:left w:val="none" w:sz="0" w:space="0" w:color="auto"/>
        <w:bottom w:val="none" w:sz="0" w:space="0" w:color="auto"/>
        <w:right w:val="none" w:sz="0" w:space="0" w:color="auto"/>
      </w:divBdr>
      <w:divsChild>
        <w:div w:id="788814837">
          <w:marLeft w:val="0"/>
          <w:marRight w:val="0"/>
          <w:marTop w:val="0"/>
          <w:marBottom w:val="0"/>
          <w:divBdr>
            <w:top w:val="none" w:sz="0" w:space="0" w:color="auto"/>
            <w:left w:val="none" w:sz="0" w:space="0" w:color="auto"/>
            <w:bottom w:val="none" w:sz="0" w:space="0" w:color="auto"/>
            <w:right w:val="none" w:sz="0" w:space="0" w:color="auto"/>
          </w:divBdr>
        </w:div>
      </w:divsChild>
    </w:div>
    <w:div w:id="197698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ecuedu-my.sharepoint.com/personal/qstoutsp_our_ecu_edu_au/Documents/ENS2257%20-%20Microprocessor%20Systems/Assessments/ENS2257_MPUS%20-%20Group_Work/Assignment%201/ENS2257%20Assignment%201.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AFA"/>
    <w:rsid w:val="002A0A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A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ROH08</b:Tag>
    <b:SourceType>ElectronicSource</b:SourceType>
    <b:Guid>{250558A8-BCBD-48E1-AA72-854DA64A0DA0}</b:Guid>
    <b:Title>Signle Digit LED Numeric Display</b:Title>
    <b:Year>2008</b:Year>
    <b:URL>www.rohm.com/web/eu/products/-/product/LA-601AB</b:URL>
    <b:Author>
      <b:Author>
        <b:Corporate>ROHM</b:Corporate>
      </b:Author>
    </b:Author>
    <b:City>Kyoto</b:City>
    <b:CountryRegion>Japan</b:CountryRegion>
    <b:RefOrder>1</b:RefOrder>
  </b:Source>
  <b:Source>
    <b:Tag>ATM07</b:Tag>
    <b:SourceType>DocumentFromInternetSite</b:SourceType>
    <b:Guid>{6C358165-2D6F-4553-B06A-756DA158DC80}</b:Guid>
    <b:Author>
      <b:Author>
        <b:Corporate>Atmel</b:Corporate>
      </b:Author>
    </b:Author>
    <b:Title>8-bit AVR Microcontroller with 8k bytes In-System Programmable Flash</b:Title>
    <b:City>San Jose</b:City>
    <b:StateProvince>California</b:StateProvince>
    <b:CountryRegion>United States of America</b:CountryRegion>
    <b:Year>2007</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C5BFD9-6B50-4E6B-8F6C-79F922E43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16</Pages>
  <Words>4073</Words>
  <Characters>23219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ENS2257: Microprocessor Systems</dc:subject>
  <dc:creator>David D</dc:creator>
  <cp:keywords/>
  <dc:description/>
  <cp:lastModifiedBy>QJ STOUT-SPYKERS</cp:lastModifiedBy>
  <cp:revision>96</cp:revision>
  <dcterms:created xsi:type="dcterms:W3CDTF">2017-09-26T02:42:00Z</dcterms:created>
  <dcterms:modified xsi:type="dcterms:W3CDTF">2017-09-26T08:25:00Z</dcterms:modified>
</cp:coreProperties>
</file>