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rFonts w:hint="eastAsia"/>
          <w:b/>
          <w:sz w:val="28"/>
          <w:szCs w:val="28"/>
        </w:rPr>
        <w:t>第一章 金融、资产管理与投资基金</w:t>
      </w:r>
    </w:p>
    <w:p>
      <w:r>
        <w:rPr>
          <w:rFonts w:hint="eastAsia"/>
        </w:rPr>
        <w:t>1. 按照交易的标的物，以下属于金融市场的是（　　）。</w:t>
      </w:r>
    </w:p>
    <w:p>
      <w:r>
        <w:rPr>
          <w:rFonts w:hint="eastAsia"/>
        </w:rPr>
        <w:t>I．票据市场        Ⅱ．证券市场</w:t>
      </w:r>
    </w:p>
    <w:p>
      <w:r>
        <w:rPr>
          <w:rFonts w:hint="eastAsia"/>
        </w:rPr>
        <w:t>Ⅲ．外汇市场       Ⅳ．黄金市场</w:t>
      </w:r>
    </w:p>
    <w:p>
      <w:r>
        <w:rPr>
          <w:rFonts w:hint="eastAsia"/>
        </w:rPr>
        <w:t>A．I、Ⅱ</w:t>
      </w:r>
      <w:r>
        <w:rPr>
          <w:rFonts w:hint="eastAsia"/>
        </w:rPr>
        <w:tab/>
      </w:r>
      <w:r>
        <w:rPr>
          <w:rFonts w:hint="eastAsia"/>
        </w:rPr>
        <w:tab/>
      </w:r>
      <w:r>
        <w:rPr>
          <w:rFonts w:hint="eastAsia"/>
        </w:rPr>
        <w:t xml:space="preserve">       </w:t>
      </w:r>
    </w:p>
    <w:p>
      <w:r>
        <w:rPr>
          <w:rFonts w:hint="eastAsia"/>
        </w:rPr>
        <w:t xml:space="preserve">B．I、Ⅱ、Ⅲ、Ⅳ       </w:t>
      </w:r>
    </w:p>
    <w:p>
      <w:r>
        <w:rPr>
          <w:rFonts w:hint="eastAsia"/>
        </w:rPr>
        <w:t>C．I、Ⅱ、Ⅲ</w:t>
      </w:r>
      <w:r>
        <w:rPr>
          <w:rFonts w:hint="eastAsia"/>
        </w:rPr>
        <w:tab/>
      </w:r>
      <w:r>
        <w:rPr>
          <w:rFonts w:hint="eastAsia"/>
        </w:rPr>
        <w:tab/>
      </w:r>
      <w:r>
        <w:rPr>
          <w:rFonts w:hint="eastAsia"/>
        </w:rPr>
        <w:t xml:space="preserve">   </w:t>
      </w:r>
    </w:p>
    <w:p>
      <w:r>
        <w:rPr>
          <w:rFonts w:hint="eastAsia"/>
        </w:rPr>
        <w:t>D．Ⅱ、Ⅲ、Ⅳ</w:t>
      </w:r>
    </w:p>
    <w:p>
      <w:r>
        <w:t>1.</w:t>
      </w:r>
      <w:r>
        <w:rPr>
          <w:rFonts w:hint="eastAsia"/>
        </w:rPr>
        <w:t xml:space="preserve"> 【答案】B</w:t>
      </w:r>
    </w:p>
    <w:p>
      <w:r>
        <w:rPr>
          <w:rFonts w:hint="eastAsia"/>
        </w:rPr>
        <w:t>【解析】按照不同的交易标的物，金融市场分为票据市场、证券市场、衍生工具市场、外汇市场、黄金市场等。</w:t>
      </w:r>
    </w:p>
    <w:p/>
    <w:p>
      <w:r>
        <w:rPr>
          <w:rFonts w:hint="eastAsia"/>
        </w:rPr>
        <w:t>2.下列关于金融机构的作用的说法中，正确的是（）。</w:t>
      </w:r>
    </w:p>
    <w:p>
      <w:r>
        <w:rPr>
          <w:rFonts w:hint="eastAsia"/>
        </w:rPr>
        <w:t>Ⅰ.金融机构是金融市场上最重要的中介机构</w:t>
      </w:r>
    </w:p>
    <w:p>
      <w:r>
        <w:rPr>
          <w:rFonts w:hint="eastAsia"/>
        </w:rPr>
        <w:t>Ⅱ.金融机构是储蓄转化为投资的重要渠道</w:t>
      </w:r>
    </w:p>
    <w:p>
      <w:r>
        <w:rPr>
          <w:rFonts w:hint="eastAsia"/>
        </w:rPr>
        <w:t>Ⅲ.金融机构在金融市场上充当资金的供给者、需求者和中间人</w:t>
      </w:r>
    </w:p>
    <w:p>
      <w:r>
        <w:rPr>
          <w:rFonts w:hint="eastAsia"/>
        </w:rPr>
        <w:t>Ⅳ.金融机构是货币政策的传递者和承受者</w:t>
      </w:r>
    </w:p>
    <w:p>
      <w:r>
        <w:rPr>
          <w:rFonts w:hint="eastAsia"/>
        </w:rPr>
        <w:t xml:space="preserve">A.Ⅰ、Ⅱ、Ⅳ        </w:t>
      </w:r>
    </w:p>
    <w:p>
      <w:r>
        <w:rPr>
          <w:rFonts w:hint="eastAsia"/>
        </w:rPr>
        <w:t>B.Ⅰ、Ⅲ、Ⅳ</w:t>
      </w:r>
    </w:p>
    <w:p>
      <w:r>
        <w:rPr>
          <w:rFonts w:hint="eastAsia"/>
        </w:rPr>
        <w:t xml:space="preserve">C.Ⅰ、Ⅱ、Ⅲ、Ⅳ    </w:t>
      </w:r>
    </w:p>
    <w:p>
      <w:r>
        <w:rPr>
          <w:rFonts w:hint="eastAsia"/>
        </w:rPr>
        <w:t>D.Ⅰ、Ⅱ、Ⅲ</w:t>
      </w:r>
    </w:p>
    <w:p>
      <w:r>
        <w:t>2.</w:t>
      </w:r>
      <w:r>
        <w:rPr>
          <w:rFonts w:hint="eastAsia"/>
        </w:rPr>
        <w:t xml:space="preserve"> 【答案】C</w:t>
      </w:r>
    </w:p>
    <w:p>
      <w:r>
        <w:rPr>
          <w:rFonts w:hint="eastAsia"/>
        </w:rPr>
        <w:t>【解析】金融市场的参与者主要包括政府、中央银行、金融机构、个人和企业居民。其中，金融机构的作用较为特殊。首先，它是金融市场上最重要的中介机构，是储蓄转化为投资的重要渠道。其次，金融机构在金融市场上充当资金的供给者、需求者和中间人等多重角色，它既发行、创造金融工具，也在市场上购买各类金融工具；既是金融市场的中介人，也是金融市场的投资者、货币政策的传递者和承受者。</w:t>
      </w:r>
    </w:p>
    <w:p/>
    <w:p>
      <w:r>
        <w:rPr>
          <w:rFonts w:hint="eastAsia"/>
        </w:rPr>
        <w:t xml:space="preserve">3.下列关于居民理财的说法中，错误的是（  ）。 </w:t>
      </w:r>
    </w:p>
    <w:p>
      <w:r>
        <w:rPr>
          <w:rFonts w:hint="eastAsia"/>
        </w:rPr>
        <w:t>A.理财是指居民的财务管理行为，目的是实现财产的保值、增值</w:t>
      </w:r>
    </w:p>
    <w:p>
      <w:r>
        <w:rPr>
          <w:rFonts w:hint="eastAsia"/>
        </w:rPr>
        <w:t>B.居民理财需求的产生源于居民希望将其货币盈余使用出去以获得更高的回报</w:t>
      </w:r>
    </w:p>
    <w:p>
      <w:r>
        <w:rPr>
          <w:rFonts w:hint="eastAsia"/>
        </w:rPr>
        <w:t>C.货币储蓄是居民理财的主要方式，储蓄首先须保证能战胜通货膨胀</w:t>
      </w:r>
    </w:p>
    <w:p>
      <w:r>
        <w:rPr>
          <w:rFonts w:hint="eastAsia"/>
        </w:rPr>
        <w:t xml:space="preserve">D.居民若期望获得比储蓄利息更多的收益回报，通常需要投资  </w:t>
      </w:r>
    </w:p>
    <w:p>
      <w:r>
        <w:t>3.</w:t>
      </w:r>
      <w:r>
        <w:rPr>
          <w:rFonts w:hint="eastAsia"/>
        </w:rPr>
        <w:t xml:space="preserve"> 【答案】C</w:t>
      </w:r>
    </w:p>
    <w:p>
      <w:r>
        <w:rPr>
          <w:rFonts w:hint="eastAsia"/>
        </w:rPr>
        <w:t>【解析】储蓄的特征是其保值性，接受储蓄的银行或其他金融机构需要首先保证储蓄的本金安全，除本金外，储蓄还会带来一定的利息收益。</w:t>
      </w:r>
    </w:p>
    <w:p/>
    <w:p>
      <w:r>
        <w:rPr>
          <w:rFonts w:hint="eastAsia"/>
        </w:rPr>
        <w:t>4.下列关于资产管理的说法中，错误的是（ ）。</w:t>
      </w:r>
    </w:p>
    <w:p>
      <w:r>
        <w:rPr>
          <w:rFonts w:hint="eastAsia"/>
        </w:rPr>
        <w:t>A.从参与方来看，资产管理包括委托方和受托方</w:t>
      </w:r>
    </w:p>
    <w:p>
      <w:r>
        <w:rPr>
          <w:rFonts w:hint="eastAsia"/>
        </w:rPr>
        <w:t>B.资产管理人根据投资者授权，进行资产投资管理并承担受托人义务</w:t>
      </w:r>
    </w:p>
    <w:p>
      <w:r>
        <w:rPr>
          <w:rFonts w:hint="eastAsia"/>
        </w:rPr>
        <w:t>C.受托资产一般包括金融资产和固定资产</w:t>
      </w:r>
    </w:p>
    <w:p>
      <w:r>
        <w:rPr>
          <w:rFonts w:hint="eastAsia"/>
        </w:rPr>
        <w:t>D.从管理方式来看，资产管理主要通过投资于银行存款、证券、基金、保险等资产实现增值</w:t>
      </w:r>
    </w:p>
    <w:p/>
    <w:p>
      <w:r>
        <w:t>4.</w:t>
      </w:r>
      <w:r>
        <w:rPr>
          <w:rFonts w:hint="eastAsia"/>
        </w:rPr>
        <w:t xml:space="preserve"> 【答案】C</w:t>
      </w:r>
    </w:p>
    <w:p>
      <w:r>
        <w:rPr>
          <w:rFonts w:hint="eastAsia"/>
        </w:rPr>
        <w:t>【解析】资产管理具有以下特征：（1）从参与方来看，资产管理包括委托方和受托方，委托方为投资者，受托方为资产管理人。资产管理人根据投资者授权，进行资产投资管理，承担受托人义务。（2）从受托资产来看，主要为货币等金融资产，一般不包括固定资产等实物资产。（3）从管理方式来看，资产管理主要通过投资于银行存款、证券、期货、基金、保险或实体企业股权等资产实现增值。</w:t>
      </w:r>
    </w:p>
    <w:p>
      <w:r>
        <w:rPr>
          <w:rFonts w:hint="eastAsia"/>
        </w:rPr>
        <w:t>5.下列关于资产管理行业给宏观经济和金融市场体系带来的积极作用的说法中，错误的是（）。</w:t>
      </w:r>
    </w:p>
    <w:p>
      <w:r>
        <w:rPr>
          <w:rFonts w:hint="eastAsia"/>
        </w:rPr>
        <w:t>A.使资金需求方和资金供给方方便的连接起来</w:t>
      </w:r>
    </w:p>
    <w:p>
      <w:r>
        <w:rPr>
          <w:rFonts w:hint="eastAsia"/>
        </w:rPr>
        <w:t>B.为市场经济体系有效配置资源</w:t>
      </w:r>
    </w:p>
    <w:p>
      <w:r>
        <w:rPr>
          <w:rFonts w:hint="eastAsia"/>
        </w:rPr>
        <w:t>C.为金融市场提供流动性，降低了交易成本</w:t>
      </w:r>
    </w:p>
    <w:p>
      <w:r>
        <w:rPr>
          <w:rFonts w:hint="eastAsia"/>
        </w:rPr>
        <w:t>D.是实体经济体系最重要的生产资金来源</w:t>
      </w:r>
    </w:p>
    <w:p>
      <w:r>
        <w:rPr>
          <w:rFonts w:hint="eastAsia"/>
        </w:rPr>
        <w:t>5. 【答案】D</w:t>
      </w:r>
    </w:p>
    <w:p>
      <w:r>
        <w:rPr>
          <w:rFonts w:hint="eastAsia"/>
        </w:rPr>
        <w:t>【解析】从事资产管理业务的金融机构构成资产管理行业。资产管理行业无论对宏观经济还是微观的个人、企业都有着重要的功能和作用：（1）资产管理行业能够为市场经济体系有效配置资源，使有限的资源配置到最有效率的产品和服务部门，提高整个社会经济的效率和生产服务水平。（2）通过资产管理行业专业的管理活动，能够帮助投资人搜集、处理各种和投资有关的宏观、微观信息，提供各类投资机会，帮助投资者进行投资决策，并提供决策的最佳执行服务，使投资融资更加便利。（3）资产管理行业创造出十分广泛的投资产品和服务，满足投资者的各种投资需求，使资金的需求方和提供方能够便利的连接起来。（4）资产管理行业还能对金融资产合理定价，给金融市场提供流动性，降低交易成本，使金融市场更加健康有效，最终有利于一国经济的发展。</w:t>
      </w:r>
    </w:p>
    <w:p/>
    <w:p>
      <w:r>
        <w:rPr>
          <w:rFonts w:hint="eastAsia"/>
        </w:rPr>
        <w:t>6. 投资基金中最主要的一种类别是（　　）。</w:t>
      </w:r>
    </w:p>
    <w:p>
      <w:r>
        <w:rPr>
          <w:rFonts w:hint="eastAsia"/>
        </w:rPr>
        <w:t>A．对冲基金          B．风险投资基金</w:t>
      </w:r>
    </w:p>
    <w:p>
      <w:r>
        <w:rPr>
          <w:rFonts w:hint="eastAsia"/>
        </w:rPr>
        <w:t>C．证券投资基金      D．另类投资基金</w:t>
      </w:r>
    </w:p>
    <w:p>
      <w:r>
        <w:rPr>
          <w:rFonts w:hint="eastAsia"/>
        </w:rPr>
        <w:t>6. 【答案】C</w:t>
      </w:r>
    </w:p>
    <w:p>
      <w:r>
        <w:rPr>
          <w:rFonts w:hint="eastAsia"/>
        </w:rPr>
        <w:t>【解析】证券投资基金是投资基金中最主要的一种类别，主要投资于传统金融资产。</w:t>
      </w:r>
    </w:p>
    <w:p/>
    <w:p>
      <w:r>
        <w:rPr>
          <w:rFonts w:hint="eastAsia"/>
        </w:rPr>
        <w:t>7.下列关于公募基金和私募基金的说法中，错误的是（）。</w:t>
      </w:r>
    </w:p>
    <w:p>
      <w:r>
        <w:rPr>
          <w:rFonts w:hint="eastAsia"/>
        </w:rPr>
        <w:t>A.公募基金可以向不特定投资者公开募集资金</w:t>
      </w:r>
    </w:p>
    <w:p>
      <w:r>
        <w:rPr>
          <w:rFonts w:hint="eastAsia"/>
        </w:rPr>
        <w:t>B.公募基金在法律和监管部门的严格监管下，有信息披露、利润分配等行业规范</w:t>
      </w:r>
    </w:p>
    <w:p>
      <w:r>
        <w:rPr>
          <w:rFonts w:hint="eastAsia"/>
        </w:rPr>
        <w:t>C.私募基金在信息披露、投资限制等方面监管要求较低，方式较为灵活</w:t>
      </w:r>
    </w:p>
    <w:p>
      <w:r>
        <w:rPr>
          <w:rFonts w:hint="eastAsia"/>
        </w:rPr>
        <w:t>D.私募基金也可向不特定投资者公开募集资金</w:t>
      </w:r>
    </w:p>
    <w:p/>
    <w:p>
      <w:r>
        <w:t>7.</w:t>
      </w:r>
      <w:r>
        <w:rPr>
          <w:rFonts w:hint="eastAsia"/>
        </w:rPr>
        <w:t xml:space="preserve"> 【答案】D</w:t>
      </w:r>
    </w:p>
    <w:p>
      <w:r>
        <w:rPr>
          <w:rFonts w:hint="eastAsia"/>
        </w:rPr>
        <w:t>【解析】私募基金是私下或直接向特定投资者募集的资金，私募基金只能向少数特定投资者采用非公开方式募集，对投资者的投资能力有一定的要求，同时在信息披露、投资限制等方面监管要求较低，方式较为灵活。</w:t>
      </w:r>
    </w:p>
    <w:p>
      <w:pPr>
        <w:rPr>
          <w:rFonts w:hint="eastAsia"/>
        </w:rPr>
      </w:pPr>
    </w:p>
    <w:p/>
    <w:p>
      <w:pPr>
        <w:jc w:val="center"/>
        <w:rPr>
          <w:b/>
          <w:sz w:val="28"/>
          <w:szCs w:val="28"/>
        </w:rPr>
      </w:pPr>
      <w:r>
        <w:rPr>
          <w:rFonts w:hint="eastAsia"/>
          <w:b/>
          <w:sz w:val="28"/>
          <w:szCs w:val="28"/>
        </w:rPr>
        <w:t>第二章 证券投资基金概述</w:t>
      </w:r>
    </w:p>
    <w:p>
      <w:r>
        <w:rPr>
          <w:rFonts w:hint="eastAsia"/>
        </w:rPr>
        <w:t>1.A基金公司首发某开放式基金，其基金合同规定“本基金认购人数应不少于200人，方可以向中国证券监督管理委员会办理备案手续。”请问此条规定体现了证券投资基金的哪个特点（）。</w:t>
      </w:r>
    </w:p>
    <w:p>
      <w:r>
        <w:rPr>
          <w:rFonts w:hint="eastAsia"/>
        </w:rPr>
        <w:t>A.风险共担</w:t>
      </w:r>
    </w:p>
    <w:p>
      <w:r>
        <w:rPr>
          <w:rFonts w:hint="eastAsia"/>
        </w:rPr>
        <w:t>B.集合理财</w:t>
      </w:r>
    </w:p>
    <w:p>
      <w:r>
        <w:rPr>
          <w:rFonts w:hint="eastAsia"/>
        </w:rPr>
        <w:t>C.组合投资</w:t>
      </w:r>
    </w:p>
    <w:p>
      <w:r>
        <w:rPr>
          <w:rFonts w:hint="eastAsia"/>
        </w:rPr>
        <w:t>D.信息透明</w:t>
      </w:r>
    </w:p>
    <w:p>
      <w:r>
        <w:rPr>
          <w:rFonts w:hint="eastAsia"/>
        </w:rPr>
        <w:t>1. 【答案】B</w:t>
      </w:r>
    </w:p>
    <w:p>
      <w:r>
        <w:rPr>
          <w:rFonts w:hint="eastAsia"/>
        </w:rPr>
        <w:t>【解析】基金将众多投资者的资金集中起来，委托基金管理人进行共同投资，表现出一种集合理财的特点。通过汇集众多投资者的资金，积少成多，有利于发挥资金的规模优势，降低投资成本。</w:t>
      </w:r>
    </w:p>
    <w:p/>
    <w:p>
      <w:r>
        <w:rPr>
          <w:rFonts w:hint="eastAsia"/>
        </w:rPr>
        <w:t>2.下列关于基金与股票所反映的经济关系的说法中，错误的是（  ）。</w:t>
      </w:r>
    </w:p>
    <w:p>
      <w:r>
        <w:rPr>
          <w:rFonts w:hint="eastAsia"/>
        </w:rPr>
        <w:t>A.投资者购买基金份额就成为基金的受益人</w:t>
      </w:r>
    </w:p>
    <w:p>
      <w:r>
        <w:rPr>
          <w:rFonts w:hint="eastAsia"/>
        </w:rPr>
        <w:t>B.基金反映的是一种信托关系</w:t>
      </w:r>
    </w:p>
    <w:p>
      <w:r>
        <w:rPr>
          <w:rFonts w:hint="eastAsia"/>
        </w:rPr>
        <w:t>C.投资者购买股票后就成为公司的债权人</w:t>
      </w:r>
    </w:p>
    <w:p>
      <w:r>
        <w:rPr>
          <w:rFonts w:hint="eastAsia"/>
        </w:rPr>
        <w:t>D.股票反映的是一种所有权关系</w:t>
      </w:r>
    </w:p>
    <w:p>
      <w:r>
        <w:t>2.</w:t>
      </w:r>
      <w:r>
        <w:rPr>
          <w:rFonts w:hint="eastAsia"/>
        </w:rPr>
        <w:t xml:space="preserve"> 【答案】C</w:t>
      </w:r>
      <w:r>
        <w:rPr>
          <w:rFonts w:hint="eastAsia"/>
        </w:rPr>
        <w:tab/>
      </w:r>
    </w:p>
    <w:p>
      <w:r>
        <w:rPr>
          <w:rFonts w:hint="eastAsia"/>
        </w:rPr>
        <w:t>【解析】股票反映的是一种所有权关系，是一种所有权凭证，投资者购买股票后就成为公司的股东；债券反映的是债权债务关系，是一种债权凭证，投资者购买债券后就成为公司的债权人；基金反映的则是一种信托关系，是一种受益凭证，投资者购买基金份额就成为基金的受益人。</w:t>
      </w:r>
    </w:p>
    <w:p/>
    <w:p>
      <w:r>
        <w:rPr>
          <w:rFonts w:hint="eastAsia"/>
        </w:rPr>
        <w:t xml:space="preserve">3.关于基金的投资收益与风险,以下表述正确的是( ) </w:t>
      </w:r>
    </w:p>
    <w:p>
      <w:r>
        <w:rPr>
          <w:rFonts w:hint="eastAsia"/>
        </w:rPr>
        <w:t>A.基金可以给投资者带来较为确定的利息收入</w:t>
      </w:r>
    </w:p>
    <w:p>
      <w:r>
        <w:rPr>
          <w:rFonts w:hint="eastAsia"/>
        </w:rPr>
        <w:t>B.基金相对股票风险更高</w:t>
      </w:r>
    </w:p>
    <w:p>
      <w:r>
        <w:rPr>
          <w:rFonts w:hint="eastAsia"/>
        </w:rPr>
        <w:t>C.基金的投资收益和风险主要取决于基金的种类以及其投资对象</w:t>
      </w:r>
    </w:p>
    <w:p>
      <w:r>
        <w:rPr>
          <w:rFonts w:hint="eastAsia"/>
        </w:rPr>
        <w:t>D.基金相对债券风险更低</w:t>
      </w:r>
    </w:p>
    <w:p>
      <w:r>
        <w:t>3.</w:t>
      </w:r>
      <w:r>
        <w:rPr>
          <w:rFonts w:hint="eastAsia"/>
        </w:rPr>
        <w:t xml:space="preserve"> 【答案】C</w:t>
      </w:r>
    </w:p>
    <w:p>
      <w:r>
        <w:rPr>
          <w:rFonts w:hint="eastAsia"/>
        </w:rPr>
        <w:t>【解析】通常情况下，股票价格的波动性较大，是一种高风险、高收益的投资品种；债券可以给投资者带来较为确定的利息收入，波动性也较股票要小，是一种低风险、低收益的投资品种；基金的投资收益和风险取决于基金种类以及其投资的对象，是一种风险相对适中、收益相对稳健的投资品种。</w:t>
      </w:r>
    </w:p>
    <w:p/>
    <w:p>
      <w:r>
        <w:rPr>
          <w:rFonts w:hint="eastAsia"/>
        </w:rPr>
        <w:t>4.关于基金与股票、债券的差异，下列表述正确的是（  ）。</w:t>
      </w:r>
    </w:p>
    <w:p>
      <w:r>
        <w:rPr>
          <w:rFonts w:hint="eastAsia"/>
        </w:rPr>
        <w:t>I.反应的经济关系不同</w:t>
      </w:r>
    </w:p>
    <w:p>
      <w:r>
        <w:rPr>
          <w:rFonts w:hint="eastAsia"/>
        </w:rPr>
        <w:t>Ⅱ.所筹资金的投向不同</w:t>
      </w:r>
    </w:p>
    <w:p>
      <w:r>
        <w:rPr>
          <w:rFonts w:hint="eastAsia"/>
        </w:rPr>
        <w:t>Ⅲ.投资收益和风险大小不同</w:t>
      </w:r>
    </w:p>
    <w:p>
      <w:r>
        <w:rPr>
          <w:rFonts w:hint="eastAsia"/>
        </w:rPr>
        <w:t xml:space="preserve">A.I、Ⅱ          </w:t>
      </w:r>
    </w:p>
    <w:p>
      <w:r>
        <w:rPr>
          <w:rFonts w:hint="eastAsia"/>
        </w:rPr>
        <w:t>B.I、Ⅲ</w:t>
      </w:r>
    </w:p>
    <w:p>
      <w:r>
        <w:rPr>
          <w:rFonts w:hint="eastAsia"/>
        </w:rPr>
        <w:t xml:space="preserve">C.Ⅱ、Ⅲ         </w:t>
      </w:r>
    </w:p>
    <w:p>
      <w:r>
        <w:rPr>
          <w:rFonts w:hint="eastAsia"/>
        </w:rPr>
        <w:t>D.I、Ⅱ、Ⅲ</w:t>
      </w:r>
    </w:p>
    <w:p>
      <w:r>
        <w:rPr>
          <w:rFonts w:hint="eastAsia"/>
        </w:rPr>
        <w:t>4. 【答案】D</w:t>
      </w:r>
    </w:p>
    <w:p>
      <w:r>
        <w:rPr>
          <w:rFonts w:hint="eastAsia"/>
        </w:rPr>
        <w:t>【解析】以上三项均属于基金与股票、债券的差异。</w:t>
      </w:r>
    </w:p>
    <w:p/>
    <w:p>
      <w:r>
        <w:rPr>
          <w:rFonts w:hint="eastAsia"/>
        </w:rPr>
        <w:t>5.关于基金行业的主要参与者，下列表述错误的是（  ）。</w:t>
      </w:r>
    </w:p>
    <w:p>
      <w:r>
        <w:rPr>
          <w:rFonts w:hint="eastAsia"/>
        </w:rPr>
        <w:t>A.基金市场上各类中介服务机构受管理人委托，通过自己的专业服务参与基金市场</w:t>
      </w:r>
    </w:p>
    <w:p>
      <w:r>
        <w:rPr>
          <w:rFonts w:hint="eastAsia"/>
        </w:rPr>
        <w:t>B.基金托管人对基金投资运作进行监督</w:t>
      </w:r>
    </w:p>
    <w:p>
      <w:r>
        <w:rPr>
          <w:rFonts w:hint="eastAsia"/>
        </w:rPr>
        <w:t>C.基金投资者、基金管理人、基金销售机构是基金的当事人</w:t>
      </w:r>
    </w:p>
    <w:p>
      <w:r>
        <w:rPr>
          <w:rFonts w:hint="eastAsia"/>
        </w:rPr>
        <w:t>D.监管机构对基金市场上的各种参与主体实施监管</w:t>
      </w:r>
    </w:p>
    <w:p>
      <w:r>
        <w:t>5.</w:t>
      </w:r>
      <w:r>
        <w:rPr>
          <w:rFonts w:hint="eastAsia"/>
        </w:rPr>
        <w:t xml:space="preserve"> 【答案】C</w:t>
      </w:r>
    </w:p>
    <w:p>
      <w:r>
        <w:rPr>
          <w:rFonts w:hint="eastAsia"/>
        </w:rPr>
        <w:t>【解析】我国的证券投资基金依据基金合同设立，基金份额持有人、基金管理人与基金托管人是基金合同的当事人。</w:t>
      </w:r>
    </w:p>
    <w:p/>
    <w:p>
      <w:r>
        <w:rPr>
          <w:rFonts w:hint="eastAsia"/>
        </w:rPr>
        <w:t>6.关于契约型基金和公司型基金，下列表述错误的是（  ）。</w:t>
      </w:r>
    </w:p>
    <w:p>
      <w:r>
        <w:rPr>
          <w:rFonts w:hint="eastAsia"/>
        </w:rPr>
        <w:t>A.契约型基金是依据基金合同设立的一类基金</w:t>
      </w:r>
    </w:p>
    <w:p>
      <w:r>
        <w:rPr>
          <w:rFonts w:hint="eastAsia"/>
        </w:rPr>
        <w:t>B.公司型基金，在法律上不具有独立法人地位</w:t>
      </w:r>
    </w:p>
    <w:p>
      <w:r>
        <w:rPr>
          <w:rFonts w:hint="eastAsia"/>
        </w:rPr>
        <w:t>C.契约型基金的合同是规定基金当事人之间权利义务的基本法律文件</w:t>
      </w:r>
    </w:p>
    <w:p>
      <w:r>
        <w:rPr>
          <w:rFonts w:hint="eastAsia"/>
        </w:rPr>
        <w:t>D.公司型基金是依据基金公司章程设立的</w:t>
      </w:r>
    </w:p>
    <w:p>
      <w:r>
        <w:t>6.</w:t>
      </w:r>
      <w:r>
        <w:rPr>
          <w:rFonts w:hint="eastAsia"/>
        </w:rPr>
        <w:t xml:space="preserve"> 【答案】B</w:t>
      </w:r>
    </w:p>
    <w:p>
      <w:r>
        <w:rPr>
          <w:rFonts w:hint="eastAsia"/>
        </w:rPr>
        <w:t>【解析】公司型基金在法律上是具有独立法人地位的股份投资公司。</w:t>
      </w:r>
    </w:p>
    <w:p/>
    <w:p>
      <w:r>
        <w:rPr>
          <w:rFonts w:hint="eastAsia"/>
        </w:rPr>
        <w:t>7.封闭式基金与开放式基金的区别包括（）。</w:t>
      </w:r>
    </w:p>
    <w:p>
      <w:r>
        <w:rPr>
          <w:rFonts w:hint="eastAsia"/>
        </w:rPr>
        <w:t>Ⅰ.期限不同</w:t>
      </w:r>
    </w:p>
    <w:p>
      <w:r>
        <w:rPr>
          <w:rFonts w:hint="eastAsia"/>
        </w:rPr>
        <w:t>Ⅱ.份额限制不同</w:t>
      </w:r>
    </w:p>
    <w:p>
      <w:r>
        <w:rPr>
          <w:rFonts w:hint="eastAsia"/>
        </w:rPr>
        <w:t>Ⅲ.交易场所不同</w:t>
      </w:r>
    </w:p>
    <w:p>
      <w:r>
        <w:rPr>
          <w:rFonts w:hint="eastAsia"/>
        </w:rPr>
        <w:t>Ⅳ.价格形成方式不同</w:t>
      </w:r>
    </w:p>
    <w:p>
      <w:r>
        <w:rPr>
          <w:rFonts w:hint="eastAsia"/>
        </w:rPr>
        <w:t>A.Ⅰ、Ⅲ、Ⅳ     B.Ⅰ、Ⅱ、Ⅲ、Ⅳ</w:t>
      </w:r>
    </w:p>
    <w:p>
      <w:r>
        <w:rPr>
          <w:rFonts w:hint="eastAsia"/>
        </w:rPr>
        <w:t>C.Ⅰ、Ⅱ、Ⅲ     D.Ⅰ、Ⅱ、Ⅳ</w:t>
      </w:r>
    </w:p>
    <w:p>
      <w:r>
        <w:t>7.</w:t>
      </w:r>
      <w:r>
        <w:rPr>
          <w:rFonts w:hint="eastAsia"/>
        </w:rPr>
        <w:t xml:space="preserve"> 【答案】B</w:t>
      </w:r>
    </w:p>
    <w:p>
      <w:r>
        <w:rPr>
          <w:rFonts w:hint="eastAsia"/>
        </w:rPr>
        <w:t>【解析】封闭式基金与开放式基金的不同主要有：（1）期限不同。（2）份额限制不同。（3）交易场所不同。（4）价格形成方式不同。（5）激励约束机制与投资策略不同。</w:t>
      </w:r>
    </w:p>
    <w:p/>
    <w:p>
      <w:pPr>
        <w:jc w:val="center"/>
        <w:rPr>
          <w:b/>
          <w:sz w:val="28"/>
          <w:szCs w:val="28"/>
        </w:rPr>
      </w:pPr>
      <w:r>
        <w:rPr>
          <w:rFonts w:hint="eastAsia"/>
          <w:b/>
          <w:sz w:val="28"/>
          <w:szCs w:val="28"/>
        </w:rPr>
        <w:t>第三章  证券投资基金的类型</w:t>
      </w:r>
    </w:p>
    <w:p>
      <w:r>
        <w:rPr>
          <w:rFonts w:hint="eastAsia"/>
        </w:rPr>
        <w:t>1.下列关于我国目前各类证券投资基金的投资对象的说法中，正确的是（）。</w:t>
      </w:r>
    </w:p>
    <w:p>
      <w:r>
        <w:rPr>
          <w:rFonts w:hint="eastAsia"/>
        </w:rPr>
        <w:t>A.股票基金仅投资于股票</w:t>
      </w:r>
    </w:p>
    <w:p>
      <w:r>
        <w:rPr>
          <w:rFonts w:hint="eastAsia"/>
        </w:rPr>
        <w:t>B.货币市场基金仅投资于货币市场工具</w:t>
      </w:r>
    </w:p>
    <w:p>
      <w:r>
        <w:rPr>
          <w:rFonts w:hint="eastAsia"/>
        </w:rPr>
        <w:t>C.基金中的基金仅投资于不同基金份额</w:t>
      </w:r>
    </w:p>
    <w:p>
      <w:r>
        <w:rPr>
          <w:rFonts w:hint="eastAsia"/>
        </w:rPr>
        <w:t>D.债券基金仅投资于债券</w:t>
      </w:r>
    </w:p>
    <w:p>
      <w:r>
        <w:rPr>
          <w:rFonts w:hint="eastAsia"/>
        </w:rPr>
        <w:t>1. 【答案】B</w:t>
      </w:r>
    </w:p>
    <w:p>
      <w:r>
        <w:rPr>
          <w:rFonts w:hint="eastAsia"/>
        </w:rPr>
        <w:t>【解析】仅投资于货币市场工具的为货币市场基金</w:t>
      </w:r>
    </w:p>
    <w:p/>
    <w:p>
      <w:r>
        <w:rPr>
          <w:rFonts w:hint="eastAsia"/>
        </w:rPr>
        <w:t>2.下列关于股票和股票基金的说法中，错误的是（）。</w:t>
      </w:r>
    </w:p>
    <w:p>
      <w:r>
        <w:rPr>
          <w:rFonts w:hint="eastAsia"/>
        </w:rPr>
        <w:t>A.当日股票价格会受到交易量的影响，而当日股票基金份额净值不受当天申赎数量的影响</w:t>
      </w:r>
    </w:p>
    <w:p>
      <w:r>
        <w:rPr>
          <w:rFonts w:hint="eastAsia"/>
        </w:rPr>
        <w:t>B.股票的价格往往在每一个交易日内不断变动，每个交易日非上市股票基金只有一个价格</w:t>
      </w:r>
    </w:p>
    <w:p>
      <w:r>
        <w:rPr>
          <w:rFonts w:hint="eastAsia"/>
        </w:rPr>
        <w:t>C.股票可以根据一定的标准划分为不同的类型，也可以根据一定的标准对股票基金进行分类</w:t>
      </w:r>
    </w:p>
    <w:p>
      <w:r>
        <w:rPr>
          <w:rFonts w:hint="eastAsia"/>
        </w:rPr>
        <w:t>D.单一股票的投资风险较大、收益相对较高，而股票基金的风险相对较小，收益相对稳定</w:t>
      </w:r>
    </w:p>
    <w:p>
      <w:r>
        <w:t>2.</w:t>
      </w:r>
      <w:r>
        <w:rPr>
          <w:rFonts w:hint="eastAsia"/>
        </w:rPr>
        <w:t xml:space="preserve"> 【答案】D</w:t>
      </w:r>
    </w:p>
    <w:p>
      <w:r>
        <w:rPr>
          <w:rFonts w:hint="eastAsia"/>
        </w:rPr>
        <w:t>【解析】单一股票的投资风险较为集中，投资风险较大；股票基金由于分散投资，投资风险低于单一股票的投资风险。</w:t>
      </w:r>
    </w:p>
    <w:p/>
    <w:p>
      <w:r>
        <w:rPr>
          <w:rFonts w:hint="eastAsia"/>
        </w:rPr>
        <w:t>3.下列投资品种中，风险相对适中，收益相对稳健的是（  ）。</w:t>
      </w:r>
    </w:p>
    <w:p>
      <w:r>
        <w:rPr>
          <w:rFonts w:hint="eastAsia"/>
        </w:rPr>
        <w:t xml:space="preserve">A.基金 </w:t>
      </w:r>
    </w:p>
    <w:p>
      <w:r>
        <w:rPr>
          <w:rFonts w:hint="eastAsia"/>
        </w:rPr>
        <w:t>B.银行存款</w:t>
      </w:r>
    </w:p>
    <w:p>
      <w:r>
        <w:rPr>
          <w:rFonts w:hint="eastAsia"/>
        </w:rPr>
        <w:t xml:space="preserve">C.股票 </w:t>
      </w:r>
    </w:p>
    <w:p>
      <w:r>
        <w:rPr>
          <w:rFonts w:hint="eastAsia"/>
        </w:rPr>
        <w:t xml:space="preserve">D.黄金 </w:t>
      </w:r>
    </w:p>
    <w:p>
      <w:r>
        <w:t>3.</w:t>
      </w:r>
      <w:r>
        <w:rPr>
          <w:rFonts w:hint="eastAsia"/>
        </w:rPr>
        <w:t xml:space="preserve"> 【答案】A</w:t>
      </w:r>
    </w:p>
    <w:p>
      <w:r>
        <w:rPr>
          <w:rFonts w:hint="eastAsia"/>
        </w:rPr>
        <w:t xml:space="preserve">【解析】基金可以投资于众多金融工具或产品，能有效分散风险，是一种风险相对适中、收益相对稳健的投资品种。 </w:t>
      </w:r>
    </w:p>
    <w:p/>
    <w:p>
      <w:r>
        <w:rPr>
          <w:rFonts w:hint="eastAsia"/>
        </w:rPr>
        <w:t>4.关于债券基金与债券的区别，下列表述错误的是（  ）。</w:t>
      </w:r>
    </w:p>
    <w:p>
      <w:r>
        <w:rPr>
          <w:rFonts w:hint="eastAsia"/>
        </w:rPr>
        <w:t>A.债券基金的收益不如债券的收益固定</w:t>
      </w:r>
    </w:p>
    <w:p>
      <w:r>
        <w:rPr>
          <w:rFonts w:hint="eastAsia"/>
        </w:rPr>
        <w:t>B.债券基金的收益率比单一债券的更难预测</w:t>
      </w:r>
    </w:p>
    <w:p>
      <w:r>
        <w:rPr>
          <w:rFonts w:hint="eastAsia"/>
        </w:rPr>
        <w:t>C.债券基金没有确定的平均剩余期限</w:t>
      </w:r>
    </w:p>
    <w:p>
      <w:r>
        <w:rPr>
          <w:rFonts w:hint="eastAsia"/>
        </w:rPr>
        <w:t>D.债券基金可以有效分散单一债券信用风险</w:t>
      </w:r>
    </w:p>
    <w:p>
      <w:r>
        <w:t>4.</w:t>
      </w:r>
      <w:r>
        <w:rPr>
          <w:rFonts w:hint="eastAsia"/>
        </w:rPr>
        <w:t xml:space="preserve"> 【答案】C</w:t>
      </w:r>
    </w:p>
    <w:p>
      <w:r>
        <w:rPr>
          <w:rFonts w:hint="eastAsia"/>
        </w:rPr>
        <w:t>【解析】与一般债券会有一个确定的到期日不同，债券基金由一组具有不同到期日的债券组成，因此并没有一个确定的到期日。不过为分析债券基金的特性，仍可以对债券基金所持有的所有债券计算出一个平均到期日。</w:t>
      </w:r>
    </w:p>
    <w:p/>
    <w:p>
      <w:r>
        <w:rPr>
          <w:rFonts w:hint="eastAsia"/>
        </w:rPr>
        <w:t>5.关于混合型基金，以下表述错误的是(  )。</w:t>
      </w:r>
    </w:p>
    <w:p>
      <w:r>
        <w:rPr>
          <w:rFonts w:hint="eastAsia"/>
        </w:rPr>
        <w:t>A.混合型基金会根据市场状况对股票和债券的投资比例进行调整</w:t>
      </w:r>
    </w:p>
    <w:p>
      <w:r>
        <w:rPr>
          <w:rFonts w:hint="eastAsia"/>
        </w:rPr>
        <w:t xml:space="preserve">B.混合型基金的股票配置不得低于80% </w:t>
      </w:r>
    </w:p>
    <w:p>
      <w:r>
        <w:rPr>
          <w:rFonts w:hint="eastAsia"/>
        </w:rPr>
        <w:t>C.混合型基金的预期收益一般高于债券基金</w:t>
      </w:r>
    </w:p>
    <w:p>
      <w:r>
        <w:rPr>
          <w:rFonts w:hint="eastAsia"/>
        </w:rPr>
        <w:t>D.为投资者提供了一种分散投资的工具</w:t>
      </w:r>
    </w:p>
    <w:p>
      <w:r>
        <w:t>5.</w:t>
      </w:r>
      <w:r>
        <w:rPr>
          <w:rFonts w:hint="eastAsia"/>
        </w:rPr>
        <w:t xml:space="preserve"> 【答案】B</w:t>
      </w:r>
    </w:p>
    <w:p>
      <w:r>
        <w:rPr>
          <w:rFonts w:hint="eastAsia"/>
        </w:rPr>
        <w:t xml:space="preserve">【解析】投资于股票、债券和货币市场工具，但股票投资和债券投资的比例不符合股票基金、债券基金规定的为混合基金；基金资产 80% 以上投资于股票的为股票基金；基金资产 80%以上投资于债券的为债券基金。 </w:t>
      </w:r>
    </w:p>
    <w:p/>
    <w:p>
      <w:r>
        <w:rPr>
          <w:rFonts w:hint="eastAsia"/>
        </w:rPr>
        <w:t>6.下列关于ETF的说法中，错误的是（  ）。</w:t>
      </w:r>
    </w:p>
    <w:p>
      <w:r>
        <w:rPr>
          <w:rFonts w:hint="eastAsia"/>
        </w:rPr>
        <w:t>A.中小投资者一般不参与ETF的一级市场交易</w:t>
      </w:r>
    </w:p>
    <w:p>
      <w:r>
        <w:rPr>
          <w:rFonts w:hint="eastAsia"/>
        </w:rPr>
        <w:t>B.申购ETF需要用现金向基金公司购买</w:t>
      </w:r>
    </w:p>
    <w:p>
      <w:r>
        <w:rPr>
          <w:rFonts w:hint="eastAsia"/>
        </w:rPr>
        <w:t>C.ETF赎回时得到是一篮子股票</w:t>
      </w:r>
    </w:p>
    <w:p>
      <w:r>
        <w:rPr>
          <w:rFonts w:hint="eastAsia"/>
        </w:rPr>
        <w:t xml:space="preserve">D.ETF本质上是一种指数基金 </w:t>
      </w:r>
    </w:p>
    <w:p>
      <w:r>
        <w:t>6.</w:t>
      </w:r>
      <w:r>
        <w:rPr>
          <w:rFonts w:hint="eastAsia"/>
        </w:rPr>
        <w:t xml:space="preserve"> 【答案】 B</w:t>
      </w:r>
    </w:p>
    <w:p>
      <w:r>
        <w:rPr>
          <w:rFonts w:hint="eastAsia"/>
        </w:rPr>
        <w:t>【解析】实物申购、赎回机制，是指投资者向基金管理公司申购ETF，需要拿这只ETF指定的一篮子股票来换取；赎回时得到的不是现金，而是相应的一篮子股票，如果想变现，需要再卖出这些股票。</w:t>
      </w:r>
    </w:p>
    <w:p/>
    <w:p>
      <w:r>
        <w:rPr>
          <w:rFonts w:hint="eastAsia"/>
        </w:rPr>
        <w:t>7.关于ETF联接基金的主要特征，下列表述错误的是（  ）。</w:t>
      </w:r>
    </w:p>
    <w:p>
      <w:r>
        <w:rPr>
          <w:rFonts w:hint="eastAsia"/>
        </w:rPr>
        <w:t>A.联接基金可以进行定期定额投资</w:t>
      </w:r>
    </w:p>
    <w:p>
      <w:r>
        <w:rPr>
          <w:rFonts w:hint="eastAsia"/>
        </w:rPr>
        <w:t>B.联接基金提供了银行、证券公司场外、互联网平台等申购ETF的渠道</w:t>
      </w:r>
    </w:p>
    <w:p>
      <w:r>
        <w:rPr>
          <w:rFonts w:hint="eastAsia"/>
        </w:rPr>
        <w:t>C.联接基金可以参与ETF套利</w:t>
      </w:r>
    </w:p>
    <w:p>
      <w:r>
        <w:rPr>
          <w:rFonts w:hint="eastAsia"/>
        </w:rPr>
        <w:t>D.联接基金的绝大部分基金财产投资于某一ETF</w:t>
      </w:r>
    </w:p>
    <w:p>
      <w:r>
        <w:rPr>
          <w:rFonts w:hint="eastAsia"/>
        </w:rPr>
        <w:t xml:space="preserve"> 7. 【答案】  C</w:t>
      </w:r>
    </w:p>
    <w:p>
      <w:r>
        <w:rPr>
          <w:rFonts w:hint="eastAsia"/>
        </w:rPr>
        <w:t>【解析】联接基金不能参与ETF的套利，发展联接基金主要是为了做大指数基金的规模。联接基金的目的不在于套利，而是通过把场外渠道的资金引进来，做大指数基金的规模，推动指数化投资。</w:t>
      </w:r>
    </w:p>
    <w:p/>
    <w:p>
      <w:pPr>
        <w:jc w:val="center"/>
        <w:rPr>
          <w:b/>
          <w:sz w:val="28"/>
          <w:szCs w:val="28"/>
        </w:rPr>
      </w:pPr>
      <w:r>
        <w:rPr>
          <w:rFonts w:hint="eastAsia"/>
          <w:b/>
          <w:sz w:val="28"/>
          <w:szCs w:val="28"/>
        </w:rPr>
        <w:t>第四章 证券投资基金的监管</w:t>
      </w:r>
    </w:p>
    <w:p>
      <w:r>
        <w:rPr>
          <w:rFonts w:hint="eastAsia"/>
        </w:rPr>
        <w:t>1.下列关于政府对基金的监管与基金行业自律监管的说法中，错误的是（）。</w:t>
      </w:r>
    </w:p>
    <w:p>
      <w:r>
        <w:rPr>
          <w:rFonts w:hint="eastAsia"/>
        </w:rPr>
        <w:t>A.政府基金监管活动贯穿基金机构从市场进入、市场活动和退出的全过程</w:t>
      </w:r>
    </w:p>
    <w:p>
      <w:r>
        <w:rPr>
          <w:rFonts w:hint="eastAsia"/>
        </w:rPr>
        <w:t>B.政府基金监管的监管活动具有强制性</w:t>
      </w:r>
    </w:p>
    <w:p>
      <w:r>
        <w:rPr>
          <w:rFonts w:hint="eastAsia"/>
        </w:rPr>
        <w:t>C.政府基金监管机构对所有的基金机构及其从业人员乃至基金行业自律组织均有权监管</w:t>
      </w:r>
    </w:p>
    <w:p>
      <w:r>
        <w:rPr>
          <w:rFonts w:hint="eastAsia"/>
        </w:rPr>
        <w:t>D.基金机构中从业人员的资格和行为不属于政府基金监管的范畴，而是行业自律组织的监管内容</w:t>
      </w:r>
    </w:p>
    <w:p>
      <w:r>
        <w:rPr>
          <w:rFonts w:hint="eastAsia"/>
        </w:rPr>
        <w:t>1. 【答案】D</w:t>
      </w:r>
    </w:p>
    <w:p>
      <w:r>
        <w:rPr>
          <w:rFonts w:hint="eastAsia"/>
        </w:rPr>
        <w:t>【解析】监管对象具有广泛性。政府基金监管机构对所有的基金机构及其从业人员乃至基金行业自律组织均有权监管。监管内容具有全面性。政府基金监管的内容，不仅涉及各种基金机构的设立、变更和终止，基金机构从业人员的资格和行为，基金机构的活动规则，而且还涉及基金市场其他诸多方面的监管，监管内容具有全面性。</w:t>
      </w:r>
    </w:p>
    <w:p>
      <w:pPr>
        <w:tabs>
          <w:tab w:val="left" w:pos="2775"/>
        </w:tabs>
      </w:pPr>
      <w:r>
        <w:tab/>
      </w:r>
    </w:p>
    <w:p>
      <w:r>
        <w:rPr>
          <w:rFonts w:hint="eastAsia"/>
        </w:rPr>
        <w:t>2.下列关于基金监管原则的说法中，正确的是（ ）</w:t>
      </w:r>
    </w:p>
    <w:p>
      <w:r>
        <w:rPr>
          <w:rFonts w:hint="eastAsia"/>
        </w:rPr>
        <w:t>A.根据适度监管原则，政府监管范围应当严格限定在基金市场失灵的领域</w:t>
      </w:r>
    </w:p>
    <w:p>
      <w:r>
        <w:rPr>
          <w:rFonts w:hint="eastAsia"/>
        </w:rPr>
        <w:t>B.基金监管宗旨的首要目标是促进基金行业规模的壮大</w:t>
      </w:r>
    </w:p>
    <w:p>
      <w:r>
        <w:rPr>
          <w:rFonts w:hint="eastAsia"/>
        </w:rPr>
        <w:t>C.基金监管应遵循“公平、公信、公正”的三公原则</w:t>
      </w:r>
    </w:p>
    <w:p>
      <w:r>
        <w:rPr>
          <w:rFonts w:hint="eastAsia"/>
        </w:rPr>
        <w:t>D.为了贯彻高效监管原则，政府监管必要时应当对基金机构的内部经营管理直接进行干预</w:t>
      </w:r>
    </w:p>
    <w:p>
      <w:r>
        <w:rPr>
          <w:rFonts w:hint="eastAsia"/>
        </w:rPr>
        <w:t>2. 【答案】A</w:t>
      </w:r>
    </w:p>
    <w:p>
      <w:r>
        <w:rPr>
          <w:rFonts w:hint="eastAsia"/>
        </w:rPr>
        <w:t>【解析】基金监管的首要目标是保护投资人利益。基金监管应遵循“公平、公开、公正”的三公原则。为了贯彻高效监管原则，政府监管既要对基金行业进行必要的监管，又不能束缚基金行业和基金市场的活力。</w:t>
      </w:r>
    </w:p>
    <w:p/>
    <w:p>
      <w:r>
        <w:rPr>
          <w:rFonts w:hint="eastAsia"/>
        </w:rPr>
        <w:t>3.基金管理人自收到基金核准文件之日起6个月内未开始发售，但原注册事项未发生实质变化的，应该报国务院证券监督管理机构（）</w:t>
      </w:r>
    </w:p>
    <w:p>
      <w:r>
        <w:rPr>
          <w:rFonts w:hint="eastAsia"/>
        </w:rPr>
        <w:t>A.核准</w:t>
      </w:r>
    </w:p>
    <w:p>
      <w:r>
        <w:rPr>
          <w:rFonts w:hint="eastAsia"/>
        </w:rPr>
        <w:t>B.重新注册</w:t>
      </w:r>
    </w:p>
    <w:p>
      <w:r>
        <w:rPr>
          <w:rFonts w:hint="eastAsia"/>
        </w:rPr>
        <w:t>C.审批</w:t>
      </w:r>
    </w:p>
    <w:p>
      <w:r>
        <w:rPr>
          <w:rFonts w:hint="eastAsia"/>
        </w:rPr>
        <w:t>D.备案</w:t>
      </w:r>
    </w:p>
    <w:p>
      <w:r>
        <w:t>3.</w:t>
      </w:r>
      <w:r>
        <w:rPr>
          <w:rFonts w:hint="eastAsia"/>
        </w:rPr>
        <w:t xml:space="preserve"> 【答案】D</w:t>
      </w:r>
    </w:p>
    <w:p>
      <w:r>
        <w:rPr>
          <w:rFonts w:hint="eastAsia"/>
        </w:rPr>
        <w:t>【解析】基金管理人应当自收到准予注册文件之日起6个月内进行基金募集。超过6个月开始募集，原注册的事项未发生实质性变化的，应当报中国证监会备案；发生实质性变化的，应当向中国证监会重新提交注册申请。</w:t>
      </w:r>
    </w:p>
    <w:p>
      <w:r>
        <w:rPr>
          <w:rFonts w:hint="eastAsia"/>
        </w:rPr>
        <w:t>4.关于中国证券投资基金业协会会员大会、理事会的性质与职权，下列说法错误的是（  ）。</w:t>
      </w:r>
    </w:p>
    <w:p>
      <w:r>
        <w:rPr>
          <w:rFonts w:hint="eastAsia"/>
        </w:rPr>
        <w:t>A.理事会是协会的执行机构</w:t>
      </w:r>
    </w:p>
    <w:p>
      <w:r>
        <w:rPr>
          <w:rFonts w:hint="eastAsia"/>
        </w:rPr>
        <w:t>B.会员大会是协会的权力机构</w:t>
      </w:r>
    </w:p>
    <w:p>
      <w:r>
        <w:rPr>
          <w:rFonts w:hint="eastAsia"/>
        </w:rPr>
        <w:t>C.会员大会及理事会的职权由中国证监会规定</w:t>
      </w:r>
    </w:p>
    <w:p>
      <w:r>
        <w:rPr>
          <w:rFonts w:hint="eastAsia"/>
        </w:rPr>
        <w:t>D.协会章程规定了理事会的职权并应报中国证监会备案</w:t>
      </w:r>
    </w:p>
    <w:p>
      <w:r>
        <w:t>4.</w:t>
      </w:r>
      <w:r>
        <w:rPr>
          <w:rFonts w:hint="eastAsia"/>
        </w:rPr>
        <w:t xml:space="preserve"> 【答案】C</w:t>
      </w:r>
    </w:p>
    <w:p>
      <w:r>
        <w:rPr>
          <w:rFonts w:hint="eastAsia"/>
        </w:rPr>
        <w:t>【解析】在会员大会闭会期间，理事会依据章程的规定执行会员大会决议，组织和领导基金业协会开展日常工作，其会议机制、决议程序、具体职权等由协会章程规定。</w:t>
      </w:r>
    </w:p>
    <w:p>
      <w:r>
        <w:rPr>
          <w:rFonts w:hint="eastAsia"/>
        </w:rPr>
        <w:t>5.证券交易所对基金的自律监管包括（）。</w:t>
      </w:r>
    </w:p>
    <w:p>
      <w:r>
        <w:rPr>
          <w:rFonts w:hint="eastAsia"/>
        </w:rPr>
        <w:t>Ⅰ.对基金份额在证券交易所上市交易进行监管</w:t>
      </w:r>
    </w:p>
    <w:p>
      <w:r>
        <w:rPr>
          <w:rFonts w:hint="eastAsia"/>
        </w:rPr>
        <w:t>Ⅱ.对投资者买卖基金的交易行为进行监管</w:t>
      </w:r>
    </w:p>
    <w:p>
      <w:r>
        <w:rPr>
          <w:rFonts w:hint="eastAsia"/>
        </w:rPr>
        <w:t>Ⅲ.对基金在证券市场的投资运作进行监控</w:t>
      </w:r>
    </w:p>
    <w:p>
      <w:r>
        <w:rPr>
          <w:rFonts w:hint="eastAsia"/>
        </w:rPr>
        <w:t>Ⅳ.对上市基金的信息披露进行监管</w:t>
      </w:r>
    </w:p>
    <w:p>
      <w:r>
        <w:rPr>
          <w:rFonts w:hint="eastAsia"/>
        </w:rPr>
        <w:t>A.Ⅱ、Ⅲ、Ⅳ     B.Ⅰ、Ⅱ、Ⅲ、Ⅳ</w:t>
      </w:r>
    </w:p>
    <w:p>
      <w:r>
        <w:rPr>
          <w:rFonts w:hint="eastAsia"/>
        </w:rPr>
        <w:t>C.Ⅰ、Ⅱ、Ⅲ     D.Ⅰ、Ⅲ、Ⅳ</w:t>
      </w:r>
    </w:p>
    <w:p>
      <w:r>
        <w:t>5.</w:t>
      </w:r>
      <w:r>
        <w:rPr>
          <w:rFonts w:hint="eastAsia"/>
        </w:rPr>
        <w:t xml:space="preserve"> 【答案】B</w:t>
      </w:r>
    </w:p>
    <w:p>
      <w:r>
        <w:rPr>
          <w:rFonts w:hint="eastAsia"/>
        </w:rPr>
        <w:t>【解析】依据《证券投资基金监管职责分工协作指引》的规定，证券交易所负责对基金在交易所内的投资交易活动进行监管；负责交易所上市基金的信息披露监管工作。</w:t>
      </w:r>
    </w:p>
    <w:p/>
    <w:p>
      <w:r>
        <w:rPr>
          <w:rFonts w:hint="eastAsia"/>
        </w:rPr>
        <w:t>6.下列关于设立管理公开募集基金管理公司应当具备的条件的说法中，错误的是（  ）</w:t>
      </w:r>
    </w:p>
    <w:p>
      <w:r>
        <w:rPr>
          <w:rFonts w:hint="eastAsia"/>
        </w:rPr>
        <w:t>A.注册资本不低于2亿元人民币</w:t>
      </w:r>
    </w:p>
    <w:p>
      <w:r>
        <w:rPr>
          <w:rFonts w:hint="eastAsia"/>
        </w:rPr>
        <w:t>B.有符合相关法律规定的章程</w:t>
      </w:r>
    </w:p>
    <w:p>
      <w:r>
        <w:rPr>
          <w:rFonts w:hint="eastAsia"/>
        </w:rPr>
        <w:t>C.董事、监事、高级管理人员具备相应的任职条件</w:t>
      </w:r>
    </w:p>
    <w:p>
      <w:r>
        <w:rPr>
          <w:rFonts w:hint="eastAsia"/>
        </w:rPr>
        <w:t>D.有良好的内部治理结构、完善的内部稽核监控制度、风险控制制度</w:t>
      </w:r>
    </w:p>
    <w:p>
      <w:r>
        <w:t>6.</w:t>
      </w:r>
      <w:r>
        <w:rPr>
          <w:rFonts w:hint="eastAsia"/>
        </w:rPr>
        <w:t xml:space="preserve"> 【答案】A</w:t>
      </w:r>
    </w:p>
    <w:p>
      <w:r>
        <w:rPr>
          <w:rFonts w:hint="eastAsia"/>
        </w:rPr>
        <w:t>【解析】设立管理公开募集基金的基金管理公司，应当具备下列条件：有符合《证券投资基金法》和《中华人民共和国公司法（以下简称《公司法》）规定的章程；注册资本不低于1亿元人民币，且必须为实缴货币资本；董事、监事、高级管理人员具备相应的任职条件；有良好的内部治理结构、完善的内部稽核监控制度、风险控制制度。</w:t>
      </w:r>
    </w:p>
    <w:p/>
    <w:p>
      <w:r>
        <w:rPr>
          <w:rFonts w:hint="eastAsia"/>
        </w:rPr>
        <w:t>7.下列关于公募基金管理公司的董事、监事、高级管理人员的义务的说法中，正确的有（）。</w:t>
      </w:r>
    </w:p>
    <w:p>
      <w:r>
        <w:rPr>
          <w:rFonts w:hint="eastAsia"/>
        </w:rPr>
        <w:t>Ⅰ.其本人、配偶不得进行证券投资</w:t>
      </w:r>
    </w:p>
    <w:p>
      <w:r>
        <w:rPr>
          <w:rFonts w:hint="eastAsia"/>
        </w:rPr>
        <w:t>Ⅱ.其不得担任基金托管人或者其他基金管理人的任何职务</w:t>
      </w:r>
    </w:p>
    <w:p>
      <w:r>
        <w:rPr>
          <w:rFonts w:hint="eastAsia"/>
        </w:rPr>
        <w:t>Ⅲ.其应当熟悉证券投资方面的法律、行政法规</w:t>
      </w:r>
    </w:p>
    <w:p>
      <w:r>
        <w:rPr>
          <w:rFonts w:hint="eastAsia"/>
        </w:rPr>
        <w:t>A.Ⅰ、Ⅲ          B.Ⅲ</w:t>
      </w:r>
    </w:p>
    <w:p>
      <w:r>
        <w:rPr>
          <w:rFonts w:hint="eastAsia"/>
        </w:rPr>
        <w:t>C.Ⅰ、Ⅱ、Ⅲ      D.Ⅱ、Ⅲ</w:t>
      </w:r>
    </w:p>
    <w:p>
      <w:r>
        <w:t>7.</w:t>
      </w:r>
      <w:r>
        <w:rPr>
          <w:rFonts w:hint="eastAsia"/>
        </w:rPr>
        <w:t xml:space="preserve"> 【答案】D</w:t>
      </w:r>
    </w:p>
    <w:p>
      <w:r>
        <w:rPr>
          <w:rFonts w:hint="eastAsia"/>
        </w:rPr>
        <w:t>【解析】依据《中华人民共和国证券投资基金法》的规定，基金管理人的董事、监事、高级管理人员和其他从业人员，其本人、配偶、利害关系人进行证券投资，应当事先向基金管理人申报，并不得与基金份额持有人发生利益冲突。</w:t>
      </w:r>
    </w:p>
    <w:p/>
    <w:p>
      <w:r>
        <w:rPr>
          <w:rFonts w:hint="eastAsia"/>
        </w:rPr>
        <w:t>8.下列关于担任基金托管人的条件的说法中，正确的是（）。</w:t>
      </w:r>
    </w:p>
    <w:p>
      <w:r>
        <w:rPr>
          <w:rFonts w:hint="eastAsia"/>
        </w:rPr>
        <w:t>A.注册资本不低于一亿人民币，且必须为实缴货币资本</w:t>
      </w:r>
    </w:p>
    <w:p>
      <w:r>
        <w:rPr>
          <w:rFonts w:hint="eastAsia"/>
        </w:rPr>
        <w:t>B.主要股东应当具有经营金融业务或者管理金融机构的良好业绩、良好的财务状况和社会信誉，资产规模达到国务院规定的标准，最近三年没有违法记录</w:t>
      </w:r>
    </w:p>
    <w:p>
      <w:r>
        <w:rPr>
          <w:rFonts w:hint="eastAsia"/>
        </w:rPr>
        <w:t>C.净资产和风险控制指标符合有关规定</w:t>
      </w:r>
    </w:p>
    <w:p>
      <w:r>
        <w:rPr>
          <w:rFonts w:hint="eastAsia"/>
        </w:rPr>
        <w:t>D.有符合《中华人民共和国证券投资基金法》和《中华人民共和国公司法》规定的章程</w:t>
      </w:r>
    </w:p>
    <w:p>
      <w:r>
        <w:t>8.</w:t>
      </w:r>
      <w:r>
        <w:rPr>
          <w:rFonts w:hint="eastAsia"/>
        </w:rPr>
        <w:t xml:space="preserve"> 【答案】C</w:t>
      </w:r>
    </w:p>
    <w:p>
      <w:r>
        <w:rPr>
          <w:rFonts w:hint="eastAsia"/>
        </w:rPr>
        <w:t>【解析】担任基金托管人，应当具备下列条件：（1）净资产和风险控制指标符合有关规定。（2）设有专门的基金托管部门。（3）取得基金从业资格的专职人员达到法定人数。（4）有安全保管基金财产的条件。（5）有安全高效的清算、交割系统。（6）有符合要求的营业场所、安全防范设施和与基金托管业务有关的其他设施。（7）有完善的内部稽核监控制度和风险控制制度。（8）法律、行政法规规定的和经国务院批准的中国证监会、中国银监会规定的其他条件。</w:t>
      </w:r>
    </w:p>
    <w:p>
      <w:r>
        <w:rPr>
          <w:rFonts w:hint="eastAsia"/>
        </w:rPr>
        <w:t>9.下列关于基金托管人的法定职责的说法中，错误的是（  ）。</w:t>
      </w:r>
    </w:p>
    <w:p>
      <w:r>
        <w:rPr>
          <w:rFonts w:hint="eastAsia"/>
        </w:rPr>
        <w:t>A.按照规定召集基金份额持有人大会</w:t>
      </w:r>
    </w:p>
    <w:p>
      <w:r>
        <w:rPr>
          <w:rFonts w:hint="eastAsia"/>
        </w:rPr>
        <w:t>B.安全保管基金财产</w:t>
      </w:r>
    </w:p>
    <w:p>
      <w:r>
        <w:rPr>
          <w:rFonts w:hint="eastAsia"/>
        </w:rPr>
        <w:t>C.对不同基金财产分别设置账户</w:t>
      </w:r>
    </w:p>
    <w:p>
      <w:r>
        <w:rPr>
          <w:rFonts w:hint="eastAsia"/>
        </w:rPr>
        <w:t>D.办理基金财产管理日常信息披露事项</w:t>
      </w:r>
    </w:p>
    <w:p>
      <w:r>
        <w:t>9.</w:t>
      </w:r>
      <w:r>
        <w:rPr>
          <w:rFonts w:hint="eastAsia"/>
        </w:rPr>
        <w:t xml:space="preserve"> 【答案】D</w:t>
      </w:r>
    </w:p>
    <w:p>
      <w:r>
        <w:rPr>
          <w:rFonts w:hint="eastAsia"/>
        </w:rPr>
        <w:t>【解析】D项属于基金管理人的法定职责之一。</w:t>
      </w:r>
    </w:p>
    <w:p>
      <w:r>
        <w:rPr>
          <w:rFonts w:hint="eastAsia"/>
        </w:rPr>
        <w:t>10.中国证券监督管理委员会实行备案管理的基金服务机构是（）。</w:t>
      </w:r>
    </w:p>
    <w:p>
      <w:r>
        <w:rPr>
          <w:rFonts w:hint="eastAsia"/>
        </w:rPr>
        <w:t>A.公开募集基金的基金估值核算机构</w:t>
      </w:r>
    </w:p>
    <w:p>
      <w:r>
        <w:rPr>
          <w:rFonts w:hint="eastAsia"/>
        </w:rPr>
        <w:t>B.基金销售支付机构</w:t>
      </w:r>
    </w:p>
    <w:p>
      <w:r>
        <w:rPr>
          <w:rFonts w:hint="eastAsia"/>
        </w:rPr>
        <w:t>C.基金销售机构</w:t>
      </w:r>
    </w:p>
    <w:p>
      <w:r>
        <w:rPr>
          <w:rFonts w:hint="eastAsia"/>
        </w:rPr>
        <w:t>D.公开募集基金的基金份额登记机构</w:t>
      </w:r>
    </w:p>
    <w:p>
      <w:r>
        <w:t>10.</w:t>
      </w:r>
      <w:r>
        <w:rPr>
          <w:rFonts w:hint="eastAsia"/>
        </w:rPr>
        <w:t xml:space="preserve"> 【答案】B</w:t>
      </w:r>
    </w:p>
    <w:p>
      <w:r>
        <w:rPr>
          <w:rFonts w:hint="eastAsia"/>
        </w:rPr>
        <w:t xml:space="preserve">【解析】（1）注册管理：基金销售机构、基金份额登记机构、基金估值核算机构 </w:t>
      </w:r>
    </w:p>
    <w:p>
      <w:r>
        <w:rPr>
          <w:rFonts w:hint="eastAsia"/>
        </w:rPr>
        <w:t>（2）备案管理：基金销售支付机构、基金投资顾问机构、基金评价机构、基金信息技术系统服务机构</w:t>
      </w:r>
    </w:p>
    <w:p/>
    <w:p>
      <w:pPr>
        <w:jc w:val="center"/>
        <w:rPr>
          <w:rFonts w:hint="eastAsia"/>
          <w:b/>
          <w:sz w:val="28"/>
          <w:szCs w:val="28"/>
        </w:rPr>
      </w:pPr>
      <w:r>
        <w:rPr>
          <w:rFonts w:hint="eastAsia"/>
          <w:b/>
          <w:sz w:val="28"/>
          <w:szCs w:val="28"/>
        </w:rPr>
        <w:t>第五章  基金职业道德</w:t>
      </w:r>
    </w:p>
    <w:p>
      <w:r>
        <w:rPr>
          <w:rFonts w:hint="eastAsia"/>
        </w:rPr>
        <w:t>1.下列关于道德与法律的区别的说法中，错误的是（ ）</w:t>
      </w:r>
    </w:p>
    <w:p>
      <w:r>
        <w:rPr>
          <w:rFonts w:hint="eastAsia"/>
        </w:rPr>
        <w:t>A.法律以权利义务为内容，而道德一般只以义务为内容</w:t>
      </w:r>
    </w:p>
    <w:p>
      <w:r>
        <w:rPr>
          <w:rFonts w:hint="eastAsia"/>
        </w:rPr>
        <w:t>B.法律主要依靠国家强制力保障实施，而道德主要依靠社会舆论等力量来实现其约束力</w:t>
      </w:r>
    </w:p>
    <w:p>
      <w:r>
        <w:rPr>
          <w:rFonts w:hint="eastAsia"/>
        </w:rPr>
        <w:t>C.法律通常以文字作为载体，而道德没有特定的表现形式</w:t>
      </w:r>
    </w:p>
    <w:p>
      <w:r>
        <w:rPr>
          <w:rFonts w:hint="eastAsia"/>
        </w:rPr>
        <w:t>D.一般认为，法律调整的范围比道德调整的范围更为广泛</w:t>
      </w:r>
    </w:p>
    <w:p>
      <w:r>
        <w:t>1.</w:t>
      </w:r>
      <w:r>
        <w:rPr>
          <w:rFonts w:hint="eastAsia"/>
        </w:rPr>
        <w:t xml:space="preserve"> 【答案】D</w:t>
      </w:r>
    </w:p>
    <w:p>
      <w:r>
        <w:rPr>
          <w:rFonts w:hint="eastAsia"/>
        </w:rPr>
        <w:t>【解析】一般认为，道德调整的范围比法律调整的范围更为广泛。</w:t>
      </w:r>
    </w:p>
    <w:p/>
    <w:p>
      <w:r>
        <w:rPr>
          <w:rFonts w:hint="eastAsia"/>
        </w:rPr>
        <w:t>2.下列关于道德与法律的区别的说法中，错误的是（）。</w:t>
      </w:r>
    </w:p>
    <w:p>
      <w:r>
        <w:rPr>
          <w:rFonts w:hint="eastAsia"/>
        </w:rPr>
        <w:t>A.道德要求权利义务对等</w:t>
      </w:r>
    </w:p>
    <w:p>
      <w:r>
        <w:rPr>
          <w:rFonts w:hint="eastAsia"/>
        </w:rPr>
        <w:t>B.法律要求权利义务对等</w:t>
      </w:r>
    </w:p>
    <w:p>
      <w:r>
        <w:rPr>
          <w:rFonts w:hint="eastAsia"/>
        </w:rPr>
        <w:t>C.法律规范的结构是假定、处理和制裁</w:t>
      </w:r>
    </w:p>
    <w:p>
      <w:r>
        <w:rPr>
          <w:rFonts w:hint="eastAsia"/>
        </w:rPr>
        <w:t>D.道德规范一般没有明确的制裁措施</w:t>
      </w:r>
    </w:p>
    <w:p>
      <w:r>
        <w:t>2.</w:t>
      </w:r>
      <w:r>
        <w:rPr>
          <w:rFonts w:hint="eastAsia"/>
        </w:rPr>
        <w:t xml:space="preserve"> 【答案】A</w:t>
      </w:r>
    </w:p>
    <w:p>
      <w:r>
        <w:rPr>
          <w:rFonts w:hint="eastAsia"/>
        </w:rPr>
        <w:t>【解析】法律以权利义务为内容，要求权利义务对等；而道德一般只以义务为内容，并不要求有对等的权利。</w:t>
      </w:r>
    </w:p>
    <w:p/>
    <w:p/>
    <w:p>
      <w:r>
        <w:rPr>
          <w:rFonts w:hint="eastAsia"/>
        </w:rPr>
        <w:t>3.甲是某基金管理公司的基金经理，同时管理多只基金。甲的父亲大量购买了其中一只基金，一家被看好的公司增发新股时，因为出现超额认购的情况，甲因其父亲持有该只基金，故该基金未投资于该新股，而其管理的其他基金均有投资，关于甲的行为，下列表述正确的是（  ）。</w:t>
      </w:r>
    </w:p>
    <w:p>
      <w:r>
        <w:rPr>
          <w:rFonts w:hint="eastAsia"/>
        </w:rPr>
        <w:t>Ⅰ.甲的做法不符合公平对待客户的要求</w:t>
      </w:r>
    </w:p>
    <w:p>
      <w:r>
        <w:rPr>
          <w:rFonts w:hint="eastAsia"/>
        </w:rPr>
        <w:t>Ⅱ.甲的做法会损害与其父亲购买相同基金的其他投资人的利益</w:t>
      </w:r>
    </w:p>
    <w:p>
      <w:r>
        <w:rPr>
          <w:rFonts w:hint="eastAsia"/>
        </w:rPr>
        <w:t>Ⅲ.甲的做法符合忠诚尽责的职业道德要求</w:t>
      </w:r>
    </w:p>
    <w:p>
      <w:r>
        <w:rPr>
          <w:rFonts w:hint="eastAsia"/>
        </w:rPr>
        <w:t>Ⅳ.甲的做法体现了客户利益优先的原则</w:t>
      </w:r>
    </w:p>
    <w:p>
      <w:r>
        <w:rPr>
          <w:rFonts w:hint="eastAsia"/>
        </w:rPr>
        <w:t xml:space="preserve">A.Ⅰ、Ⅱ      </w:t>
      </w:r>
    </w:p>
    <w:p>
      <w:r>
        <w:rPr>
          <w:rFonts w:hint="eastAsia"/>
        </w:rPr>
        <w:t>B.Ⅰ、Ⅲ</w:t>
      </w:r>
    </w:p>
    <w:p>
      <w:r>
        <w:rPr>
          <w:rFonts w:hint="eastAsia"/>
        </w:rPr>
        <w:t xml:space="preserve">C.Ⅱ、Ⅲ      </w:t>
      </w:r>
    </w:p>
    <w:p>
      <w:r>
        <w:rPr>
          <w:rFonts w:hint="eastAsia"/>
        </w:rPr>
        <w:t xml:space="preserve">D.Ⅲ、Ⅳ </w:t>
      </w:r>
      <w:r>
        <w:t xml:space="preserve">  </w:t>
      </w:r>
    </w:p>
    <w:p>
      <w:r>
        <w:t>3.</w:t>
      </w:r>
      <w:r>
        <w:rPr>
          <w:rFonts w:hint="eastAsia"/>
        </w:rPr>
        <w:t xml:space="preserve"> 【答案】 A</w:t>
      </w:r>
    </w:p>
    <w:p>
      <w:r>
        <w:rPr>
          <w:rFonts w:hint="eastAsia"/>
        </w:rPr>
        <w:t>【解析】甲的做法不符合公平对待客户的要求，因为甲的父亲也是甲的客户，应当受到与其他客户一样的待遇；同时，甲的做法也会损害与其父亲购买相同基金的其他客户的利益。</w:t>
      </w:r>
    </w:p>
    <w:p/>
    <w:p/>
    <w:p>
      <w:r>
        <w:rPr>
          <w:rFonts w:hint="eastAsia"/>
        </w:rPr>
        <w:t>4.基金从业人员甲的下列行为中，符合基金从业人员职业道德规定中守法合规要求的是（）</w:t>
      </w:r>
    </w:p>
    <w:p>
      <w:r>
        <w:rPr>
          <w:rFonts w:hint="eastAsia"/>
        </w:rPr>
        <w:t>A.在销售基金时，为了让客户更好的了解产品，向客户预测所推介基金的未来业绩</w:t>
      </w:r>
    </w:p>
    <w:p>
      <w:r>
        <w:rPr>
          <w:rFonts w:hint="eastAsia"/>
        </w:rPr>
        <w:t>B.甲对国家机关颁布的法律法规很重视并严格遵守，但认为其公司制定的规章制度既不是“法”，又不是“规”，遵不遵守无所谓</w:t>
      </w:r>
    </w:p>
    <w:p>
      <w:r>
        <w:rPr>
          <w:rFonts w:hint="eastAsia"/>
        </w:rPr>
        <w:t>C.监管机构正在对从业人员乙的违法违规行为进行调查，要求甲提供一些其了解的情况，甲以保密为由未提供</w:t>
      </w:r>
    </w:p>
    <w:p>
      <w:r>
        <w:rPr>
          <w:rFonts w:hint="eastAsia"/>
        </w:rPr>
        <w:t>D.甲发现公司基金经理乙的妻子在炒股，但乙并没有向公司申报，甲向公司报告了此事</w:t>
      </w:r>
    </w:p>
    <w:p>
      <w:r>
        <w:rPr>
          <w:rFonts w:hint="eastAsia"/>
        </w:rPr>
        <w:t>4. 【答案】D</w:t>
      </w:r>
    </w:p>
    <w:p>
      <w:r>
        <w:rPr>
          <w:rFonts w:hint="eastAsia"/>
        </w:rPr>
        <w:t>【解析】守法合规是指基金从业人员不但要遵守国家法律、行政法规和部门规章，还应当遵守与基金业相关的自律规则及其所属机构的各种管理规范，并配合基金监管机构的监管。其目的是避免基金从业人员自己实施或者参与违法违规的行为，或者为他人违法违规的行为提供帮助。</w:t>
      </w:r>
    </w:p>
    <w:p>
      <w:r>
        <w:rPr>
          <w:rFonts w:hint="eastAsia"/>
        </w:rPr>
        <w:t>5.下列关于守法合规的基金职业道德要求的说法中，正确的是（  ）。</w:t>
      </w:r>
    </w:p>
    <w:p>
      <w:r>
        <w:rPr>
          <w:rFonts w:hint="eastAsia"/>
        </w:rPr>
        <w:t>I.学习和掌握相关法律法规等行为规范</w:t>
      </w:r>
    </w:p>
    <w:p>
      <w:r>
        <w:rPr>
          <w:rFonts w:hint="eastAsia"/>
        </w:rPr>
        <w:t>II.自觉遵守法律法规的相关规定</w:t>
      </w:r>
    </w:p>
    <w:p>
      <w:r>
        <w:rPr>
          <w:rFonts w:hint="eastAsia"/>
        </w:rPr>
        <w:t>III.监督其他人的行为是否符合法律法规的规定</w:t>
      </w:r>
    </w:p>
    <w:p>
      <w:r>
        <w:rPr>
          <w:rFonts w:hint="eastAsia"/>
        </w:rPr>
        <w:t>IV.不过多关注别人的行为是否违法违规</w:t>
      </w:r>
    </w:p>
    <w:p>
      <w:r>
        <w:rPr>
          <w:rFonts w:hint="eastAsia"/>
        </w:rPr>
        <w:t>A.II、III、IV         B.I、III、IV</w:t>
      </w:r>
    </w:p>
    <w:p>
      <w:r>
        <w:rPr>
          <w:rFonts w:hint="eastAsia"/>
        </w:rPr>
        <w:t>C.I、II、III          D.I、II、IV</w:t>
      </w:r>
    </w:p>
    <w:p>
      <w:r>
        <w:t>5.</w:t>
      </w:r>
      <w:r>
        <w:rPr>
          <w:rFonts w:hint="eastAsia"/>
        </w:rPr>
        <w:t xml:space="preserve"> 【答案】C</w:t>
      </w:r>
    </w:p>
    <w:p>
      <w:r>
        <w:rPr>
          <w:rFonts w:hint="eastAsia"/>
        </w:rPr>
        <w:t>【解析】负有监督职责的基金从业人员，要忠实履行自己的监督职责，及时发现并制止违法违规行为，防止违法违规行为造成更加严重的后果。普通的基金从业人员，尽管不负有监督职责，但是也应当监督他人的行为是否符合法律法规的要求。一旦发现违法违规的行为，应当及时制止并向上级部门或者监管机构报告。</w:t>
      </w:r>
    </w:p>
    <w:p>
      <w:r>
        <w:rPr>
          <w:rFonts w:hint="eastAsia"/>
        </w:rPr>
        <w:t>6.内幕交易所称的内幕信息的三要素不包括（  ）</w:t>
      </w:r>
    </w:p>
    <w:p>
      <w:r>
        <w:rPr>
          <w:rFonts w:hint="eastAsia"/>
        </w:rPr>
        <w:t>A.信息对证券价格的影响是明确的</w:t>
      </w:r>
    </w:p>
    <w:p>
      <w:r>
        <w:rPr>
          <w:rFonts w:hint="eastAsia"/>
        </w:rPr>
        <w:t>B.信息的来源是可靠的</w:t>
      </w:r>
    </w:p>
    <w:p>
      <w:r>
        <w:rPr>
          <w:rFonts w:hint="eastAsia"/>
        </w:rPr>
        <w:t>C.信息是非公开的，即未在证券市场上披露</w:t>
      </w:r>
    </w:p>
    <w:p>
      <w:r>
        <w:rPr>
          <w:rFonts w:hint="eastAsia"/>
        </w:rPr>
        <w:t>D.信息是可以利用公开资料通过一定的研究方法得出的</w:t>
      </w:r>
    </w:p>
    <w:p>
      <w:r>
        <w:t>6.</w:t>
      </w:r>
      <w:r>
        <w:rPr>
          <w:rFonts w:hint="eastAsia"/>
        </w:rPr>
        <w:t xml:space="preserve"> 【答案】D</w:t>
      </w:r>
    </w:p>
    <w:p>
      <w:r>
        <w:rPr>
          <w:rFonts w:hint="eastAsia"/>
        </w:rPr>
        <w:t>【解析】内幕信息的构成要素有三：一是来源可靠的信息。来源不可靠、模棱两可的信息，即便对证券价格产生影响，也不构成内幕信息。二是“重要”的信息，即该信息对于证券价格的影响明确。如果该信息的披露会对证券价格产生影响或者属于理性投资者在做投资决策前希望知悉的，那么，该信息就是“重要”的。三是“非公开”的信息。一般认为，在市场得到一个信息之前，这个信息就是“非公开”的。</w:t>
      </w:r>
    </w:p>
    <w:p>
      <w:r>
        <w:rPr>
          <w:rFonts w:hint="eastAsia"/>
        </w:rPr>
        <w:t>7.下列行为中，构成操纵市场的是（）。</w:t>
      </w:r>
    </w:p>
    <w:p>
      <w:r>
        <w:rPr>
          <w:rFonts w:hint="eastAsia"/>
        </w:rPr>
        <w:t>Ⅰ.基金经理甲和基金经理乙通过两人的控制的多个基金，相互交易股票A，拉升股价</w:t>
      </w:r>
    </w:p>
    <w:p>
      <w:r>
        <w:rPr>
          <w:rFonts w:hint="eastAsia"/>
        </w:rPr>
        <w:t>Ⅱ.某上市公司大股东散布该公司有重大利好的不实消息，推高公司股价</w:t>
      </w:r>
    </w:p>
    <w:p>
      <w:r>
        <w:rPr>
          <w:rFonts w:hint="eastAsia"/>
        </w:rPr>
        <w:t>Ⅲ.某基金管理公司由于交易系统故障导致其管理的基金产品不断大额买卖股票B，导致股票B的价格大幅波动</w:t>
      </w:r>
    </w:p>
    <w:p>
      <w:r>
        <w:rPr>
          <w:rFonts w:hint="eastAsia"/>
        </w:rPr>
        <w:t>Ⅳ.某明星基金经理基于对股票C深入的研究，重仓该股票，其他投资者也跟风买入，导致股票C价格上涨</w:t>
      </w:r>
    </w:p>
    <w:p>
      <w:r>
        <w:rPr>
          <w:rFonts w:hint="eastAsia"/>
        </w:rPr>
        <w:t>A.Ⅰ、Ⅱ、Ⅲ</w:t>
      </w:r>
    </w:p>
    <w:p>
      <w:r>
        <w:rPr>
          <w:rFonts w:hint="eastAsia"/>
        </w:rPr>
        <w:t>B.Ⅰ、Ⅲ、Ⅳ</w:t>
      </w:r>
    </w:p>
    <w:p>
      <w:r>
        <w:rPr>
          <w:rFonts w:hint="eastAsia"/>
        </w:rPr>
        <w:t>C.Ⅰ、Ⅱ</w:t>
      </w:r>
    </w:p>
    <w:p>
      <w:r>
        <w:rPr>
          <w:rFonts w:hint="eastAsia"/>
        </w:rPr>
        <w:t>D.Ⅰ、Ⅱ、Ⅳ</w:t>
      </w:r>
    </w:p>
    <w:p>
      <w:r>
        <w:rPr>
          <w:rFonts w:hint="eastAsia"/>
        </w:rPr>
        <w:t>7. 【答案】C</w:t>
      </w:r>
    </w:p>
    <w:p>
      <w:r>
        <w:rPr>
          <w:rFonts w:hint="eastAsia"/>
        </w:rPr>
        <w:t>【解析】操纵市场是指通过歪曲证券价格或人为虚增交易量等方式而意图误导市场参与者的行为。</w:t>
      </w:r>
    </w:p>
    <w:p>
      <w:r>
        <w:rPr>
          <w:rFonts w:hint="eastAsia"/>
        </w:rPr>
        <w:t>8.基金经理甲因重病休假，公司无奈委托未取得基金从业资格的乙暂时代替甲从事证券投资工作，乙将资金集中投资于一种股票，基金到期为投资人取得了很高的投资回报，也为公司创造了良好的效益，下列说法中，正确的是（）</w:t>
      </w:r>
    </w:p>
    <w:p>
      <w:r>
        <w:rPr>
          <w:rFonts w:hint="eastAsia"/>
        </w:rPr>
        <w:t>A.公司让乙代替甲从事投资工作是正确的，不违背相关的基金职业道德</w:t>
      </w:r>
    </w:p>
    <w:p>
      <w:r>
        <w:rPr>
          <w:rFonts w:hint="eastAsia"/>
        </w:rPr>
        <w:t>B.公司的行为违反了客户至上的基金职业道德</w:t>
      </w:r>
    </w:p>
    <w:p>
      <w:r>
        <w:rPr>
          <w:rFonts w:hint="eastAsia"/>
        </w:rPr>
        <w:t>C.公司的行为违反了忠诚尽职的基金职业道德</w:t>
      </w:r>
    </w:p>
    <w:p>
      <w:r>
        <w:rPr>
          <w:rFonts w:hint="eastAsia"/>
        </w:rPr>
        <w:t>D.公司的行为违反了专业审慎的基金职业道德</w:t>
      </w:r>
    </w:p>
    <w:p>
      <w:r>
        <w:t>8.</w:t>
      </w:r>
      <w:r>
        <w:rPr>
          <w:rFonts w:hint="eastAsia"/>
        </w:rPr>
        <w:t xml:space="preserve"> 【答案】D</w:t>
      </w:r>
    </w:p>
    <w:p>
      <w:r>
        <w:rPr>
          <w:rFonts w:hint="eastAsia"/>
        </w:rPr>
        <w:t>【解析】专业审慎对于基金从业人员的基本要求体现在三个方面：持证上岗、持续学习、审慎开展执业活动。</w:t>
      </w:r>
    </w:p>
    <w:p>
      <w:r>
        <w:rPr>
          <w:rFonts w:hint="eastAsia"/>
        </w:rPr>
        <w:t>9.下列关于基金从业人员“客户至上”职业道德规范的说法中，错误的是（）。</w:t>
      </w:r>
    </w:p>
    <w:p>
      <w:r>
        <w:rPr>
          <w:rFonts w:hint="eastAsia"/>
        </w:rPr>
        <w:t>A.当直销客户与代销客户的利益发行冲突时，要公平对待直销与代销客户</w:t>
      </w:r>
    </w:p>
    <w:p>
      <w:r>
        <w:rPr>
          <w:rFonts w:hint="eastAsia"/>
        </w:rPr>
        <w:t>B.当客户的利益与机构的利益相冲突时，要优先满足客户的利益</w:t>
      </w:r>
    </w:p>
    <w:p>
      <w:r>
        <w:rPr>
          <w:rFonts w:hint="eastAsia"/>
        </w:rPr>
        <w:t>C.当客户的利益与基金从业人员个人的利益相冲突时，要优先满足客户的利益</w:t>
      </w:r>
    </w:p>
    <w:p>
      <w:r>
        <w:rPr>
          <w:rFonts w:hint="eastAsia"/>
        </w:rPr>
        <w:t>D.当不同客户之间的利益发生冲突时，要优先保护中小投资者的利益</w:t>
      </w:r>
    </w:p>
    <w:p>
      <w:r>
        <w:t>9.</w:t>
      </w:r>
      <w:r>
        <w:rPr>
          <w:rFonts w:hint="eastAsia"/>
        </w:rPr>
        <w:t xml:space="preserve"> 【答案】D</w:t>
      </w:r>
    </w:p>
    <w:p>
      <w:r>
        <w:rPr>
          <w:rFonts w:hint="eastAsia"/>
        </w:rPr>
        <w:t>【解析】客户至上是指基金从业人员的执业活动应一切从投资人的根本利益出发。其基本含义有两点：一是客户利益优先，二是公平对待客户。客户利益优先是指当客户的利益与机构的利益、从业人员个人的利益相冲突时，要优先满足客户的利益。公平对待客户是指当不同客户之间的利益发生冲突时，要公平对待所有客户的利益。</w:t>
      </w:r>
    </w:p>
    <w:p>
      <w:r>
        <w:rPr>
          <w:rFonts w:hint="eastAsia"/>
        </w:rPr>
        <w:t>10.“忠诚尽责”是调整基金从业人员与（）之间关系的职业道德规范。</w:t>
      </w:r>
    </w:p>
    <w:p>
      <w:r>
        <w:rPr>
          <w:rFonts w:hint="eastAsia"/>
        </w:rPr>
        <w:t>A.监管机构</w:t>
      </w:r>
    </w:p>
    <w:p>
      <w:r>
        <w:rPr>
          <w:rFonts w:hint="eastAsia"/>
        </w:rPr>
        <w:t>B.所在机构</w:t>
      </w:r>
    </w:p>
    <w:p>
      <w:r>
        <w:rPr>
          <w:rFonts w:hint="eastAsia"/>
        </w:rPr>
        <w:t>C.职业</w:t>
      </w:r>
    </w:p>
    <w:p>
      <w:r>
        <w:rPr>
          <w:rFonts w:hint="eastAsia"/>
        </w:rPr>
        <w:t>D.投资人</w:t>
      </w:r>
    </w:p>
    <w:p>
      <w:r>
        <w:t>10.</w:t>
      </w:r>
      <w:r>
        <w:rPr>
          <w:rFonts w:hint="eastAsia"/>
        </w:rPr>
        <w:t xml:space="preserve"> 【答案】B</w:t>
      </w:r>
    </w:p>
    <w:p>
      <w:r>
        <w:rPr>
          <w:rFonts w:hint="eastAsia"/>
        </w:rPr>
        <w:t>【解析】忠诚尽责是调整基金从业人员与其所在机构之间关系的职业道德规范。</w:t>
      </w:r>
    </w:p>
    <w:p/>
    <w:p>
      <w:pPr>
        <w:jc w:val="center"/>
        <w:rPr>
          <w:b/>
          <w:sz w:val="28"/>
          <w:szCs w:val="28"/>
        </w:rPr>
      </w:pPr>
      <w:r>
        <w:rPr>
          <w:rFonts w:hint="eastAsia"/>
          <w:b/>
          <w:sz w:val="28"/>
          <w:szCs w:val="28"/>
        </w:rPr>
        <w:t>第六章  基金的募集、交易与登记</w:t>
      </w:r>
    </w:p>
    <w:p>
      <w:r>
        <w:rPr>
          <w:rFonts w:hint="eastAsia"/>
        </w:rPr>
        <w:t>1.中国证监会应当自受理基金募集申请之日起（  ）内做出注册或者不予注册的决定。</w:t>
      </w:r>
    </w:p>
    <w:p>
      <w:r>
        <w:rPr>
          <w:rFonts w:hint="eastAsia"/>
        </w:rPr>
        <w:t>A.6个月</w:t>
      </w:r>
    </w:p>
    <w:p>
      <w:r>
        <w:rPr>
          <w:rFonts w:hint="eastAsia"/>
        </w:rPr>
        <w:t>B.3个月</w:t>
      </w:r>
    </w:p>
    <w:p>
      <w:r>
        <w:rPr>
          <w:rFonts w:hint="eastAsia"/>
        </w:rPr>
        <w:t>C.30个工作日</w:t>
      </w:r>
    </w:p>
    <w:p>
      <w:r>
        <w:rPr>
          <w:rFonts w:hint="eastAsia"/>
        </w:rPr>
        <w:t>D.20个工作日</w:t>
      </w:r>
    </w:p>
    <w:p>
      <w:r>
        <w:t>1.</w:t>
      </w:r>
      <w:r>
        <w:rPr>
          <w:rFonts w:hint="eastAsia"/>
        </w:rPr>
        <w:t xml:space="preserve"> 【答案】A</w:t>
      </w:r>
    </w:p>
    <w:p>
      <w:r>
        <w:rPr>
          <w:rFonts w:hint="eastAsia"/>
        </w:rPr>
        <w:t>【解析】根据《中华人民共和国证券投资基金法》的要求，中国证监会应当自受理基金募集申请之日起6个月内做出注册或者不予注册的决定。</w:t>
      </w:r>
    </w:p>
    <w:p/>
    <w:p>
      <w:r>
        <w:rPr>
          <w:rFonts w:hint="eastAsia"/>
        </w:rPr>
        <w:t>2.基金管理人应当自收到核准文件之日起（ ）个月内进行基金份额发售，基金的募集期限自基金份额发售之日起计算，募集期限一般不超过（ ）个月。</w:t>
      </w:r>
    </w:p>
    <w:p>
      <w:r>
        <w:rPr>
          <w:rFonts w:hint="eastAsia"/>
        </w:rPr>
        <w:t xml:space="preserve">A.3；6              </w:t>
      </w:r>
    </w:p>
    <w:p>
      <w:r>
        <w:rPr>
          <w:rFonts w:hint="eastAsia"/>
        </w:rPr>
        <w:t xml:space="preserve">B.3；3 </w:t>
      </w:r>
    </w:p>
    <w:p>
      <w:r>
        <w:rPr>
          <w:rFonts w:hint="eastAsia"/>
        </w:rPr>
        <w:t xml:space="preserve">C.6；3              </w:t>
      </w:r>
    </w:p>
    <w:p>
      <w:r>
        <w:rPr>
          <w:rFonts w:hint="eastAsia"/>
        </w:rPr>
        <w:t>D.6；6</w:t>
      </w:r>
    </w:p>
    <w:p>
      <w:r>
        <w:t>2.</w:t>
      </w:r>
      <w:r>
        <w:rPr>
          <w:rFonts w:hint="eastAsia"/>
        </w:rPr>
        <w:t xml:space="preserve"> 【答案】C</w:t>
      </w:r>
    </w:p>
    <w:p>
      <w:r>
        <w:rPr>
          <w:rFonts w:hint="eastAsia"/>
        </w:rPr>
        <w:t>【解析】基金管理人应当自收到核准文件之日起6个月内进行基金份额的发售。基金的募集期限自基金份额发售之日起计算，募集期限一般不得超过3个月。</w:t>
      </w:r>
    </w:p>
    <w:p/>
    <w:p>
      <w:r>
        <w:rPr>
          <w:rFonts w:hint="eastAsia"/>
        </w:rPr>
        <w:t>3.开放式基金份额的申购与赎回是在（  ）之间进行的。</w:t>
      </w:r>
    </w:p>
    <w:p>
      <w:r>
        <w:rPr>
          <w:rFonts w:hint="eastAsia"/>
        </w:rPr>
        <w:t xml:space="preserve">A.基金份额持有人与基金管理人 </w:t>
      </w:r>
    </w:p>
    <w:p>
      <w:r>
        <w:rPr>
          <w:rFonts w:hint="eastAsia"/>
        </w:rPr>
        <w:t>B.基金份额持有人与销售代理人</w:t>
      </w:r>
    </w:p>
    <w:p>
      <w:r>
        <w:rPr>
          <w:rFonts w:hint="eastAsia"/>
        </w:rPr>
        <w:t xml:space="preserve">C.基金份额持有人与注册登记人 </w:t>
      </w:r>
    </w:p>
    <w:p>
      <w:r>
        <w:rPr>
          <w:rFonts w:hint="eastAsia"/>
        </w:rPr>
        <w:t xml:space="preserve">D.基金份额持有人与基金份额持有人 </w:t>
      </w:r>
    </w:p>
    <w:p>
      <w:r>
        <w:t>3.</w:t>
      </w:r>
      <w:r>
        <w:rPr>
          <w:rFonts w:hint="eastAsia"/>
        </w:rPr>
        <w:t xml:space="preserve"> 【答案】A</w:t>
      </w:r>
    </w:p>
    <w:p>
      <w:r>
        <w:rPr>
          <w:rFonts w:hint="eastAsia"/>
        </w:rPr>
        <w:t>【解析】开放式基金份额不固定，投资者可以按照基金管理人确定的时间和地点向基金管理人或其销售代理人提出申购、赎回申请，交易在投资者与基金管理人之间完成。投资者即基金份额持有人。</w:t>
      </w:r>
    </w:p>
    <w:p/>
    <w:p>
      <w:r>
        <w:rPr>
          <w:rFonts w:hint="eastAsia"/>
        </w:rPr>
        <w:t>4.下列关于基金认购的概念的说法中，正确的是（）</w:t>
      </w:r>
    </w:p>
    <w:p>
      <w:r>
        <w:rPr>
          <w:rFonts w:hint="eastAsia"/>
        </w:rPr>
        <w:t>A.投资者在开放期内购买某只基金份额的行为</w:t>
      </w:r>
    </w:p>
    <w:p>
      <w:r>
        <w:rPr>
          <w:rFonts w:hint="eastAsia"/>
        </w:rPr>
        <w:t>B.投资者通过基金直销渠道确认购买某只基金份额的行为</w:t>
      </w:r>
    </w:p>
    <w:p>
      <w:r>
        <w:rPr>
          <w:rFonts w:hint="eastAsia"/>
        </w:rPr>
        <w:t>C.投资者首次购买某只基金份额的行为</w:t>
      </w:r>
    </w:p>
    <w:p>
      <w:r>
        <w:rPr>
          <w:rFonts w:hint="eastAsia"/>
        </w:rPr>
        <w:t>D.投资者在募集期内购买某只基金份额的行为</w:t>
      </w:r>
    </w:p>
    <w:p>
      <w:r>
        <w:rPr>
          <w:rFonts w:hint="eastAsia"/>
        </w:rPr>
        <w:t>4. 【答案】D</w:t>
      </w:r>
    </w:p>
    <w:p>
      <w:r>
        <w:rPr>
          <w:rFonts w:hint="eastAsia"/>
        </w:rPr>
        <w:t>【解析】在基金募集期内购买基金份额的行为通常被称为基金的认购。</w:t>
      </w:r>
    </w:p>
    <w:p/>
    <w:p>
      <w:r>
        <w:rPr>
          <w:rFonts w:hint="eastAsia"/>
        </w:rPr>
        <w:t>5.下列关于基金认购中产生费用及利息处理方式的描述中，正确的是（  ）</w:t>
      </w:r>
    </w:p>
    <w:p>
      <w:r>
        <w:rPr>
          <w:rFonts w:hint="eastAsia"/>
        </w:rPr>
        <w:t>A.基金认购期产生的利息归基金份额持有人所有</w:t>
      </w:r>
    </w:p>
    <w:p>
      <w:r>
        <w:rPr>
          <w:rFonts w:hint="eastAsia"/>
        </w:rPr>
        <w:t>B.基金认购费由销售机构收取</w:t>
      </w:r>
    </w:p>
    <w:p>
      <w:r>
        <w:rPr>
          <w:rFonts w:hint="eastAsia"/>
        </w:rPr>
        <w:t>C.基金认购费归入基金资产</w:t>
      </w:r>
    </w:p>
    <w:p>
      <w:r>
        <w:rPr>
          <w:rFonts w:hint="eastAsia"/>
        </w:rPr>
        <w:t>D.前端收费的认购费会随着投资时间的延长而递减</w:t>
      </w:r>
    </w:p>
    <w:p>
      <w:r>
        <w:t>5.</w:t>
      </w:r>
      <w:r>
        <w:rPr>
          <w:rFonts w:hint="eastAsia"/>
        </w:rPr>
        <w:t xml:space="preserve"> 【答案】B</w:t>
      </w:r>
    </w:p>
    <w:p>
      <w:r>
        <w:rPr>
          <w:rFonts w:hint="eastAsia"/>
        </w:rPr>
        <w:t>【解析】A项，投资者有效认购款项在基金募集期间产生的利息将折算成基金份额归基金份额持有人所有，而非认购期间。</w:t>
      </w:r>
    </w:p>
    <w:p>
      <w:r>
        <w:rPr>
          <w:rFonts w:hint="eastAsia"/>
        </w:rPr>
        <w:t>B项，基金销售机构办理基金销售业务，可以按照基金合同和招募说明书的约定向投资人收取认购费、申购费、赎回费、转换费和销售服务费等费用。</w:t>
      </w:r>
    </w:p>
    <w:p>
      <w:r>
        <w:rPr>
          <w:rFonts w:hint="eastAsia"/>
        </w:rPr>
        <w:t>C项，基金赎回费归入基金资产。</w:t>
      </w:r>
    </w:p>
    <w:p>
      <w:r>
        <w:rPr>
          <w:rFonts w:hint="eastAsia"/>
        </w:rPr>
        <w:t>D项，后端收费的认购费率一般会随着投资时间的延长而递减，甚至不再收取认购费用。</w:t>
      </w:r>
    </w:p>
    <w:p>
      <w:r>
        <w:rPr>
          <w:rFonts w:hint="eastAsia"/>
        </w:rPr>
        <w:t>王先生投资6万元认购某开放式基金，认购资金在募集期间产生的利息为10元，其对应的认购费率为1.8%，基金份额面值为1元。</w:t>
      </w:r>
    </w:p>
    <w:p>
      <w:r>
        <w:rPr>
          <w:rFonts w:hint="eastAsia"/>
        </w:rPr>
        <w:t>根据以上资料，回答6～8题。</w:t>
      </w:r>
    </w:p>
    <w:p>
      <w:r>
        <w:rPr>
          <w:rFonts w:hint="eastAsia"/>
        </w:rPr>
        <w:t>6.王先生净认购金额为（  ）元。</w:t>
      </w:r>
    </w:p>
    <w:p>
      <w:r>
        <w:t>A.58 949.1</w:t>
      </w:r>
    </w:p>
    <w:p>
      <w:r>
        <w:t>B.58 930</w:t>
      </w:r>
    </w:p>
    <w:p>
      <w:r>
        <w:t>C.58 939.1</w:t>
      </w:r>
    </w:p>
    <w:p>
      <w:r>
        <w:t>D.58 920</w:t>
      </w:r>
    </w:p>
    <w:p>
      <w:r>
        <w:t>6.</w:t>
      </w:r>
      <w:r>
        <w:rPr>
          <w:rFonts w:hint="eastAsia"/>
        </w:rPr>
        <w:t xml:space="preserve"> 【答案】C</w:t>
      </w:r>
    </w:p>
    <w:p>
      <w:r>
        <w:rPr>
          <w:rFonts w:hint="eastAsia"/>
        </w:rPr>
        <w:t>【解析】净认购金额=认购金额/（1+认购费率） =60 000/（1+1.8%）=58 939.1（元）</w:t>
      </w:r>
    </w:p>
    <w:p>
      <w:r>
        <w:rPr>
          <w:rFonts w:hint="eastAsia"/>
        </w:rPr>
        <w:t>7.王先生认购该基金的认购费用为（  ）元。</w:t>
      </w:r>
    </w:p>
    <w:p>
      <w:r>
        <w:t>A.1 080</w:t>
      </w:r>
    </w:p>
    <w:p>
      <w:r>
        <w:t>B.1 080.18</w:t>
      </w:r>
    </w:p>
    <w:p>
      <w:r>
        <w:t>C.1 060.9</w:t>
      </w:r>
    </w:p>
    <w:p>
      <w:r>
        <w:t>D.1 061.08</w:t>
      </w:r>
    </w:p>
    <w:p>
      <w:r>
        <w:t>7.</w:t>
      </w:r>
      <w:r>
        <w:rPr>
          <w:rFonts w:hint="eastAsia"/>
        </w:rPr>
        <w:t xml:space="preserve"> 【答案】C</w:t>
      </w:r>
    </w:p>
    <w:p>
      <w:r>
        <w:rPr>
          <w:rFonts w:hint="eastAsia"/>
        </w:rPr>
        <w:t>【解析】认购费用=认购金额-净认购金额</w:t>
      </w:r>
      <w:r>
        <w:t>=60 000-58 939.1</w:t>
      </w:r>
      <w:r>
        <w:rPr>
          <w:rFonts w:hint="eastAsia"/>
        </w:rPr>
        <w:t xml:space="preserve"> =1 060.9（元）</w:t>
      </w:r>
    </w:p>
    <w:p/>
    <w:p>
      <w:r>
        <w:rPr>
          <w:rFonts w:hint="eastAsia"/>
        </w:rPr>
        <w:t>8.王先生认购该基金的认购份额为（  ）份。</w:t>
      </w:r>
    </w:p>
    <w:p>
      <w:r>
        <w:t>A.58 949.1</w:t>
      </w:r>
    </w:p>
    <w:p>
      <w:r>
        <w:t>B.58 939.1</w:t>
      </w:r>
    </w:p>
    <w:p>
      <w:r>
        <w:t>C.58 920</w:t>
      </w:r>
    </w:p>
    <w:p>
      <w:r>
        <w:t>D.58 930</w:t>
      </w:r>
    </w:p>
    <w:p>
      <w:r>
        <w:t>8.</w:t>
      </w:r>
      <w:r>
        <w:rPr>
          <w:rFonts w:hint="eastAsia"/>
        </w:rPr>
        <w:t xml:space="preserve"> 【答案】A</w:t>
      </w:r>
    </w:p>
    <w:p>
      <w:r>
        <w:rPr>
          <w:rFonts w:hint="eastAsia"/>
        </w:rPr>
        <w:t>【解析】认购份额=（净认购金额+认购利息）/基金份额面值=（58 939.1+10）/1 =58 949.1（份）。</w:t>
      </w:r>
    </w:p>
    <w:p/>
    <w:p>
      <w:r>
        <w:rPr>
          <w:rFonts w:hint="eastAsia"/>
        </w:rPr>
        <w:t>9.下列属于股票、债券型开放式基金申购赎回原则的是（）。</w:t>
      </w:r>
    </w:p>
    <w:p>
      <w:r>
        <w:rPr>
          <w:rFonts w:hint="eastAsia"/>
        </w:rPr>
        <w:t>Ⅰ.未知价交易原则</w:t>
      </w:r>
    </w:p>
    <w:p>
      <w:r>
        <w:rPr>
          <w:rFonts w:hint="eastAsia"/>
        </w:rPr>
        <w:t>Ⅱ.确定价原则</w:t>
      </w:r>
    </w:p>
    <w:p>
      <w:r>
        <w:rPr>
          <w:rFonts w:hint="eastAsia"/>
        </w:rPr>
        <w:t>Ⅲ.份额申购、份额赎回原则</w:t>
      </w:r>
    </w:p>
    <w:p>
      <w:r>
        <w:rPr>
          <w:rFonts w:hint="eastAsia"/>
        </w:rPr>
        <w:t>Ⅳ.金额申购、份额赎回原则</w:t>
      </w:r>
    </w:p>
    <w:p>
      <w:r>
        <w:rPr>
          <w:rFonts w:hint="eastAsia"/>
        </w:rPr>
        <w:t>A.Ⅰ、Ⅳ       B.Ⅱ、Ⅳ</w:t>
      </w:r>
    </w:p>
    <w:p>
      <w:r>
        <w:rPr>
          <w:rFonts w:hint="eastAsia"/>
        </w:rPr>
        <w:t>C.Ⅰ、Ⅲ       D.Ⅱ、Ⅲ</w:t>
      </w:r>
    </w:p>
    <w:p>
      <w:r>
        <w:t>9.</w:t>
      </w:r>
      <w:r>
        <w:rPr>
          <w:rFonts w:hint="eastAsia"/>
        </w:rPr>
        <w:t xml:space="preserve"> 【答案】A</w:t>
      </w:r>
    </w:p>
    <w:p>
      <w:r>
        <w:rPr>
          <w:rFonts w:hint="eastAsia"/>
        </w:rPr>
        <w:t>【解析】股票基金、债券基金的申购和赎回的原则包括：（1）未知价交易原则。（2）金额申购、份额赎回原则。</w:t>
      </w:r>
    </w:p>
    <w:p/>
    <w:p>
      <w:r>
        <w:rPr>
          <w:rFonts w:hint="eastAsia"/>
        </w:rPr>
        <w:t>10.下列关于我国开放式基金赎回的说法中，错误的是（  ）。</w:t>
      </w:r>
    </w:p>
    <w:p>
      <w:r>
        <w:rPr>
          <w:rFonts w:hint="eastAsia"/>
        </w:rPr>
        <w:t>A.必须以金额赎回方式进行</w:t>
      </w:r>
    </w:p>
    <w:p>
      <w:r>
        <w:rPr>
          <w:rFonts w:hint="eastAsia"/>
        </w:rPr>
        <w:t>B.T日的赎回申请通常在T+1日确认</w:t>
      </w:r>
    </w:p>
    <w:p>
      <w:r>
        <w:rPr>
          <w:rFonts w:hint="eastAsia"/>
        </w:rPr>
        <w:t>C.采取未知价法</w:t>
      </w:r>
    </w:p>
    <w:p>
      <w:r>
        <w:rPr>
          <w:rFonts w:hint="eastAsia"/>
        </w:rPr>
        <w:t>D.采取份额赎回的方式</w:t>
      </w:r>
    </w:p>
    <w:p>
      <w:r>
        <w:t>10.</w:t>
      </w:r>
      <w:r>
        <w:rPr>
          <w:rFonts w:hint="eastAsia"/>
        </w:rPr>
        <w:t xml:space="preserve"> 【答案】A</w:t>
      </w:r>
    </w:p>
    <w:p>
      <w:r>
        <w:rPr>
          <w:rFonts w:hint="eastAsia"/>
        </w:rPr>
        <w:t>【解析】我国开放式基金都采用“金额申购、份额赎回”原则。</w:t>
      </w:r>
    </w:p>
    <w:p/>
    <w:p>
      <w:pPr>
        <w:jc w:val="center"/>
        <w:rPr>
          <w:rFonts w:ascii="宋体" w:hAnsi="宋体" w:cs="宋体"/>
          <w:b/>
          <w:sz w:val="28"/>
          <w:szCs w:val="28"/>
        </w:rPr>
      </w:pPr>
      <w:r>
        <w:rPr>
          <w:rFonts w:hint="eastAsia" w:ascii="宋体" w:hAnsi="宋体" w:cs="宋体"/>
          <w:b/>
          <w:sz w:val="28"/>
          <w:szCs w:val="28"/>
        </w:rPr>
        <w:t>第八章  基金客户和销售机构</w:t>
      </w:r>
    </w:p>
    <w:p>
      <w:pPr>
        <w:rPr>
          <w:rFonts w:ascii="宋体" w:hAnsi="宋体" w:cs="宋体"/>
          <w:szCs w:val="21"/>
        </w:rPr>
      </w:pPr>
      <w:r>
        <w:rPr>
          <w:rFonts w:hint="eastAsia" w:ascii="宋体" w:hAnsi="宋体" w:cs="宋体"/>
          <w:szCs w:val="21"/>
        </w:rPr>
        <w:t>1.下列关于证券投资基金持有人的说法中，错误的是（  ）。</w:t>
      </w:r>
    </w:p>
    <w:p>
      <w:pPr>
        <w:rPr>
          <w:rFonts w:ascii="宋体" w:hAnsi="宋体" w:cs="宋体"/>
          <w:szCs w:val="21"/>
        </w:rPr>
      </w:pPr>
      <w:r>
        <w:rPr>
          <w:rFonts w:hint="eastAsia" w:ascii="宋体" w:hAnsi="宋体" w:cs="宋体"/>
          <w:szCs w:val="21"/>
        </w:rPr>
        <w:t>A.基金持有人是基金投资的受益人</w:t>
      </w:r>
    </w:p>
    <w:p>
      <w:pPr>
        <w:rPr>
          <w:rFonts w:ascii="宋体" w:hAnsi="宋体" w:cs="宋体"/>
          <w:szCs w:val="21"/>
        </w:rPr>
      </w:pPr>
      <w:r>
        <w:rPr>
          <w:rFonts w:hint="eastAsia" w:ascii="宋体" w:hAnsi="宋体" w:cs="宋体"/>
          <w:szCs w:val="21"/>
        </w:rPr>
        <w:t>B.基金持有人是基金的管理人</w:t>
      </w:r>
    </w:p>
    <w:p>
      <w:pPr>
        <w:rPr>
          <w:rFonts w:ascii="宋体" w:hAnsi="宋体" w:cs="宋体"/>
          <w:szCs w:val="21"/>
        </w:rPr>
      </w:pPr>
      <w:r>
        <w:rPr>
          <w:rFonts w:hint="eastAsia" w:ascii="宋体" w:hAnsi="宋体" w:cs="宋体"/>
          <w:szCs w:val="21"/>
        </w:rPr>
        <w:t>C.基金持有人是基金资产的所有者</w:t>
      </w:r>
    </w:p>
    <w:p>
      <w:pPr>
        <w:rPr>
          <w:rFonts w:ascii="宋体" w:hAnsi="宋体" w:cs="宋体"/>
          <w:szCs w:val="21"/>
        </w:rPr>
      </w:pPr>
      <w:r>
        <w:rPr>
          <w:rFonts w:hint="eastAsia" w:ascii="宋体" w:hAnsi="宋体" w:cs="宋体"/>
          <w:szCs w:val="21"/>
        </w:rPr>
        <w:t>D.基金持有人是基金的出资人</w:t>
      </w:r>
    </w:p>
    <w:p>
      <w:pPr>
        <w:rPr>
          <w:rFonts w:ascii="宋体" w:hAnsi="宋体" w:cs="宋体"/>
          <w:szCs w:val="21"/>
        </w:rPr>
      </w:pPr>
      <w:r>
        <w:rPr>
          <w:rFonts w:hint="eastAsia" w:ascii="宋体" w:hAnsi="宋体" w:cs="宋体"/>
          <w:szCs w:val="21"/>
        </w:rPr>
        <w:t>1【答案】B</w:t>
      </w:r>
    </w:p>
    <w:p>
      <w:pPr>
        <w:rPr>
          <w:rFonts w:ascii="宋体" w:hAnsi="宋体" w:cs="宋体"/>
          <w:szCs w:val="21"/>
        </w:rPr>
      </w:pPr>
      <w:r>
        <w:rPr>
          <w:rFonts w:hint="eastAsia" w:ascii="宋体" w:hAnsi="宋体" w:cs="宋体"/>
          <w:szCs w:val="21"/>
        </w:rPr>
        <w:t>【解析】基金客户即基金份额的持有人、基金产品的投资人，是基金资产的所有者和基金投资回报的受益人，是开展基金一切活动的中心。</w:t>
      </w:r>
    </w:p>
    <w:p>
      <w:pPr>
        <w:rPr>
          <w:rFonts w:ascii="宋体" w:hAnsi="宋体" w:cs="宋体"/>
          <w:szCs w:val="21"/>
        </w:rPr>
      </w:pPr>
    </w:p>
    <w:p>
      <w:pPr>
        <w:rPr>
          <w:rFonts w:ascii="宋体" w:hAnsi="宋体" w:cs="宋体"/>
          <w:szCs w:val="21"/>
        </w:rPr>
      </w:pPr>
      <w:r>
        <w:rPr>
          <w:rFonts w:hint="eastAsia" w:ascii="宋体" w:hAnsi="宋体" w:cs="宋体"/>
          <w:szCs w:val="21"/>
        </w:rPr>
        <w:t>2.销售机构在进行市场细分时应遵循的原则包括（  ）。</w:t>
      </w:r>
    </w:p>
    <w:p>
      <w:pPr>
        <w:rPr>
          <w:rFonts w:ascii="宋体" w:hAnsi="宋体" w:cs="宋体"/>
          <w:szCs w:val="21"/>
        </w:rPr>
      </w:pPr>
      <w:r>
        <w:rPr>
          <w:rFonts w:hint="eastAsia" w:ascii="宋体" w:hAnsi="宋体" w:cs="宋体"/>
          <w:szCs w:val="21"/>
        </w:rPr>
        <w:t>I.  易入原则</w:t>
      </w:r>
    </w:p>
    <w:p>
      <w:pPr>
        <w:rPr>
          <w:rFonts w:ascii="宋体" w:hAnsi="宋体" w:cs="宋体"/>
          <w:szCs w:val="21"/>
        </w:rPr>
      </w:pPr>
      <w:r>
        <w:rPr>
          <w:rFonts w:hint="eastAsia" w:ascii="宋体" w:hAnsi="宋体" w:cs="宋体"/>
          <w:szCs w:val="21"/>
        </w:rPr>
        <w:t>II. 可测原则</w:t>
      </w:r>
    </w:p>
    <w:p>
      <w:pPr>
        <w:rPr>
          <w:rFonts w:ascii="宋体" w:hAnsi="宋体" w:cs="宋体"/>
          <w:szCs w:val="21"/>
        </w:rPr>
      </w:pPr>
      <w:r>
        <w:rPr>
          <w:rFonts w:hint="eastAsia" w:ascii="宋体" w:hAnsi="宋体" w:cs="宋体"/>
          <w:szCs w:val="21"/>
        </w:rPr>
        <w:t>III.成长原则</w:t>
      </w:r>
    </w:p>
    <w:p>
      <w:pPr>
        <w:rPr>
          <w:rFonts w:ascii="宋体" w:hAnsi="宋体" w:cs="宋体"/>
          <w:szCs w:val="21"/>
        </w:rPr>
      </w:pPr>
      <w:r>
        <w:rPr>
          <w:rFonts w:hint="eastAsia" w:ascii="宋体" w:hAnsi="宋体" w:cs="宋体"/>
          <w:szCs w:val="21"/>
        </w:rPr>
        <w:t>IV. 识别原则</w:t>
      </w:r>
    </w:p>
    <w:p>
      <w:pPr>
        <w:rPr>
          <w:rFonts w:ascii="宋体" w:hAnsi="宋体" w:cs="宋体"/>
          <w:szCs w:val="21"/>
        </w:rPr>
      </w:pPr>
      <w:r>
        <w:rPr>
          <w:rFonts w:hint="eastAsia" w:ascii="宋体" w:hAnsi="宋体" w:cs="宋体"/>
          <w:szCs w:val="21"/>
        </w:rPr>
        <w:t>V.  利润原则</w:t>
      </w:r>
    </w:p>
    <w:p>
      <w:pPr>
        <w:rPr>
          <w:rFonts w:ascii="宋体" w:hAnsi="宋体" w:cs="宋体"/>
          <w:szCs w:val="21"/>
        </w:rPr>
      </w:pPr>
      <w:r>
        <w:rPr>
          <w:rFonts w:hint="eastAsia" w:ascii="宋体" w:hAnsi="宋体" w:cs="宋体"/>
          <w:szCs w:val="21"/>
        </w:rPr>
        <w:t>A.I、II、III、IV     B.I、II、III、IV、V</w:t>
      </w:r>
    </w:p>
    <w:p>
      <w:pPr>
        <w:rPr>
          <w:rFonts w:ascii="宋体" w:hAnsi="宋体" w:cs="宋体"/>
          <w:szCs w:val="21"/>
        </w:rPr>
      </w:pPr>
      <w:r>
        <w:rPr>
          <w:rFonts w:hint="eastAsia" w:ascii="宋体" w:hAnsi="宋体" w:cs="宋体"/>
          <w:szCs w:val="21"/>
        </w:rPr>
        <w:t>C.I、II              D.I、II、III</w:t>
      </w:r>
    </w:p>
    <w:p>
      <w:pPr>
        <w:rPr>
          <w:rFonts w:ascii="宋体" w:hAnsi="宋体" w:cs="宋体"/>
          <w:szCs w:val="21"/>
        </w:rPr>
      </w:pPr>
      <w:r>
        <w:rPr>
          <w:rFonts w:hint="eastAsia" w:ascii="宋体" w:hAnsi="宋体" w:cs="宋体"/>
          <w:szCs w:val="21"/>
        </w:rPr>
        <w:t>2【答案】B</w:t>
      </w:r>
    </w:p>
    <w:p>
      <w:pPr>
        <w:rPr>
          <w:rFonts w:ascii="宋体" w:hAnsi="宋体" w:cs="宋体"/>
          <w:szCs w:val="21"/>
        </w:rPr>
      </w:pPr>
      <w:r>
        <w:rPr>
          <w:rFonts w:hint="eastAsia" w:ascii="宋体" w:hAnsi="宋体" w:cs="宋体"/>
          <w:szCs w:val="21"/>
        </w:rPr>
        <w:t>【解析】销售机构在进行市场细分时应遵循以下原则：（1）易入原则。（2）可测原则。（3）成长原则。（4）识别原则。（5）利润原则</w:t>
      </w:r>
    </w:p>
    <w:p>
      <w:pPr>
        <w:rPr>
          <w:rFonts w:ascii="宋体" w:hAnsi="宋体" w:cs="宋体"/>
          <w:szCs w:val="21"/>
        </w:rPr>
      </w:pPr>
    </w:p>
    <w:p>
      <w:pPr>
        <w:rPr>
          <w:rFonts w:ascii="宋体" w:hAnsi="宋体" w:cs="宋体"/>
          <w:szCs w:val="21"/>
        </w:rPr>
      </w:pPr>
      <w:r>
        <w:rPr>
          <w:rFonts w:hint="eastAsia" w:ascii="宋体" w:hAnsi="宋体" w:cs="宋体"/>
          <w:szCs w:val="21"/>
        </w:rPr>
        <w:t>3.下列关于基金销售机构的说法中，错误的是（）。</w:t>
      </w:r>
    </w:p>
    <w:p>
      <w:pPr>
        <w:rPr>
          <w:rFonts w:ascii="宋体" w:hAnsi="宋体" w:cs="宋体"/>
          <w:szCs w:val="21"/>
        </w:rPr>
      </w:pPr>
      <w:r>
        <w:rPr>
          <w:rFonts w:hint="eastAsia" w:ascii="宋体" w:hAnsi="宋体" w:cs="宋体"/>
          <w:szCs w:val="21"/>
        </w:rPr>
        <w:t>A.基金销售机构包括基金管理人和取得基金代销业务资格的其他机构</w:t>
      </w:r>
    </w:p>
    <w:p>
      <w:pPr>
        <w:rPr>
          <w:rFonts w:ascii="宋体" w:hAnsi="宋体" w:cs="宋体"/>
          <w:szCs w:val="21"/>
        </w:rPr>
      </w:pPr>
      <w:r>
        <w:rPr>
          <w:rFonts w:hint="eastAsia" w:ascii="宋体" w:hAnsi="宋体" w:cs="宋体"/>
          <w:szCs w:val="21"/>
        </w:rPr>
        <w:t>B.直销机构是指直接销售基金的基金公司</w:t>
      </w:r>
    </w:p>
    <w:p>
      <w:pPr>
        <w:rPr>
          <w:rFonts w:ascii="宋体" w:hAnsi="宋体" w:cs="宋体"/>
          <w:szCs w:val="21"/>
        </w:rPr>
      </w:pPr>
      <w:r>
        <w:rPr>
          <w:rFonts w:hint="eastAsia" w:ascii="宋体" w:hAnsi="宋体" w:cs="宋体"/>
          <w:szCs w:val="21"/>
        </w:rPr>
        <w:t>C.直销机构仅开发和维护机构客户和高净值个人客户</w:t>
      </w:r>
    </w:p>
    <w:p>
      <w:pPr>
        <w:rPr>
          <w:rFonts w:ascii="宋体" w:hAnsi="宋体" w:cs="宋体"/>
          <w:szCs w:val="21"/>
        </w:rPr>
      </w:pPr>
      <w:r>
        <w:rPr>
          <w:rFonts w:hint="eastAsia" w:ascii="宋体" w:hAnsi="宋体" w:cs="宋体"/>
          <w:szCs w:val="21"/>
        </w:rPr>
        <w:t>D.基金销售机构可分为直销机构和代销机构</w:t>
      </w:r>
    </w:p>
    <w:p>
      <w:pPr>
        <w:rPr>
          <w:rFonts w:ascii="宋体" w:hAnsi="宋体" w:cs="宋体"/>
          <w:szCs w:val="21"/>
        </w:rPr>
      </w:pPr>
      <w:r>
        <w:rPr>
          <w:rFonts w:hint="eastAsia" w:ascii="宋体" w:hAnsi="宋体" w:cs="宋体"/>
          <w:szCs w:val="21"/>
        </w:rPr>
        <w:t>3【答案】C</w:t>
      </w:r>
    </w:p>
    <w:p>
      <w:pPr>
        <w:rPr>
          <w:rFonts w:ascii="宋体" w:hAnsi="宋体" w:cs="宋体"/>
          <w:szCs w:val="21"/>
        </w:rPr>
      </w:pPr>
      <w:r>
        <w:rPr>
          <w:rFonts w:hint="eastAsia" w:ascii="宋体" w:hAnsi="宋体" w:cs="宋体"/>
          <w:szCs w:val="21"/>
        </w:rPr>
        <w:t>【解析】基金公司开展直销目前主要包括两种形式，其一是专门的销售人员直接开发和维护</w:t>
      </w:r>
    </w:p>
    <w:p>
      <w:pPr>
        <w:rPr>
          <w:rFonts w:ascii="宋体" w:hAnsi="宋体" w:cs="宋体"/>
          <w:szCs w:val="21"/>
        </w:rPr>
      </w:pPr>
      <w:r>
        <w:rPr>
          <w:rFonts w:hint="eastAsia" w:ascii="宋体" w:hAnsi="宋体" w:cs="宋体"/>
          <w:szCs w:val="21"/>
        </w:rPr>
        <w:t>机构客户和高净值个人客户，其二是自行开发建立电子商务平台。</w:t>
      </w:r>
    </w:p>
    <w:p>
      <w:pPr>
        <w:rPr>
          <w:rFonts w:ascii="宋体" w:hAnsi="宋体" w:cs="宋体"/>
          <w:szCs w:val="21"/>
        </w:rPr>
      </w:pPr>
    </w:p>
    <w:p>
      <w:pPr>
        <w:rPr>
          <w:rFonts w:ascii="宋体" w:hAnsi="宋体" w:cs="宋体"/>
          <w:szCs w:val="21"/>
        </w:rPr>
      </w:pPr>
      <w:r>
        <w:rPr>
          <w:rFonts w:hint="eastAsia" w:ascii="宋体" w:hAnsi="宋体" w:cs="宋体"/>
          <w:szCs w:val="21"/>
        </w:rPr>
        <w:t>4.下列关于基金代销机构的说法中，错误的是（  ）。</w:t>
      </w:r>
    </w:p>
    <w:p>
      <w:pPr>
        <w:rPr>
          <w:rFonts w:ascii="宋体" w:hAnsi="宋体" w:cs="宋体"/>
          <w:szCs w:val="21"/>
        </w:rPr>
      </w:pPr>
      <w:r>
        <w:rPr>
          <w:rFonts w:hint="eastAsia" w:ascii="宋体" w:hAnsi="宋体" w:cs="宋体"/>
          <w:szCs w:val="21"/>
        </w:rPr>
        <w:t>A.代销机构销售基金产品时可以赚取销售佣金</w:t>
      </w:r>
    </w:p>
    <w:p>
      <w:pPr>
        <w:rPr>
          <w:rFonts w:ascii="宋体" w:hAnsi="宋体" w:cs="宋体"/>
          <w:szCs w:val="21"/>
        </w:rPr>
      </w:pPr>
      <w:r>
        <w:rPr>
          <w:rFonts w:hint="eastAsia" w:ascii="宋体" w:hAnsi="宋体" w:cs="宋体"/>
          <w:szCs w:val="21"/>
        </w:rPr>
        <w:t>B.代销机构可以通过自己的电子商务平台销售基金</w:t>
      </w:r>
    </w:p>
    <w:p>
      <w:pPr>
        <w:rPr>
          <w:rFonts w:ascii="宋体" w:hAnsi="宋体" w:cs="宋体"/>
          <w:szCs w:val="21"/>
        </w:rPr>
      </w:pPr>
      <w:r>
        <w:rPr>
          <w:rFonts w:hint="eastAsia" w:ascii="宋体" w:hAnsi="宋体" w:cs="宋体"/>
          <w:szCs w:val="21"/>
        </w:rPr>
        <w:t>C.代销机构销售基金产品前需要与基金托管人签订基金产品代销协议</w:t>
      </w:r>
    </w:p>
    <w:p>
      <w:pPr>
        <w:rPr>
          <w:rFonts w:ascii="宋体" w:hAnsi="宋体" w:cs="宋体"/>
          <w:szCs w:val="21"/>
        </w:rPr>
      </w:pPr>
      <w:r>
        <w:rPr>
          <w:rFonts w:hint="eastAsia" w:ascii="宋体" w:hAnsi="宋体" w:cs="宋体"/>
          <w:szCs w:val="21"/>
        </w:rPr>
        <w:t>D.代销机构可以提供基金份额净值查询等服务</w:t>
      </w:r>
    </w:p>
    <w:p>
      <w:pPr>
        <w:rPr>
          <w:rFonts w:ascii="宋体" w:hAnsi="宋体" w:cs="宋体"/>
          <w:szCs w:val="21"/>
        </w:rPr>
      </w:pPr>
      <w:r>
        <w:rPr>
          <w:rFonts w:hint="eastAsia" w:ascii="宋体" w:hAnsi="宋体" w:cs="宋体"/>
          <w:szCs w:val="21"/>
        </w:rPr>
        <w:t>4【答案】C</w:t>
      </w:r>
    </w:p>
    <w:p>
      <w:pPr>
        <w:rPr>
          <w:rFonts w:ascii="宋体" w:hAnsi="宋体" w:cs="宋体"/>
          <w:szCs w:val="21"/>
        </w:rPr>
      </w:pPr>
      <w:r>
        <w:rPr>
          <w:rFonts w:hint="eastAsia" w:ascii="宋体" w:hAnsi="宋体" w:cs="宋体"/>
          <w:szCs w:val="21"/>
        </w:rPr>
        <w:t>【解析】代销机构是指与基金公司签订基金产品代销协议，代为销售基金产品，赚取销售佣金的商业机构，主要包括商业银行、证券公司、期货公司、保险机构、证券投资咨询机构以及独立基金销售机构。</w:t>
      </w:r>
    </w:p>
    <w:p>
      <w:pPr>
        <w:rPr>
          <w:rFonts w:ascii="宋体" w:hAnsi="宋体" w:cs="宋体"/>
          <w:szCs w:val="21"/>
        </w:rPr>
      </w:pPr>
    </w:p>
    <w:p>
      <w:pPr>
        <w:rPr>
          <w:rFonts w:ascii="宋体" w:hAnsi="宋体" w:cs="宋体"/>
          <w:szCs w:val="21"/>
        </w:rPr>
      </w:pPr>
      <w:r>
        <w:rPr>
          <w:rFonts w:hint="eastAsia" w:ascii="宋体" w:hAnsi="宋体" w:cs="宋体"/>
          <w:szCs w:val="21"/>
        </w:rPr>
        <w:t>5.境内个人基金投资者开立基金账户出示的有效身份证件原件不包括（  ）。</w:t>
      </w:r>
    </w:p>
    <w:p>
      <w:pPr>
        <w:rPr>
          <w:rFonts w:ascii="宋体" w:hAnsi="宋体" w:cs="宋体"/>
          <w:szCs w:val="21"/>
        </w:rPr>
      </w:pPr>
      <w:r>
        <w:rPr>
          <w:rFonts w:hint="eastAsia" w:ascii="宋体" w:hAnsi="宋体" w:cs="宋体"/>
          <w:szCs w:val="21"/>
        </w:rPr>
        <w:t>A.军官证</w:t>
      </w:r>
    </w:p>
    <w:p>
      <w:pPr>
        <w:rPr>
          <w:rFonts w:ascii="宋体" w:hAnsi="宋体" w:cs="宋体"/>
          <w:szCs w:val="21"/>
        </w:rPr>
      </w:pPr>
      <w:r>
        <w:rPr>
          <w:rFonts w:hint="eastAsia" w:ascii="宋体" w:hAnsi="宋体" w:cs="宋体"/>
          <w:szCs w:val="21"/>
        </w:rPr>
        <w:t>B.护照</w:t>
      </w:r>
    </w:p>
    <w:p>
      <w:pPr>
        <w:rPr>
          <w:rFonts w:ascii="宋体" w:hAnsi="宋体" w:cs="宋体"/>
          <w:szCs w:val="21"/>
        </w:rPr>
      </w:pPr>
      <w:r>
        <w:rPr>
          <w:rFonts w:hint="eastAsia" w:ascii="宋体" w:hAnsi="宋体" w:cs="宋体"/>
          <w:szCs w:val="21"/>
        </w:rPr>
        <w:t>C.警官证</w:t>
      </w:r>
    </w:p>
    <w:p>
      <w:pPr>
        <w:rPr>
          <w:rFonts w:ascii="宋体" w:hAnsi="宋体" w:cs="宋体"/>
          <w:szCs w:val="21"/>
        </w:rPr>
      </w:pPr>
      <w:r>
        <w:rPr>
          <w:rFonts w:hint="eastAsia" w:ascii="宋体" w:hAnsi="宋体" w:cs="宋体"/>
          <w:szCs w:val="21"/>
        </w:rPr>
        <w:t>D.驾驶证</w:t>
      </w:r>
    </w:p>
    <w:p>
      <w:pPr>
        <w:rPr>
          <w:rFonts w:ascii="宋体" w:hAnsi="宋体" w:cs="宋体"/>
          <w:szCs w:val="21"/>
        </w:rPr>
      </w:pPr>
      <w:r>
        <w:rPr>
          <w:rFonts w:hint="eastAsia" w:ascii="宋体" w:hAnsi="宋体" w:cs="宋体"/>
          <w:szCs w:val="21"/>
        </w:rPr>
        <w:t>5【答案】D</w:t>
      </w:r>
    </w:p>
    <w:p>
      <w:pPr>
        <w:rPr>
          <w:rFonts w:ascii="宋体" w:hAnsi="宋体" w:cs="宋体"/>
          <w:szCs w:val="21"/>
        </w:rPr>
      </w:pPr>
      <w:r>
        <w:rPr>
          <w:rFonts w:hint="eastAsia" w:ascii="宋体" w:hAnsi="宋体" w:cs="宋体"/>
          <w:szCs w:val="21"/>
        </w:rPr>
        <w:t>【解析】境内个人基金投资者开立基金账户时需要出示有效身份证件原件，提供复印件（身份证件包括中华人民共和国居民身份证、中华人民共和国护照、军官证、士兵证、文职证及警官证）。除上述明确列举的有效身份证件以外，投资者提交其他证件的，由注册登记机构最后认定其是否有效。</w:t>
      </w:r>
    </w:p>
    <w:p>
      <w:pPr>
        <w:rPr>
          <w:rFonts w:ascii="宋体" w:hAnsi="宋体" w:cs="宋体"/>
          <w:szCs w:val="21"/>
        </w:rPr>
      </w:pPr>
    </w:p>
    <w:p>
      <w:pPr>
        <w:rPr>
          <w:rFonts w:ascii="宋体" w:hAnsi="宋体" w:cs="宋体"/>
          <w:szCs w:val="21"/>
        </w:rPr>
      </w:pPr>
      <w:r>
        <w:rPr>
          <w:rFonts w:hint="eastAsia" w:ascii="宋体" w:hAnsi="宋体" w:cs="宋体"/>
          <w:szCs w:val="21"/>
        </w:rPr>
        <w:t>6.基金管理人、基金销售机构应当建立健全档案管理制度，与销售业务有关的其他资料自</w:t>
      </w:r>
    </w:p>
    <w:p>
      <w:pPr>
        <w:rPr>
          <w:rFonts w:ascii="宋体" w:hAnsi="宋体" w:cs="宋体"/>
          <w:szCs w:val="21"/>
        </w:rPr>
      </w:pPr>
      <w:r>
        <w:rPr>
          <w:rFonts w:hint="eastAsia" w:ascii="宋体" w:hAnsi="宋体" w:cs="宋体"/>
          <w:szCs w:val="21"/>
        </w:rPr>
        <w:t>业务发生当年起至少保存（）年。</w:t>
      </w:r>
    </w:p>
    <w:p>
      <w:pPr>
        <w:rPr>
          <w:rFonts w:ascii="宋体" w:hAnsi="宋体" w:cs="宋体"/>
          <w:szCs w:val="21"/>
        </w:rPr>
      </w:pPr>
      <w:r>
        <w:rPr>
          <w:rFonts w:hint="eastAsia" w:ascii="宋体" w:hAnsi="宋体" w:cs="宋体"/>
          <w:szCs w:val="21"/>
        </w:rPr>
        <w:t>A.12</w:t>
      </w:r>
    </w:p>
    <w:p>
      <w:pPr>
        <w:rPr>
          <w:rFonts w:ascii="宋体" w:hAnsi="宋体" w:cs="宋体"/>
          <w:szCs w:val="21"/>
        </w:rPr>
      </w:pPr>
      <w:r>
        <w:rPr>
          <w:rFonts w:hint="eastAsia" w:ascii="宋体" w:hAnsi="宋体" w:cs="宋体"/>
          <w:szCs w:val="21"/>
        </w:rPr>
        <w:t>B.6</w:t>
      </w:r>
    </w:p>
    <w:p>
      <w:pPr>
        <w:rPr>
          <w:rFonts w:ascii="宋体" w:hAnsi="宋体" w:cs="宋体"/>
          <w:szCs w:val="21"/>
        </w:rPr>
      </w:pPr>
      <w:r>
        <w:rPr>
          <w:rFonts w:hint="eastAsia" w:ascii="宋体" w:hAnsi="宋体" w:cs="宋体"/>
          <w:szCs w:val="21"/>
        </w:rPr>
        <w:t>C.15</w:t>
      </w:r>
    </w:p>
    <w:p>
      <w:pPr>
        <w:rPr>
          <w:rFonts w:ascii="宋体" w:hAnsi="宋体" w:cs="宋体"/>
          <w:szCs w:val="21"/>
        </w:rPr>
      </w:pPr>
      <w:r>
        <w:rPr>
          <w:rFonts w:hint="eastAsia" w:ascii="宋体" w:hAnsi="宋体" w:cs="宋体"/>
          <w:szCs w:val="21"/>
        </w:rPr>
        <w:t>D.9</w:t>
      </w:r>
    </w:p>
    <w:p>
      <w:pPr>
        <w:rPr>
          <w:rFonts w:ascii="宋体" w:hAnsi="宋体" w:cs="宋体"/>
          <w:szCs w:val="21"/>
        </w:rPr>
      </w:pPr>
      <w:r>
        <w:rPr>
          <w:rFonts w:hint="eastAsia" w:ascii="宋体" w:hAnsi="宋体" w:cs="宋体"/>
          <w:szCs w:val="21"/>
        </w:rPr>
        <w:t>6【答案】C</w:t>
      </w:r>
    </w:p>
    <w:p>
      <w:pPr>
        <w:rPr>
          <w:rFonts w:ascii="宋体" w:hAnsi="宋体" w:cs="宋体"/>
          <w:szCs w:val="21"/>
        </w:rPr>
      </w:pPr>
      <w:r>
        <w:rPr>
          <w:rFonts w:hint="eastAsia" w:ascii="宋体" w:hAnsi="宋体" w:cs="宋体"/>
          <w:szCs w:val="21"/>
        </w:rPr>
        <w:t>【解析】基金管理人、基金销售机构应当建立健全档案管理制度，妥善管理基金份额持有人</w:t>
      </w:r>
    </w:p>
    <w:p>
      <w:pPr>
        <w:rPr>
          <w:rFonts w:ascii="宋体" w:hAnsi="宋体" w:cs="宋体"/>
          <w:szCs w:val="21"/>
        </w:rPr>
      </w:pPr>
      <w:r>
        <w:rPr>
          <w:rFonts w:hint="eastAsia" w:ascii="宋体" w:hAnsi="宋体" w:cs="宋体"/>
          <w:szCs w:val="21"/>
        </w:rPr>
        <w:t>的开户资料和与销售业务有关的其他资料。客户身份资料自业务关系结束当年起至少保存15年，与销售业务有关的其他资料自业务发生当年起至少保存15 年。</w:t>
      </w:r>
    </w:p>
    <w:p>
      <w:pPr>
        <w:rPr>
          <w:rFonts w:ascii="宋体" w:hAnsi="宋体" w:cs="宋体"/>
          <w:szCs w:val="21"/>
        </w:rPr>
      </w:pPr>
    </w:p>
    <w:p>
      <w:pPr>
        <w:rPr>
          <w:rFonts w:ascii="宋体" w:hAnsi="宋体" w:cs="宋体"/>
          <w:szCs w:val="21"/>
        </w:rPr>
      </w:pPr>
      <w:r>
        <w:rPr>
          <w:rFonts w:hint="eastAsia" w:ascii="宋体" w:hAnsi="宋体" w:cs="宋体"/>
          <w:szCs w:val="21"/>
        </w:rPr>
        <w:t>7.下列关于基金市场营销的特殊性的说法中，错误的是（）。</w:t>
      </w:r>
    </w:p>
    <w:p>
      <w:pPr>
        <w:rPr>
          <w:rFonts w:ascii="宋体" w:hAnsi="宋体" w:cs="宋体"/>
          <w:szCs w:val="21"/>
        </w:rPr>
      </w:pPr>
      <w:r>
        <w:rPr>
          <w:rFonts w:hint="eastAsia" w:ascii="宋体" w:hAnsi="宋体" w:cs="宋体"/>
          <w:szCs w:val="21"/>
        </w:rPr>
        <w:t>A.应遵守基金销售的相关规定</w:t>
      </w:r>
    </w:p>
    <w:p>
      <w:pPr>
        <w:rPr>
          <w:rFonts w:ascii="宋体" w:hAnsi="宋体" w:cs="宋体"/>
          <w:szCs w:val="21"/>
        </w:rPr>
      </w:pPr>
      <w:r>
        <w:rPr>
          <w:rFonts w:hint="eastAsia" w:ascii="宋体" w:hAnsi="宋体" w:cs="宋体"/>
          <w:szCs w:val="21"/>
        </w:rPr>
        <w:t>B.对基金产品进行收益承诺</w:t>
      </w:r>
    </w:p>
    <w:p>
      <w:pPr>
        <w:rPr>
          <w:rFonts w:ascii="宋体" w:hAnsi="宋体" w:cs="宋体"/>
          <w:szCs w:val="21"/>
        </w:rPr>
      </w:pPr>
      <w:r>
        <w:rPr>
          <w:rFonts w:hint="eastAsia" w:ascii="宋体" w:hAnsi="宋体" w:cs="宋体"/>
          <w:szCs w:val="21"/>
        </w:rPr>
        <w:t>C.营销人员应广泛了解和掌握相关基金知识和投资工具</w:t>
      </w:r>
    </w:p>
    <w:p>
      <w:pPr>
        <w:rPr>
          <w:rFonts w:ascii="宋体" w:hAnsi="宋体" w:cs="宋体"/>
          <w:szCs w:val="21"/>
        </w:rPr>
      </w:pPr>
      <w:r>
        <w:rPr>
          <w:rFonts w:hint="eastAsia" w:ascii="宋体" w:hAnsi="宋体" w:cs="宋体"/>
          <w:szCs w:val="21"/>
        </w:rPr>
        <w:t>D.基金营销应提供持续的服务</w:t>
      </w:r>
    </w:p>
    <w:p>
      <w:pPr>
        <w:rPr>
          <w:rFonts w:ascii="宋体" w:hAnsi="宋体" w:cs="宋体"/>
          <w:szCs w:val="21"/>
        </w:rPr>
      </w:pPr>
      <w:r>
        <w:rPr>
          <w:rFonts w:hint="eastAsia" w:ascii="宋体" w:hAnsi="宋体" w:cs="宋体"/>
          <w:szCs w:val="21"/>
        </w:rPr>
        <w:t>7【答案】B</w:t>
      </w:r>
    </w:p>
    <w:p>
      <w:pPr>
        <w:rPr>
          <w:rFonts w:ascii="宋体" w:hAnsi="宋体" w:cs="宋体"/>
          <w:szCs w:val="21"/>
        </w:rPr>
      </w:pPr>
      <w:r>
        <w:rPr>
          <w:rFonts w:hint="eastAsia" w:ascii="宋体" w:hAnsi="宋体" w:cs="宋体"/>
          <w:szCs w:val="21"/>
        </w:rPr>
        <w:t>【解析】基金营销过程中不能对基金收益进行承诺。</w:t>
      </w:r>
    </w:p>
    <w:p>
      <w:pPr>
        <w:rPr>
          <w:rFonts w:ascii="宋体" w:hAnsi="宋体" w:cs="宋体"/>
          <w:szCs w:val="21"/>
        </w:rPr>
      </w:pPr>
    </w:p>
    <w:p>
      <w:pPr>
        <w:jc w:val="center"/>
        <w:rPr>
          <w:rFonts w:ascii="宋体" w:hAnsi="宋体" w:cs="宋体"/>
          <w:b/>
          <w:sz w:val="28"/>
          <w:szCs w:val="28"/>
        </w:rPr>
      </w:pPr>
      <w:r>
        <w:rPr>
          <w:rFonts w:hint="eastAsia" w:ascii="宋体" w:hAnsi="宋体" w:cs="宋体"/>
          <w:b/>
          <w:sz w:val="28"/>
          <w:szCs w:val="28"/>
        </w:rPr>
        <w:t>第九章  基金销售行为规范及信息管理</w:t>
      </w:r>
    </w:p>
    <w:p>
      <w:pPr>
        <w:rPr>
          <w:rFonts w:ascii="宋体" w:hAnsi="宋体" w:cs="宋体"/>
          <w:szCs w:val="21"/>
        </w:rPr>
      </w:pPr>
      <w:r>
        <w:rPr>
          <w:rFonts w:hint="eastAsia" w:ascii="宋体" w:hAnsi="宋体" w:cs="宋体"/>
          <w:szCs w:val="21"/>
        </w:rPr>
        <w:t>1.证券公司总部及营业网点，商业银行总行、各级分行及营业网点，专业基金销售机构和证</w:t>
      </w:r>
    </w:p>
    <w:p>
      <w:pPr>
        <w:rPr>
          <w:rFonts w:ascii="宋体" w:hAnsi="宋体" w:cs="宋体"/>
          <w:szCs w:val="21"/>
        </w:rPr>
      </w:pPr>
      <w:r>
        <w:rPr>
          <w:rFonts w:hint="eastAsia" w:ascii="宋体" w:hAnsi="宋体" w:cs="宋体"/>
          <w:szCs w:val="21"/>
        </w:rPr>
        <w:t>券投资咨询机构总部及营业网点从事基金宣传推介、基金理财业务咨询等活动的人员应取得</w:t>
      </w:r>
    </w:p>
    <w:p>
      <w:pPr>
        <w:rPr>
          <w:rFonts w:ascii="宋体" w:hAnsi="宋体" w:cs="宋体"/>
          <w:szCs w:val="21"/>
        </w:rPr>
      </w:pPr>
      <w:r>
        <w:rPr>
          <w:rFonts w:hint="eastAsia" w:ascii="宋体" w:hAnsi="宋体" w:cs="宋体"/>
          <w:szCs w:val="21"/>
        </w:rPr>
        <w:t>（  ）。</w:t>
      </w:r>
    </w:p>
    <w:p>
      <w:pPr>
        <w:rPr>
          <w:rFonts w:ascii="宋体" w:hAnsi="宋体" w:cs="宋体"/>
          <w:szCs w:val="21"/>
        </w:rPr>
      </w:pPr>
      <w:r>
        <w:rPr>
          <w:rFonts w:hint="eastAsia" w:ascii="宋体" w:hAnsi="宋体" w:cs="宋体"/>
          <w:szCs w:val="21"/>
        </w:rPr>
        <w:t>A.银行理财产品销售业务资格</w:t>
      </w:r>
    </w:p>
    <w:p>
      <w:pPr>
        <w:rPr>
          <w:rFonts w:ascii="宋体" w:hAnsi="宋体" w:cs="宋体"/>
          <w:szCs w:val="21"/>
        </w:rPr>
      </w:pPr>
      <w:r>
        <w:rPr>
          <w:rFonts w:hint="eastAsia" w:ascii="宋体" w:hAnsi="宋体" w:cs="宋体"/>
          <w:szCs w:val="21"/>
        </w:rPr>
        <w:t>B.基金销售业务资格</w:t>
      </w:r>
    </w:p>
    <w:p>
      <w:pPr>
        <w:rPr>
          <w:rFonts w:ascii="宋体" w:hAnsi="宋体" w:cs="宋体"/>
          <w:szCs w:val="21"/>
        </w:rPr>
      </w:pPr>
      <w:r>
        <w:rPr>
          <w:rFonts w:hint="eastAsia" w:ascii="宋体" w:hAnsi="宋体" w:cs="宋体"/>
          <w:szCs w:val="21"/>
        </w:rPr>
        <w:t>C.保险理财规划资格</w:t>
      </w:r>
    </w:p>
    <w:p>
      <w:pPr>
        <w:rPr>
          <w:rFonts w:ascii="宋体" w:hAnsi="宋体" w:cs="宋体"/>
          <w:szCs w:val="21"/>
        </w:rPr>
      </w:pPr>
      <w:r>
        <w:rPr>
          <w:rFonts w:hint="eastAsia" w:ascii="宋体" w:hAnsi="宋体" w:cs="宋体"/>
          <w:szCs w:val="21"/>
        </w:rPr>
        <w:t>D.证券销售业务资格</w:t>
      </w:r>
    </w:p>
    <w:p>
      <w:pPr>
        <w:rPr>
          <w:rFonts w:ascii="宋体" w:hAnsi="宋体" w:cs="宋体"/>
          <w:szCs w:val="21"/>
        </w:rPr>
      </w:pPr>
      <w:r>
        <w:rPr>
          <w:rFonts w:hint="eastAsia" w:ascii="宋体" w:hAnsi="宋体" w:cs="宋体"/>
          <w:szCs w:val="21"/>
        </w:rPr>
        <w:t>1【答案】B</w:t>
      </w:r>
    </w:p>
    <w:p>
      <w:pPr>
        <w:rPr>
          <w:rFonts w:ascii="宋体" w:hAnsi="宋体" w:cs="宋体"/>
          <w:szCs w:val="21"/>
        </w:rPr>
      </w:pPr>
      <w:r>
        <w:rPr>
          <w:rFonts w:hint="eastAsia" w:ascii="宋体" w:hAnsi="宋体" w:cs="宋体"/>
          <w:szCs w:val="21"/>
        </w:rPr>
        <w:t>【解析】证券公司总部及营业网点，商业银行总行、各级分行及营业网点，专业基金销售机</w:t>
      </w:r>
    </w:p>
    <w:p>
      <w:pPr>
        <w:rPr>
          <w:rFonts w:ascii="宋体" w:hAnsi="宋体" w:cs="宋体"/>
          <w:szCs w:val="21"/>
        </w:rPr>
      </w:pPr>
      <w:r>
        <w:rPr>
          <w:rFonts w:hint="eastAsia" w:ascii="宋体" w:hAnsi="宋体" w:cs="宋体"/>
          <w:szCs w:val="21"/>
        </w:rPr>
        <w:t>构和证券投资咨询机构总部及营业网点从事基金宣传推介、基金理财业务咨询等活动的人员</w:t>
      </w:r>
    </w:p>
    <w:p>
      <w:pPr>
        <w:rPr>
          <w:rFonts w:ascii="宋体" w:hAnsi="宋体" w:cs="宋体"/>
          <w:szCs w:val="21"/>
        </w:rPr>
      </w:pPr>
      <w:r>
        <w:rPr>
          <w:rFonts w:hint="eastAsia" w:ascii="宋体" w:hAnsi="宋体" w:cs="宋体"/>
          <w:szCs w:val="21"/>
        </w:rPr>
        <w:t>应取得基金销售业务资格。</w:t>
      </w:r>
    </w:p>
    <w:p>
      <w:pPr>
        <w:rPr>
          <w:rFonts w:ascii="宋体" w:hAnsi="宋体" w:cs="宋体"/>
          <w:szCs w:val="21"/>
        </w:rPr>
      </w:pPr>
    </w:p>
    <w:p>
      <w:pPr>
        <w:rPr>
          <w:rFonts w:ascii="宋体" w:hAnsi="宋体" w:cs="宋体"/>
          <w:szCs w:val="21"/>
        </w:rPr>
      </w:pPr>
      <w:r>
        <w:rPr>
          <w:rFonts w:hint="eastAsia" w:ascii="宋体" w:hAnsi="宋体" w:cs="宋体"/>
          <w:szCs w:val="21"/>
        </w:rPr>
        <w:t>2.关于基金销售机构从业人员规范，下列说法错误的是（  ）。</w:t>
      </w:r>
    </w:p>
    <w:p>
      <w:pPr>
        <w:rPr>
          <w:rFonts w:ascii="宋体" w:hAnsi="宋体" w:cs="宋体"/>
          <w:szCs w:val="21"/>
        </w:rPr>
      </w:pPr>
      <w:r>
        <w:rPr>
          <w:rFonts w:hint="eastAsia" w:ascii="宋体" w:hAnsi="宋体" w:cs="宋体"/>
          <w:szCs w:val="21"/>
        </w:rPr>
        <w:t>A.基金管理公司委托的基金销售机构人员不需取得基金从业资格</w:t>
      </w:r>
    </w:p>
    <w:p>
      <w:pPr>
        <w:rPr>
          <w:rFonts w:ascii="宋体" w:hAnsi="宋体" w:cs="宋体"/>
          <w:szCs w:val="21"/>
        </w:rPr>
      </w:pPr>
      <w:r>
        <w:rPr>
          <w:rFonts w:hint="eastAsia" w:ascii="宋体" w:hAnsi="宋体" w:cs="宋体"/>
          <w:szCs w:val="21"/>
        </w:rPr>
        <w:t>B.基金销售人员应具备与岗位要求相适应的职业操守和专业胜任能力</w:t>
      </w:r>
    </w:p>
    <w:p>
      <w:pPr>
        <w:rPr>
          <w:rFonts w:ascii="宋体" w:hAnsi="宋体" w:cs="宋体"/>
          <w:szCs w:val="21"/>
        </w:rPr>
      </w:pPr>
      <w:r>
        <w:rPr>
          <w:rFonts w:hint="eastAsia" w:ascii="宋体" w:hAnsi="宋体" w:cs="宋体"/>
          <w:szCs w:val="21"/>
        </w:rPr>
        <w:t>C.未经基金管理人或者基金销售机构聘任，任何人员不得从事基金销售活动</w:t>
      </w:r>
    </w:p>
    <w:p>
      <w:pPr>
        <w:rPr>
          <w:rFonts w:ascii="宋体" w:hAnsi="宋体" w:cs="宋体"/>
          <w:szCs w:val="21"/>
        </w:rPr>
      </w:pPr>
      <w:r>
        <w:rPr>
          <w:rFonts w:hint="eastAsia" w:ascii="宋体" w:hAnsi="宋体" w:cs="宋体"/>
          <w:szCs w:val="21"/>
        </w:rPr>
        <w:t>D.负责基金销售业务的管理人员应取得基金从业资格</w:t>
      </w:r>
    </w:p>
    <w:p>
      <w:pPr>
        <w:rPr>
          <w:rFonts w:ascii="宋体" w:hAnsi="宋体" w:cs="宋体"/>
          <w:szCs w:val="21"/>
        </w:rPr>
      </w:pPr>
      <w:r>
        <w:rPr>
          <w:rFonts w:hint="eastAsia" w:ascii="宋体" w:hAnsi="宋体" w:cs="宋体"/>
          <w:szCs w:val="21"/>
        </w:rPr>
        <w:t>2【答案】A</w:t>
      </w:r>
    </w:p>
    <w:p>
      <w:pPr>
        <w:rPr>
          <w:rFonts w:ascii="宋体" w:hAnsi="宋体" w:cs="宋体"/>
          <w:szCs w:val="21"/>
        </w:rPr>
      </w:pPr>
      <w:r>
        <w:rPr>
          <w:rFonts w:hint="eastAsia" w:ascii="宋体" w:hAnsi="宋体" w:cs="宋体"/>
          <w:szCs w:val="21"/>
        </w:rPr>
        <w:t>【解析】基金销售机构人员是指基金管理公司、基金管理公司委托的基金销售机构中从事宣传推介基金、发售基金份额、办理基金份额申购和赎回等相关活动的人员。基金销售人员应当根据有关规定取得中国证券投资基金业协会认可的基金从业人员资格。</w:t>
      </w:r>
    </w:p>
    <w:p>
      <w:pPr>
        <w:rPr>
          <w:rFonts w:ascii="宋体" w:hAnsi="宋体" w:cs="宋体"/>
          <w:szCs w:val="21"/>
        </w:rPr>
      </w:pPr>
    </w:p>
    <w:p>
      <w:pPr>
        <w:rPr>
          <w:rFonts w:ascii="宋体" w:hAnsi="宋体" w:cs="宋体"/>
          <w:szCs w:val="21"/>
        </w:rPr>
      </w:pPr>
      <w:r>
        <w:rPr>
          <w:rFonts w:hint="eastAsia" w:ascii="宋体" w:hAnsi="宋体" w:cs="宋体"/>
          <w:szCs w:val="21"/>
        </w:rPr>
        <w:t>3.下列关于基金销售人员基本行为规范的说法中，错误的是（）。</w:t>
      </w:r>
    </w:p>
    <w:p>
      <w:pPr>
        <w:rPr>
          <w:rFonts w:ascii="宋体" w:hAnsi="宋体" w:cs="宋体"/>
          <w:szCs w:val="21"/>
        </w:rPr>
      </w:pPr>
      <w:r>
        <w:rPr>
          <w:rFonts w:hint="eastAsia" w:ascii="宋体" w:hAnsi="宋体" w:cs="宋体"/>
          <w:szCs w:val="21"/>
        </w:rPr>
        <w:t>A.基金销售人员应当积极为投资者提供售后服务，回访投资者，解答投资者的疑问</w:t>
      </w:r>
    </w:p>
    <w:p>
      <w:pPr>
        <w:rPr>
          <w:rFonts w:ascii="宋体" w:hAnsi="宋体" w:cs="宋体"/>
          <w:szCs w:val="21"/>
        </w:rPr>
      </w:pPr>
      <w:r>
        <w:rPr>
          <w:rFonts w:hint="eastAsia" w:ascii="宋体" w:hAnsi="宋体" w:cs="宋体"/>
          <w:szCs w:val="21"/>
        </w:rPr>
        <w:t>B.基金销售人员应当耐心倾听投资者的意见、建议和要求，并根据投资者的合理意见改进工作，如有需要应立即向所在机构报告</w:t>
      </w:r>
    </w:p>
    <w:p>
      <w:pPr>
        <w:rPr>
          <w:rFonts w:ascii="宋体" w:hAnsi="宋体" w:cs="宋体"/>
          <w:szCs w:val="21"/>
        </w:rPr>
      </w:pPr>
      <w:r>
        <w:rPr>
          <w:rFonts w:hint="eastAsia" w:ascii="宋体" w:hAnsi="宋体" w:cs="宋体"/>
          <w:szCs w:val="21"/>
        </w:rPr>
        <w:t>C.基金销售人员分发或公布基金宣传推介材料应为基金管理公司或基金代销机构统一制作的材料</w:t>
      </w:r>
    </w:p>
    <w:p>
      <w:pPr>
        <w:rPr>
          <w:rFonts w:ascii="宋体" w:hAnsi="宋体" w:cs="宋体"/>
          <w:szCs w:val="21"/>
        </w:rPr>
      </w:pPr>
      <w:r>
        <w:rPr>
          <w:rFonts w:hint="eastAsia" w:ascii="宋体" w:hAnsi="宋体" w:cs="宋体"/>
          <w:szCs w:val="21"/>
        </w:rPr>
        <w:t>D.基金销售人员应当自觉避免其个人及其所在机构的利益与投资者利益冲突，当无法避免时，应当确保所在机构的利益优先</w:t>
      </w:r>
    </w:p>
    <w:p>
      <w:pPr>
        <w:rPr>
          <w:rFonts w:ascii="宋体" w:hAnsi="宋体" w:cs="宋体"/>
          <w:szCs w:val="21"/>
        </w:rPr>
      </w:pPr>
      <w:r>
        <w:rPr>
          <w:rFonts w:hint="eastAsia" w:ascii="宋体" w:hAnsi="宋体" w:cs="宋体"/>
          <w:szCs w:val="21"/>
        </w:rPr>
        <w:t>3【答案】D</w:t>
      </w:r>
    </w:p>
    <w:p>
      <w:pPr>
        <w:rPr>
          <w:rFonts w:ascii="宋体" w:hAnsi="宋体" w:cs="宋体"/>
          <w:szCs w:val="21"/>
        </w:rPr>
      </w:pPr>
      <w:r>
        <w:rPr>
          <w:rFonts w:hint="eastAsia" w:ascii="宋体" w:hAnsi="宋体" w:cs="宋体"/>
          <w:szCs w:val="21"/>
        </w:rPr>
        <w:t>【解析】基金销售人员应当自觉避免其个人及其所在机构的利益与投资者的利益冲突，当无</w:t>
      </w:r>
    </w:p>
    <w:p>
      <w:pPr>
        <w:rPr>
          <w:rFonts w:ascii="宋体" w:hAnsi="宋体" w:cs="宋体"/>
          <w:szCs w:val="21"/>
        </w:rPr>
      </w:pPr>
      <w:r>
        <w:rPr>
          <w:rFonts w:hint="eastAsia" w:ascii="宋体" w:hAnsi="宋体" w:cs="宋体"/>
          <w:szCs w:val="21"/>
        </w:rPr>
        <w:t>法避免时，应当确保投资者的利益优先。</w:t>
      </w:r>
    </w:p>
    <w:p>
      <w:pPr>
        <w:rPr>
          <w:rFonts w:ascii="宋体" w:hAnsi="宋体" w:cs="宋体"/>
          <w:szCs w:val="21"/>
        </w:rPr>
      </w:pPr>
    </w:p>
    <w:p>
      <w:pPr>
        <w:rPr>
          <w:rFonts w:ascii="宋体" w:hAnsi="宋体" w:cs="宋体"/>
          <w:szCs w:val="21"/>
        </w:rPr>
      </w:pPr>
      <w:r>
        <w:rPr>
          <w:rFonts w:hint="eastAsia" w:ascii="宋体" w:hAnsi="宋体" w:cs="宋体"/>
          <w:szCs w:val="21"/>
        </w:rPr>
        <w:t>4.下列关于基金销售人员的禁止性规范的说法中，错误的是（  ）。</w:t>
      </w:r>
    </w:p>
    <w:p>
      <w:pPr>
        <w:rPr>
          <w:rFonts w:ascii="宋体" w:hAnsi="宋体" w:cs="宋体"/>
          <w:szCs w:val="21"/>
        </w:rPr>
      </w:pPr>
      <w:r>
        <w:rPr>
          <w:rFonts w:hint="eastAsia" w:ascii="宋体" w:hAnsi="宋体" w:cs="宋体"/>
          <w:szCs w:val="21"/>
        </w:rPr>
        <w:t>A.基金销售人员在向投资者办理基金销售业务时，销售机构不得代扣或收取任何费用</w:t>
      </w:r>
    </w:p>
    <w:p>
      <w:pPr>
        <w:rPr>
          <w:rFonts w:ascii="宋体" w:hAnsi="宋体" w:cs="宋体"/>
          <w:szCs w:val="21"/>
        </w:rPr>
      </w:pPr>
      <w:r>
        <w:rPr>
          <w:rFonts w:hint="eastAsia" w:ascii="宋体" w:hAnsi="宋体" w:cs="宋体"/>
          <w:szCs w:val="21"/>
        </w:rPr>
        <w:t>B.基金销售人员需要依法为投资者保守秘密，不得泄露投资者买卖及持有基金份额的信息</w:t>
      </w:r>
    </w:p>
    <w:p>
      <w:pPr>
        <w:rPr>
          <w:rFonts w:ascii="宋体" w:hAnsi="宋体" w:cs="宋体"/>
          <w:szCs w:val="21"/>
        </w:rPr>
      </w:pPr>
      <w:r>
        <w:rPr>
          <w:rFonts w:hint="eastAsia" w:ascii="宋体" w:hAnsi="宋体" w:cs="宋体"/>
          <w:szCs w:val="21"/>
        </w:rPr>
        <w:t>C.基金销售人员可向投资人客观陈述推介基金的历史业绩，但需表明历史业绩不预示基金的未来表现</w:t>
      </w:r>
    </w:p>
    <w:p>
      <w:pPr>
        <w:rPr>
          <w:rFonts w:ascii="宋体" w:hAnsi="宋体" w:cs="宋体"/>
          <w:szCs w:val="21"/>
        </w:rPr>
      </w:pPr>
      <w:r>
        <w:rPr>
          <w:rFonts w:hint="eastAsia" w:ascii="宋体" w:hAnsi="宋体" w:cs="宋体"/>
          <w:szCs w:val="21"/>
        </w:rPr>
        <w:t>D.基金销售人员不得擅自更改投资者的交易指令</w:t>
      </w:r>
    </w:p>
    <w:p>
      <w:pPr>
        <w:rPr>
          <w:rFonts w:ascii="宋体" w:hAnsi="宋体" w:cs="宋体"/>
          <w:szCs w:val="21"/>
        </w:rPr>
      </w:pPr>
      <w:r>
        <w:rPr>
          <w:rFonts w:hint="eastAsia" w:ascii="宋体" w:hAnsi="宋体" w:cs="宋体"/>
          <w:szCs w:val="21"/>
        </w:rPr>
        <w:t>4【答案】A</w:t>
      </w:r>
    </w:p>
    <w:p>
      <w:pPr>
        <w:rPr>
          <w:rFonts w:ascii="宋体" w:hAnsi="宋体" w:cs="宋体"/>
          <w:szCs w:val="21"/>
        </w:rPr>
      </w:pPr>
      <w:r>
        <w:rPr>
          <w:rFonts w:hint="eastAsia" w:ascii="宋体" w:hAnsi="宋体" w:cs="宋体"/>
          <w:szCs w:val="21"/>
        </w:rPr>
        <w:t>【解析】基金销售人员在向投资者办理基金销售业务时，应当按照基金合同、招募说明书和</w:t>
      </w:r>
    </w:p>
    <w:p>
      <w:pPr>
        <w:rPr>
          <w:rFonts w:ascii="宋体" w:hAnsi="宋体" w:cs="宋体"/>
          <w:szCs w:val="21"/>
        </w:rPr>
      </w:pPr>
      <w:r>
        <w:rPr>
          <w:rFonts w:hint="eastAsia" w:ascii="宋体" w:hAnsi="宋体" w:cs="宋体"/>
          <w:szCs w:val="21"/>
        </w:rPr>
        <w:t>发行公告等销售法律文件的规定代扣或收取相关费用，不得收取其他额外费用，也不得对不</w:t>
      </w:r>
    </w:p>
    <w:p>
      <w:pPr>
        <w:rPr>
          <w:rFonts w:ascii="宋体" w:hAnsi="宋体" w:cs="宋体"/>
          <w:szCs w:val="21"/>
        </w:rPr>
      </w:pPr>
      <w:r>
        <w:rPr>
          <w:rFonts w:hint="eastAsia" w:ascii="宋体" w:hAnsi="宋体" w:cs="宋体"/>
          <w:szCs w:val="21"/>
        </w:rPr>
        <w:t>同投资者违规收取不同费率的费用。</w:t>
      </w:r>
    </w:p>
    <w:p>
      <w:pPr>
        <w:rPr>
          <w:rFonts w:ascii="宋体" w:hAnsi="宋体" w:cs="宋体"/>
          <w:szCs w:val="21"/>
        </w:rPr>
      </w:pPr>
    </w:p>
    <w:p>
      <w:pPr>
        <w:rPr>
          <w:rFonts w:ascii="宋体" w:hAnsi="宋体" w:cs="宋体"/>
          <w:szCs w:val="21"/>
        </w:rPr>
      </w:pPr>
      <w:r>
        <w:rPr>
          <w:rFonts w:hint="eastAsia" w:ascii="宋体" w:hAnsi="宋体" w:cs="宋体"/>
          <w:szCs w:val="21"/>
        </w:rPr>
        <w:t>5.关于基金销售人员推介基金或同一基金管理人管理的其他基金的过往业绩时，下列行为</w:t>
      </w:r>
    </w:p>
    <w:p>
      <w:pPr>
        <w:rPr>
          <w:rFonts w:ascii="宋体" w:hAnsi="宋体" w:cs="宋体"/>
          <w:szCs w:val="21"/>
        </w:rPr>
      </w:pPr>
      <w:r>
        <w:rPr>
          <w:rFonts w:hint="eastAsia" w:ascii="宋体" w:hAnsi="宋体" w:cs="宋体"/>
          <w:szCs w:val="21"/>
        </w:rPr>
        <w:t>违规的是（  ）。</w:t>
      </w:r>
    </w:p>
    <w:p>
      <w:pPr>
        <w:rPr>
          <w:rFonts w:ascii="宋体" w:hAnsi="宋体" w:cs="宋体"/>
          <w:szCs w:val="21"/>
        </w:rPr>
      </w:pPr>
      <w:r>
        <w:rPr>
          <w:rFonts w:hint="eastAsia" w:ascii="宋体" w:hAnsi="宋体" w:cs="宋体"/>
          <w:szCs w:val="21"/>
        </w:rPr>
        <w:t>A.提供业绩信息的原始出处</w:t>
      </w:r>
    </w:p>
    <w:p>
      <w:pPr>
        <w:rPr>
          <w:rFonts w:ascii="宋体" w:hAnsi="宋体" w:cs="宋体"/>
          <w:szCs w:val="21"/>
        </w:rPr>
      </w:pPr>
      <w:r>
        <w:rPr>
          <w:rFonts w:hint="eastAsia" w:ascii="宋体" w:hAnsi="宋体" w:cs="宋体"/>
          <w:szCs w:val="21"/>
        </w:rPr>
        <w:t>B.业绩陈述应当客观、全面、准确</w:t>
      </w:r>
    </w:p>
    <w:p>
      <w:pPr>
        <w:rPr>
          <w:rFonts w:ascii="宋体" w:hAnsi="宋体" w:cs="宋体"/>
          <w:szCs w:val="21"/>
        </w:rPr>
      </w:pPr>
      <w:r>
        <w:rPr>
          <w:rFonts w:hint="eastAsia" w:ascii="宋体" w:hAnsi="宋体" w:cs="宋体"/>
          <w:szCs w:val="21"/>
        </w:rPr>
        <w:t>C.根据历史数据预测所推介基金的未来业绩</w:t>
      </w:r>
    </w:p>
    <w:p>
      <w:pPr>
        <w:rPr>
          <w:rFonts w:ascii="宋体" w:hAnsi="宋体" w:cs="宋体"/>
          <w:szCs w:val="21"/>
        </w:rPr>
      </w:pPr>
      <w:r>
        <w:rPr>
          <w:rFonts w:hint="eastAsia" w:ascii="宋体" w:hAnsi="宋体" w:cs="宋体"/>
          <w:szCs w:val="21"/>
        </w:rPr>
        <w:t>D.不得片面夸大过往业绩</w:t>
      </w:r>
    </w:p>
    <w:p>
      <w:pPr>
        <w:rPr>
          <w:rFonts w:ascii="宋体" w:hAnsi="宋体" w:cs="宋体"/>
          <w:szCs w:val="21"/>
        </w:rPr>
      </w:pPr>
      <w:r>
        <w:rPr>
          <w:rFonts w:hint="eastAsia" w:ascii="宋体" w:hAnsi="宋体" w:cs="宋体"/>
          <w:szCs w:val="21"/>
        </w:rPr>
        <w:t>5【答案】C</w:t>
      </w:r>
    </w:p>
    <w:p>
      <w:pPr>
        <w:rPr>
          <w:rFonts w:ascii="宋体" w:hAnsi="宋体" w:cs="宋体"/>
          <w:szCs w:val="21"/>
        </w:rPr>
      </w:pPr>
      <w:r>
        <w:rPr>
          <w:rFonts w:hint="eastAsia" w:ascii="宋体" w:hAnsi="宋体" w:cs="宋体"/>
          <w:szCs w:val="21"/>
        </w:rPr>
        <w:t>【解析】基金销售人员在陈述所推介基金或同一基金管理人管理的其他基金的过往业绩时，</w:t>
      </w:r>
    </w:p>
    <w:p>
      <w:pPr>
        <w:rPr>
          <w:rFonts w:ascii="宋体" w:hAnsi="宋体" w:cs="宋体"/>
          <w:szCs w:val="21"/>
        </w:rPr>
      </w:pPr>
      <w:r>
        <w:rPr>
          <w:rFonts w:hint="eastAsia" w:ascii="宋体" w:hAnsi="宋体" w:cs="宋体"/>
          <w:szCs w:val="21"/>
        </w:rPr>
        <w:t>应当客观、全面、准确，并提供业绩信息的原始出处，不得片面夸大过往业绩，也不得预测</w:t>
      </w:r>
    </w:p>
    <w:p>
      <w:pPr>
        <w:rPr>
          <w:rFonts w:ascii="宋体" w:hAnsi="宋体" w:cs="宋体"/>
          <w:szCs w:val="21"/>
        </w:rPr>
      </w:pPr>
      <w:r>
        <w:rPr>
          <w:rFonts w:hint="eastAsia" w:ascii="宋体" w:hAnsi="宋体" w:cs="宋体"/>
          <w:szCs w:val="21"/>
        </w:rPr>
        <w:t>所推介基金的未来业绩。</w:t>
      </w:r>
    </w:p>
    <w:p>
      <w:pPr>
        <w:rPr>
          <w:rFonts w:ascii="宋体" w:hAnsi="宋体" w:cs="宋体"/>
          <w:szCs w:val="21"/>
        </w:rPr>
      </w:pPr>
    </w:p>
    <w:p>
      <w:pPr>
        <w:rPr>
          <w:rFonts w:ascii="宋体" w:hAnsi="宋体" w:cs="宋体"/>
          <w:szCs w:val="21"/>
        </w:rPr>
      </w:pPr>
      <w:r>
        <w:rPr>
          <w:rFonts w:hint="eastAsia" w:ascii="宋体" w:hAnsi="宋体" w:cs="宋体"/>
          <w:szCs w:val="21"/>
        </w:rPr>
        <w:t>6.下列关于基金宣传材料的说法中，错误的是（  ）。</w:t>
      </w:r>
    </w:p>
    <w:p>
      <w:pPr>
        <w:rPr>
          <w:rFonts w:ascii="宋体" w:hAnsi="宋体" w:cs="宋体"/>
          <w:szCs w:val="21"/>
        </w:rPr>
      </w:pPr>
      <w:r>
        <w:rPr>
          <w:rFonts w:hint="eastAsia" w:ascii="宋体" w:hAnsi="宋体" w:cs="宋体"/>
          <w:szCs w:val="21"/>
        </w:rPr>
        <w:t>A.基金宣传材料与基金合同保持一样，具有同等法律效力</w:t>
      </w:r>
    </w:p>
    <w:p>
      <w:pPr>
        <w:rPr>
          <w:rFonts w:ascii="宋体" w:hAnsi="宋体" w:cs="宋体"/>
          <w:szCs w:val="21"/>
        </w:rPr>
      </w:pPr>
      <w:r>
        <w:rPr>
          <w:rFonts w:hint="eastAsia" w:ascii="宋体" w:hAnsi="宋体" w:cs="宋体"/>
          <w:szCs w:val="21"/>
        </w:rPr>
        <w:t>B.基金宣传材料系投资者了解基金的渠道</w:t>
      </w:r>
    </w:p>
    <w:p>
      <w:pPr>
        <w:rPr>
          <w:rFonts w:ascii="宋体" w:hAnsi="宋体" w:cs="宋体"/>
          <w:szCs w:val="21"/>
        </w:rPr>
      </w:pPr>
      <w:r>
        <w:rPr>
          <w:rFonts w:hint="eastAsia" w:ascii="宋体" w:hAnsi="宋体" w:cs="宋体"/>
          <w:szCs w:val="21"/>
        </w:rPr>
        <w:t>C.基金宣传册材料应避免夸大业绩或以诱导性语言吸引投资者</w:t>
      </w:r>
    </w:p>
    <w:p>
      <w:pPr>
        <w:rPr>
          <w:rFonts w:ascii="宋体" w:hAnsi="宋体" w:cs="宋体"/>
          <w:szCs w:val="21"/>
        </w:rPr>
      </w:pPr>
      <w:r>
        <w:rPr>
          <w:rFonts w:hint="eastAsia" w:ascii="宋体" w:hAnsi="宋体" w:cs="宋体"/>
          <w:szCs w:val="21"/>
        </w:rPr>
        <w:t>D.基金宣传材料系基金对外展示的平台</w:t>
      </w:r>
    </w:p>
    <w:p>
      <w:pPr>
        <w:rPr>
          <w:rFonts w:ascii="宋体" w:hAnsi="宋体" w:cs="宋体"/>
          <w:szCs w:val="21"/>
        </w:rPr>
      </w:pPr>
      <w:r>
        <w:rPr>
          <w:rFonts w:hint="eastAsia" w:ascii="宋体" w:hAnsi="宋体" w:cs="宋体"/>
          <w:szCs w:val="21"/>
        </w:rPr>
        <w:t>6【答案】A</w:t>
      </w:r>
    </w:p>
    <w:p>
      <w:pPr>
        <w:rPr>
          <w:rFonts w:ascii="宋体" w:hAnsi="宋体" w:cs="宋体"/>
          <w:szCs w:val="21"/>
        </w:rPr>
      </w:pPr>
      <w:r>
        <w:rPr>
          <w:rFonts w:hint="eastAsia" w:ascii="宋体" w:hAnsi="宋体" w:cs="宋体"/>
          <w:szCs w:val="21"/>
        </w:rPr>
        <w:t>【解析】基金宣传材料是基金对外展示的平台,也是投资者了解基金的主要渠道。基金宣传册材料应避免夸大业绩或以诱导性语言吸引投资者。基金宣传材料与基金合同的法律效力是不同的。</w:t>
      </w:r>
    </w:p>
    <w:p>
      <w:pPr>
        <w:rPr>
          <w:rFonts w:ascii="宋体" w:hAnsi="宋体" w:cs="宋体"/>
          <w:szCs w:val="21"/>
        </w:rPr>
      </w:pPr>
    </w:p>
    <w:p>
      <w:pPr>
        <w:rPr>
          <w:rFonts w:ascii="宋体" w:hAnsi="宋体" w:cs="宋体"/>
          <w:szCs w:val="21"/>
        </w:rPr>
      </w:pPr>
      <w:r>
        <w:rPr>
          <w:rFonts w:hint="eastAsia" w:ascii="宋体" w:hAnsi="宋体" w:cs="宋体"/>
          <w:szCs w:val="21"/>
        </w:rPr>
        <w:t>7.下列关于基金宣传推介材料审批报备流程的说法中，正确的是（   ）。</w:t>
      </w:r>
    </w:p>
    <w:p>
      <w:pPr>
        <w:rPr>
          <w:rFonts w:ascii="宋体" w:hAnsi="宋体" w:cs="宋体"/>
          <w:szCs w:val="21"/>
        </w:rPr>
      </w:pPr>
      <w:r>
        <w:rPr>
          <w:rFonts w:hint="eastAsia" w:ascii="宋体" w:hAnsi="宋体" w:cs="宋体"/>
          <w:szCs w:val="21"/>
        </w:rPr>
        <w:t>A.基金代销机构在报送基金推介材料至当地证监局时，只需要提供书面报告</w:t>
      </w:r>
    </w:p>
    <w:p>
      <w:pPr>
        <w:rPr>
          <w:rFonts w:ascii="宋体" w:hAnsi="宋体" w:cs="宋体"/>
          <w:szCs w:val="21"/>
        </w:rPr>
      </w:pPr>
      <w:r>
        <w:rPr>
          <w:rFonts w:hint="eastAsia" w:ascii="宋体" w:hAnsi="宋体" w:cs="宋体"/>
          <w:szCs w:val="21"/>
        </w:rPr>
        <w:t>B.基金销售机构应当在分发或公布基金宣传推介材料之日起5个工作日内向当地证监局报备</w:t>
      </w:r>
    </w:p>
    <w:p>
      <w:pPr>
        <w:rPr>
          <w:rFonts w:ascii="宋体" w:hAnsi="宋体" w:cs="宋体"/>
          <w:szCs w:val="21"/>
        </w:rPr>
      </w:pPr>
      <w:r>
        <w:rPr>
          <w:rFonts w:hint="eastAsia" w:ascii="宋体" w:hAnsi="宋体" w:cs="宋体"/>
          <w:szCs w:val="21"/>
        </w:rPr>
        <w:t>C.基金销售机构向监管部门报送的宣传材料内容主要为基金宣传推介材料的用途说明</w:t>
      </w:r>
    </w:p>
    <w:p>
      <w:pPr>
        <w:rPr>
          <w:rFonts w:ascii="宋体" w:hAnsi="宋体" w:cs="宋体"/>
          <w:szCs w:val="21"/>
        </w:rPr>
      </w:pPr>
      <w:r>
        <w:rPr>
          <w:rFonts w:hint="eastAsia" w:ascii="宋体" w:hAnsi="宋体" w:cs="宋体"/>
          <w:szCs w:val="21"/>
        </w:rPr>
        <w:t>D.基金管理人负责基金销售业务的高级管理人员无需对基金宣传推介材料的合规性进行复核并出具复核意见</w:t>
      </w:r>
    </w:p>
    <w:p>
      <w:pPr>
        <w:rPr>
          <w:rFonts w:ascii="宋体" w:hAnsi="宋体" w:cs="宋体"/>
          <w:szCs w:val="21"/>
        </w:rPr>
      </w:pPr>
      <w:r>
        <w:rPr>
          <w:rFonts w:hint="eastAsia" w:ascii="宋体" w:hAnsi="宋体" w:cs="宋体"/>
          <w:szCs w:val="21"/>
        </w:rPr>
        <w:t>7【答案】B</w:t>
      </w:r>
    </w:p>
    <w:p>
      <w:pPr>
        <w:rPr>
          <w:rFonts w:ascii="宋体" w:hAnsi="宋体" w:cs="宋体"/>
          <w:szCs w:val="21"/>
        </w:rPr>
      </w:pPr>
      <w:r>
        <w:rPr>
          <w:rFonts w:hint="eastAsia" w:ascii="宋体" w:hAnsi="宋体" w:cs="宋体"/>
          <w:szCs w:val="21"/>
        </w:rPr>
        <w:t>【解析】书面报告报送基金管理公司或基金代销机构主要办公场所所在地证监局。报证监局</w:t>
      </w:r>
    </w:p>
    <w:p>
      <w:pPr>
        <w:rPr>
          <w:rFonts w:ascii="宋体" w:hAnsi="宋体" w:cs="宋体"/>
          <w:szCs w:val="21"/>
        </w:rPr>
      </w:pPr>
      <w:r>
        <w:rPr>
          <w:rFonts w:hint="eastAsia" w:ascii="宋体" w:hAnsi="宋体" w:cs="宋体"/>
          <w:szCs w:val="21"/>
        </w:rPr>
        <w:t>时应随附电子文档。选项A错误。报送内容包括基金宣传推介材料的形式和用途说明、基金宣传推介材料、基金管理公司督察长出具的合规意见书、基金托管银行出具的基金业绩复核函或基金定期报告中相关内容的复印件，以及有关获奖证明的复印件。基金管理公司或基金</w:t>
      </w:r>
    </w:p>
    <w:p>
      <w:pPr>
        <w:rPr>
          <w:rFonts w:ascii="宋体" w:hAnsi="宋体" w:cs="宋体"/>
          <w:szCs w:val="21"/>
        </w:rPr>
      </w:pPr>
      <w:r>
        <w:rPr>
          <w:rFonts w:hint="eastAsia" w:ascii="宋体" w:hAnsi="宋体" w:cs="宋体"/>
          <w:szCs w:val="21"/>
        </w:rPr>
        <w:t>代销机构负责基金营销业务的高级管理人员也应当对基金宣传推介材料的合规性进行复核并出具复核意见。选项C、D错误。</w:t>
      </w:r>
    </w:p>
    <w:p>
      <w:pPr>
        <w:rPr>
          <w:rFonts w:ascii="宋体" w:hAnsi="宋体" w:cs="宋体"/>
          <w:szCs w:val="21"/>
        </w:rPr>
      </w:pPr>
    </w:p>
    <w:p>
      <w:pPr>
        <w:rPr>
          <w:rFonts w:ascii="宋体" w:hAnsi="宋体" w:cs="宋体"/>
          <w:szCs w:val="21"/>
        </w:rPr>
      </w:pPr>
      <w:r>
        <w:rPr>
          <w:rFonts w:hint="eastAsia" w:ascii="宋体" w:hAnsi="宋体" w:cs="宋体"/>
          <w:szCs w:val="21"/>
        </w:rPr>
        <w:t>8.关于基金宣传推介材料，以下合规的是（）</w:t>
      </w:r>
    </w:p>
    <w:p>
      <w:pPr>
        <w:rPr>
          <w:rFonts w:ascii="宋体" w:hAnsi="宋体" w:cs="宋体"/>
          <w:szCs w:val="21"/>
        </w:rPr>
      </w:pPr>
      <w:r>
        <w:rPr>
          <w:rFonts w:hint="eastAsia" w:ascii="宋体" w:hAnsi="宋体" w:cs="宋体"/>
          <w:szCs w:val="21"/>
        </w:rPr>
        <w:t>A.转载财经专业知名人士对本基金的评论及推荐内容</w:t>
      </w:r>
    </w:p>
    <w:p>
      <w:pPr>
        <w:rPr>
          <w:rFonts w:ascii="宋体" w:hAnsi="宋体" w:cs="宋体"/>
          <w:szCs w:val="21"/>
        </w:rPr>
      </w:pPr>
      <w:r>
        <w:rPr>
          <w:rFonts w:hint="eastAsia" w:ascii="宋体" w:hAnsi="宋体" w:cs="宋体"/>
          <w:szCs w:val="21"/>
        </w:rPr>
        <w:t>B.承诺保底或本金不受损失</w:t>
      </w:r>
    </w:p>
    <w:p>
      <w:pPr>
        <w:rPr>
          <w:rFonts w:ascii="宋体" w:hAnsi="宋体" w:cs="宋体"/>
          <w:szCs w:val="21"/>
        </w:rPr>
      </w:pPr>
      <w:r>
        <w:rPr>
          <w:rFonts w:hint="eastAsia" w:ascii="宋体" w:hAnsi="宋体" w:cs="宋体"/>
          <w:szCs w:val="21"/>
        </w:rPr>
        <w:t>C.最近10个完整会计年度的业绩</w:t>
      </w:r>
    </w:p>
    <w:p>
      <w:pPr>
        <w:rPr>
          <w:rFonts w:ascii="宋体" w:hAnsi="宋体" w:cs="宋体"/>
          <w:szCs w:val="21"/>
        </w:rPr>
      </w:pPr>
      <w:r>
        <w:rPr>
          <w:rFonts w:hint="eastAsia" w:ascii="宋体" w:hAnsi="宋体" w:cs="宋体"/>
          <w:szCs w:val="21"/>
        </w:rPr>
        <w:t>D.预测基金业绩</w:t>
      </w:r>
    </w:p>
    <w:p>
      <w:pPr>
        <w:rPr>
          <w:rFonts w:ascii="宋体" w:hAnsi="宋体" w:cs="宋体"/>
          <w:szCs w:val="21"/>
        </w:rPr>
      </w:pPr>
      <w:r>
        <w:rPr>
          <w:rFonts w:hint="eastAsia" w:ascii="宋体" w:hAnsi="宋体" w:cs="宋体"/>
          <w:szCs w:val="21"/>
        </w:rPr>
        <w:t>8【答案】C</w:t>
      </w:r>
    </w:p>
    <w:p>
      <w:pPr>
        <w:rPr>
          <w:rFonts w:ascii="宋体" w:hAnsi="宋体" w:cs="宋体"/>
          <w:szCs w:val="21"/>
        </w:rPr>
      </w:pPr>
      <w:r>
        <w:rPr>
          <w:rFonts w:hint="eastAsia" w:ascii="宋体" w:hAnsi="宋体" w:cs="宋体"/>
          <w:szCs w:val="21"/>
        </w:rPr>
        <w:t>【解析】基金宣传推介材料必须真实、准确，与基金合同、基金招募说明书相符，不得预测基金的投资业绩，不得违规承诺收益或者承担损失，不得登载单位或者个人的推荐性文字。</w:t>
      </w:r>
    </w:p>
    <w:p>
      <w:pPr>
        <w:rPr>
          <w:rFonts w:ascii="宋体" w:hAnsi="宋体" w:cs="宋体"/>
          <w:szCs w:val="21"/>
        </w:rPr>
      </w:pPr>
    </w:p>
    <w:p>
      <w:pPr>
        <w:rPr>
          <w:rFonts w:ascii="宋体" w:hAnsi="宋体" w:cs="宋体"/>
          <w:szCs w:val="21"/>
        </w:rPr>
      </w:pPr>
      <w:r>
        <w:rPr>
          <w:rFonts w:hint="eastAsia" w:ascii="宋体" w:hAnsi="宋体" w:cs="宋体"/>
          <w:szCs w:val="21"/>
        </w:rPr>
        <w:t>9.某基金公司发行量化对冲基金，其投研团队均系华尔街海归，基金宣传推广期间号称</w:t>
      </w:r>
    </w:p>
    <w:p>
      <w:pPr>
        <w:rPr>
          <w:rFonts w:ascii="宋体" w:hAnsi="宋体" w:cs="宋体"/>
          <w:szCs w:val="21"/>
        </w:rPr>
      </w:pPr>
      <w:r>
        <w:rPr>
          <w:rFonts w:hint="eastAsia" w:ascii="宋体" w:hAnsi="宋体" w:cs="宋体"/>
          <w:szCs w:val="21"/>
        </w:rPr>
        <w:t>“最强投资天团”，下列说法正确的是（  ）</w:t>
      </w:r>
    </w:p>
    <w:p>
      <w:pPr>
        <w:rPr>
          <w:rFonts w:ascii="宋体" w:hAnsi="宋体" w:cs="宋体"/>
          <w:szCs w:val="21"/>
        </w:rPr>
      </w:pPr>
      <w:r>
        <w:rPr>
          <w:rFonts w:hint="eastAsia" w:ascii="宋体" w:hAnsi="宋体" w:cs="宋体"/>
          <w:szCs w:val="21"/>
        </w:rPr>
        <w:t>A.在缺乏足够证据支持下，不可以使用“最强”等表述</w:t>
      </w:r>
    </w:p>
    <w:p>
      <w:pPr>
        <w:rPr>
          <w:rFonts w:ascii="宋体" w:hAnsi="宋体" w:cs="宋体"/>
          <w:szCs w:val="21"/>
        </w:rPr>
      </w:pPr>
      <w:r>
        <w:rPr>
          <w:rFonts w:hint="eastAsia" w:ascii="宋体" w:hAnsi="宋体" w:cs="宋体"/>
          <w:szCs w:val="21"/>
        </w:rPr>
        <w:t>B.不可以用团队的华尔街背景来进行宣传</w:t>
      </w:r>
    </w:p>
    <w:p>
      <w:pPr>
        <w:rPr>
          <w:rFonts w:ascii="宋体" w:hAnsi="宋体" w:cs="宋体"/>
          <w:szCs w:val="21"/>
        </w:rPr>
      </w:pPr>
      <w:r>
        <w:rPr>
          <w:rFonts w:hint="eastAsia" w:ascii="宋体" w:hAnsi="宋体" w:cs="宋体"/>
          <w:szCs w:val="21"/>
        </w:rPr>
        <w:t>C.互联网时代可以使用“最强投资天团”此类互联网语言的宣传手段</w:t>
      </w:r>
    </w:p>
    <w:p>
      <w:pPr>
        <w:rPr>
          <w:rFonts w:ascii="宋体" w:hAnsi="宋体" w:cs="宋体"/>
          <w:szCs w:val="21"/>
        </w:rPr>
      </w:pPr>
      <w:r>
        <w:rPr>
          <w:rFonts w:hint="eastAsia" w:ascii="宋体" w:hAnsi="宋体" w:cs="宋体"/>
          <w:szCs w:val="21"/>
        </w:rPr>
        <w:t>D.宣传口号不属于宣传推介材料的范畴</w:t>
      </w:r>
    </w:p>
    <w:p>
      <w:pPr>
        <w:rPr>
          <w:rFonts w:ascii="宋体" w:hAnsi="宋体" w:cs="宋体"/>
          <w:szCs w:val="21"/>
        </w:rPr>
      </w:pPr>
      <w:r>
        <w:rPr>
          <w:rFonts w:hint="eastAsia" w:ascii="宋体" w:hAnsi="宋体" w:cs="宋体"/>
          <w:szCs w:val="21"/>
        </w:rPr>
        <w:t>9【答案】A</w:t>
      </w:r>
    </w:p>
    <w:p>
      <w:pPr>
        <w:rPr>
          <w:rFonts w:ascii="宋体" w:hAnsi="宋体" w:cs="宋体"/>
          <w:szCs w:val="21"/>
        </w:rPr>
      </w:pPr>
      <w:r>
        <w:rPr>
          <w:rFonts w:hint="eastAsia" w:ascii="宋体" w:hAnsi="宋体" w:cs="宋体"/>
          <w:szCs w:val="21"/>
        </w:rPr>
        <w:t>【解析】基金宣传推介材料所使用的语言表述应当准确清晰，在缺乏足够证据支持的情况下，</w:t>
      </w:r>
    </w:p>
    <w:p>
      <w:pPr>
        <w:rPr>
          <w:rFonts w:ascii="宋体" w:hAnsi="宋体" w:cs="宋体"/>
          <w:szCs w:val="21"/>
        </w:rPr>
      </w:pPr>
      <w:r>
        <w:rPr>
          <w:rFonts w:hint="eastAsia" w:ascii="宋体" w:hAnsi="宋体" w:cs="宋体"/>
          <w:szCs w:val="21"/>
        </w:rPr>
        <w:t>不得使用“业绩稳健”“业绩优良”“名列前茅”“位居前列”“首只”“最大”“最好”“最强”“唯一”等表述。</w:t>
      </w:r>
    </w:p>
    <w:p>
      <w:pPr>
        <w:rPr>
          <w:rFonts w:ascii="宋体" w:hAnsi="宋体" w:cs="宋体"/>
          <w:szCs w:val="21"/>
        </w:rPr>
      </w:pPr>
    </w:p>
    <w:p>
      <w:pPr>
        <w:rPr>
          <w:rFonts w:ascii="宋体" w:hAnsi="宋体" w:cs="宋体"/>
          <w:szCs w:val="21"/>
        </w:rPr>
      </w:pPr>
      <w:r>
        <w:rPr>
          <w:rFonts w:hint="eastAsia" w:ascii="宋体" w:hAnsi="宋体" w:cs="宋体"/>
          <w:szCs w:val="21"/>
        </w:rPr>
        <w:t>10.2015年2月6日，张先生购买了10万元新发股票型基金。到了2015年6月10日，张先生看到了市场已上涨且该基金已打开申购赎回，决定将这一笔基金投资进行赎回。由于该基金不收取销售服务费，对于张先生赎回费的收取，以下合规的是（）。</w:t>
      </w:r>
    </w:p>
    <w:p>
      <w:pPr>
        <w:rPr>
          <w:rFonts w:ascii="宋体" w:hAnsi="宋体" w:cs="宋体"/>
          <w:szCs w:val="21"/>
        </w:rPr>
      </w:pPr>
      <w:r>
        <w:rPr>
          <w:rFonts w:hint="eastAsia" w:ascii="宋体" w:hAnsi="宋体" w:cs="宋体"/>
          <w:szCs w:val="21"/>
        </w:rPr>
        <w:t>A.收取不低于0.25%的赎回费，并将不低于赎回费总额的50%计入基金财产</w:t>
      </w:r>
    </w:p>
    <w:p>
      <w:pPr>
        <w:rPr>
          <w:rFonts w:ascii="宋体" w:hAnsi="宋体" w:cs="宋体"/>
          <w:szCs w:val="21"/>
        </w:rPr>
      </w:pPr>
      <w:r>
        <w:rPr>
          <w:rFonts w:hint="eastAsia" w:ascii="宋体" w:hAnsi="宋体" w:cs="宋体"/>
          <w:szCs w:val="21"/>
        </w:rPr>
        <w:t>B.收取不低于0.5%的赎回费，并将不低于赎回费总额的25%计入基金财产</w:t>
      </w:r>
    </w:p>
    <w:p>
      <w:pPr>
        <w:rPr>
          <w:rFonts w:ascii="宋体" w:hAnsi="宋体" w:cs="宋体"/>
          <w:szCs w:val="21"/>
        </w:rPr>
      </w:pPr>
      <w:r>
        <w:rPr>
          <w:rFonts w:hint="eastAsia" w:ascii="宋体" w:hAnsi="宋体" w:cs="宋体"/>
          <w:szCs w:val="21"/>
        </w:rPr>
        <w:t>C.收取不低于0.75%的赎回费，并将不低于赎回费总额的25%计入基金财产</w:t>
      </w:r>
    </w:p>
    <w:p>
      <w:pPr>
        <w:rPr>
          <w:rFonts w:ascii="宋体" w:hAnsi="宋体" w:cs="宋体"/>
          <w:szCs w:val="21"/>
        </w:rPr>
      </w:pPr>
      <w:r>
        <w:rPr>
          <w:rFonts w:hint="eastAsia" w:ascii="宋体" w:hAnsi="宋体" w:cs="宋体"/>
          <w:szCs w:val="21"/>
        </w:rPr>
        <w:t>D.收取不低于0.5%的赎回费，并将不低于赎回费总额的50%计入基金财产</w:t>
      </w:r>
    </w:p>
    <w:p>
      <w:pPr>
        <w:rPr>
          <w:rFonts w:ascii="宋体" w:hAnsi="宋体" w:cs="宋体"/>
          <w:szCs w:val="21"/>
        </w:rPr>
      </w:pPr>
      <w:r>
        <w:rPr>
          <w:rFonts w:hint="eastAsia" w:ascii="宋体" w:hAnsi="宋体" w:cs="宋体"/>
          <w:szCs w:val="21"/>
        </w:rPr>
        <w:t>10【答案】D</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p>
        </w:tc>
        <w:tc>
          <w:tcPr>
            <w:tcW w:w="2841" w:type="dxa"/>
          </w:tcPr>
          <w:p>
            <w:pPr>
              <w:rPr>
                <w:rFonts w:ascii="宋体" w:hAnsi="宋体" w:cs="宋体"/>
                <w:kern w:val="0"/>
                <w:sz w:val="20"/>
                <w:szCs w:val="21"/>
              </w:rPr>
            </w:pPr>
            <w:r>
              <w:rPr>
                <w:rFonts w:hint="eastAsia" w:ascii="宋体" w:hAnsi="宋体" w:cs="宋体"/>
                <w:kern w:val="0"/>
                <w:sz w:val="20"/>
                <w:szCs w:val="21"/>
              </w:rPr>
              <w:t>赎回费</w:t>
            </w:r>
          </w:p>
        </w:tc>
        <w:tc>
          <w:tcPr>
            <w:tcW w:w="2841" w:type="dxa"/>
          </w:tcPr>
          <w:p>
            <w:pPr>
              <w:rPr>
                <w:rFonts w:ascii="宋体" w:hAnsi="宋体" w:cs="宋体"/>
                <w:kern w:val="0"/>
                <w:sz w:val="20"/>
                <w:szCs w:val="21"/>
              </w:rPr>
            </w:pPr>
            <w:r>
              <w:rPr>
                <w:rFonts w:hint="eastAsia" w:ascii="宋体" w:hAnsi="宋体" w:cs="宋体"/>
                <w:kern w:val="0"/>
                <w:sz w:val="20"/>
                <w:szCs w:val="21"/>
              </w:rPr>
              <w:t>计入基金财产的比例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r>
              <w:rPr>
                <w:rFonts w:hint="eastAsia" w:ascii="宋体" w:hAnsi="宋体" w:cs="宋体"/>
                <w:kern w:val="0"/>
                <w:sz w:val="20"/>
                <w:szCs w:val="21"/>
              </w:rPr>
              <w:t>少于7天</w:t>
            </w:r>
          </w:p>
        </w:tc>
        <w:tc>
          <w:tcPr>
            <w:tcW w:w="2841" w:type="dxa"/>
          </w:tcPr>
          <w:p>
            <w:pPr>
              <w:rPr>
                <w:rFonts w:ascii="宋体" w:hAnsi="宋体" w:cs="宋体"/>
                <w:kern w:val="0"/>
                <w:sz w:val="20"/>
                <w:szCs w:val="21"/>
              </w:rPr>
            </w:pPr>
            <w:r>
              <w:rPr>
                <w:rFonts w:hint="eastAsia" w:ascii="宋体" w:hAnsi="宋体" w:cs="宋体"/>
                <w:kern w:val="0"/>
                <w:sz w:val="20"/>
                <w:szCs w:val="21"/>
              </w:rPr>
              <w:t>≥1.5%</w:t>
            </w:r>
          </w:p>
        </w:tc>
        <w:tc>
          <w:tcPr>
            <w:tcW w:w="2841" w:type="dxa"/>
            <w:vMerge w:val="restart"/>
          </w:tcPr>
          <w:p>
            <w:pPr>
              <w:rPr>
                <w:rFonts w:ascii="宋体" w:hAnsi="宋体" w:cs="宋体"/>
                <w:kern w:val="0"/>
                <w:sz w:val="20"/>
                <w:szCs w:val="21"/>
              </w:rPr>
            </w:pPr>
          </w:p>
          <w:p>
            <w:pPr>
              <w:rPr>
                <w:rFonts w:ascii="宋体" w:hAnsi="宋体" w:cs="宋体"/>
                <w:kern w:val="0"/>
                <w:sz w:val="20"/>
                <w:szCs w:val="21"/>
              </w:rPr>
            </w:pPr>
            <w:r>
              <w:rPr>
                <w:rFonts w:hint="eastAsia" w:ascii="宋体" w:hAnsi="宋体" w:cs="宋体"/>
                <w:kern w:val="0"/>
                <w:sz w:val="20"/>
                <w:szCs w:val="21"/>
              </w:rPr>
              <w:t>全额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r>
              <w:rPr>
                <w:rFonts w:hint="eastAsia" w:ascii="宋体" w:hAnsi="宋体" w:cs="宋体"/>
                <w:kern w:val="0"/>
                <w:sz w:val="20"/>
                <w:szCs w:val="21"/>
              </w:rPr>
              <w:t>7天~30天</w:t>
            </w:r>
          </w:p>
        </w:tc>
        <w:tc>
          <w:tcPr>
            <w:tcW w:w="2841" w:type="dxa"/>
          </w:tcPr>
          <w:p>
            <w:pPr>
              <w:rPr>
                <w:rFonts w:ascii="宋体" w:hAnsi="宋体" w:cs="宋体"/>
                <w:kern w:val="0"/>
                <w:sz w:val="20"/>
                <w:szCs w:val="21"/>
              </w:rPr>
            </w:pPr>
            <w:r>
              <w:rPr>
                <w:rFonts w:hint="eastAsia" w:ascii="宋体" w:hAnsi="宋体" w:cs="宋体"/>
                <w:kern w:val="0"/>
                <w:sz w:val="20"/>
                <w:szCs w:val="21"/>
              </w:rPr>
              <w:t>≥0.75%</w:t>
            </w:r>
          </w:p>
        </w:tc>
        <w:tc>
          <w:tcPr>
            <w:tcW w:w="2841" w:type="dxa"/>
            <w:vMerge w:val="continue"/>
          </w:tcPr>
          <w:p>
            <w:pPr>
              <w:rPr>
                <w:rFonts w:ascii="宋体" w:hAnsi="宋体" w:cs="宋体"/>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r>
              <w:rPr>
                <w:rFonts w:hint="eastAsia" w:ascii="宋体" w:hAnsi="宋体" w:cs="宋体"/>
                <w:kern w:val="0"/>
                <w:sz w:val="20"/>
                <w:szCs w:val="21"/>
              </w:rPr>
              <w:t>30天~3个月</w:t>
            </w:r>
          </w:p>
        </w:tc>
        <w:tc>
          <w:tcPr>
            <w:tcW w:w="2841" w:type="dxa"/>
            <w:vMerge w:val="restart"/>
          </w:tcPr>
          <w:p>
            <w:pPr>
              <w:rPr>
                <w:rFonts w:ascii="宋体" w:hAnsi="宋体" w:cs="宋体"/>
                <w:kern w:val="0"/>
                <w:sz w:val="20"/>
                <w:szCs w:val="21"/>
              </w:rPr>
            </w:pPr>
          </w:p>
          <w:p>
            <w:pPr>
              <w:rPr>
                <w:rFonts w:ascii="宋体" w:hAnsi="宋体" w:cs="宋体"/>
                <w:kern w:val="0"/>
                <w:sz w:val="20"/>
                <w:szCs w:val="21"/>
              </w:rPr>
            </w:pPr>
          </w:p>
          <w:p>
            <w:pPr>
              <w:rPr>
                <w:rFonts w:ascii="宋体" w:hAnsi="宋体" w:cs="宋体"/>
                <w:kern w:val="0"/>
                <w:sz w:val="20"/>
                <w:szCs w:val="21"/>
              </w:rPr>
            </w:pPr>
            <w:r>
              <w:rPr>
                <w:rFonts w:hint="eastAsia" w:ascii="宋体" w:hAnsi="宋体" w:cs="宋体"/>
                <w:kern w:val="0"/>
                <w:sz w:val="20"/>
                <w:szCs w:val="21"/>
              </w:rPr>
              <w:t>≥0.5%</w:t>
            </w:r>
          </w:p>
        </w:tc>
        <w:tc>
          <w:tcPr>
            <w:tcW w:w="2841" w:type="dxa"/>
          </w:tcPr>
          <w:p>
            <w:pPr>
              <w:rPr>
                <w:rFonts w:ascii="宋体" w:hAnsi="宋体" w:cs="宋体"/>
                <w:kern w:val="0"/>
                <w:sz w:val="20"/>
                <w:szCs w:val="21"/>
              </w:rPr>
            </w:pPr>
            <w:r>
              <w:rPr>
                <w:rFonts w:hint="eastAsia" w:ascii="宋体" w:hAnsi="宋体" w:cs="宋体"/>
                <w:kern w:val="0"/>
                <w:sz w:val="20"/>
                <w:szCs w:val="21"/>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r>
              <w:rPr>
                <w:rFonts w:hint="eastAsia" w:ascii="宋体" w:hAnsi="宋体" w:cs="宋体"/>
                <w:kern w:val="0"/>
                <w:sz w:val="20"/>
                <w:szCs w:val="21"/>
              </w:rPr>
              <w:t>3个月~6个月</w:t>
            </w:r>
          </w:p>
        </w:tc>
        <w:tc>
          <w:tcPr>
            <w:tcW w:w="2841" w:type="dxa"/>
            <w:vMerge w:val="continue"/>
          </w:tcPr>
          <w:p>
            <w:pPr>
              <w:rPr>
                <w:rFonts w:ascii="宋体" w:hAnsi="宋体" w:cs="宋体"/>
                <w:kern w:val="0"/>
                <w:sz w:val="20"/>
                <w:szCs w:val="21"/>
              </w:rPr>
            </w:pPr>
          </w:p>
        </w:tc>
        <w:tc>
          <w:tcPr>
            <w:tcW w:w="2841" w:type="dxa"/>
          </w:tcPr>
          <w:p>
            <w:pPr>
              <w:rPr>
                <w:rFonts w:ascii="宋体" w:hAnsi="宋体" w:cs="宋体"/>
                <w:kern w:val="0"/>
                <w:sz w:val="20"/>
                <w:szCs w:val="21"/>
              </w:rPr>
            </w:pPr>
            <w:r>
              <w:rPr>
                <w:rFonts w:hint="eastAsia" w:ascii="宋体" w:hAnsi="宋体" w:cs="宋体"/>
                <w:kern w:val="0"/>
                <w:sz w:val="20"/>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ascii="宋体" w:hAnsi="宋体" w:cs="宋体"/>
                <w:kern w:val="0"/>
                <w:sz w:val="20"/>
                <w:szCs w:val="21"/>
              </w:rPr>
            </w:pPr>
            <w:r>
              <w:rPr>
                <w:rFonts w:hint="eastAsia" w:ascii="宋体" w:hAnsi="宋体" w:cs="宋体"/>
                <w:kern w:val="0"/>
                <w:sz w:val="20"/>
                <w:szCs w:val="21"/>
              </w:rPr>
              <w:t>6个月以上</w:t>
            </w:r>
          </w:p>
        </w:tc>
        <w:tc>
          <w:tcPr>
            <w:tcW w:w="2841" w:type="dxa"/>
            <w:vMerge w:val="continue"/>
          </w:tcPr>
          <w:p>
            <w:pPr>
              <w:rPr>
                <w:rFonts w:ascii="宋体" w:hAnsi="宋体" w:cs="宋体"/>
                <w:kern w:val="0"/>
                <w:sz w:val="20"/>
                <w:szCs w:val="21"/>
              </w:rPr>
            </w:pPr>
          </w:p>
        </w:tc>
        <w:tc>
          <w:tcPr>
            <w:tcW w:w="2841" w:type="dxa"/>
          </w:tcPr>
          <w:p>
            <w:pPr>
              <w:rPr>
                <w:rFonts w:ascii="宋体" w:hAnsi="宋体" w:cs="宋体"/>
                <w:kern w:val="0"/>
                <w:sz w:val="20"/>
                <w:szCs w:val="21"/>
              </w:rPr>
            </w:pPr>
            <w:r>
              <w:rPr>
                <w:rFonts w:hint="eastAsia" w:ascii="宋体" w:hAnsi="宋体" w:cs="宋体"/>
                <w:kern w:val="0"/>
                <w:sz w:val="20"/>
                <w:szCs w:val="21"/>
              </w:rPr>
              <w:t>≥0.25</w:t>
            </w:r>
          </w:p>
        </w:tc>
      </w:tr>
    </w:tbl>
    <w:p>
      <w:pPr>
        <w:rPr>
          <w:rFonts w:ascii="宋体" w:hAnsi="宋体" w:cs="宋体"/>
          <w:szCs w:val="21"/>
        </w:rPr>
      </w:pPr>
    </w:p>
    <w:p>
      <w:pPr>
        <w:jc w:val="center"/>
        <w:rPr>
          <w:rFonts w:ascii="宋体" w:hAnsi="宋体" w:cs="宋体"/>
          <w:b/>
          <w:sz w:val="28"/>
          <w:szCs w:val="28"/>
        </w:rPr>
      </w:pPr>
      <w:r>
        <w:rPr>
          <w:rFonts w:hint="eastAsia" w:ascii="宋体" w:hAnsi="宋体" w:cs="宋体"/>
          <w:b/>
          <w:sz w:val="28"/>
          <w:szCs w:val="28"/>
        </w:rPr>
        <w:t>第十章  基金客户服务</w:t>
      </w:r>
    </w:p>
    <w:p>
      <w:pPr>
        <w:rPr>
          <w:rFonts w:ascii="宋体" w:hAnsi="宋体" w:cs="宋体"/>
          <w:szCs w:val="21"/>
        </w:rPr>
      </w:pPr>
      <w:r>
        <w:rPr>
          <w:rFonts w:hint="eastAsia" w:ascii="宋体" w:hAnsi="宋体" w:cs="宋体"/>
          <w:szCs w:val="21"/>
        </w:rPr>
        <w:t>1.下列关于基金客户服务的特点的说法中，错误的是（  ）。</w:t>
      </w:r>
    </w:p>
    <w:p>
      <w:pPr>
        <w:rPr>
          <w:rFonts w:ascii="宋体" w:hAnsi="宋体" w:cs="宋体"/>
          <w:szCs w:val="21"/>
        </w:rPr>
      </w:pPr>
      <w:r>
        <w:rPr>
          <w:rFonts w:hint="eastAsia" w:ascii="宋体" w:hAnsi="宋体" w:cs="宋体"/>
          <w:szCs w:val="21"/>
        </w:rPr>
        <w:t>A.重点展示公司的投资业绩</w:t>
      </w:r>
    </w:p>
    <w:p>
      <w:pPr>
        <w:rPr>
          <w:rFonts w:ascii="宋体" w:hAnsi="宋体" w:cs="宋体"/>
          <w:szCs w:val="21"/>
        </w:rPr>
      </w:pPr>
      <w:r>
        <w:rPr>
          <w:rFonts w:hint="eastAsia" w:ascii="宋体" w:hAnsi="宋体" w:cs="宋体"/>
          <w:szCs w:val="21"/>
        </w:rPr>
        <w:t>B.在服务时必须遵守相关业务规则</w:t>
      </w:r>
    </w:p>
    <w:p>
      <w:pPr>
        <w:rPr>
          <w:rFonts w:ascii="宋体" w:hAnsi="宋体" w:cs="宋体"/>
          <w:szCs w:val="21"/>
        </w:rPr>
      </w:pPr>
      <w:r>
        <w:rPr>
          <w:rFonts w:hint="eastAsia" w:ascii="宋体" w:hAnsi="宋体" w:cs="宋体"/>
          <w:szCs w:val="21"/>
        </w:rPr>
        <w:t>C.是一项专业性很强的服务</w:t>
      </w:r>
    </w:p>
    <w:p>
      <w:pPr>
        <w:rPr>
          <w:rFonts w:ascii="宋体" w:hAnsi="宋体" w:cs="宋体"/>
          <w:szCs w:val="21"/>
        </w:rPr>
      </w:pPr>
      <w:r>
        <w:rPr>
          <w:rFonts w:hint="eastAsia" w:ascii="宋体" w:hAnsi="宋体" w:cs="宋体"/>
          <w:szCs w:val="21"/>
        </w:rPr>
        <w:t>D.要保持长时间的持续的服务来满足客户需求</w:t>
      </w:r>
    </w:p>
    <w:p>
      <w:pPr>
        <w:rPr>
          <w:rFonts w:ascii="宋体" w:hAnsi="宋体" w:cs="宋体"/>
          <w:szCs w:val="21"/>
        </w:rPr>
      </w:pPr>
      <w:r>
        <w:rPr>
          <w:rFonts w:hint="eastAsia" w:ascii="宋体" w:hAnsi="宋体" w:cs="宋体"/>
          <w:szCs w:val="21"/>
        </w:rPr>
        <w:t>1【答案】A</w:t>
      </w:r>
    </w:p>
    <w:p>
      <w:pPr>
        <w:rPr>
          <w:rFonts w:ascii="宋体" w:hAnsi="宋体" w:cs="宋体"/>
          <w:szCs w:val="21"/>
        </w:rPr>
      </w:pPr>
      <w:r>
        <w:rPr>
          <w:rFonts w:hint="eastAsia" w:ascii="宋体" w:hAnsi="宋体" w:cs="宋体"/>
          <w:szCs w:val="21"/>
        </w:rPr>
        <w:t>【解析】基金客户服务具有以下四个特点：（1）专业性。基金客户服务是一项专业性很</w:t>
      </w:r>
    </w:p>
    <w:p>
      <w:pPr>
        <w:rPr>
          <w:rFonts w:ascii="宋体" w:hAnsi="宋体" w:cs="宋体"/>
          <w:szCs w:val="21"/>
        </w:rPr>
      </w:pPr>
      <w:r>
        <w:rPr>
          <w:rFonts w:hint="eastAsia" w:ascii="宋体" w:hAnsi="宋体" w:cs="宋体"/>
          <w:szCs w:val="21"/>
        </w:rPr>
        <w:t>强的服务，要求服务人员除了具有金融知识基础外，还需要深入掌握各类基金产品的相关专</w:t>
      </w:r>
    </w:p>
    <w:p>
      <w:pPr>
        <w:rPr>
          <w:rFonts w:ascii="宋体" w:hAnsi="宋体" w:cs="宋体"/>
          <w:szCs w:val="21"/>
        </w:rPr>
      </w:pPr>
      <w:r>
        <w:rPr>
          <w:rFonts w:hint="eastAsia" w:ascii="宋体" w:hAnsi="宋体" w:cs="宋体"/>
          <w:szCs w:val="21"/>
        </w:rPr>
        <w:t>业知识。（2）规范性。在基金销售过程中，基金的认购、申购、赎回等交易都具有详细的</w:t>
      </w:r>
    </w:p>
    <w:p>
      <w:pPr>
        <w:rPr>
          <w:rFonts w:ascii="宋体" w:hAnsi="宋体" w:cs="宋体"/>
          <w:szCs w:val="21"/>
        </w:rPr>
      </w:pPr>
      <w:r>
        <w:rPr>
          <w:rFonts w:hint="eastAsia" w:ascii="宋体" w:hAnsi="宋体" w:cs="宋体"/>
          <w:szCs w:val="21"/>
        </w:rPr>
        <w:t>业务规则，销售机构在提供服务时必须要遵守法律法规和业务规则。（3）持续性。客户到</w:t>
      </w:r>
    </w:p>
    <w:p>
      <w:pPr>
        <w:rPr>
          <w:rFonts w:ascii="宋体" w:hAnsi="宋体" w:cs="宋体"/>
          <w:szCs w:val="21"/>
        </w:rPr>
      </w:pPr>
      <w:r>
        <w:rPr>
          <w:rFonts w:hint="eastAsia" w:ascii="宋体" w:hAnsi="宋体" w:cs="宋体"/>
          <w:szCs w:val="21"/>
        </w:rPr>
        <w:t>销售机构购买基金份额不是一次简单的买卖行为，销售机构要保持长时间的、持续的服务来</w:t>
      </w:r>
    </w:p>
    <w:p>
      <w:pPr>
        <w:rPr>
          <w:rFonts w:ascii="宋体" w:hAnsi="宋体" w:cs="宋体"/>
          <w:szCs w:val="21"/>
        </w:rPr>
      </w:pPr>
      <w:r>
        <w:rPr>
          <w:rFonts w:hint="eastAsia" w:ascii="宋体" w:hAnsi="宋体" w:cs="宋体"/>
          <w:szCs w:val="21"/>
        </w:rPr>
        <w:t>满足客户需求。（4）时效性。基金产品时效性的特点决定了其客户服务的时效性。</w:t>
      </w:r>
    </w:p>
    <w:p>
      <w:pPr>
        <w:rPr>
          <w:rFonts w:ascii="宋体" w:hAnsi="宋体" w:cs="宋体"/>
          <w:szCs w:val="21"/>
        </w:rPr>
      </w:pPr>
    </w:p>
    <w:p>
      <w:pPr>
        <w:rPr>
          <w:rFonts w:ascii="宋体" w:hAnsi="宋体" w:cs="宋体"/>
          <w:szCs w:val="21"/>
        </w:rPr>
      </w:pPr>
      <w:r>
        <w:rPr>
          <w:rFonts w:hint="eastAsia" w:ascii="宋体" w:hAnsi="宋体" w:cs="宋体"/>
          <w:szCs w:val="21"/>
        </w:rPr>
        <w:t>2.基金销售机构应建立严格的基金份额持有人信息管理制度和保密制度，及时维护、更新基</w:t>
      </w:r>
    </w:p>
    <w:p>
      <w:pPr>
        <w:rPr>
          <w:rFonts w:ascii="宋体" w:hAnsi="宋体" w:cs="宋体"/>
          <w:szCs w:val="21"/>
        </w:rPr>
      </w:pPr>
      <w:r>
        <w:rPr>
          <w:rFonts w:hint="eastAsia" w:ascii="宋体" w:hAnsi="宋体" w:cs="宋体"/>
          <w:szCs w:val="21"/>
        </w:rPr>
        <w:t>金份额持有人的信息，此处体现的基金客户服务的原则是（）。</w:t>
      </w:r>
    </w:p>
    <w:p>
      <w:pPr>
        <w:rPr>
          <w:rFonts w:ascii="宋体" w:hAnsi="宋体" w:cs="宋体"/>
          <w:szCs w:val="21"/>
        </w:rPr>
      </w:pPr>
      <w:r>
        <w:rPr>
          <w:rFonts w:hint="eastAsia" w:ascii="宋体" w:hAnsi="宋体" w:cs="宋体"/>
          <w:szCs w:val="21"/>
        </w:rPr>
        <w:t>A.有效沟通</w:t>
      </w:r>
    </w:p>
    <w:p>
      <w:pPr>
        <w:rPr>
          <w:rFonts w:ascii="宋体" w:hAnsi="宋体" w:cs="宋体"/>
          <w:szCs w:val="21"/>
        </w:rPr>
      </w:pPr>
      <w:r>
        <w:rPr>
          <w:rFonts w:hint="eastAsia" w:ascii="宋体" w:hAnsi="宋体" w:cs="宋体"/>
          <w:szCs w:val="21"/>
        </w:rPr>
        <w:t>B.客户至上</w:t>
      </w:r>
    </w:p>
    <w:p>
      <w:pPr>
        <w:rPr>
          <w:rFonts w:ascii="宋体" w:hAnsi="宋体" w:cs="宋体"/>
          <w:szCs w:val="21"/>
        </w:rPr>
      </w:pPr>
      <w:r>
        <w:rPr>
          <w:rFonts w:hint="eastAsia" w:ascii="宋体" w:hAnsi="宋体" w:cs="宋体"/>
          <w:szCs w:val="21"/>
        </w:rPr>
        <w:t>C.安全第一</w:t>
      </w:r>
    </w:p>
    <w:p>
      <w:pPr>
        <w:rPr>
          <w:rFonts w:ascii="宋体" w:hAnsi="宋体" w:cs="宋体"/>
          <w:szCs w:val="21"/>
        </w:rPr>
      </w:pPr>
      <w:r>
        <w:rPr>
          <w:rFonts w:hint="eastAsia" w:ascii="宋体" w:hAnsi="宋体" w:cs="宋体"/>
          <w:szCs w:val="21"/>
        </w:rPr>
        <w:t>D.专业规范</w:t>
      </w:r>
    </w:p>
    <w:p>
      <w:pPr>
        <w:rPr>
          <w:rFonts w:ascii="宋体" w:hAnsi="宋体" w:cs="宋体"/>
          <w:szCs w:val="21"/>
        </w:rPr>
      </w:pPr>
      <w:r>
        <w:rPr>
          <w:rFonts w:hint="eastAsia" w:ascii="宋体" w:hAnsi="宋体" w:cs="宋体"/>
          <w:szCs w:val="21"/>
        </w:rPr>
        <w:t>2【答案】C</w:t>
      </w:r>
    </w:p>
    <w:p>
      <w:pPr>
        <w:rPr>
          <w:rFonts w:ascii="宋体" w:hAnsi="宋体" w:cs="宋体"/>
          <w:szCs w:val="21"/>
        </w:rPr>
      </w:pPr>
      <w:r>
        <w:rPr>
          <w:rFonts w:hint="eastAsia" w:ascii="宋体" w:hAnsi="宋体" w:cs="宋体"/>
          <w:szCs w:val="21"/>
        </w:rPr>
        <w:t>【解析】安全第一原则：基金投资涉及投资者的身份、地位以及财富等个人信息，基金销售</w:t>
      </w:r>
    </w:p>
    <w:p>
      <w:pPr>
        <w:rPr>
          <w:rFonts w:ascii="宋体" w:hAnsi="宋体" w:cs="宋体"/>
          <w:szCs w:val="21"/>
        </w:rPr>
      </w:pPr>
      <w:r>
        <w:rPr>
          <w:rFonts w:hint="eastAsia" w:ascii="宋体" w:hAnsi="宋体" w:cs="宋体"/>
          <w:szCs w:val="21"/>
        </w:rPr>
        <w:t>机构应建立严格的基金份额持有人信息管理制度和保密制度，及时维护、更新基金份额持有</w:t>
      </w:r>
    </w:p>
    <w:p>
      <w:pPr>
        <w:rPr>
          <w:rFonts w:ascii="宋体" w:hAnsi="宋体" w:cs="宋体"/>
          <w:szCs w:val="21"/>
        </w:rPr>
      </w:pPr>
      <w:r>
        <w:rPr>
          <w:rFonts w:hint="eastAsia" w:ascii="宋体" w:hAnsi="宋体" w:cs="宋体"/>
          <w:szCs w:val="21"/>
        </w:rPr>
        <w:t>人的信息。</w:t>
      </w:r>
    </w:p>
    <w:p>
      <w:pPr>
        <w:rPr>
          <w:rFonts w:ascii="宋体" w:hAnsi="宋体" w:cs="宋体"/>
          <w:szCs w:val="21"/>
        </w:rPr>
      </w:pPr>
      <w:r>
        <w:rPr>
          <w:rFonts w:hint="eastAsia" w:ascii="宋体" w:hAnsi="宋体" w:cs="宋体"/>
          <w:szCs w:val="21"/>
        </w:rPr>
        <w:t>3.下列选项中，属于基金客户服务内容的是（  ）</w:t>
      </w:r>
    </w:p>
    <w:p>
      <w:pPr>
        <w:rPr>
          <w:rFonts w:ascii="宋体" w:hAnsi="宋体" w:cs="宋体"/>
          <w:szCs w:val="21"/>
        </w:rPr>
      </w:pPr>
      <w:r>
        <w:rPr>
          <w:rFonts w:hint="eastAsia" w:ascii="宋体" w:hAnsi="宋体" w:cs="宋体"/>
          <w:szCs w:val="21"/>
        </w:rPr>
        <w:t>I.向客户介绍客户服务、信息查询等的办法和路径</w:t>
      </w:r>
    </w:p>
    <w:p>
      <w:pPr>
        <w:rPr>
          <w:rFonts w:ascii="宋体" w:hAnsi="宋体" w:cs="宋体"/>
          <w:szCs w:val="21"/>
        </w:rPr>
      </w:pPr>
      <w:r>
        <w:rPr>
          <w:rFonts w:hint="eastAsia" w:ascii="宋体" w:hAnsi="宋体" w:cs="宋体"/>
          <w:szCs w:val="21"/>
        </w:rPr>
        <w:t>Ⅱ.进行基金产品未来业绩及净值预判，让客户充分了解基金投资的特点</w:t>
      </w:r>
    </w:p>
    <w:p>
      <w:pPr>
        <w:rPr>
          <w:rFonts w:ascii="宋体" w:hAnsi="宋体" w:cs="宋体"/>
          <w:szCs w:val="21"/>
        </w:rPr>
      </w:pPr>
      <w:r>
        <w:rPr>
          <w:rFonts w:hint="eastAsia" w:ascii="宋体" w:hAnsi="宋体" w:cs="宋体"/>
          <w:szCs w:val="21"/>
        </w:rPr>
        <w:t>Ⅲ.当基金经理、基金产品发生变动时及时通知客户</w:t>
      </w:r>
    </w:p>
    <w:p>
      <w:pPr>
        <w:rPr>
          <w:rFonts w:ascii="宋体" w:hAnsi="宋体" w:cs="宋体"/>
          <w:szCs w:val="21"/>
        </w:rPr>
      </w:pPr>
      <w:r>
        <w:rPr>
          <w:rFonts w:hint="eastAsia" w:ascii="宋体" w:hAnsi="宋体" w:cs="宋体"/>
          <w:szCs w:val="21"/>
        </w:rPr>
        <w:t>Ⅳ.协助客户办理开立账户、资料变更等业务</w:t>
      </w:r>
    </w:p>
    <w:p>
      <w:pPr>
        <w:rPr>
          <w:rFonts w:ascii="宋体" w:hAnsi="宋体" w:cs="宋体"/>
          <w:szCs w:val="21"/>
        </w:rPr>
      </w:pPr>
      <w:r>
        <w:rPr>
          <w:rFonts w:hint="eastAsia" w:ascii="宋体" w:hAnsi="宋体" w:cs="宋体"/>
          <w:szCs w:val="21"/>
        </w:rPr>
        <w:t>A.Ⅱ、Ⅲ、Ⅳ</w:t>
      </w:r>
    </w:p>
    <w:p>
      <w:pPr>
        <w:rPr>
          <w:rFonts w:ascii="宋体" w:hAnsi="宋体" w:cs="宋体"/>
          <w:szCs w:val="21"/>
        </w:rPr>
      </w:pPr>
      <w:r>
        <w:rPr>
          <w:rFonts w:hint="eastAsia" w:ascii="宋体" w:hAnsi="宋体" w:cs="宋体"/>
          <w:szCs w:val="21"/>
        </w:rPr>
        <w:t>B.I、Ⅲ、Ⅳ</w:t>
      </w:r>
    </w:p>
    <w:p>
      <w:pPr>
        <w:rPr>
          <w:rFonts w:ascii="宋体" w:hAnsi="宋体" w:cs="宋体"/>
          <w:szCs w:val="21"/>
        </w:rPr>
      </w:pPr>
      <w:r>
        <w:rPr>
          <w:rFonts w:hint="eastAsia" w:ascii="宋体" w:hAnsi="宋体" w:cs="宋体"/>
          <w:szCs w:val="21"/>
        </w:rPr>
        <w:t>C.I、Ⅱ、Ⅲ</w:t>
      </w:r>
    </w:p>
    <w:p>
      <w:pPr>
        <w:rPr>
          <w:rFonts w:ascii="宋体" w:hAnsi="宋体" w:cs="宋体"/>
          <w:szCs w:val="21"/>
        </w:rPr>
      </w:pPr>
      <w:r>
        <w:rPr>
          <w:rFonts w:hint="eastAsia" w:ascii="宋体" w:hAnsi="宋体" w:cs="宋体"/>
          <w:szCs w:val="21"/>
        </w:rPr>
        <w:t>D.I、Ⅱ、Ⅲ、Ⅳ</w:t>
      </w:r>
    </w:p>
    <w:p>
      <w:pPr>
        <w:rPr>
          <w:rFonts w:ascii="宋体" w:hAnsi="宋体" w:cs="宋体"/>
          <w:szCs w:val="21"/>
        </w:rPr>
      </w:pPr>
      <w:r>
        <w:rPr>
          <w:rFonts w:hint="eastAsia" w:ascii="宋体" w:hAnsi="宋体" w:cs="宋体"/>
          <w:szCs w:val="21"/>
        </w:rPr>
        <w:t>3【答案】B</w:t>
      </w:r>
    </w:p>
    <w:p>
      <w:pPr>
        <w:rPr>
          <w:rFonts w:ascii="宋体" w:hAnsi="宋体" w:cs="宋体"/>
          <w:szCs w:val="21"/>
        </w:rPr>
      </w:pPr>
      <w:r>
        <w:rPr>
          <w:rFonts w:hint="eastAsia" w:ascii="宋体" w:hAnsi="宋体" w:cs="宋体"/>
          <w:szCs w:val="21"/>
        </w:rPr>
        <w:t>【解析】基金销售人员不得预测所推介基金的未来业绩。</w:t>
      </w:r>
    </w:p>
    <w:p>
      <w:pPr>
        <w:rPr>
          <w:rFonts w:ascii="宋体" w:hAnsi="宋体" w:cs="宋体"/>
          <w:szCs w:val="21"/>
        </w:rPr>
      </w:pPr>
      <w:r>
        <w:rPr>
          <w:rFonts w:hint="eastAsia" w:ascii="宋体" w:hAnsi="宋体" w:cs="宋体"/>
          <w:szCs w:val="21"/>
        </w:rPr>
        <w:t>4.关于基金销售机构的基金客户档案管理与保密工作，下列说法错误的是（  ）。</w:t>
      </w:r>
    </w:p>
    <w:p>
      <w:pPr>
        <w:rPr>
          <w:rFonts w:ascii="宋体" w:hAnsi="宋体" w:cs="宋体"/>
          <w:szCs w:val="21"/>
        </w:rPr>
      </w:pPr>
      <w:r>
        <w:rPr>
          <w:rFonts w:hint="eastAsia" w:ascii="宋体" w:hAnsi="宋体" w:cs="宋体"/>
          <w:szCs w:val="21"/>
        </w:rPr>
        <w:t>A.应建立严格的基金份额持有人信息管理制度和保密制度</w:t>
      </w:r>
    </w:p>
    <w:p>
      <w:pPr>
        <w:rPr>
          <w:rFonts w:ascii="宋体" w:hAnsi="宋体" w:cs="宋体"/>
          <w:szCs w:val="21"/>
        </w:rPr>
      </w:pPr>
      <w:r>
        <w:rPr>
          <w:rFonts w:hint="eastAsia" w:ascii="宋体" w:hAnsi="宋体" w:cs="宋体"/>
          <w:szCs w:val="21"/>
        </w:rPr>
        <w:t>B.必须实行信息技术开发、运营维护、业务操作等人员岗位分离制度</w:t>
      </w:r>
    </w:p>
    <w:p>
      <w:pPr>
        <w:rPr>
          <w:rFonts w:ascii="宋体" w:hAnsi="宋体" w:cs="宋体"/>
          <w:szCs w:val="21"/>
        </w:rPr>
      </w:pPr>
      <w:r>
        <w:rPr>
          <w:rFonts w:hint="eastAsia" w:ascii="宋体" w:hAnsi="宋体" w:cs="宋体"/>
          <w:szCs w:val="21"/>
        </w:rPr>
        <w:t>C.应明确基金份额持有人信息的维护和使用权限</w:t>
      </w:r>
    </w:p>
    <w:p>
      <w:pPr>
        <w:rPr>
          <w:rFonts w:ascii="宋体" w:hAnsi="宋体" w:cs="宋体"/>
          <w:szCs w:val="21"/>
        </w:rPr>
      </w:pPr>
      <w:r>
        <w:rPr>
          <w:rFonts w:hint="eastAsia" w:ascii="宋体" w:hAnsi="宋体" w:cs="宋体"/>
          <w:szCs w:val="21"/>
        </w:rPr>
        <w:t>D.为保障基金份额持有人信息的安全，须由信息技术负责人兼任信息安全负责人</w:t>
      </w:r>
    </w:p>
    <w:p>
      <w:pPr>
        <w:rPr>
          <w:rFonts w:ascii="宋体" w:hAnsi="宋体" w:cs="宋体"/>
          <w:szCs w:val="21"/>
        </w:rPr>
      </w:pPr>
      <w:r>
        <w:rPr>
          <w:rFonts w:hint="eastAsia" w:ascii="宋体" w:hAnsi="宋体" w:cs="宋体"/>
          <w:szCs w:val="21"/>
        </w:rPr>
        <w:t>4【答案】D</w:t>
      </w:r>
    </w:p>
    <w:p>
      <w:pPr>
        <w:rPr>
          <w:rFonts w:ascii="宋体" w:hAnsi="宋体" w:cs="宋体"/>
          <w:szCs w:val="21"/>
        </w:rPr>
      </w:pPr>
      <w:r>
        <w:rPr>
          <w:rFonts w:hint="eastAsia" w:ascii="宋体" w:hAnsi="宋体" w:cs="宋体"/>
          <w:szCs w:val="21"/>
        </w:rPr>
        <w:t>【解析】在内部建立完善的信息管理体系，设置必要的信息管理岗位，信息技术负责人和信息安全负责人不能由同一人兼任，对重要业务环节实行双人双岗。</w:t>
      </w:r>
    </w:p>
    <w:p>
      <w:pPr>
        <w:rPr>
          <w:rFonts w:ascii="宋体" w:hAnsi="宋体" w:cs="宋体"/>
          <w:szCs w:val="21"/>
        </w:rPr>
      </w:pPr>
      <w:r>
        <w:rPr>
          <w:rFonts w:hint="eastAsia" w:ascii="宋体" w:hAnsi="宋体" w:cs="宋体"/>
          <w:szCs w:val="21"/>
        </w:rPr>
        <w:t>5.下列关于基金行业投资者教育的说法中，错误的是（  ）。</w:t>
      </w:r>
    </w:p>
    <w:p>
      <w:pPr>
        <w:rPr>
          <w:rFonts w:ascii="宋体" w:hAnsi="宋体" w:cs="宋体"/>
          <w:szCs w:val="21"/>
        </w:rPr>
      </w:pPr>
      <w:r>
        <w:rPr>
          <w:rFonts w:hint="eastAsia" w:ascii="宋体" w:hAnsi="宋体" w:cs="宋体"/>
          <w:szCs w:val="21"/>
        </w:rPr>
        <w:t>A.投资者教育的主要目的是帮助客户获得最大化收益</w:t>
      </w:r>
    </w:p>
    <w:p>
      <w:pPr>
        <w:rPr>
          <w:rFonts w:ascii="宋体" w:hAnsi="宋体" w:cs="宋体"/>
          <w:szCs w:val="21"/>
        </w:rPr>
      </w:pPr>
      <w:r>
        <w:rPr>
          <w:rFonts w:hint="eastAsia" w:ascii="宋体" w:hAnsi="宋体" w:cs="宋体"/>
          <w:szCs w:val="21"/>
        </w:rPr>
        <w:t>B.投资者教育是监管机构的一项重要工作</w:t>
      </w:r>
    </w:p>
    <w:p>
      <w:pPr>
        <w:rPr>
          <w:rFonts w:ascii="宋体" w:hAnsi="宋体" w:cs="宋体"/>
          <w:szCs w:val="21"/>
        </w:rPr>
      </w:pPr>
      <w:r>
        <w:rPr>
          <w:rFonts w:hint="eastAsia" w:ascii="宋体" w:hAnsi="宋体" w:cs="宋体"/>
          <w:szCs w:val="21"/>
        </w:rPr>
        <w:t>C.投资者教育是行业自律组织的一项常规性工作</w:t>
      </w:r>
    </w:p>
    <w:p>
      <w:pPr>
        <w:rPr>
          <w:rFonts w:ascii="宋体" w:hAnsi="宋体" w:cs="宋体"/>
          <w:szCs w:val="21"/>
        </w:rPr>
      </w:pPr>
      <w:r>
        <w:rPr>
          <w:rFonts w:hint="eastAsia" w:ascii="宋体" w:hAnsi="宋体" w:cs="宋体"/>
          <w:szCs w:val="21"/>
        </w:rPr>
        <w:t>D.良好的投资者教育是投资者权益保护的重要手段</w:t>
      </w:r>
    </w:p>
    <w:p>
      <w:pPr>
        <w:rPr>
          <w:rFonts w:ascii="宋体" w:hAnsi="宋体" w:cs="宋体"/>
          <w:szCs w:val="21"/>
        </w:rPr>
      </w:pPr>
      <w:r>
        <w:rPr>
          <w:rFonts w:hint="eastAsia" w:ascii="宋体" w:hAnsi="宋体" w:cs="宋体"/>
          <w:szCs w:val="21"/>
        </w:rPr>
        <w:t>5【答案】A</w:t>
      </w:r>
    </w:p>
    <w:p>
      <w:pPr>
        <w:rPr>
          <w:rFonts w:ascii="宋体" w:hAnsi="宋体" w:cs="宋体"/>
          <w:szCs w:val="21"/>
        </w:rPr>
      </w:pPr>
      <w:r>
        <w:rPr>
          <w:rFonts w:hint="eastAsia" w:ascii="宋体" w:hAnsi="宋体" w:cs="宋体"/>
          <w:szCs w:val="21"/>
        </w:rPr>
        <w:t>【解析】投资者教育应有助于监管者保护投资者。</w:t>
      </w:r>
    </w:p>
    <w:p>
      <w:pPr>
        <w:rPr>
          <w:rFonts w:ascii="宋体" w:hAnsi="宋体" w:cs="宋体"/>
          <w:szCs w:val="21"/>
        </w:rPr>
      </w:pPr>
    </w:p>
    <w:p>
      <w:pPr>
        <w:rPr>
          <w:rFonts w:ascii="宋体" w:hAnsi="宋体" w:cs="宋体"/>
          <w:szCs w:val="21"/>
        </w:rPr>
      </w:pPr>
      <w:r>
        <w:rPr>
          <w:rFonts w:hint="eastAsia" w:ascii="宋体" w:hAnsi="宋体" w:cs="宋体"/>
          <w:szCs w:val="21"/>
        </w:rPr>
        <w:t>6.下列关于基金投资者教育的说法中，错误的是（）。</w:t>
      </w:r>
    </w:p>
    <w:p>
      <w:pPr>
        <w:rPr>
          <w:rFonts w:ascii="宋体" w:hAnsi="宋体" w:cs="宋体"/>
          <w:szCs w:val="21"/>
        </w:rPr>
      </w:pPr>
      <w:r>
        <w:rPr>
          <w:rFonts w:hint="eastAsia" w:ascii="宋体" w:hAnsi="宋体" w:cs="宋体"/>
          <w:szCs w:val="21"/>
        </w:rPr>
        <w:t>A.投资者教育应有助于监管者保护投资者利益</w:t>
      </w:r>
    </w:p>
    <w:p>
      <w:pPr>
        <w:rPr>
          <w:rFonts w:ascii="宋体" w:hAnsi="宋体" w:cs="宋体"/>
          <w:szCs w:val="21"/>
        </w:rPr>
      </w:pPr>
      <w:r>
        <w:rPr>
          <w:rFonts w:hint="eastAsia" w:ascii="宋体" w:hAnsi="宋体" w:cs="宋体"/>
          <w:szCs w:val="21"/>
        </w:rPr>
        <w:t>B.投资者教育有通用的成熟经验、固定的模式</w:t>
      </w:r>
    </w:p>
    <w:p>
      <w:pPr>
        <w:rPr>
          <w:rFonts w:ascii="宋体" w:hAnsi="宋体" w:cs="宋体"/>
          <w:szCs w:val="21"/>
        </w:rPr>
      </w:pPr>
      <w:r>
        <w:rPr>
          <w:rFonts w:hint="eastAsia" w:ascii="宋体" w:hAnsi="宋体" w:cs="宋体"/>
          <w:szCs w:val="21"/>
        </w:rPr>
        <w:t>C.投资者教育不能也不应等同于投资咨询</w:t>
      </w:r>
    </w:p>
    <w:p>
      <w:pPr>
        <w:rPr>
          <w:rFonts w:ascii="宋体" w:hAnsi="宋体" w:cs="宋体"/>
          <w:szCs w:val="21"/>
        </w:rPr>
      </w:pPr>
      <w:r>
        <w:rPr>
          <w:rFonts w:hint="eastAsia" w:ascii="宋体" w:hAnsi="宋体" w:cs="宋体"/>
          <w:szCs w:val="21"/>
        </w:rPr>
        <w:t>D.投资者教育主要包括投资决策教育、资产配置教育和权益保护教育等内容</w:t>
      </w:r>
    </w:p>
    <w:p>
      <w:pPr>
        <w:rPr>
          <w:rFonts w:ascii="宋体" w:hAnsi="宋体" w:cs="宋体"/>
          <w:szCs w:val="21"/>
        </w:rPr>
      </w:pPr>
      <w:r>
        <w:rPr>
          <w:rFonts w:hint="eastAsia" w:ascii="宋体" w:hAnsi="宋体" w:cs="宋体"/>
          <w:szCs w:val="21"/>
        </w:rPr>
        <w:t>6【答案】B</w:t>
      </w:r>
    </w:p>
    <w:p>
      <w:pPr>
        <w:rPr>
          <w:rFonts w:ascii="宋体" w:hAnsi="宋体" w:cs="宋体"/>
          <w:szCs w:val="21"/>
        </w:rPr>
      </w:pPr>
      <w:r>
        <w:rPr>
          <w:rFonts w:hint="eastAsia" w:ascii="宋体" w:hAnsi="宋体" w:cs="宋体"/>
          <w:szCs w:val="21"/>
        </w:rPr>
        <w:t>【解析】投资者教育没有一个固定的模式。相反地，它可以有多种形式，这取决于监管者的特定目标、投资者的成熟度和可供使用的资源。鉴于投资者的市场经验和投资行为成熟度的层次不一，因此并不存在广泛适用的投资者教育计划。投资者教育不能也不应等同于投资咨询。</w:t>
      </w:r>
    </w:p>
    <w:p>
      <w:pPr>
        <w:rPr>
          <w:rFonts w:ascii="宋体" w:hAnsi="宋体" w:cs="宋体"/>
          <w:szCs w:val="21"/>
        </w:rPr>
      </w:pPr>
      <w:r>
        <w:rPr>
          <w:rFonts w:hint="eastAsia" w:ascii="宋体" w:hAnsi="宋体" w:cs="宋体"/>
          <w:szCs w:val="21"/>
        </w:rPr>
        <w:t xml:space="preserve">7.下列关于投资者教育的内容的说法中，错误的是（  ）。 </w:t>
      </w:r>
    </w:p>
    <w:p>
      <w:pPr>
        <w:rPr>
          <w:rFonts w:ascii="宋体" w:hAnsi="宋体" w:cs="宋体"/>
          <w:szCs w:val="21"/>
        </w:rPr>
      </w:pPr>
      <w:r>
        <w:rPr>
          <w:rFonts w:hint="eastAsia" w:ascii="宋体" w:hAnsi="宋体" w:cs="宋体"/>
          <w:szCs w:val="21"/>
        </w:rPr>
        <w:t xml:space="preserve">A.权益保护教育号召投资者主动参与保护自身权益 </w:t>
      </w:r>
    </w:p>
    <w:p>
      <w:pPr>
        <w:rPr>
          <w:rFonts w:ascii="宋体" w:hAnsi="宋体" w:cs="宋体"/>
          <w:szCs w:val="21"/>
        </w:rPr>
      </w:pPr>
      <w:r>
        <w:rPr>
          <w:rFonts w:hint="eastAsia" w:ascii="宋体" w:hAnsi="宋体" w:cs="宋体"/>
          <w:szCs w:val="21"/>
        </w:rPr>
        <w:t xml:space="preserve">B.资产配置教育指导投资者对个人资产进行科学的计划和控制 </w:t>
      </w:r>
    </w:p>
    <w:p>
      <w:pPr>
        <w:rPr>
          <w:rFonts w:ascii="宋体" w:hAnsi="宋体" w:cs="宋体"/>
          <w:szCs w:val="21"/>
        </w:rPr>
      </w:pPr>
      <w:r>
        <w:rPr>
          <w:rFonts w:hint="eastAsia" w:ascii="宋体" w:hAnsi="宋体" w:cs="宋体"/>
          <w:szCs w:val="21"/>
        </w:rPr>
        <w:t xml:space="preserve">C.权益保护教育是整个投资者教育体系的基础 </w:t>
      </w:r>
    </w:p>
    <w:p>
      <w:pPr>
        <w:rPr>
          <w:rFonts w:ascii="宋体" w:hAnsi="宋体" w:cs="宋体"/>
          <w:szCs w:val="21"/>
        </w:rPr>
      </w:pPr>
      <w:r>
        <w:rPr>
          <w:rFonts w:hint="eastAsia" w:ascii="宋体" w:hAnsi="宋体" w:cs="宋体"/>
          <w:szCs w:val="21"/>
        </w:rPr>
        <w:t xml:space="preserve">D.主要包括投资者教育决策、资产配置教育和权益保护教育三方面内容 </w:t>
      </w:r>
    </w:p>
    <w:p>
      <w:pPr>
        <w:rPr>
          <w:rFonts w:ascii="宋体" w:hAnsi="宋体" w:cs="宋体"/>
          <w:szCs w:val="21"/>
        </w:rPr>
      </w:pPr>
      <w:r>
        <w:rPr>
          <w:rFonts w:hint="eastAsia" w:ascii="宋体" w:hAnsi="宋体" w:cs="宋体"/>
          <w:szCs w:val="21"/>
        </w:rPr>
        <w:t>7【答案】C</w:t>
      </w:r>
    </w:p>
    <w:p>
      <w:pPr>
        <w:rPr>
          <w:rFonts w:ascii="宋体" w:hAnsi="宋体" w:cs="宋体"/>
          <w:szCs w:val="21"/>
        </w:rPr>
      </w:pPr>
      <w:r>
        <w:rPr>
          <w:rFonts w:hint="eastAsia" w:ascii="宋体" w:hAnsi="宋体" w:cs="宋体"/>
          <w:szCs w:val="21"/>
        </w:rPr>
        <w:t xml:space="preserve">【解析】投资决策就是对投资产品和服务做出选择的行为或过程,是整个投资者教育体系的基础。 </w:t>
      </w:r>
    </w:p>
    <w:p>
      <w:pPr>
        <w:jc w:val="center"/>
        <w:rPr>
          <w:rFonts w:ascii="宋体" w:hAnsi="宋体" w:cs="宋体"/>
          <w:b/>
          <w:sz w:val="28"/>
          <w:szCs w:val="28"/>
        </w:rPr>
      </w:pPr>
      <w:r>
        <w:rPr>
          <w:rFonts w:hint="eastAsia" w:ascii="宋体" w:hAnsi="宋体" w:cs="宋体"/>
          <w:b/>
          <w:sz w:val="28"/>
          <w:szCs w:val="28"/>
        </w:rPr>
        <w:t>第十一章  基金管理人公司治理和风险管理</w:t>
      </w:r>
    </w:p>
    <w:p>
      <w:pPr>
        <w:rPr>
          <w:rFonts w:ascii="宋体" w:hAnsi="宋体" w:cs="宋体"/>
          <w:szCs w:val="21"/>
        </w:rPr>
      </w:pPr>
      <w:r>
        <w:rPr>
          <w:rFonts w:hint="eastAsia" w:ascii="宋体" w:hAnsi="宋体" w:cs="宋体"/>
          <w:szCs w:val="21"/>
        </w:rPr>
        <w:t>1. 基金公司股东按其在基金公司出资比例对公司享有权利，并承担相应的义务。下列不</w:t>
      </w:r>
    </w:p>
    <w:p>
      <w:pPr>
        <w:rPr>
          <w:rFonts w:ascii="宋体" w:hAnsi="宋体" w:cs="宋体"/>
          <w:szCs w:val="21"/>
        </w:rPr>
      </w:pPr>
      <w:r>
        <w:rPr>
          <w:rFonts w:hint="eastAsia" w:ascii="宋体" w:hAnsi="宋体" w:cs="宋体"/>
          <w:szCs w:val="21"/>
        </w:rPr>
        <w:t>属于公司股东享有的权利包括（ ）。</w:t>
      </w:r>
    </w:p>
    <w:p>
      <w:pPr>
        <w:rPr>
          <w:rFonts w:ascii="宋体" w:hAnsi="宋体" w:cs="宋体"/>
          <w:szCs w:val="21"/>
        </w:rPr>
      </w:pPr>
      <w:r>
        <w:rPr>
          <w:rFonts w:hint="eastAsia" w:ascii="宋体" w:hAnsi="宋体" w:cs="宋体"/>
          <w:szCs w:val="21"/>
        </w:rPr>
        <w:t>A.收益分配权</w:t>
      </w:r>
    </w:p>
    <w:p>
      <w:pPr>
        <w:rPr>
          <w:rFonts w:ascii="宋体" w:hAnsi="宋体" w:cs="宋体"/>
          <w:szCs w:val="21"/>
        </w:rPr>
      </w:pPr>
      <w:r>
        <w:rPr>
          <w:rFonts w:hint="eastAsia" w:ascii="宋体" w:hAnsi="宋体" w:cs="宋体"/>
          <w:szCs w:val="21"/>
        </w:rPr>
        <w:t>B.决定公司的经营方针和投资计划</w:t>
      </w:r>
    </w:p>
    <w:p>
      <w:pPr>
        <w:rPr>
          <w:rFonts w:ascii="宋体" w:hAnsi="宋体" w:cs="宋体"/>
          <w:szCs w:val="21"/>
        </w:rPr>
      </w:pPr>
      <w:r>
        <w:rPr>
          <w:rFonts w:hint="eastAsia" w:ascii="宋体" w:hAnsi="宋体" w:cs="宋体"/>
          <w:szCs w:val="21"/>
        </w:rPr>
        <w:t>C.知情权</w:t>
      </w:r>
    </w:p>
    <w:p>
      <w:pPr>
        <w:rPr>
          <w:rFonts w:ascii="宋体" w:hAnsi="宋体" w:cs="宋体"/>
          <w:szCs w:val="21"/>
        </w:rPr>
      </w:pPr>
      <w:r>
        <w:rPr>
          <w:rFonts w:hint="eastAsia" w:ascii="宋体" w:hAnsi="宋体" w:cs="宋体"/>
          <w:szCs w:val="21"/>
        </w:rPr>
        <w:t>D.表决和监督权</w:t>
      </w:r>
    </w:p>
    <w:p>
      <w:pPr>
        <w:rPr>
          <w:rFonts w:ascii="宋体" w:hAnsi="宋体" w:cs="宋体"/>
          <w:szCs w:val="21"/>
        </w:rPr>
      </w:pPr>
      <w:r>
        <w:rPr>
          <w:rFonts w:hint="eastAsia" w:ascii="宋体" w:hAnsi="宋体" w:cs="宋体"/>
          <w:szCs w:val="21"/>
        </w:rPr>
        <w:t>1【答案】B</w:t>
      </w:r>
    </w:p>
    <w:p>
      <w:pPr>
        <w:rPr>
          <w:rFonts w:ascii="宋体" w:hAnsi="宋体" w:cs="宋体"/>
          <w:szCs w:val="21"/>
        </w:rPr>
      </w:pPr>
      <w:r>
        <w:rPr>
          <w:rFonts w:hint="eastAsia" w:ascii="宋体" w:hAnsi="宋体" w:cs="宋体"/>
          <w:szCs w:val="21"/>
        </w:rPr>
        <w:t>【解析】公司股东享有的权利包括： ①收益分配权； ②表决和监督权； ③知情权。</w:t>
      </w:r>
    </w:p>
    <w:p>
      <w:pPr>
        <w:rPr>
          <w:rFonts w:ascii="宋体" w:hAnsi="宋体" w:cs="宋体"/>
          <w:szCs w:val="21"/>
        </w:rPr>
      </w:pPr>
      <w:r>
        <w:rPr>
          <w:rFonts w:hint="eastAsia" w:ascii="宋体" w:hAnsi="宋体" w:cs="宋体"/>
          <w:szCs w:val="21"/>
        </w:rPr>
        <w:t>决定公司的经营方针和投资计划属于股东会依法可以行使的职权。</w:t>
      </w:r>
    </w:p>
    <w:p>
      <w:pPr>
        <w:rPr>
          <w:rFonts w:ascii="宋体" w:hAnsi="宋体" w:cs="宋体"/>
          <w:szCs w:val="21"/>
        </w:rPr>
      </w:pPr>
      <w:r>
        <w:rPr>
          <w:rFonts w:hint="eastAsia" w:ascii="宋体" w:hAnsi="宋体" w:cs="宋体"/>
          <w:szCs w:val="21"/>
        </w:rPr>
        <w:t>2.（  ）对有效的风险管理承担最终责任。</w:t>
      </w:r>
    </w:p>
    <w:p>
      <w:pPr>
        <w:rPr>
          <w:rFonts w:ascii="宋体" w:hAnsi="宋体" w:cs="宋体"/>
          <w:szCs w:val="21"/>
        </w:rPr>
      </w:pPr>
      <w:r>
        <w:rPr>
          <w:rFonts w:hint="eastAsia" w:ascii="宋体" w:hAnsi="宋体" w:cs="宋体"/>
          <w:szCs w:val="21"/>
        </w:rPr>
        <w:t xml:space="preserve">A.董事会 </w:t>
      </w:r>
    </w:p>
    <w:p>
      <w:pPr>
        <w:rPr>
          <w:rFonts w:ascii="宋体" w:hAnsi="宋体" w:cs="宋体"/>
          <w:szCs w:val="21"/>
        </w:rPr>
      </w:pPr>
      <w:r>
        <w:rPr>
          <w:rFonts w:hint="eastAsia" w:ascii="宋体" w:hAnsi="宋体" w:cs="宋体"/>
          <w:szCs w:val="21"/>
        </w:rPr>
        <w:t>B.股东会</w:t>
      </w:r>
    </w:p>
    <w:p>
      <w:pPr>
        <w:rPr>
          <w:rFonts w:ascii="宋体" w:hAnsi="宋体" w:cs="宋体"/>
          <w:szCs w:val="21"/>
        </w:rPr>
      </w:pPr>
      <w:r>
        <w:rPr>
          <w:rFonts w:hint="eastAsia" w:ascii="宋体" w:hAnsi="宋体" w:cs="宋体"/>
          <w:szCs w:val="21"/>
        </w:rPr>
        <w:t xml:space="preserve">C.监事会 </w:t>
      </w:r>
    </w:p>
    <w:p>
      <w:pPr>
        <w:rPr>
          <w:rFonts w:ascii="宋体" w:hAnsi="宋体" w:cs="宋体"/>
          <w:szCs w:val="21"/>
        </w:rPr>
      </w:pPr>
      <w:r>
        <w:rPr>
          <w:rFonts w:hint="eastAsia" w:ascii="宋体" w:hAnsi="宋体" w:cs="宋体"/>
          <w:szCs w:val="21"/>
        </w:rPr>
        <w:t xml:space="preserve">D.管理层 </w:t>
      </w:r>
    </w:p>
    <w:p>
      <w:pPr>
        <w:rPr>
          <w:rFonts w:ascii="宋体" w:hAnsi="宋体" w:cs="宋体"/>
          <w:szCs w:val="21"/>
        </w:rPr>
      </w:pPr>
      <w:r>
        <w:rPr>
          <w:rFonts w:hint="eastAsia" w:ascii="宋体" w:hAnsi="宋体" w:cs="宋体"/>
          <w:szCs w:val="21"/>
        </w:rPr>
        <w:t>2【答案】 A</w:t>
      </w:r>
    </w:p>
    <w:p>
      <w:pPr>
        <w:rPr>
          <w:rFonts w:ascii="宋体" w:hAnsi="宋体" w:cs="宋体"/>
          <w:szCs w:val="21"/>
        </w:rPr>
      </w:pPr>
      <w:r>
        <w:rPr>
          <w:rFonts w:hint="eastAsia" w:ascii="宋体" w:hAnsi="宋体" w:cs="宋体"/>
          <w:szCs w:val="21"/>
        </w:rPr>
        <w:t>【解析】董事会对有效的风险管理承担最终责任。</w:t>
      </w:r>
    </w:p>
    <w:p>
      <w:pPr>
        <w:rPr>
          <w:rFonts w:ascii="宋体" w:hAnsi="宋体" w:cs="宋体"/>
          <w:szCs w:val="21"/>
        </w:rPr>
      </w:pPr>
    </w:p>
    <w:p>
      <w:pPr>
        <w:rPr>
          <w:rFonts w:ascii="宋体" w:hAnsi="宋体" w:cs="宋体"/>
          <w:szCs w:val="21"/>
        </w:rPr>
      </w:pPr>
      <w:r>
        <w:rPr>
          <w:rFonts w:hint="eastAsia" w:ascii="宋体" w:hAnsi="宋体" w:cs="宋体"/>
          <w:szCs w:val="21"/>
        </w:rPr>
        <w:t>3.根据《证券投资基金管理公司管理办法》，下列关于独立董事的描述中，正确的是（  ）。</w:t>
      </w:r>
    </w:p>
    <w:p>
      <w:pPr>
        <w:rPr>
          <w:rFonts w:ascii="宋体" w:hAnsi="宋体" w:cs="宋体"/>
          <w:szCs w:val="21"/>
        </w:rPr>
      </w:pPr>
      <w:r>
        <w:rPr>
          <w:rFonts w:hint="eastAsia" w:ascii="宋体" w:hAnsi="宋体" w:cs="宋体"/>
          <w:szCs w:val="21"/>
        </w:rPr>
        <w:t>A.独立董事人数不得少于5人</w:t>
      </w:r>
    </w:p>
    <w:p>
      <w:pPr>
        <w:rPr>
          <w:rFonts w:ascii="宋体" w:hAnsi="宋体" w:cs="宋体"/>
          <w:szCs w:val="21"/>
        </w:rPr>
      </w:pPr>
      <w:r>
        <w:rPr>
          <w:rFonts w:hint="eastAsia" w:ascii="宋体" w:hAnsi="宋体" w:cs="宋体"/>
          <w:szCs w:val="21"/>
        </w:rPr>
        <w:t>B.独立董事必须独立于股东与其他董事，但可以由职工兼任</w:t>
      </w:r>
    </w:p>
    <w:p>
      <w:pPr>
        <w:rPr>
          <w:rFonts w:ascii="宋体" w:hAnsi="宋体" w:cs="宋体"/>
          <w:szCs w:val="21"/>
        </w:rPr>
      </w:pPr>
      <w:r>
        <w:rPr>
          <w:rFonts w:hint="eastAsia" w:ascii="宋体" w:hAnsi="宋体" w:cs="宋体"/>
          <w:szCs w:val="21"/>
        </w:rPr>
        <w:t>C.董事会审议公司重大关联交易，应当经过1/2以上的独立董事通过</w:t>
      </w:r>
    </w:p>
    <w:p>
      <w:pPr>
        <w:rPr>
          <w:rFonts w:ascii="宋体" w:hAnsi="宋体" w:cs="宋体"/>
          <w:szCs w:val="21"/>
        </w:rPr>
      </w:pPr>
      <w:r>
        <w:rPr>
          <w:rFonts w:hint="eastAsia" w:ascii="宋体" w:hAnsi="宋体" w:cs="宋体"/>
          <w:szCs w:val="21"/>
        </w:rPr>
        <w:t>D.独立董事不得少于董事会人数的1/3</w:t>
      </w:r>
    </w:p>
    <w:p>
      <w:pPr>
        <w:rPr>
          <w:rFonts w:ascii="宋体" w:hAnsi="宋体" w:cs="宋体"/>
          <w:szCs w:val="21"/>
        </w:rPr>
      </w:pPr>
      <w:r>
        <w:rPr>
          <w:rFonts w:hint="eastAsia" w:ascii="宋体" w:hAnsi="宋体" w:cs="宋体"/>
          <w:szCs w:val="21"/>
        </w:rPr>
        <w:t>3【答案】D</w:t>
      </w:r>
    </w:p>
    <w:p>
      <w:pPr>
        <w:rPr>
          <w:rFonts w:ascii="宋体" w:hAnsi="宋体" w:cs="宋体"/>
          <w:szCs w:val="21"/>
        </w:rPr>
      </w:pPr>
      <w:r>
        <w:rPr>
          <w:rFonts w:hint="eastAsia" w:ascii="宋体" w:hAnsi="宋体" w:cs="宋体"/>
          <w:szCs w:val="21"/>
        </w:rPr>
        <w:t>【解析】根据《证券投资基金管理公司管理办法》，独立董事人数不得少于3人，且不得少于董事会人数的1/3。董事会审议下列事项，应当经2/3以上的独立董事通过： （1）公司及基金投资运作中的重大关联交易。 （2）公司和基金审计事务，聘请或者更换会计师事务所。 （3）公司管理的基金的半年度报告和年度报告。 （4）法律、行政法规和公司章程规定的其他事项。</w:t>
      </w:r>
    </w:p>
    <w:p>
      <w:pPr>
        <w:rPr>
          <w:rFonts w:ascii="宋体" w:hAnsi="宋体" w:cs="宋体"/>
          <w:szCs w:val="21"/>
        </w:rPr>
      </w:pPr>
    </w:p>
    <w:p>
      <w:pPr>
        <w:rPr>
          <w:rFonts w:ascii="宋体" w:hAnsi="宋体" w:cs="宋体"/>
          <w:szCs w:val="21"/>
        </w:rPr>
      </w:pPr>
      <w:r>
        <w:rPr>
          <w:rFonts w:hint="eastAsia" w:ascii="宋体" w:hAnsi="宋体" w:cs="宋体"/>
          <w:szCs w:val="21"/>
        </w:rPr>
        <w:t>4.基金公司从专业角度设立各类委员会，下列关于该机制的表述中，正确的是（  ）。</w:t>
      </w:r>
    </w:p>
    <w:p>
      <w:pPr>
        <w:rPr>
          <w:rFonts w:ascii="宋体" w:hAnsi="宋体" w:cs="宋体"/>
          <w:szCs w:val="21"/>
        </w:rPr>
      </w:pPr>
      <w:r>
        <w:rPr>
          <w:rFonts w:hint="eastAsia" w:ascii="宋体" w:hAnsi="宋体" w:cs="宋体"/>
          <w:szCs w:val="21"/>
        </w:rPr>
        <w:t>Ⅰ.总经理办公会是公司投资的最高决策机构</w:t>
      </w:r>
    </w:p>
    <w:p>
      <w:pPr>
        <w:rPr>
          <w:rFonts w:ascii="宋体" w:hAnsi="宋体" w:cs="宋体"/>
          <w:szCs w:val="21"/>
        </w:rPr>
      </w:pPr>
      <w:r>
        <w:rPr>
          <w:rFonts w:hint="eastAsia" w:ascii="宋体" w:hAnsi="宋体" w:cs="宋体"/>
          <w:szCs w:val="21"/>
        </w:rPr>
        <w:t>Ⅱ.投资决策委员会是公司内非常设的议事机构</w:t>
      </w:r>
    </w:p>
    <w:p>
      <w:pPr>
        <w:rPr>
          <w:rFonts w:ascii="宋体" w:hAnsi="宋体" w:cs="宋体"/>
          <w:szCs w:val="21"/>
        </w:rPr>
      </w:pPr>
      <w:r>
        <w:rPr>
          <w:rFonts w:hint="eastAsia" w:ascii="宋体" w:hAnsi="宋体" w:cs="宋体"/>
          <w:szCs w:val="21"/>
        </w:rPr>
        <w:t>Ⅲ.专业委员会的议事机制，包括定期会议和临时会议</w:t>
      </w:r>
    </w:p>
    <w:p>
      <w:pPr>
        <w:rPr>
          <w:rFonts w:ascii="宋体" w:hAnsi="宋体" w:cs="宋体"/>
          <w:szCs w:val="21"/>
        </w:rPr>
      </w:pPr>
      <w:r>
        <w:rPr>
          <w:rFonts w:hint="eastAsia" w:ascii="宋体" w:hAnsi="宋体" w:cs="宋体"/>
          <w:szCs w:val="21"/>
        </w:rPr>
        <w:t>Ⅳ.风险控制委员会，负责制定估值方法的重大调整</w:t>
      </w:r>
    </w:p>
    <w:p>
      <w:pPr>
        <w:rPr>
          <w:rFonts w:ascii="宋体" w:hAnsi="宋体" w:cs="宋体"/>
          <w:szCs w:val="21"/>
        </w:rPr>
      </w:pPr>
      <w:r>
        <w:rPr>
          <w:rFonts w:hint="eastAsia" w:ascii="宋体" w:hAnsi="宋体" w:cs="宋体"/>
          <w:szCs w:val="21"/>
        </w:rPr>
        <w:t>A.Ⅱ、Ⅲ              B.Ⅰ、Ⅱ</w:t>
      </w:r>
    </w:p>
    <w:p>
      <w:pPr>
        <w:rPr>
          <w:rFonts w:ascii="宋体" w:hAnsi="宋体" w:cs="宋体"/>
          <w:szCs w:val="21"/>
        </w:rPr>
      </w:pPr>
      <w:r>
        <w:rPr>
          <w:rFonts w:hint="eastAsia" w:ascii="宋体" w:hAnsi="宋体" w:cs="宋体"/>
          <w:szCs w:val="21"/>
        </w:rPr>
        <w:t xml:space="preserve">C.Ⅰ、Ⅱ、Ⅲ          D.Ⅱ、Ⅲ、Ⅳ </w:t>
      </w:r>
    </w:p>
    <w:p>
      <w:pPr>
        <w:rPr>
          <w:rFonts w:ascii="宋体" w:hAnsi="宋体" w:cs="宋体"/>
          <w:szCs w:val="21"/>
        </w:rPr>
      </w:pPr>
      <w:r>
        <w:rPr>
          <w:rFonts w:hint="eastAsia" w:ascii="宋体" w:hAnsi="宋体" w:cs="宋体"/>
          <w:szCs w:val="21"/>
        </w:rPr>
        <w:t>4【答案】A</w:t>
      </w:r>
    </w:p>
    <w:p>
      <w:pPr>
        <w:rPr>
          <w:rFonts w:ascii="宋体" w:hAnsi="宋体" w:cs="宋体"/>
          <w:szCs w:val="21"/>
        </w:rPr>
      </w:pPr>
      <w:r>
        <w:rPr>
          <w:rFonts w:hint="eastAsia" w:ascii="宋体" w:hAnsi="宋体" w:cs="宋体"/>
          <w:szCs w:val="21"/>
        </w:rPr>
        <w:t xml:space="preserve">【解析】从业务功能的角度，一般基金管理公司内部设有四大专业委员会：投资决策委员会、产品审批委员会、风险控制委员会和运营估值委员会。投资决策委员会是基金管理公司管理基金投资的最高决策机构，是非常设议事机构。 </w:t>
      </w:r>
    </w:p>
    <w:p>
      <w:pPr>
        <w:rPr>
          <w:rFonts w:ascii="宋体" w:hAnsi="宋体" w:cs="宋体"/>
          <w:szCs w:val="21"/>
        </w:rPr>
      </w:pPr>
      <w:r>
        <w:rPr>
          <w:rFonts w:hint="eastAsia" w:ascii="宋体" w:hAnsi="宋体" w:cs="宋体"/>
          <w:szCs w:val="21"/>
        </w:rPr>
        <w:t xml:space="preserve">这四大专业委员会会议都分为定期会议和临时会议。风险控制委员会负责对公司经营和管理中的所有风险。 </w:t>
      </w:r>
    </w:p>
    <w:p>
      <w:pPr>
        <w:rPr>
          <w:rFonts w:ascii="宋体" w:hAnsi="宋体" w:cs="宋体"/>
          <w:szCs w:val="21"/>
        </w:rPr>
      </w:pPr>
    </w:p>
    <w:p>
      <w:pPr>
        <w:rPr>
          <w:rFonts w:ascii="宋体" w:hAnsi="宋体" w:cs="宋体"/>
          <w:szCs w:val="21"/>
        </w:rPr>
      </w:pPr>
      <w:r>
        <w:rPr>
          <w:rFonts w:hint="eastAsia" w:ascii="宋体" w:hAnsi="宋体" w:cs="宋体"/>
          <w:szCs w:val="21"/>
        </w:rPr>
        <w:t>5.基金管理公司董事会审议事项必须经2/3以上独立董事通过的是(  )。</w:t>
      </w:r>
    </w:p>
    <w:p>
      <w:pPr>
        <w:rPr>
          <w:rFonts w:ascii="宋体" w:hAnsi="宋体" w:cs="宋体"/>
          <w:szCs w:val="21"/>
        </w:rPr>
      </w:pPr>
      <w:r>
        <w:rPr>
          <w:rFonts w:hint="eastAsia" w:ascii="宋体" w:hAnsi="宋体" w:cs="宋体"/>
          <w:szCs w:val="21"/>
        </w:rPr>
        <w:t>I.公司重大关联交易</w:t>
      </w:r>
    </w:p>
    <w:p>
      <w:pPr>
        <w:rPr>
          <w:rFonts w:ascii="宋体" w:hAnsi="宋体" w:cs="宋体"/>
          <w:szCs w:val="21"/>
        </w:rPr>
      </w:pPr>
      <w:r>
        <w:rPr>
          <w:rFonts w:hint="eastAsia" w:ascii="宋体" w:hAnsi="宋体" w:cs="宋体"/>
          <w:szCs w:val="21"/>
        </w:rPr>
        <w:t>II.基金重大关联交易</w:t>
      </w:r>
    </w:p>
    <w:p>
      <w:pPr>
        <w:rPr>
          <w:rFonts w:ascii="宋体" w:hAnsi="宋体" w:cs="宋体"/>
          <w:szCs w:val="21"/>
        </w:rPr>
      </w:pPr>
      <w:r>
        <w:rPr>
          <w:rFonts w:hint="eastAsia" w:ascii="宋体" w:hAnsi="宋体" w:cs="宋体"/>
          <w:szCs w:val="21"/>
        </w:rPr>
        <w:t>III.公司审计事务</w:t>
      </w:r>
    </w:p>
    <w:p>
      <w:pPr>
        <w:rPr>
          <w:rFonts w:ascii="宋体" w:hAnsi="宋体" w:cs="宋体"/>
          <w:szCs w:val="21"/>
        </w:rPr>
      </w:pPr>
      <w:r>
        <w:rPr>
          <w:rFonts w:hint="eastAsia" w:ascii="宋体" w:hAnsi="宋体" w:cs="宋体"/>
          <w:szCs w:val="21"/>
        </w:rPr>
        <w:t>Ⅳ.基金审计事务</w:t>
      </w:r>
    </w:p>
    <w:p>
      <w:pPr>
        <w:rPr>
          <w:rFonts w:ascii="宋体" w:hAnsi="宋体" w:cs="宋体"/>
          <w:szCs w:val="21"/>
        </w:rPr>
      </w:pPr>
      <w:r>
        <w:rPr>
          <w:rFonts w:hint="eastAsia" w:ascii="宋体" w:hAnsi="宋体" w:cs="宋体"/>
          <w:szCs w:val="21"/>
        </w:rPr>
        <w:t>A.I、II、III、Ⅳ</w:t>
      </w:r>
    </w:p>
    <w:p>
      <w:pPr>
        <w:rPr>
          <w:rFonts w:ascii="宋体" w:hAnsi="宋体" w:cs="宋体"/>
          <w:szCs w:val="21"/>
        </w:rPr>
      </w:pPr>
      <w:r>
        <w:rPr>
          <w:rFonts w:hint="eastAsia" w:ascii="宋体" w:hAnsi="宋体" w:cs="宋体"/>
          <w:szCs w:val="21"/>
        </w:rPr>
        <w:t>B.I、Ⅲ</w:t>
      </w:r>
    </w:p>
    <w:p>
      <w:pPr>
        <w:rPr>
          <w:rFonts w:ascii="宋体" w:hAnsi="宋体" w:cs="宋体"/>
          <w:szCs w:val="21"/>
        </w:rPr>
      </w:pPr>
      <w:r>
        <w:rPr>
          <w:rFonts w:hint="eastAsia" w:ascii="宋体" w:hAnsi="宋体" w:cs="宋体"/>
          <w:szCs w:val="21"/>
        </w:rPr>
        <w:t xml:space="preserve">C.II、III </w:t>
      </w:r>
    </w:p>
    <w:p>
      <w:pPr>
        <w:rPr>
          <w:rFonts w:ascii="宋体" w:hAnsi="宋体" w:cs="宋体"/>
          <w:szCs w:val="21"/>
        </w:rPr>
      </w:pPr>
      <w:r>
        <w:rPr>
          <w:rFonts w:hint="eastAsia" w:ascii="宋体" w:hAnsi="宋体" w:cs="宋体"/>
          <w:szCs w:val="21"/>
        </w:rPr>
        <w:t xml:space="preserve">D.I、 II、III </w:t>
      </w:r>
    </w:p>
    <w:p>
      <w:pPr>
        <w:rPr>
          <w:rFonts w:ascii="宋体" w:hAnsi="宋体" w:cs="宋体"/>
          <w:szCs w:val="21"/>
        </w:rPr>
      </w:pPr>
      <w:r>
        <w:rPr>
          <w:rFonts w:hint="eastAsia" w:ascii="宋体" w:hAnsi="宋体" w:cs="宋体"/>
          <w:szCs w:val="21"/>
        </w:rPr>
        <w:t>5【答案】A</w:t>
      </w:r>
    </w:p>
    <w:p>
      <w:pPr>
        <w:rPr>
          <w:rFonts w:ascii="宋体" w:hAnsi="宋体" w:cs="宋体"/>
          <w:szCs w:val="21"/>
        </w:rPr>
      </w:pPr>
      <w:r>
        <w:rPr>
          <w:rFonts w:hint="eastAsia" w:ascii="宋体" w:hAnsi="宋体" w:cs="宋体"/>
          <w:szCs w:val="21"/>
        </w:rPr>
        <w:t>【解析】董事会审议下列事项，应当经过2/3以上的独立董事通过： （1）公司及基金投资运作中的重大关联交易；（2）公司和基金审计事务，聘请或者更换会计师事务所; （3）公司管理的基金的半年度报告和年度报告；（4）法律、行政法规和公司章程规定 的其他事项。</w:t>
      </w:r>
    </w:p>
    <w:p>
      <w:pPr>
        <w:rPr>
          <w:rFonts w:ascii="宋体" w:hAnsi="宋体" w:cs="宋体"/>
          <w:szCs w:val="21"/>
        </w:rPr>
      </w:pPr>
    </w:p>
    <w:p>
      <w:pPr>
        <w:rPr>
          <w:rFonts w:ascii="宋体" w:hAnsi="宋体" w:cs="宋体"/>
          <w:szCs w:val="21"/>
        </w:rPr>
      </w:pPr>
      <w:r>
        <w:rPr>
          <w:rFonts w:hint="eastAsia" w:ascii="宋体" w:hAnsi="宋体" w:cs="宋体"/>
          <w:szCs w:val="21"/>
        </w:rPr>
        <w:t xml:space="preserve">6.某基金在新股申购过程中，发现现金头寸不足，要求 头寸复核岗员工修改初步询价信息，但头寸复核岗员工由于 工作疏忽未予修改，导致申购无效。该风险属于（  ）。 </w:t>
      </w:r>
    </w:p>
    <w:p>
      <w:pPr>
        <w:rPr>
          <w:rFonts w:ascii="宋体" w:hAnsi="宋体" w:cs="宋体"/>
          <w:szCs w:val="21"/>
        </w:rPr>
      </w:pPr>
      <w:r>
        <w:rPr>
          <w:rFonts w:hint="eastAsia" w:ascii="宋体" w:hAnsi="宋体" w:cs="宋体"/>
          <w:szCs w:val="21"/>
        </w:rPr>
        <w:t xml:space="preserve">A.操作风险            </w:t>
      </w:r>
    </w:p>
    <w:p>
      <w:pPr>
        <w:rPr>
          <w:rFonts w:ascii="宋体" w:hAnsi="宋体" w:cs="宋体"/>
          <w:szCs w:val="21"/>
        </w:rPr>
      </w:pPr>
      <w:r>
        <w:rPr>
          <w:rFonts w:hint="eastAsia" w:ascii="宋体" w:hAnsi="宋体" w:cs="宋体"/>
          <w:szCs w:val="21"/>
        </w:rPr>
        <w:t xml:space="preserve">B.法律合规风险 </w:t>
      </w:r>
    </w:p>
    <w:p>
      <w:pPr>
        <w:rPr>
          <w:rFonts w:ascii="宋体" w:hAnsi="宋体" w:cs="宋体"/>
          <w:szCs w:val="21"/>
        </w:rPr>
      </w:pPr>
      <w:r>
        <w:rPr>
          <w:rFonts w:hint="eastAsia" w:ascii="宋体" w:hAnsi="宋体" w:cs="宋体"/>
          <w:szCs w:val="21"/>
        </w:rPr>
        <w:t xml:space="preserve">C.流动性风险          </w:t>
      </w:r>
    </w:p>
    <w:p>
      <w:pPr>
        <w:rPr>
          <w:rFonts w:ascii="宋体" w:hAnsi="宋体" w:cs="宋体"/>
          <w:szCs w:val="21"/>
        </w:rPr>
      </w:pPr>
      <w:r>
        <w:rPr>
          <w:rFonts w:hint="eastAsia" w:ascii="宋体" w:hAnsi="宋体" w:cs="宋体"/>
          <w:szCs w:val="21"/>
        </w:rPr>
        <w:t xml:space="preserve">D.市场风险 </w:t>
      </w:r>
    </w:p>
    <w:p>
      <w:pPr>
        <w:rPr>
          <w:rFonts w:ascii="宋体" w:hAnsi="宋体" w:cs="宋体"/>
          <w:szCs w:val="21"/>
        </w:rPr>
      </w:pPr>
      <w:r>
        <w:rPr>
          <w:rFonts w:hint="eastAsia" w:ascii="宋体" w:hAnsi="宋体" w:cs="宋体"/>
          <w:szCs w:val="21"/>
        </w:rPr>
        <w:t>6【答案】 A</w:t>
      </w:r>
    </w:p>
    <w:p>
      <w:pPr>
        <w:rPr>
          <w:rFonts w:ascii="宋体" w:hAnsi="宋体" w:cs="宋体"/>
          <w:szCs w:val="21"/>
        </w:rPr>
      </w:pPr>
      <w:r>
        <w:rPr>
          <w:rFonts w:hint="eastAsia" w:ascii="宋体" w:hAnsi="宋体" w:cs="宋体"/>
          <w:szCs w:val="21"/>
        </w:rPr>
        <w:t>【解析】操作风险是来源于人力、系统、流程出错,以及其他不可控但会影响公司运营的风险例如人为失误、内外部欺诈、系统失灵和合同纠纷等。</w:t>
      </w:r>
    </w:p>
    <w:p>
      <w:pPr>
        <w:rPr>
          <w:rFonts w:ascii="宋体" w:hAnsi="宋体" w:cs="宋体"/>
          <w:szCs w:val="21"/>
        </w:rPr>
      </w:pPr>
      <w:r>
        <w:rPr>
          <w:rFonts w:hint="eastAsia" w:ascii="宋体" w:hAnsi="宋体" w:cs="宋体"/>
          <w:szCs w:val="21"/>
        </w:rPr>
        <w:t>7.风险管理是基金公司经营管理的重要组成部分，下列表述符合风险管理全面性原则要求的是（  ）。</w:t>
      </w:r>
    </w:p>
    <w:p>
      <w:pPr>
        <w:rPr>
          <w:rFonts w:ascii="宋体" w:hAnsi="宋体" w:cs="宋体"/>
          <w:szCs w:val="21"/>
        </w:rPr>
      </w:pPr>
      <w:r>
        <w:rPr>
          <w:rFonts w:hint="eastAsia" w:ascii="宋体" w:hAnsi="宋体" w:cs="宋体"/>
          <w:szCs w:val="21"/>
        </w:rPr>
        <w:t>Ⅰ.公司应建立具体的风险控制指标体系</w:t>
      </w:r>
    </w:p>
    <w:p>
      <w:pPr>
        <w:rPr>
          <w:rFonts w:ascii="宋体" w:hAnsi="宋体" w:cs="宋体"/>
          <w:szCs w:val="21"/>
        </w:rPr>
      </w:pPr>
      <w:r>
        <w:rPr>
          <w:rFonts w:hint="eastAsia" w:ascii="宋体" w:hAnsi="宋体" w:cs="宋体"/>
          <w:szCs w:val="21"/>
        </w:rPr>
        <w:t>Ⅱ.风险控制必须覆盖公司的各项业务</w:t>
      </w:r>
    </w:p>
    <w:p>
      <w:pPr>
        <w:rPr>
          <w:rFonts w:ascii="宋体" w:hAnsi="宋体" w:cs="宋体"/>
          <w:szCs w:val="21"/>
        </w:rPr>
      </w:pPr>
      <w:r>
        <w:rPr>
          <w:rFonts w:hint="eastAsia" w:ascii="宋体" w:hAnsi="宋体" w:cs="宋体"/>
          <w:szCs w:val="21"/>
        </w:rPr>
        <w:t>Ⅲ.风险控制必须覆盖公司的各个部门和各个岗位</w:t>
      </w:r>
    </w:p>
    <w:p>
      <w:pPr>
        <w:rPr>
          <w:rFonts w:ascii="宋体" w:hAnsi="宋体" w:cs="宋体"/>
          <w:szCs w:val="21"/>
        </w:rPr>
      </w:pPr>
      <w:r>
        <w:rPr>
          <w:rFonts w:hint="eastAsia" w:ascii="宋体" w:hAnsi="宋体" w:cs="宋体"/>
          <w:szCs w:val="21"/>
        </w:rPr>
        <w:t>Ⅳ.风险控制渗透到决策、执行、反馈等各个业务环节</w:t>
      </w:r>
    </w:p>
    <w:p>
      <w:pPr>
        <w:rPr>
          <w:rFonts w:ascii="宋体" w:hAnsi="宋体" w:cs="宋体"/>
          <w:szCs w:val="21"/>
        </w:rPr>
      </w:pPr>
      <w:r>
        <w:rPr>
          <w:rFonts w:hint="eastAsia" w:ascii="宋体" w:hAnsi="宋体" w:cs="宋体"/>
          <w:szCs w:val="21"/>
        </w:rPr>
        <w:t>A.Ⅱ、Ⅲ               B.Ⅱ、Ⅲ、Ⅳ</w:t>
      </w:r>
    </w:p>
    <w:p>
      <w:pPr>
        <w:rPr>
          <w:rFonts w:ascii="宋体" w:hAnsi="宋体" w:cs="宋体"/>
          <w:szCs w:val="21"/>
        </w:rPr>
      </w:pPr>
      <w:r>
        <w:rPr>
          <w:rFonts w:hint="eastAsia" w:ascii="宋体" w:hAnsi="宋体" w:cs="宋体"/>
          <w:szCs w:val="21"/>
        </w:rPr>
        <w:t xml:space="preserve">C.Ⅰ、Ⅱ、Ⅲ、Ⅳ       D.Ⅰ、Ⅱ、Ⅲ </w:t>
      </w:r>
    </w:p>
    <w:p>
      <w:pPr>
        <w:rPr>
          <w:rFonts w:ascii="宋体" w:hAnsi="宋体" w:cs="宋体"/>
          <w:szCs w:val="21"/>
        </w:rPr>
      </w:pPr>
      <w:r>
        <w:rPr>
          <w:rFonts w:hint="eastAsia" w:ascii="宋体" w:hAnsi="宋体" w:cs="宋体"/>
          <w:szCs w:val="21"/>
        </w:rPr>
        <w:t>7【答案】 B</w:t>
      </w:r>
    </w:p>
    <w:p>
      <w:pPr>
        <w:rPr>
          <w:rFonts w:ascii="宋体" w:hAnsi="宋体" w:cs="宋体"/>
          <w:szCs w:val="21"/>
        </w:rPr>
      </w:pPr>
      <w:r>
        <w:rPr>
          <w:rFonts w:hint="eastAsia" w:ascii="宋体" w:hAnsi="宋体" w:cs="宋体"/>
          <w:szCs w:val="21"/>
        </w:rPr>
        <w:t>【解析】风险管理的全面性原则，即风险管理是公司经营管理的重要组成部分，也是业务运作体系及日常业务流程中不可或缺的因素，风险控制必须覆盖公司的各项业务、各个部门和各个岗位，渗透到决策、执行、反馈等各个业务环节。</w:t>
      </w:r>
    </w:p>
    <w:p>
      <w:pPr>
        <w:rPr>
          <w:rFonts w:ascii="宋体" w:hAnsi="宋体" w:cs="宋体"/>
          <w:szCs w:val="21"/>
        </w:rPr>
      </w:pPr>
    </w:p>
    <w:p>
      <w:pPr>
        <w:jc w:val="center"/>
        <w:rPr>
          <w:rFonts w:ascii="宋体" w:hAnsi="宋体" w:cs="宋体"/>
          <w:b/>
          <w:sz w:val="28"/>
          <w:szCs w:val="28"/>
        </w:rPr>
      </w:pPr>
      <w:r>
        <w:rPr>
          <w:rFonts w:hint="eastAsia" w:ascii="宋体" w:hAnsi="宋体" w:cs="宋体"/>
          <w:b/>
          <w:sz w:val="28"/>
          <w:szCs w:val="28"/>
        </w:rPr>
        <w:t>第十二章  基金管理人内部控制</w:t>
      </w:r>
    </w:p>
    <w:p>
      <w:pPr>
        <w:rPr>
          <w:rFonts w:ascii="宋体" w:hAnsi="宋体" w:cs="宋体"/>
          <w:szCs w:val="21"/>
        </w:rPr>
      </w:pPr>
      <w:r>
        <w:rPr>
          <w:rFonts w:hint="eastAsia" w:ascii="宋体" w:hAnsi="宋体" w:cs="宋体"/>
          <w:szCs w:val="21"/>
        </w:rPr>
        <w:t>1.关于基金管理人内部控制，下列说法错误的是（  ）。</w:t>
      </w:r>
    </w:p>
    <w:p>
      <w:pPr>
        <w:rPr>
          <w:rFonts w:ascii="宋体" w:hAnsi="宋体" w:cs="宋体"/>
          <w:szCs w:val="21"/>
        </w:rPr>
      </w:pPr>
      <w:r>
        <w:rPr>
          <w:rFonts w:hint="eastAsia" w:ascii="宋体" w:hAnsi="宋体" w:cs="宋体"/>
          <w:szCs w:val="21"/>
        </w:rPr>
        <w:t>A.基金管理人内部控制制度由内部控制大纲、基本管理制度、部门业务规章等部分组成</w:t>
      </w:r>
    </w:p>
    <w:p>
      <w:pPr>
        <w:rPr>
          <w:rFonts w:ascii="宋体" w:hAnsi="宋体" w:cs="宋体"/>
          <w:szCs w:val="21"/>
        </w:rPr>
      </w:pPr>
      <w:r>
        <w:rPr>
          <w:rFonts w:hint="eastAsia" w:ascii="宋体" w:hAnsi="宋体" w:cs="宋体"/>
          <w:szCs w:val="21"/>
        </w:rPr>
        <w:t>B.基金管理人严格遵守《证券投资基金管理公司内部控制指导意见》</w:t>
      </w:r>
    </w:p>
    <w:p>
      <w:pPr>
        <w:rPr>
          <w:rFonts w:ascii="宋体" w:hAnsi="宋体" w:cs="宋体"/>
          <w:szCs w:val="21"/>
        </w:rPr>
      </w:pPr>
      <w:r>
        <w:rPr>
          <w:rFonts w:hint="eastAsia" w:ascii="宋体" w:hAnsi="宋体" w:cs="宋体"/>
          <w:szCs w:val="21"/>
        </w:rPr>
        <w:t>C.基金管理人经营层对公司建立内部控制系统和维持其有效性承担最终责任</w:t>
      </w:r>
    </w:p>
    <w:p>
      <w:pPr>
        <w:rPr>
          <w:rFonts w:ascii="宋体" w:hAnsi="宋体" w:cs="宋体"/>
          <w:szCs w:val="21"/>
        </w:rPr>
      </w:pPr>
      <w:r>
        <w:rPr>
          <w:rFonts w:hint="eastAsia" w:ascii="宋体" w:hAnsi="宋体" w:cs="宋体"/>
          <w:szCs w:val="21"/>
        </w:rPr>
        <w:t>D.基金管理人内部控制应充分考虑其内外环境因素和自身特点</w:t>
      </w:r>
    </w:p>
    <w:p>
      <w:pPr>
        <w:rPr>
          <w:rFonts w:ascii="宋体" w:hAnsi="宋体" w:cs="宋体"/>
          <w:szCs w:val="21"/>
        </w:rPr>
      </w:pPr>
      <w:r>
        <w:rPr>
          <w:rFonts w:hint="eastAsia" w:ascii="宋体" w:hAnsi="宋体" w:cs="宋体"/>
          <w:szCs w:val="21"/>
        </w:rPr>
        <w:t>1【答案】C</w:t>
      </w:r>
    </w:p>
    <w:p>
      <w:pPr>
        <w:rPr>
          <w:rFonts w:ascii="宋体" w:hAnsi="宋体" w:cs="宋体"/>
          <w:szCs w:val="21"/>
        </w:rPr>
      </w:pPr>
      <w:r>
        <w:rPr>
          <w:rFonts w:hint="eastAsia" w:ascii="宋体" w:hAnsi="宋体" w:cs="宋体"/>
          <w:szCs w:val="21"/>
        </w:rPr>
        <w:t>【解析】基金管理人最高权力机构对建立内部控制制度和维持其有效性承担最终责任，经营层对内部控制制度的有效执行承担责任。</w:t>
      </w:r>
    </w:p>
    <w:p>
      <w:pPr>
        <w:rPr>
          <w:rFonts w:ascii="宋体" w:hAnsi="宋体" w:cs="宋体"/>
          <w:szCs w:val="21"/>
        </w:rPr>
      </w:pPr>
    </w:p>
    <w:p>
      <w:pPr>
        <w:rPr>
          <w:rFonts w:ascii="宋体" w:hAnsi="宋体" w:cs="宋体"/>
          <w:szCs w:val="21"/>
        </w:rPr>
      </w:pPr>
      <w:r>
        <w:rPr>
          <w:rFonts w:hint="eastAsia" w:ascii="宋体" w:hAnsi="宋体" w:cs="宋体"/>
          <w:szCs w:val="21"/>
        </w:rPr>
        <w:t>2.关于基金管理人内部控制的实施，以下做法</w:t>
      </w:r>
    </w:p>
    <w:p>
      <w:pPr>
        <w:rPr>
          <w:rFonts w:ascii="宋体" w:hAnsi="宋体" w:cs="宋体"/>
          <w:szCs w:val="21"/>
        </w:rPr>
      </w:pPr>
      <w:r>
        <w:rPr>
          <w:rFonts w:hint="eastAsia" w:ascii="宋体" w:hAnsi="宋体" w:cs="宋体"/>
          <w:szCs w:val="21"/>
        </w:rPr>
        <w:t>正确的是（）。</w:t>
      </w:r>
    </w:p>
    <w:p>
      <w:pPr>
        <w:rPr>
          <w:rFonts w:ascii="宋体" w:hAnsi="宋体" w:cs="宋体"/>
          <w:szCs w:val="21"/>
        </w:rPr>
      </w:pPr>
      <w:r>
        <w:rPr>
          <w:rFonts w:hint="eastAsia" w:ascii="宋体" w:hAnsi="宋体" w:cs="宋体"/>
          <w:szCs w:val="21"/>
        </w:rPr>
        <w:t>A.基金管理公司要求各部门以年初公司规模增长任务为出发点，在保证规模增长的前提下做好内部控制</w:t>
      </w:r>
    </w:p>
    <w:p>
      <w:pPr>
        <w:rPr>
          <w:rFonts w:ascii="宋体" w:hAnsi="宋体" w:cs="宋体"/>
          <w:szCs w:val="21"/>
        </w:rPr>
      </w:pPr>
      <w:r>
        <w:rPr>
          <w:rFonts w:hint="eastAsia" w:ascii="宋体" w:hAnsi="宋体" w:cs="宋体"/>
          <w:szCs w:val="21"/>
        </w:rPr>
        <w:t>B.基金管理公司积极举办员工风控培训，营造内控文化氛围</w:t>
      </w:r>
    </w:p>
    <w:p>
      <w:pPr>
        <w:rPr>
          <w:rFonts w:ascii="宋体" w:hAnsi="宋体" w:cs="宋体"/>
          <w:szCs w:val="21"/>
        </w:rPr>
      </w:pPr>
      <w:r>
        <w:rPr>
          <w:rFonts w:hint="eastAsia" w:ascii="宋体" w:hAnsi="宋体" w:cs="宋体"/>
          <w:szCs w:val="21"/>
        </w:rPr>
        <w:t>C.基金管理公司督察长由分管市场和产品业务的副总经理兼职</w:t>
      </w:r>
    </w:p>
    <w:p>
      <w:pPr>
        <w:rPr>
          <w:rFonts w:ascii="宋体" w:hAnsi="宋体" w:cs="宋体"/>
          <w:szCs w:val="21"/>
        </w:rPr>
      </w:pPr>
      <w:r>
        <w:rPr>
          <w:rFonts w:hint="eastAsia" w:ascii="宋体" w:hAnsi="宋体" w:cs="宋体"/>
          <w:szCs w:val="21"/>
        </w:rPr>
        <w:t>D.基金管理公司要求一切财务事务由财务部负责人决定，稽核部门不得干预</w:t>
      </w:r>
    </w:p>
    <w:p>
      <w:pPr>
        <w:rPr>
          <w:rFonts w:ascii="宋体" w:hAnsi="宋体" w:cs="宋体"/>
          <w:szCs w:val="21"/>
        </w:rPr>
      </w:pPr>
      <w:r>
        <w:rPr>
          <w:rFonts w:hint="eastAsia" w:ascii="宋体" w:hAnsi="宋体" w:cs="宋体"/>
          <w:szCs w:val="21"/>
        </w:rPr>
        <w:t>2【答案】B</w:t>
      </w:r>
    </w:p>
    <w:p>
      <w:pPr>
        <w:rPr>
          <w:rFonts w:ascii="宋体" w:hAnsi="宋体" w:cs="宋体"/>
          <w:szCs w:val="21"/>
        </w:rPr>
      </w:pPr>
      <w:r>
        <w:rPr>
          <w:rFonts w:hint="eastAsia" w:ascii="宋体" w:hAnsi="宋体" w:cs="宋体"/>
          <w:szCs w:val="21"/>
        </w:rPr>
        <w:t>【解析】基金管理人的内部控制要求部门设置体现权责明确、相互制约的原则，包括严格授权控制；建立完善的岗位责任制度和科学、严格的岗位分离制度；严格控制基金财产的财务风险；建立完善的信息披露制度；建立严格的信息技术系统管理制度；强化内部监督稽核和风险管理系统。</w:t>
      </w:r>
    </w:p>
    <w:p>
      <w:pPr>
        <w:rPr>
          <w:rFonts w:ascii="宋体" w:hAnsi="宋体" w:cs="宋体"/>
          <w:szCs w:val="21"/>
        </w:rPr>
      </w:pPr>
    </w:p>
    <w:p>
      <w:pPr>
        <w:rPr>
          <w:rFonts w:ascii="宋体" w:hAnsi="宋体" w:cs="宋体"/>
          <w:szCs w:val="21"/>
        </w:rPr>
      </w:pPr>
      <w:r>
        <w:rPr>
          <w:rFonts w:hint="eastAsia" w:ascii="宋体" w:hAnsi="宋体" w:cs="宋体"/>
          <w:szCs w:val="21"/>
        </w:rPr>
        <w:t>3.下列关于风险管理的说法中，正确的有（）</w:t>
      </w:r>
    </w:p>
    <w:p>
      <w:pPr>
        <w:rPr>
          <w:rFonts w:ascii="宋体" w:hAnsi="宋体" w:cs="宋体"/>
          <w:szCs w:val="21"/>
        </w:rPr>
      </w:pPr>
      <w:r>
        <w:rPr>
          <w:rFonts w:hint="eastAsia" w:ascii="宋体" w:hAnsi="宋体" w:cs="宋体"/>
          <w:szCs w:val="21"/>
        </w:rPr>
        <w:t>Ⅰ.员工的风险信息交流意识是风险管理的重要组成部分</w:t>
      </w:r>
    </w:p>
    <w:p>
      <w:pPr>
        <w:rPr>
          <w:rFonts w:ascii="宋体" w:hAnsi="宋体" w:cs="宋体"/>
          <w:szCs w:val="21"/>
        </w:rPr>
      </w:pPr>
      <w:r>
        <w:rPr>
          <w:rFonts w:hint="eastAsia" w:ascii="宋体" w:hAnsi="宋体" w:cs="宋体"/>
          <w:szCs w:val="21"/>
        </w:rPr>
        <w:t>Ⅱ.风险应对的措施有回避、接受、共担或降低风险等</w:t>
      </w:r>
    </w:p>
    <w:p>
      <w:pPr>
        <w:rPr>
          <w:rFonts w:ascii="宋体" w:hAnsi="宋体" w:cs="宋体"/>
          <w:szCs w:val="21"/>
        </w:rPr>
      </w:pPr>
      <w:r>
        <w:rPr>
          <w:rFonts w:hint="eastAsia" w:ascii="宋体" w:hAnsi="宋体" w:cs="宋体"/>
          <w:szCs w:val="21"/>
        </w:rPr>
        <w:t>Ⅲ.控制活动包括在公司内部使用的审核、批准、授权、确认以及对经营绩效考核、资产安全管理、不相容职务分离等方法</w:t>
      </w:r>
    </w:p>
    <w:p>
      <w:pPr>
        <w:rPr>
          <w:rFonts w:ascii="宋体" w:hAnsi="宋体" w:cs="宋体"/>
          <w:szCs w:val="21"/>
        </w:rPr>
      </w:pPr>
      <w:r>
        <w:rPr>
          <w:rFonts w:hint="eastAsia" w:ascii="宋体" w:hAnsi="宋体" w:cs="宋体"/>
          <w:szCs w:val="21"/>
        </w:rPr>
        <w:t>A.Ⅰ、Ⅲ</w:t>
      </w:r>
    </w:p>
    <w:p>
      <w:pPr>
        <w:rPr>
          <w:rFonts w:ascii="宋体" w:hAnsi="宋体" w:cs="宋体"/>
          <w:szCs w:val="21"/>
        </w:rPr>
      </w:pPr>
      <w:r>
        <w:rPr>
          <w:rFonts w:hint="eastAsia" w:ascii="宋体" w:hAnsi="宋体" w:cs="宋体"/>
          <w:szCs w:val="21"/>
        </w:rPr>
        <w:t>B.Ⅰ、Ⅱ、Ⅲ</w:t>
      </w:r>
    </w:p>
    <w:p>
      <w:pPr>
        <w:rPr>
          <w:rFonts w:ascii="宋体" w:hAnsi="宋体" w:cs="宋体"/>
          <w:szCs w:val="21"/>
        </w:rPr>
      </w:pPr>
      <w:r>
        <w:rPr>
          <w:rFonts w:hint="eastAsia" w:ascii="宋体" w:hAnsi="宋体" w:cs="宋体"/>
          <w:szCs w:val="21"/>
        </w:rPr>
        <w:t>C.Ⅰ、Ⅱ</w:t>
      </w:r>
    </w:p>
    <w:p>
      <w:pPr>
        <w:rPr>
          <w:rFonts w:ascii="宋体" w:hAnsi="宋体" w:cs="宋体"/>
          <w:szCs w:val="21"/>
        </w:rPr>
      </w:pPr>
      <w:r>
        <w:rPr>
          <w:rFonts w:hint="eastAsia" w:ascii="宋体" w:hAnsi="宋体" w:cs="宋体"/>
          <w:szCs w:val="21"/>
        </w:rPr>
        <w:t>D.Ⅱ、Ⅲ</w:t>
      </w:r>
    </w:p>
    <w:p>
      <w:pPr>
        <w:rPr>
          <w:rFonts w:ascii="宋体" w:hAnsi="宋体" w:cs="宋体"/>
          <w:szCs w:val="21"/>
        </w:rPr>
      </w:pPr>
      <w:r>
        <w:rPr>
          <w:rFonts w:hint="eastAsia" w:ascii="宋体" w:hAnsi="宋体" w:cs="宋体"/>
          <w:szCs w:val="21"/>
        </w:rPr>
        <w:t>3【答案】B</w:t>
      </w:r>
    </w:p>
    <w:p>
      <w:pPr>
        <w:rPr>
          <w:rFonts w:ascii="宋体" w:hAnsi="宋体" w:cs="宋体"/>
          <w:szCs w:val="21"/>
        </w:rPr>
      </w:pPr>
      <w:r>
        <w:rPr>
          <w:rFonts w:hint="eastAsia" w:ascii="宋体" w:hAnsi="宋体" w:cs="宋体"/>
          <w:szCs w:val="21"/>
        </w:rPr>
        <w:t>【解析】企业风险管理基本框架包括八个方面内容：内部环境、目标设定、事项识别、风险评估、风险应对、控制活动、信息与沟通以及行为监控八个要素构成。题中选项均属于风险管理的内容。</w:t>
      </w:r>
    </w:p>
    <w:p>
      <w:pPr>
        <w:rPr>
          <w:rFonts w:ascii="宋体" w:hAnsi="宋体" w:cs="宋体"/>
          <w:szCs w:val="21"/>
        </w:rPr>
      </w:pPr>
      <w:r>
        <w:rPr>
          <w:rFonts w:hint="eastAsia" w:ascii="宋体" w:hAnsi="宋体" w:cs="宋体"/>
          <w:szCs w:val="21"/>
        </w:rPr>
        <w:t>4.下列关于风险评估的说法中，正确的是（）。</w:t>
      </w:r>
    </w:p>
    <w:p>
      <w:pPr>
        <w:rPr>
          <w:rFonts w:ascii="宋体" w:hAnsi="宋体" w:cs="宋体"/>
          <w:szCs w:val="21"/>
        </w:rPr>
      </w:pPr>
      <w:r>
        <w:rPr>
          <w:rFonts w:hint="eastAsia" w:ascii="宋体" w:hAnsi="宋体" w:cs="宋体"/>
          <w:szCs w:val="21"/>
        </w:rPr>
        <w:t>Ⅰ.风险评估可采用定性和定量相结合的方法</w:t>
      </w:r>
    </w:p>
    <w:p>
      <w:pPr>
        <w:rPr>
          <w:rFonts w:ascii="宋体" w:hAnsi="宋体" w:cs="宋体"/>
          <w:szCs w:val="21"/>
        </w:rPr>
      </w:pPr>
      <w:r>
        <w:rPr>
          <w:rFonts w:hint="eastAsia" w:ascii="宋体" w:hAnsi="宋体" w:cs="宋体"/>
          <w:szCs w:val="21"/>
        </w:rPr>
        <w:t>Ⅱ.风险评估就是识别和分析与现实目标相关的风险，从而为管理风险奠定基础</w:t>
      </w:r>
    </w:p>
    <w:p>
      <w:pPr>
        <w:rPr>
          <w:rFonts w:ascii="宋体" w:hAnsi="宋体" w:cs="宋体"/>
          <w:szCs w:val="21"/>
        </w:rPr>
      </w:pPr>
      <w:r>
        <w:rPr>
          <w:rFonts w:hint="eastAsia" w:ascii="宋体" w:hAnsi="宋体" w:cs="宋体"/>
          <w:szCs w:val="21"/>
        </w:rPr>
        <w:t>Ⅲ.风险评估可以准确预算公司所面临的风险</w:t>
      </w:r>
    </w:p>
    <w:p>
      <w:pPr>
        <w:rPr>
          <w:rFonts w:ascii="宋体" w:hAnsi="宋体" w:cs="宋体"/>
          <w:szCs w:val="21"/>
        </w:rPr>
      </w:pPr>
      <w:r>
        <w:rPr>
          <w:rFonts w:hint="eastAsia" w:ascii="宋体" w:hAnsi="宋体" w:cs="宋体"/>
          <w:szCs w:val="21"/>
        </w:rPr>
        <w:t>A.Ⅰ、Ⅱ</w:t>
      </w:r>
    </w:p>
    <w:p>
      <w:pPr>
        <w:rPr>
          <w:rFonts w:ascii="宋体" w:hAnsi="宋体" w:cs="宋体"/>
          <w:szCs w:val="21"/>
        </w:rPr>
      </w:pPr>
      <w:r>
        <w:rPr>
          <w:rFonts w:hint="eastAsia" w:ascii="宋体" w:hAnsi="宋体" w:cs="宋体"/>
          <w:szCs w:val="21"/>
        </w:rPr>
        <w:t>B.Ⅰ、Ⅱ、Ⅲ</w:t>
      </w:r>
    </w:p>
    <w:p>
      <w:pPr>
        <w:rPr>
          <w:rFonts w:ascii="宋体" w:hAnsi="宋体" w:cs="宋体"/>
          <w:szCs w:val="21"/>
        </w:rPr>
      </w:pPr>
      <w:r>
        <w:rPr>
          <w:rFonts w:hint="eastAsia" w:ascii="宋体" w:hAnsi="宋体" w:cs="宋体"/>
          <w:szCs w:val="21"/>
        </w:rPr>
        <w:t>C.Ⅰ、Ⅲ</w:t>
      </w:r>
    </w:p>
    <w:p>
      <w:pPr>
        <w:rPr>
          <w:rFonts w:ascii="宋体" w:hAnsi="宋体" w:cs="宋体"/>
          <w:szCs w:val="21"/>
        </w:rPr>
      </w:pPr>
      <w:r>
        <w:rPr>
          <w:rFonts w:hint="eastAsia" w:ascii="宋体" w:hAnsi="宋体" w:cs="宋体"/>
          <w:szCs w:val="21"/>
        </w:rPr>
        <w:t>D.Ⅱ、Ⅲ</w:t>
      </w:r>
    </w:p>
    <w:p>
      <w:pPr>
        <w:rPr>
          <w:rFonts w:ascii="宋体" w:hAnsi="宋体" w:cs="宋体"/>
          <w:szCs w:val="21"/>
        </w:rPr>
      </w:pPr>
      <w:r>
        <w:rPr>
          <w:rFonts w:hint="eastAsia" w:ascii="宋体" w:hAnsi="宋体" w:cs="宋体"/>
          <w:szCs w:val="21"/>
        </w:rPr>
        <w:t>4【答案】A</w:t>
      </w:r>
    </w:p>
    <w:p>
      <w:pPr>
        <w:rPr>
          <w:rFonts w:ascii="宋体" w:hAnsi="宋体" w:cs="宋体"/>
          <w:szCs w:val="21"/>
        </w:rPr>
      </w:pPr>
      <w:r>
        <w:rPr>
          <w:rFonts w:hint="eastAsia" w:ascii="宋体" w:hAnsi="宋体" w:cs="宋体"/>
          <w:szCs w:val="21"/>
        </w:rPr>
        <w:t>【解析】风险评估就是识别和分析与实现目标相关的风险，从而为确定应该如何管理风险奠定基础。风险评估的过程根据不同的情况，可采用定性和定量相结合的方法。</w:t>
      </w:r>
    </w:p>
    <w:p>
      <w:pPr>
        <w:rPr>
          <w:rFonts w:ascii="宋体" w:hAnsi="宋体" w:cs="宋体"/>
          <w:szCs w:val="21"/>
        </w:rPr>
      </w:pPr>
    </w:p>
    <w:p>
      <w:pPr>
        <w:rPr>
          <w:rFonts w:ascii="宋体" w:hAnsi="宋体" w:cs="宋体"/>
          <w:szCs w:val="21"/>
        </w:rPr>
      </w:pPr>
    </w:p>
    <w:p>
      <w:pPr>
        <w:rPr>
          <w:rFonts w:ascii="宋体" w:hAnsi="宋体" w:cs="宋体"/>
          <w:szCs w:val="21"/>
        </w:rPr>
      </w:pPr>
      <w:r>
        <w:rPr>
          <w:rFonts w:hint="eastAsia" w:ascii="宋体" w:hAnsi="宋体" w:cs="宋体"/>
          <w:szCs w:val="21"/>
        </w:rPr>
        <w:t>5.下列选项中，不属于基金公司内部控制原则的是（）。</w:t>
      </w:r>
    </w:p>
    <w:p>
      <w:pPr>
        <w:rPr>
          <w:rFonts w:ascii="宋体" w:hAnsi="宋体" w:cs="宋体"/>
          <w:szCs w:val="21"/>
        </w:rPr>
      </w:pPr>
      <w:r>
        <w:rPr>
          <w:rFonts w:hint="eastAsia" w:ascii="宋体" w:hAnsi="宋体" w:cs="宋体"/>
          <w:szCs w:val="21"/>
        </w:rPr>
        <w:t>A.健全性原则</w:t>
      </w:r>
    </w:p>
    <w:p>
      <w:pPr>
        <w:rPr>
          <w:rFonts w:ascii="宋体" w:hAnsi="宋体" w:cs="宋体"/>
          <w:szCs w:val="21"/>
        </w:rPr>
      </w:pPr>
      <w:r>
        <w:rPr>
          <w:rFonts w:hint="eastAsia" w:ascii="宋体" w:hAnsi="宋体" w:cs="宋体"/>
          <w:szCs w:val="21"/>
        </w:rPr>
        <w:t>B.成本效益原则</w:t>
      </w:r>
    </w:p>
    <w:p>
      <w:pPr>
        <w:rPr>
          <w:rFonts w:ascii="宋体" w:hAnsi="宋体" w:cs="宋体"/>
          <w:szCs w:val="21"/>
        </w:rPr>
      </w:pPr>
      <w:r>
        <w:rPr>
          <w:rFonts w:hint="eastAsia" w:ascii="宋体" w:hAnsi="宋体" w:cs="宋体"/>
          <w:szCs w:val="21"/>
        </w:rPr>
        <w:t>C.有效性原则</w:t>
      </w:r>
    </w:p>
    <w:p>
      <w:pPr>
        <w:rPr>
          <w:rFonts w:ascii="宋体" w:hAnsi="宋体" w:cs="宋体"/>
          <w:szCs w:val="21"/>
        </w:rPr>
      </w:pPr>
      <w:r>
        <w:rPr>
          <w:rFonts w:hint="eastAsia" w:ascii="宋体" w:hAnsi="宋体" w:cs="宋体"/>
          <w:szCs w:val="21"/>
        </w:rPr>
        <w:t>D.适用性原则</w:t>
      </w:r>
    </w:p>
    <w:p>
      <w:pPr>
        <w:rPr>
          <w:rFonts w:ascii="宋体" w:hAnsi="宋体" w:cs="宋体"/>
          <w:szCs w:val="21"/>
        </w:rPr>
      </w:pPr>
      <w:r>
        <w:rPr>
          <w:rFonts w:hint="eastAsia" w:ascii="宋体" w:hAnsi="宋体" w:cs="宋体"/>
          <w:szCs w:val="21"/>
        </w:rPr>
        <w:t>5【答案】D</w:t>
      </w:r>
    </w:p>
    <w:p>
      <w:pPr>
        <w:rPr>
          <w:rFonts w:ascii="宋体" w:hAnsi="宋体" w:cs="宋体"/>
          <w:szCs w:val="21"/>
        </w:rPr>
      </w:pPr>
      <w:r>
        <w:rPr>
          <w:rFonts w:hint="eastAsia" w:ascii="宋体" w:hAnsi="宋体" w:cs="宋体"/>
          <w:szCs w:val="21"/>
        </w:rPr>
        <w:t>【解析】内部控制的五原则包括健全性原则、有效性原则、独立性原则、相互制约原则和成本效益原则。</w:t>
      </w:r>
    </w:p>
    <w:p>
      <w:pPr>
        <w:rPr>
          <w:rFonts w:ascii="宋体" w:hAnsi="宋体" w:cs="宋体"/>
          <w:szCs w:val="21"/>
        </w:rPr>
      </w:pPr>
      <w:r>
        <w:rPr>
          <w:rFonts w:hint="eastAsia" w:ascii="宋体" w:hAnsi="宋体" w:cs="宋体"/>
          <w:szCs w:val="21"/>
        </w:rPr>
        <w:t>6.基金管理人内部控制机制的四个层次不包括（）。</w:t>
      </w:r>
    </w:p>
    <w:p>
      <w:pPr>
        <w:rPr>
          <w:rFonts w:ascii="宋体" w:hAnsi="宋体" w:cs="宋体"/>
          <w:szCs w:val="21"/>
        </w:rPr>
      </w:pPr>
      <w:r>
        <w:rPr>
          <w:rFonts w:hint="eastAsia" w:ascii="宋体" w:hAnsi="宋体" w:cs="宋体"/>
          <w:szCs w:val="21"/>
        </w:rPr>
        <w:t>A.员工自律</w:t>
      </w:r>
    </w:p>
    <w:p>
      <w:pPr>
        <w:rPr>
          <w:rFonts w:ascii="宋体" w:hAnsi="宋体" w:cs="宋体"/>
          <w:szCs w:val="21"/>
        </w:rPr>
      </w:pPr>
      <w:r>
        <w:rPr>
          <w:rFonts w:hint="eastAsia" w:ascii="宋体" w:hAnsi="宋体" w:cs="宋体"/>
          <w:szCs w:val="21"/>
        </w:rPr>
        <w:t>B.公司管理层对人员和业务的监督控制</w:t>
      </w:r>
    </w:p>
    <w:p>
      <w:pPr>
        <w:rPr>
          <w:rFonts w:ascii="宋体" w:hAnsi="宋体" w:cs="宋体"/>
          <w:szCs w:val="21"/>
        </w:rPr>
      </w:pPr>
      <w:r>
        <w:rPr>
          <w:rFonts w:hint="eastAsia" w:ascii="宋体" w:hAnsi="宋体" w:cs="宋体"/>
          <w:szCs w:val="21"/>
        </w:rPr>
        <w:t>C.协会的检查、监督、控制和指导</w:t>
      </w:r>
    </w:p>
    <w:p>
      <w:pPr>
        <w:rPr>
          <w:rFonts w:ascii="宋体" w:hAnsi="宋体" w:cs="宋体"/>
          <w:szCs w:val="21"/>
        </w:rPr>
      </w:pPr>
      <w:r>
        <w:rPr>
          <w:rFonts w:hint="eastAsia" w:ascii="宋体" w:hAnsi="宋体" w:cs="宋体"/>
          <w:szCs w:val="21"/>
        </w:rPr>
        <w:t>D.各部门主管的检查监督</w:t>
      </w:r>
    </w:p>
    <w:p>
      <w:pPr>
        <w:rPr>
          <w:rFonts w:ascii="宋体" w:hAnsi="宋体" w:cs="宋体"/>
          <w:szCs w:val="21"/>
        </w:rPr>
      </w:pPr>
      <w:r>
        <w:rPr>
          <w:rFonts w:hint="eastAsia" w:ascii="宋体" w:hAnsi="宋体" w:cs="宋体"/>
          <w:szCs w:val="21"/>
        </w:rPr>
        <w:t>6【答案】C</w:t>
      </w:r>
    </w:p>
    <w:p>
      <w:pPr>
        <w:rPr>
          <w:rFonts w:ascii="宋体" w:hAnsi="宋体" w:cs="宋体"/>
          <w:szCs w:val="21"/>
        </w:rPr>
      </w:pPr>
      <w:r>
        <w:rPr>
          <w:rFonts w:hint="eastAsia" w:ascii="宋体" w:hAnsi="宋体" w:cs="宋体"/>
          <w:szCs w:val="21"/>
        </w:rPr>
        <w:t>【解析】基金管理人内部控制机制一般包括四个层次：（1）员工自律。（2）各部门主管（包括监察稽核）的检查监督。（3）公司管理层对人员和业务的监督控制。（4）董事会或者其领导下的专门委员会的检查、监督、控制和指导。</w:t>
      </w:r>
    </w:p>
    <w:p>
      <w:pPr>
        <w:rPr>
          <w:rFonts w:ascii="宋体" w:hAnsi="宋体" w:cs="宋体"/>
          <w:szCs w:val="21"/>
        </w:rPr>
      </w:pPr>
    </w:p>
    <w:p>
      <w:pPr>
        <w:rPr>
          <w:rFonts w:ascii="宋体" w:hAnsi="宋体" w:cs="宋体"/>
          <w:szCs w:val="21"/>
        </w:rPr>
      </w:pPr>
      <w:r>
        <w:rPr>
          <w:rFonts w:hint="eastAsia" w:ascii="宋体" w:hAnsi="宋体" w:cs="宋体"/>
          <w:szCs w:val="21"/>
        </w:rPr>
        <w:t>7.公司重大业务的授权应当采用书面形式，授权书应当明确授权内容和时效，该行为属于内部控制基本要素的（）。</w:t>
      </w:r>
    </w:p>
    <w:p>
      <w:pPr>
        <w:rPr>
          <w:rFonts w:ascii="宋体" w:hAnsi="宋体" w:cs="宋体"/>
          <w:szCs w:val="21"/>
        </w:rPr>
      </w:pPr>
      <w:r>
        <w:rPr>
          <w:rFonts w:hint="eastAsia" w:ascii="宋体" w:hAnsi="宋体" w:cs="宋体"/>
          <w:szCs w:val="21"/>
        </w:rPr>
        <w:t>A.控制活动</w:t>
      </w:r>
    </w:p>
    <w:p>
      <w:pPr>
        <w:rPr>
          <w:rFonts w:ascii="宋体" w:hAnsi="宋体" w:cs="宋体"/>
          <w:szCs w:val="21"/>
        </w:rPr>
      </w:pPr>
      <w:r>
        <w:rPr>
          <w:rFonts w:hint="eastAsia" w:ascii="宋体" w:hAnsi="宋体" w:cs="宋体"/>
          <w:szCs w:val="21"/>
        </w:rPr>
        <w:t>B.内部监控</w:t>
      </w:r>
    </w:p>
    <w:p>
      <w:pPr>
        <w:rPr>
          <w:rFonts w:ascii="宋体" w:hAnsi="宋体" w:cs="宋体"/>
          <w:szCs w:val="21"/>
        </w:rPr>
      </w:pPr>
      <w:r>
        <w:rPr>
          <w:rFonts w:hint="eastAsia" w:ascii="宋体" w:hAnsi="宋体" w:cs="宋体"/>
          <w:szCs w:val="21"/>
        </w:rPr>
        <w:t>C.控制环境</w:t>
      </w:r>
    </w:p>
    <w:p>
      <w:pPr>
        <w:rPr>
          <w:rFonts w:ascii="宋体" w:hAnsi="宋体" w:cs="宋体"/>
          <w:szCs w:val="21"/>
        </w:rPr>
      </w:pPr>
      <w:r>
        <w:rPr>
          <w:rFonts w:hint="eastAsia" w:ascii="宋体" w:hAnsi="宋体" w:cs="宋体"/>
          <w:szCs w:val="21"/>
        </w:rPr>
        <w:t>D.信息沟通</w:t>
      </w:r>
    </w:p>
    <w:p>
      <w:pPr>
        <w:rPr>
          <w:rFonts w:ascii="宋体" w:hAnsi="宋体" w:cs="宋体"/>
          <w:szCs w:val="21"/>
        </w:rPr>
      </w:pPr>
      <w:r>
        <w:rPr>
          <w:rFonts w:hint="eastAsia" w:ascii="宋体" w:hAnsi="宋体" w:cs="宋体"/>
          <w:szCs w:val="21"/>
        </w:rPr>
        <w:t>7【答案】A</w:t>
      </w:r>
    </w:p>
    <w:p>
      <w:pPr>
        <w:rPr>
          <w:rFonts w:ascii="宋体" w:hAnsi="宋体" w:cs="宋体"/>
          <w:szCs w:val="21"/>
        </w:rPr>
      </w:pPr>
      <w:r>
        <w:rPr>
          <w:rFonts w:hint="eastAsia" w:ascii="宋体" w:hAnsi="宋体" w:cs="宋体"/>
          <w:szCs w:val="21"/>
        </w:rPr>
        <w:t>【解析】基金管理人应通过授权控制来控制业务活动的运作。授权控制应当贯穿于公司经营活动的始终。授权控制的主要内容之一是，公司重大业务的授权应当采取书面形式，授权书应当明确授权内容和时效。</w:t>
      </w:r>
    </w:p>
    <w:p>
      <w:pPr>
        <w:jc w:val="center"/>
        <w:rPr>
          <w:rFonts w:ascii="宋体" w:hAnsi="宋体" w:cs="宋体"/>
          <w:b/>
          <w:sz w:val="28"/>
          <w:szCs w:val="28"/>
        </w:rPr>
      </w:pPr>
      <w:r>
        <w:rPr>
          <w:rFonts w:hint="eastAsia" w:ascii="宋体" w:hAnsi="宋体" w:cs="宋体"/>
          <w:b/>
          <w:sz w:val="28"/>
          <w:szCs w:val="28"/>
        </w:rPr>
        <w:t>第十三章  基金管理人的合规管理</w:t>
      </w:r>
    </w:p>
    <w:p>
      <w:pPr>
        <w:rPr>
          <w:rFonts w:ascii="宋体" w:hAnsi="宋体" w:cs="宋体"/>
          <w:szCs w:val="21"/>
        </w:rPr>
      </w:pPr>
      <w:r>
        <w:rPr>
          <w:rFonts w:hint="eastAsia" w:ascii="宋体" w:hAnsi="宋体" w:cs="宋体"/>
          <w:szCs w:val="21"/>
        </w:rPr>
        <w:t>1.下列关于合规管理的说法中，错误的是（）。</w:t>
      </w:r>
    </w:p>
    <w:p>
      <w:pPr>
        <w:rPr>
          <w:rFonts w:ascii="宋体" w:hAnsi="宋体" w:cs="宋体"/>
          <w:szCs w:val="21"/>
        </w:rPr>
      </w:pPr>
      <w:r>
        <w:rPr>
          <w:rFonts w:hint="eastAsia" w:ascii="宋体" w:hAnsi="宋体" w:cs="宋体"/>
          <w:szCs w:val="21"/>
        </w:rPr>
        <w:t>A.合规管理要求基金管理人不仅要遵守法律，也要遵循自律性组织制定的全行业规范</w:t>
      </w:r>
    </w:p>
    <w:p>
      <w:pPr>
        <w:rPr>
          <w:rFonts w:ascii="宋体" w:hAnsi="宋体" w:cs="宋体"/>
          <w:szCs w:val="21"/>
        </w:rPr>
      </w:pPr>
      <w:r>
        <w:rPr>
          <w:rFonts w:hint="eastAsia" w:ascii="宋体" w:hAnsi="宋体" w:cs="宋体"/>
          <w:szCs w:val="21"/>
        </w:rPr>
        <w:t>B.合规管理的独立性原则是合规管理的关键性原则</w:t>
      </w:r>
    </w:p>
    <w:p>
      <w:pPr>
        <w:rPr>
          <w:rFonts w:ascii="宋体" w:hAnsi="宋体" w:cs="宋体"/>
          <w:szCs w:val="21"/>
        </w:rPr>
      </w:pPr>
      <w:r>
        <w:rPr>
          <w:rFonts w:hint="eastAsia" w:ascii="宋体" w:hAnsi="宋体" w:cs="宋体"/>
          <w:szCs w:val="21"/>
        </w:rPr>
        <w:t>C.合规管理是一项风险管理活动</w:t>
      </w:r>
    </w:p>
    <w:p>
      <w:pPr>
        <w:rPr>
          <w:rFonts w:ascii="宋体" w:hAnsi="宋体" w:cs="宋体"/>
          <w:szCs w:val="21"/>
        </w:rPr>
      </w:pPr>
      <w:r>
        <w:rPr>
          <w:rFonts w:hint="eastAsia" w:ascii="宋体" w:hAnsi="宋体" w:cs="宋体"/>
          <w:szCs w:val="21"/>
        </w:rPr>
        <w:t>D.合规管理监督基金管理人各项业务是否遵循法律法规，不包含道德规范的约束</w:t>
      </w:r>
    </w:p>
    <w:p>
      <w:pPr>
        <w:rPr>
          <w:rFonts w:ascii="宋体" w:hAnsi="宋体" w:cs="宋体"/>
          <w:szCs w:val="21"/>
        </w:rPr>
      </w:pPr>
      <w:r>
        <w:rPr>
          <w:rFonts w:hint="eastAsia" w:ascii="宋体" w:hAnsi="宋体" w:cs="宋体"/>
          <w:szCs w:val="21"/>
        </w:rPr>
        <w:t>1【答案】D</w:t>
      </w:r>
    </w:p>
    <w:p>
      <w:pPr>
        <w:rPr>
          <w:rFonts w:ascii="宋体" w:hAnsi="宋体" w:cs="宋体"/>
          <w:szCs w:val="21"/>
        </w:rPr>
      </w:pPr>
      <w:r>
        <w:rPr>
          <w:rFonts w:hint="eastAsia" w:ascii="宋体" w:hAnsi="宋体" w:cs="宋体"/>
          <w:szCs w:val="21"/>
        </w:rPr>
        <w:t>【解析】合规管理规则包括：</w:t>
      </w:r>
    </w:p>
    <w:p>
      <w:pPr>
        <w:rPr>
          <w:rFonts w:ascii="宋体" w:hAnsi="宋体" w:cs="宋体"/>
          <w:szCs w:val="21"/>
        </w:rPr>
      </w:pPr>
      <w:r>
        <w:rPr>
          <w:rFonts w:hint="eastAsia" w:ascii="宋体" w:hAnsi="宋体" w:cs="宋体"/>
          <w:szCs w:val="21"/>
        </w:rPr>
        <w:t>（1）立法机关和证监会发布的基本法律规则；</w:t>
      </w:r>
    </w:p>
    <w:p>
      <w:pPr>
        <w:rPr>
          <w:rFonts w:ascii="宋体" w:hAnsi="宋体" w:cs="宋体"/>
          <w:szCs w:val="21"/>
        </w:rPr>
      </w:pPr>
      <w:r>
        <w:rPr>
          <w:rFonts w:hint="eastAsia" w:ascii="宋体" w:hAnsi="宋体" w:cs="宋体"/>
          <w:szCs w:val="21"/>
        </w:rPr>
        <w:t>（2）基金业协会和证券业协会等自律性组织制定的适用于全行业的规范、标准、惯例等；</w:t>
      </w:r>
    </w:p>
    <w:p>
      <w:pPr>
        <w:rPr>
          <w:rFonts w:ascii="宋体" w:hAnsi="宋体" w:cs="宋体"/>
          <w:szCs w:val="21"/>
        </w:rPr>
      </w:pPr>
      <w:r>
        <w:rPr>
          <w:rFonts w:hint="eastAsia" w:ascii="宋体" w:hAnsi="宋体" w:cs="宋体"/>
          <w:szCs w:val="21"/>
        </w:rPr>
        <w:t>2.下列关于基金管理人的合规管理的说法中，正确的是（）</w:t>
      </w:r>
    </w:p>
    <w:p>
      <w:pPr>
        <w:rPr>
          <w:rFonts w:ascii="宋体" w:hAnsi="宋体" w:cs="宋体"/>
          <w:szCs w:val="21"/>
        </w:rPr>
      </w:pPr>
      <w:r>
        <w:rPr>
          <w:rFonts w:hint="eastAsia" w:ascii="宋体" w:hAnsi="宋体" w:cs="宋体"/>
          <w:szCs w:val="21"/>
        </w:rPr>
        <w:t>Ⅰ.合规管理是一种风险管理活动</w:t>
      </w:r>
    </w:p>
    <w:p>
      <w:pPr>
        <w:rPr>
          <w:rFonts w:ascii="宋体" w:hAnsi="宋体" w:cs="宋体"/>
          <w:szCs w:val="21"/>
        </w:rPr>
      </w:pPr>
      <w:r>
        <w:rPr>
          <w:rFonts w:hint="eastAsia" w:ascii="宋体" w:hAnsi="宋体" w:cs="宋体"/>
          <w:szCs w:val="21"/>
        </w:rPr>
        <w:t>Ⅱ.合规管理包括检查、通报、评估、处置等管理活动</w:t>
      </w:r>
    </w:p>
    <w:p>
      <w:pPr>
        <w:rPr>
          <w:rFonts w:ascii="宋体" w:hAnsi="宋体" w:cs="宋体"/>
          <w:szCs w:val="21"/>
        </w:rPr>
      </w:pPr>
      <w:r>
        <w:rPr>
          <w:rFonts w:hint="eastAsia" w:ascii="宋体" w:hAnsi="宋体" w:cs="宋体"/>
          <w:szCs w:val="21"/>
        </w:rPr>
        <w:t>Ⅲ.合规管理是公司长期健康发展的基础</w:t>
      </w:r>
    </w:p>
    <w:p>
      <w:pPr>
        <w:rPr>
          <w:rFonts w:ascii="宋体" w:hAnsi="宋体" w:cs="宋体"/>
          <w:szCs w:val="21"/>
        </w:rPr>
      </w:pPr>
      <w:r>
        <w:rPr>
          <w:rFonts w:hint="eastAsia" w:ascii="宋体" w:hAnsi="宋体" w:cs="宋体"/>
          <w:szCs w:val="21"/>
        </w:rPr>
        <w:t>Ⅳ.合规管理的独立性体现在对每个业务部门单独考核</w:t>
      </w:r>
    </w:p>
    <w:p>
      <w:pPr>
        <w:rPr>
          <w:rFonts w:ascii="宋体" w:hAnsi="宋体" w:cs="宋体"/>
          <w:szCs w:val="21"/>
        </w:rPr>
      </w:pPr>
      <w:r>
        <w:rPr>
          <w:rFonts w:hint="eastAsia" w:ascii="宋体" w:hAnsi="宋体" w:cs="宋体"/>
          <w:szCs w:val="21"/>
        </w:rPr>
        <w:t>A.Ⅱ、Ⅲ、Ⅳ</w:t>
      </w:r>
    </w:p>
    <w:p>
      <w:pPr>
        <w:rPr>
          <w:rFonts w:ascii="宋体" w:hAnsi="宋体" w:cs="宋体"/>
          <w:szCs w:val="21"/>
        </w:rPr>
      </w:pPr>
      <w:r>
        <w:rPr>
          <w:rFonts w:hint="eastAsia" w:ascii="宋体" w:hAnsi="宋体" w:cs="宋体"/>
          <w:szCs w:val="21"/>
        </w:rPr>
        <w:t>B.Ⅰ、Ⅲ、Ⅳ</w:t>
      </w:r>
    </w:p>
    <w:p>
      <w:pPr>
        <w:rPr>
          <w:rFonts w:ascii="宋体" w:hAnsi="宋体" w:cs="宋体"/>
          <w:szCs w:val="21"/>
        </w:rPr>
      </w:pPr>
      <w:r>
        <w:rPr>
          <w:rFonts w:hint="eastAsia" w:ascii="宋体" w:hAnsi="宋体" w:cs="宋体"/>
          <w:szCs w:val="21"/>
        </w:rPr>
        <w:t>C.Ⅰ、Ⅱ、Ⅲ</w:t>
      </w:r>
    </w:p>
    <w:p>
      <w:pPr>
        <w:rPr>
          <w:rFonts w:ascii="宋体" w:hAnsi="宋体" w:cs="宋体"/>
          <w:szCs w:val="21"/>
        </w:rPr>
      </w:pPr>
      <w:r>
        <w:rPr>
          <w:rFonts w:hint="eastAsia" w:ascii="宋体" w:hAnsi="宋体" w:cs="宋体"/>
          <w:szCs w:val="21"/>
        </w:rPr>
        <w:t>D.Ⅰ、Ⅱ、Ⅳ</w:t>
      </w:r>
    </w:p>
    <w:p>
      <w:pPr>
        <w:rPr>
          <w:rFonts w:ascii="宋体" w:hAnsi="宋体" w:cs="宋体"/>
          <w:szCs w:val="21"/>
        </w:rPr>
      </w:pPr>
      <w:r>
        <w:rPr>
          <w:rFonts w:hint="eastAsia" w:ascii="宋体" w:hAnsi="宋体" w:cs="宋体"/>
          <w:szCs w:val="21"/>
        </w:rPr>
        <w:t>（3）公司章程以及企业的各种内部规章制度以及应当遵守的诚实、守信的职业道德。</w:t>
      </w:r>
    </w:p>
    <w:p>
      <w:pPr>
        <w:rPr>
          <w:rFonts w:ascii="宋体" w:hAnsi="宋体" w:cs="宋体"/>
          <w:szCs w:val="21"/>
        </w:rPr>
      </w:pPr>
      <w:r>
        <w:rPr>
          <w:rFonts w:hint="eastAsia" w:ascii="宋体" w:hAnsi="宋体" w:cs="宋体"/>
          <w:szCs w:val="21"/>
        </w:rPr>
        <w:t>2【答案】C</w:t>
      </w:r>
    </w:p>
    <w:p>
      <w:pPr>
        <w:rPr>
          <w:rFonts w:ascii="宋体" w:hAnsi="宋体" w:cs="宋体"/>
          <w:szCs w:val="21"/>
        </w:rPr>
      </w:pPr>
      <w:r>
        <w:rPr>
          <w:rFonts w:hint="eastAsia" w:ascii="宋体" w:hAnsi="宋体" w:cs="宋体"/>
          <w:szCs w:val="21"/>
        </w:rPr>
        <w:t>【解析】合规独立性是指基金管理人的合规管理应当在体制机制、组织架构、人力资源、管理流程等诸多方面独立于内部其他风险部门、业务部门、内部审计部门等。</w:t>
      </w:r>
    </w:p>
    <w:p>
      <w:pPr>
        <w:rPr>
          <w:rFonts w:ascii="宋体" w:hAnsi="宋体" w:cs="宋体"/>
          <w:szCs w:val="21"/>
        </w:rPr>
      </w:pPr>
    </w:p>
    <w:p>
      <w:pPr>
        <w:rPr>
          <w:rFonts w:ascii="宋体" w:hAnsi="宋体" w:cs="宋体"/>
          <w:szCs w:val="21"/>
        </w:rPr>
      </w:pPr>
      <w:r>
        <w:rPr>
          <w:rFonts w:hint="eastAsia" w:ascii="宋体" w:hAnsi="宋体" w:cs="宋体"/>
          <w:szCs w:val="21"/>
        </w:rPr>
        <w:t>3.某基金管理人在内部稽查和追责时，未坚持统一标准，这违背了合规管理的（）。</w:t>
      </w:r>
    </w:p>
    <w:p>
      <w:pPr>
        <w:rPr>
          <w:rFonts w:ascii="宋体" w:hAnsi="宋体" w:cs="宋体"/>
          <w:szCs w:val="21"/>
        </w:rPr>
      </w:pPr>
      <w:r>
        <w:rPr>
          <w:rFonts w:hint="eastAsia" w:ascii="宋体" w:hAnsi="宋体" w:cs="宋体"/>
          <w:szCs w:val="21"/>
        </w:rPr>
        <w:t>A.公正性原则</w:t>
      </w:r>
    </w:p>
    <w:p>
      <w:pPr>
        <w:rPr>
          <w:rFonts w:ascii="宋体" w:hAnsi="宋体" w:cs="宋体"/>
          <w:szCs w:val="21"/>
        </w:rPr>
      </w:pPr>
      <w:r>
        <w:rPr>
          <w:rFonts w:hint="eastAsia" w:ascii="宋体" w:hAnsi="宋体" w:cs="宋体"/>
          <w:szCs w:val="21"/>
        </w:rPr>
        <w:t>B.效益性原则</w:t>
      </w:r>
    </w:p>
    <w:p>
      <w:pPr>
        <w:rPr>
          <w:rFonts w:ascii="宋体" w:hAnsi="宋体" w:cs="宋体"/>
          <w:szCs w:val="21"/>
        </w:rPr>
      </w:pPr>
      <w:r>
        <w:rPr>
          <w:rFonts w:hint="eastAsia" w:ascii="宋体" w:hAnsi="宋体" w:cs="宋体"/>
          <w:szCs w:val="21"/>
        </w:rPr>
        <w:t>C.独立性原则</w:t>
      </w:r>
    </w:p>
    <w:p>
      <w:pPr>
        <w:rPr>
          <w:rFonts w:ascii="宋体" w:hAnsi="宋体" w:cs="宋体"/>
          <w:szCs w:val="21"/>
        </w:rPr>
      </w:pPr>
      <w:r>
        <w:rPr>
          <w:rFonts w:hint="eastAsia" w:ascii="宋体" w:hAnsi="宋体" w:cs="宋体"/>
          <w:szCs w:val="21"/>
        </w:rPr>
        <w:t>D.协调性原则</w:t>
      </w:r>
    </w:p>
    <w:p>
      <w:pPr>
        <w:rPr>
          <w:rFonts w:ascii="宋体" w:hAnsi="宋体" w:cs="宋体"/>
          <w:szCs w:val="21"/>
        </w:rPr>
      </w:pPr>
      <w:r>
        <w:rPr>
          <w:rFonts w:hint="eastAsia" w:ascii="宋体" w:hAnsi="宋体" w:cs="宋体"/>
          <w:szCs w:val="21"/>
        </w:rPr>
        <w:t>3【答案】A</w:t>
      </w:r>
    </w:p>
    <w:p>
      <w:pPr>
        <w:rPr>
          <w:rFonts w:ascii="宋体" w:hAnsi="宋体" w:cs="宋体"/>
          <w:szCs w:val="21"/>
        </w:rPr>
      </w:pPr>
      <w:r>
        <w:rPr>
          <w:rFonts w:hint="eastAsia" w:ascii="宋体" w:hAnsi="宋体" w:cs="宋体"/>
          <w:szCs w:val="21"/>
        </w:rPr>
        <w:t>【解析】公正性原则是指合规人员在对业务部门进行核查时，应当坚持统一标准来对违规行为风险进行评估和报告。</w:t>
      </w:r>
    </w:p>
    <w:p>
      <w:pPr>
        <w:rPr>
          <w:rFonts w:ascii="宋体" w:hAnsi="宋体" w:cs="宋体"/>
          <w:szCs w:val="21"/>
        </w:rPr>
      </w:pPr>
      <w:r>
        <w:rPr>
          <w:rFonts w:hint="eastAsia" w:ascii="宋体" w:hAnsi="宋体" w:cs="宋体"/>
          <w:szCs w:val="21"/>
        </w:rPr>
        <w:t>4.下列关于基金管理公司合规管理部门的职责的说法中，错误的是（  ）。</w:t>
      </w:r>
    </w:p>
    <w:p>
      <w:pPr>
        <w:rPr>
          <w:rFonts w:ascii="宋体" w:hAnsi="宋体" w:cs="宋体"/>
          <w:szCs w:val="21"/>
        </w:rPr>
      </w:pPr>
      <w:r>
        <w:rPr>
          <w:rFonts w:hint="eastAsia" w:ascii="宋体" w:hAnsi="宋体" w:cs="宋体"/>
          <w:szCs w:val="21"/>
        </w:rPr>
        <w:t>A.合规管理部门独立开展工作</w:t>
      </w:r>
    </w:p>
    <w:p>
      <w:pPr>
        <w:rPr>
          <w:rFonts w:ascii="宋体" w:hAnsi="宋体" w:cs="宋体"/>
          <w:szCs w:val="21"/>
        </w:rPr>
      </w:pPr>
      <w:r>
        <w:rPr>
          <w:rFonts w:hint="eastAsia" w:ascii="宋体" w:hAnsi="宋体" w:cs="宋体"/>
          <w:szCs w:val="21"/>
        </w:rPr>
        <w:t>B.合规管理部门负责全体员工合规管理工作</w:t>
      </w:r>
    </w:p>
    <w:p>
      <w:pPr>
        <w:rPr>
          <w:rFonts w:ascii="宋体" w:hAnsi="宋体" w:cs="宋体"/>
          <w:szCs w:val="21"/>
        </w:rPr>
      </w:pPr>
      <w:r>
        <w:rPr>
          <w:rFonts w:hint="eastAsia" w:ascii="宋体" w:hAnsi="宋体" w:cs="宋体"/>
          <w:szCs w:val="21"/>
        </w:rPr>
        <w:t>C.合规管理部门对股东负责</w:t>
      </w:r>
    </w:p>
    <w:p>
      <w:pPr>
        <w:rPr>
          <w:rFonts w:ascii="宋体" w:hAnsi="宋体" w:cs="宋体"/>
          <w:szCs w:val="21"/>
        </w:rPr>
      </w:pPr>
      <w:r>
        <w:rPr>
          <w:rFonts w:hint="eastAsia" w:ascii="宋体" w:hAnsi="宋体" w:cs="宋体"/>
          <w:szCs w:val="21"/>
        </w:rPr>
        <w:t>D.合规管理部门组织执行公司合规工作</w:t>
      </w:r>
    </w:p>
    <w:p>
      <w:pPr>
        <w:rPr>
          <w:rFonts w:ascii="宋体" w:hAnsi="宋体" w:cs="宋体"/>
          <w:szCs w:val="21"/>
        </w:rPr>
      </w:pPr>
      <w:r>
        <w:rPr>
          <w:rFonts w:hint="eastAsia" w:ascii="宋体" w:hAnsi="宋体" w:cs="宋体"/>
          <w:szCs w:val="21"/>
        </w:rPr>
        <w:t>4【答案】C</w:t>
      </w:r>
    </w:p>
    <w:p>
      <w:pPr>
        <w:rPr>
          <w:rFonts w:ascii="宋体" w:hAnsi="宋体" w:cs="宋体"/>
          <w:szCs w:val="21"/>
        </w:rPr>
      </w:pPr>
      <w:r>
        <w:rPr>
          <w:rFonts w:hint="eastAsia" w:ascii="宋体" w:hAnsi="宋体" w:cs="宋体"/>
          <w:szCs w:val="21"/>
        </w:rPr>
        <w:t>【解析】合规管理部门是负责基金公司合规工作的具体组织和执行部门，依照所规定的职责、</w:t>
      </w:r>
    </w:p>
    <w:p>
      <w:pPr>
        <w:rPr>
          <w:rFonts w:ascii="宋体" w:hAnsi="宋体" w:cs="宋体"/>
          <w:szCs w:val="21"/>
        </w:rPr>
      </w:pPr>
      <w:r>
        <w:rPr>
          <w:rFonts w:hint="eastAsia" w:ascii="宋体" w:hAnsi="宋体" w:cs="宋体"/>
          <w:szCs w:val="21"/>
        </w:rPr>
        <w:t>权限、方法和程序独立开展工作，负责公司各部门和全体员工的合规管理工作，合规管理部</w:t>
      </w:r>
    </w:p>
    <w:p>
      <w:pPr>
        <w:rPr>
          <w:rFonts w:ascii="宋体" w:hAnsi="宋体" w:cs="宋体"/>
          <w:szCs w:val="21"/>
        </w:rPr>
      </w:pPr>
      <w:r>
        <w:rPr>
          <w:rFonts w:hint="eastAsia" w:ascii="宋体" w:hAnsi="宋体" w:cs="宋体"/>
          <w:szCs w:val="21"/>
        </w:rPr>
        <w:t>门对总经理负责。</w:t>
      </w:r>
    </w:p>
    <w:p>
      <w:pPr>
        <w:rPr>
          <w:rFonts w:ascii="宋体" w:hAnsi="宋体" w:cs="宋体"/>
          <w:szCs w:val="21"/>
        </w:rPr>
      </w:pPr>
    </w:p>
    <w:p>
      <w:pPr>
        <w:rPr>
          <w:rFonts w:ascii="宋体" w:hAnsi="宋体" w:cs="宋体"/>
          <w:szCs w:val="21"/>
        </w:rPr>
      </w:pPr>
      <w:r>
        <w:rPr>
          <w:rFonts w:hint="eastAsia" w:ascii="宋体" w:hAnsi="宋体" w:cs="宋体"/>
          <w:szCs w:val="21"/>
        </w:rPr>
        <w:t>5.根据基金管理公司风险管理指引的规定，投资合规性风险管理的措施不包括（  ）。</w:t>
      </w:r>
    </w:p>
    <w:p>
      <w:pPr>
        <w:rPr>
          <w:rFonts w:ascii="宋体" w:hAnsi="宋体" w:cs="宋体"/>
          <w:szCs w:val="21"/>
        </w:rPr>
      </w:pPr>
      <w:r>
        <w:rPr>
          <w:rFonts w:hint="eastAsia" w:ascii="宋体" w:hAnsi="宋体" w:cs="宋体"/>
          <w:szCs w:val="21"/>
        </w:rPr>
        <w:t>A.重点监控投资组合中是否存在内幕交易、利益输送和不公平对待投资人等行为</w:t>
      </w:r>
    </w:p>
    <w:p>
      <w:pPr>
        <w:rPr>
          <w:rFonts w:ascii="宋体" w:hAnsi="宋体" w:cs="宋体"/>
          <w:szCs w:val="21"/>
        </w:rPr>
      </w:pPr>
      <w:r>
        <w:rPr>
          <w:rFonts w:hint="eastAsia" w:ascii="宋体" w:hAnsi="宋体" w:cs="宋体"/>
          <w:szCs w:val="21"/>
        </w:rPr>
        <w:t>B.每日跟踪评估投资比例等合规性指标执行情况</w:t>
      </w:r>
    </w:p>
    <w:p>
      <w:pPr>
        <w:rPr>
          <w:rFonts w:ascii="宋体" w:hAnsi="宋体" w:cs="宋体"/>
          <w:szCs w:val="21"/>
        </w:rPr>
      </w:pPr>
      <w:r>
        <w:rPr>
          <w:rFonts w:hint="eastAsia" w:ascii="宋体" w:hAnsi="宋体" w:cs="宋体"/>
          <w:szCs w:val="21"/>
        </w:rPr>
        <w:t>C.通过在交易系统中设置风控参数，对投资的合规风险进行自动控制</w:t>
      </w:r>
    </w:p>
    <w:p>
      <w:pPr>
        <w:rPr>
          <w:rFonts w:ascii="宋体" w:hAnsi="宋体" w:cs="宋体"/>
          <w:szCs w:val="21"/>
        </w:rPr>
      </w:pPr>
      <w:r>
        <w:rPr>
          <w:rFonts w:hint="eastAsia" w:ascii="宋体" w:hAnsi="宋体" w:cs="宋体"/>
          <w:szCs w:val="21"/>
        </w:rPr>
        <w:t>D.对于无法在交易系统自动控制的投资合规限制，由基金经理自己手工控制</w:t>
      </w:r>
    </w:p>
    <w:p>
      <w:pPr>
        <w:rPr>
          <w:rFonts w:ascii="宋体" w:hAnsi="宋体" w:cs="宋体"/>
          <w:szCs w:val="21"/>
        </w:rPr>
      </w:pPr>
      <w:r>
        <w:rPr>
          <w:rFonts w:hint="eastAsia" w:ascii="宋体" w:hAnsi="宋体" w:cs="宋体"/>
          <w:szCs w:val="21"/>
        </w:rPr>
        <w:t>5【答案】D</w:t>
      </w:r>
    </w:p>
    <w:p>
      <w:pPr>
        <w:rPr>
          <w:rFonts w:ascii="宋体" w:hAnsi="宋体" w:cs="宋体"/>
          <w:szCs w:val="21"/>
        </w:rPr>
      </w:pPr>
      <w:r>
        <w:rPr>
          <w:rFonts w:hint="eastAsia" w:ascii="宋体" w:hAnsi="宋体" w:cs="宋体"/>
          <w:szCs w:val="21"/>
        </w:rPr>
        <w:t>【解析】通过在交易系统中设置风险参数，对投资的合规风险进行自动控制，对于无法在交易系统自动控制的投资合规限制，应通过加强手工监控、多人复核等措施予以控制。</w:t>
      </w:r>
    </w:p>
    <w:p>
      <w:pPr>
        <w:rPr>
          <w:rFonts w:ascii="宋体" w:hAnsi="宋体" w:cs="宋体"/>
          <w:szCs w:val="21"/>
        </w:rPr>
      </w:pPr>
    </w:p>
    <w:p>
      <w:pPr>
        <w:rPr>
          <w:rFonts w:ascii="宋体" w:hAnsi="宋体" w:cs="宋体"/>
          <w:szCs w:val="21"/>
        </w:rPr>
      </w:pPr>
      <w:r>
        <w:rPr>
          <w:rFonts w:hint="eastAsia" w:ascii="宋体" w:hAnsi="宋体" w:cs="宋体"/>
          <w:szCs w:val="21"/>
        </w:rPr>
        <w:t>6.以下可能给基金公司造成销售合规性风险的行为是（）。</w:t>
      </w:r>
    </w:p>
    <w:p>
      <w:pPr>
        <w:rPr>
          <w:rFonts w:ascii="宋体" w:hAnsi="宋体" w:cs="宋体"/>
          <w:szCs w:val="21"/>
        </w:rPr>
      </w:pPr>
      <w:r>
        <w:rPr>
          <w:rFonts w:hint="eastAsia" w:ascii="宋体" w:hAnsi="宋体" w:cs="宋体"/>
          <w:szCs w:val="21"/>
        </w:rPr>
        <w:t>A.某销售人员要求在某工作日有申购需求的保险公司务必在当天15：00前办完基金申购手续</w:t>
      </w:r>
    </w:p>
    <w:p>
      <w:pPr>
        <w:rPr>
          <w:rFonts w:ascii="宋体" w:hAnsi="宋体" w:cs="宋体"/>
          <w:szCs w:val="21"/>
        </w:rPr>
      </w:pPr>
      <w:r>
        <w:rPr>
          <w:rFonts w:hint="eastAsia" w:ascii="宋体" w:hAnsi="宋体" w:cs="宋体"/>
          <w:szCs w:val="21"/>
        </w:rPr>
        <w:t>B.某销售人员说服一位80岁的老人用全部退休金认购了其公司的一只股票型基金</w:t>
      </w:r>
    </w:p>
    <w:p>
      <w:pPr>
        <w:rPr>
          <w:rFonts w:ascii="宋体" w:hAnsi="宋体" w:cs="宋体"/>
          <w:szCs w:val="21"/>
        </w:rPr>
      </w:pPr>
      <w:r>
        <w:rPr>
          <w:rFonts w:hint="eastAsia" w:ascii="宋体" w:hAnsi="宋体" w:cs="宋体"/>
          <w:szCs w:val="21"/>
        </w:rPr>
        <w:t>C.某销售人员在微信中介绍其公司新发的公募基金</w:t>
      </w:r>
    </w:p>
    <w:p>
      <w:pPr>
        <w:rPr>
          <w:rFonts w:ascii="宋体" w:hAnsi="宋体" w:cs="宋体"/>
          <w:szCs w:val="21"/>
        </w:rPr>
      </w:pPr>
      <w:r>
        <w:rPr>
          <w:rFonts w:hint="eastAsia" w:ascii="宋体" w:hAnsi="宋体" w:cs="宋体"/>
          <w:szCs w:val="21"/>
        </w:rPr>
        <w:t>D.某销售人员在进行宣传推介时，发现PPT上写有“欲购从速”字样后立即进行了删除</w:t>
      </w:r>
    </w:p>
    <w:p>
      <w:pPr>
        <w:rPr>
          <w:rFonts w:ascii="宋体" w:hAnsi="宋体" w:cs="宋体"/>
          <w:szCs w:val="21"/>
        </w:rPr>
      </w:pPr>
      <w:r>
        <w:rPr>
          <w:rFonts w:hint="eastAsia" w:ascii="宋体" w:hAnsi="宋体" w:cs="宋体"/>
          <w:szCs w:val="21"/>
        </w:rPr>
        <w:t>6【答案】B</w:t>
      </w:r>
    </w:p>
    <w:p>
      <w:pPr>
        <w:rPr>
          <w:rFonts w:ascii="宋体" w:hAnsi="宋体" w:cs="宋体"/>
          <w:szCs w:val="21"/>
        </w:rPr>
      </w:pPr>
      <w:r>
        <w:rPr>
          <w:rFonts w:hint="eastAsia" w:ascii="宋体" w:hAnsi="宋体" w:cs="宋体"/>
          <w:szCs w:val="21"/>
        </w:rPr>
        <w:t>【解析】基金管理人的销售环节是基金市场竞争的核心，相关业务人员为了提高销售业绩和</w:t>
      </w:r>
    </w:p>
    <w:p>
      <w:pPr>
        <w:rPr>
          <w:rFonts w:ascii="宋体" w:hAnsi="宋体" w:cs="宋体"/>
          <w:szCs w:val="21"/>
        </w:rPr>
      </w:pPr>
      <w:r>
        <w:rPr>
          <w:rFonts w:hint="eastAsia" w:ascii="宋体" w:hAnsi="宋体" w:cs="宋体"/>
          <w:szCs w:val="21"/>
        </w:rPr>
        <w:t>争抢客户，出现违反相关法律法规和公司规章，为基金管理人带来处罚和声誉损失的风险，被称为销售合规性风险。选项B中行为会造成销售合规性风险。</w:t>
      </w:r>
    </w:p>
    <w:p>
      <w:pPr>
        <w:rPr>
          <w:rFonts w:ascii="宋体" w:hAnsi="宋体" w:cs="宋体"/>
          <w:szCs w:val="21"/>
        </w:rPr>
      </w:pPr>
    </w:p>
    <w:p>
      <w:pPr>
        <w:rPr>
          <w:rFonts w:ascii="宋体" w:hAnsi="宋体" w:cs="宋体"/>
          <w:szCs w:val="21"/>
        </w:rPr>
      </w:pPr>
      <w:r>
        <w:rPr>
          <w:rFonts w:hint="eastAsia" w:ascii="宋体" w:hAnsi="宋体" w:cs="宋体"/>
          <w:szCs w:val="21"/>
        </w:rPr>
        <w:t>7.基金管理公司在基金投资运作中,合规的做法是(  )。</w:t>
      </w:r>
    </w:p>
    <w:p>
      <w:pPr>
        <w:rPr>
          <w:rFonts w:ascii="宋体" w:hAnsi="宋体" w:cs="宋体"/>
          <w:szCs w:val="21"/>
        </w:rPr>
      </w:pPr>
      <w:r>
        <w:rPr>
          <w:rFonts w:hint="eastAsia" w:ascii="宋体" w:hAnsi="宋体" w:cs="宋体"/>
          <w:szCs w:val="21"/>
        </w:rPr>
        <w:t>A.基金同时买入一只股票,交易员让指令数量小的先成交</w:t>
      </w:r>
    </w:p>
    <w:p>
      <w:pPr>
        <w:rPr>
          <w:rFonts w:ascii="宋体" w:hAnsi="宋体" w:cs="宋体"/>
          <w:szCs w:val="21"/>
        </w:rPr>
      </w:pPr>
      <w:r>
        <w:rPr>
          <w:rFonts w:hint="eastAsia" w:ascii="宋体" w:hAnsi="宋体" w:cs="宋体"/>
          <w:szCs w:val="21"/>
        </w:rPr>
        <w:t>B.董事长直接给投资总监打电话,要求他买入某只股票</w:t>
      </w:r>
    </w:p>
    <w:p>
      <w:pPr>
        <w:rPr>
          <w:rFonts w:ascii="宋体" w:hAnsi="宋体" w:cs="宋体"/>
          <w:szCs w:val="21"/>
        </w:rPr>
      </w:pPr>
      <w:r>
        <w:rPr>
          <w:rFonts w:hint="eastAsia" w:ascii="宋体" w:hAnsi="宋体" w:cs="宋体"/>
          <w:szCs w:val="21"/>
        </w:rPr>
        <w:t>C.公司的两只公募基金和一个特定客户资产管理计划同时去申购某债券,对于申购到的债券,交易员按照三个投资组合的规模大小确定各自的分配比例</w:t>
      </w:r>
    </w:p>
    <w:p>
      <w:pPr>
        <w:rPr>
          <w:rFonts w:ascii="宋体" w:hAnsi="宋体" w:cs="宋体"/>
          <w:szCs w:val="21"/>
        </w:rPr>
      </w:pPr>
      <w:r>
        <w:rPr>
          <w:rFonts w:hint="eastAsia" w:ascii="宋体" w:hAnsi="宋体" w:cs="宋体"/>
          <w:szCs w:val="21"/>
        </w:rPr>
        <w:t>D.总经理在列席投资决策委员会时,建议研究部对某个行业进行重点研究</w:t>
      </w:r>
    </w:p>
    <w:p>
      <w:pPr>
        <w:rPr>
          <w:rFonts w:ascii="宋体" w:hAnsi="宋体" w:cs="宋体"/>
          <w:szCs w:val="21"/>
        </w:rPr>
      </w:pPr>
      <w:r>
        <w:rPr>
          <w:rFonts w:hint="eastAsia" w:ascii="宋体" w:hAnsi="宋体" w:cs="宋体"/>
          <w:szCs w:val="21"/>
        </w:rPr>
        <w:t>7【答案】C</w:t>
      </w:r>
    </w:p>
    <w:p>
      <w:r>
        <w:rPr>
          <w:rFonts w:hint="eastAsia" w:ascii="宋体" w:hAnsi="宋体" w:cs="宋体"/>
          <w:szCs w:val="21"/>
        </w:rPr>
        <w:t>【解析】公司应当执行公平的交易分配制度，确保不同投资者的利益能够得到公平对待，所以A选项错误；基金不得直接向交易员下达投资指令或者直接进行交易，投资指令应当进行审核，确认其合法、合规与完整后方可执行，所以B选型错误；研究工作应保持独立、客观，所以D选项错误。</w:t>
      </w:r>
    </w:p>
    <w:p>
      <w:pPr>
        <w:rPr>
          <w:rFonts w:ascii="宋体" w:hAnsi="宋体" w:cs="宋体"/>
          <w:szCs w:val="21"/>
        </w:rPr>
      </w:pPr>
      <w:bookmarkStart w:id="0" w:name="_GoBack"/>
      <w:bookmarkEnd w:id="0"/>
    </w:p>
    <w:p>
      <w:pPr>
        <w:rPr>
          <w:rFonts w:ascii="宋体" w:hAnsi="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dhZDMxZGM2Y2E5MjI1ODUxOGNhMWNiMTZlM2VhM2YifQ=="/>
  </w:docVars>
  <w:rsids>
    <w:rsidRoot w:val="00000000"/>
    <w:rsid w:val="0FB93AE4"/>
    <w:rsid w:val="13D838BC"/>
    <w:rsid w:val="56195B27"/>
    <w:rsid w:val="5B2B5CC2"/>
    <w:rsid w:val="5FC43DC9"/>
    <w:rsid w:val="7270633A"/>
    <w:rsid w:val="7C282DC5"/>
    <w:rsid w:val="7C99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零点会计培训</cp:lastModifiedBy>
  <dcterms:modified xsi:type="dcterms:W3CDTF">2022-08-01T01:30:40Z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190EF8F0BF84421D93666E0CC3E4C6D3</vt:lpwstr>
  </property>
</Properties>
</file>