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77B0" w14:textId="37AEDECF" w:rsidR="009A5B1A" w:rsidRPr="006A2A5C" w:rsidRDefault="002B0039" w:rsidP="00D66A58">
      <w:pPr>
        <w:spacing w:before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A5B1A" w:rsidRPr="006A2A5C">
        <w:rPr>
          <w:rFonts w:cs="Times New Roman"/>
          <w:szCs w:val="28"/>
        </w:rPr>
        <w:t>КАЗАНСКИЙ ГОСУДАРСТВЕННЫЙ ЭНЕРГЕТИЧЕСКИЙ УНИВЕРСИТЕТ» (ФГБОУ ВО «КГЭУ»)</w:t>
      </w:r>
    </w:p>
    <w:p w14:paraId="4F69649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1944E3E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02E7CFBE" w14:textId="619D37B1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676E6FE5" w14:textId="12C781EE" w:rsidR="00450B20" w:rsidRDefault="00450B20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7AA13C4C" w14:textId="77777777" w:rsidR="00450B20" w:rsidRPr="006A2A5C" w:rsidRDefault="00450B20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23B8D873" w14:textId="77777777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055476B1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5FB81983" w14:textId="77777777" w:rsidR="00450B20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ТЕХНИЧЕСКОЕ ЗАДАНИЕ</w:t>
      </w:r>
    </w:p>
    <w:p w14:paraId="607CD162" w14:textId="1EFCB4FD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на разработку программного комплекса</w:t>
      </w:r>
    </w:p>
    <w:p w14:paraId="2F7991A4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«</w:t>
      </w:r>
      <w:r w:rsidRPr="00BA6691">
        <w:rPr>
          <w:rFonts w:cs="Times New Roman"/>
          <w:szCs w:val="28"/>
        </w:rPr>
        <w:t>АРМ администратора автосалона</w:t>
      </w:r>
      <w:r w:rsidRPr="006A2A5C">
        <w:rPr>
          <w:rFonts w:cs="Times New Roman"/>
          <w:szCs w:val="28"/>
        </w:rPr>
        <w:t>»</w:t>
      </w:r>
    </w:p>
    <w:p w14:paraId="1A0CE15A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7B2DF6C2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2D60721B" w14:textId="77777777" w:rsidR="009A5B1A" w:rsidRPr="006A2A5C" w:rsidRDefault="009A5B1A" w:rsidP="00D66A58">
      <w:pPr>
        <w:spacing w:before="240" w:line="360" w:lineRule="auto"/>
        <w:jc w:val="right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Исполнител</w:t>
      </w:r>
      <w:r>
        <w:rPr>
          <w:rFonts w:cs="Times New Roman"/>
          <w:szCs w:val="28"/>
        </w:rPr>
        <w:t>ь</w:t>
      </w:r>
      <w:r w:rsidRPr="006A2A5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Коробков Д.А.</w:t>
      </w:r>
    </w:p>
    <w:p w14:paraId="68063293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50CF172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33B826A2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3AAEEB2B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6380B40D" w14:textId="7216BEED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Казань, 2023</w:t>
      </w:r>
    </w:p>
    <w:p w14:paraId="3221389D" w14:textId="4814098F" w:rsidR="00866755" w:rsidRDefault="002B0039" w:rsidP="00336C0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2B003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314684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894FD" w14:textId="65D166A2" w:rsidR="00F1503D" w:rsidRDefault="00F1503D" w:rsidP="00336C0E">
          <w:pPr>
            <w:pStyle w:val="a5"/>
            <w:spacing w:line="240" w:lineRule="auto"/>
          </w:pPr>
        </w:p>
        <w:p w14:paraId="5F3CBB8D" w14:textId="471D8961" w:rsidR="00336C0E" w:rsidRDefault="00F1503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20776" w:history="1">
            <w:r w:rsidR="00336C0E" w:rsidRPr="003F213F">
              <w:rPr>
                <w:rStyle w:val="a6"/>
              </w:rPr>
              <w:t>1.</w:t>
            </w:r>
            <w:r w:rsidR="00336C0E"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="00336C0E" w:rsidRPr="003F213F">
              <w:rPr>
                <w:rStyle w:val="a6"/>
              </w:rPr>
              <w:t>Общие положения</w:t>
            </w:r>
            <w:r w:rsidR="00336C0E">
              <w:rPr>
                <w:webHidden/>
              </w:rPr>
              <w:tab/>
            </w:r>
            <w:r w:rsidR="00336C0E">
              <w:rPr>
                <w:webHidden/>
              </w:rPr>
              <w:fldChar w:fldCharType="begin"/>
            </w:r>
            <w:r w:rsidR="00336C0E">
              <w:rPr>
                <w:webHidden/>
              </w:rPr>
              <w:instrText xml:space="preserve"> PAGEREF _Toc145620776 \h </w:instrText>
            </w:r>
            <w:r w:rsidR="00336C0E">
              <w:rPr>
                <w:webHidden/>
              </w:rPr>
            </w:r>
            <w:r w:rsidR="00336C0E">
              <w:rPr>
                <w:webHidden/>
              </w:rPr>
              <w:fldChar w:fldCharType="separate"/>
            </w:r>
            <w:r w:rsidR="00336C0E">
              <w:rPr>
                <w:webHidden/>
              </w:rPr>
              <w:t>4</w:t>
            </w:r>
            <w:r w:rsidR="00336C0E">
              <w:rPr>
                <w:webHidden/>
              </w:rPr>
              <w:fldChar w:fldCharType="end"/>
            </w:r>
          </w:hyperlink>
        </w:p>
        <w:p w14:paraId="37F3F4DA" w14:textId="61D6234D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77" w:history="1">
            <w:r w:rsidRPr="003F213F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Полное наименование программного комплекса, его условное обозначение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26DD" w14:textId="22D9110F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78" w:history="1">
            <w:r w:rsidRPr="003F213F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Основание для разработки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B3B1" w14:textId="51822A64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79" w:history="1">
            <w:r w:rsidRPr="003F213F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Исполнители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6B1D" w14:textId="7363F1AB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0" w:history="1">
            <w:r w:rsidRPr="003F213F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Основные сокращения,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FAE5" w14:textId="23E866B2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1" w:history="1">
            <w:r w:rsidRPr="003F213F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0859" w14:textId="3DF68638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2" w:history="1">
            <w:r w:rsidRPr="003F213F">
              <w:rPr>
                <w:rStyle w:val="a6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Порядок оформления и предъявления заказчику результатов работ по созданию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1120" w14:textId="64DF98A5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783" w:history="1">
            <w:r w:rsidRPr="003F213F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Назначение и цели создания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73EDD1" w14:textId="051F3F0B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4" w:history="1">
            <w:r w:rsidRPr="003F213F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1B3" w14:textId="05719C8F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5" w:history="1">
            <w:r w:rsidRPr="003F213F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Цели создания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A167" w14:textId="35E53556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786" w:history="1">
            <w:r w:rsidRPr="003F213F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Требования к программному комплексу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C0A9EF" w14:textId="1D996CAE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7" w:history="1">
            <w:r w:rsidRPr="003F213F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1488" w14:textId="147BE82E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8" w:history="1">
            <w:r w:rsidRPr="003F213F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9607" w14:textId="134388F6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89" w:history="1">
            <w:r w:rsidRPr="003F213F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3E3E" w14:textId="201D5295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0" w:history="1">
            <w:r w:rsidRPr="003F213F">
              <w:rPr>
                <w:rStyle w:val="a6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обеспечению надежного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B71A" w14:textId="6D26F957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1" w:history="1">
            <w:r w:rsidRPr="003F213F">
              <w:rPr>
                <w:rStyle w:val="a6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Отказы из-за некорректных действий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2D8D" w14:textId="1BE2A7A2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2" w:history="1">
            <w:r w:rsidRPr="003F213F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2A2E" w14:textId="4459094C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3" w:history="1">
            <w:r w:rsidRPr="003F213F">
              <w:rPr>
                <w:rStyle w:val="a6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условиям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E3C6" w14:textId="1D33BD99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4" w:history="1">
            <w:r w:rsidRPr="003F213F">
              <w:rPr>
                <w:rStyle w:val="a6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248F" w14:textId="0513F655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5" w:history="1">
            <w:r w:rsidRPr="003F213F">
              <w:rPr>
                <w:rStyle w:val="a6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3EB8" w14:textId="7BB647A5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6" w:history="1">
            <w:r w:rsidRPr="003F213F">
              <w:rPr>
                <w:rStyle w:val="a6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D83C" w14:textId="411C99C0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7" w:history="1">
            <w:r w:rsidRPr="003F213F">
              <w:rPr>
                <w:rStyle w:val="a6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42E6" w14:textId="23A01A3A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8" w:history="1">
            <w:r w:rsidRPr="003F213F">
              <w:rPr>
                <w:rStyle w:val="a6"/>
                <w:noProof/>
              </w:rPr>
              <w:t>3.6.4.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47DF" w14:textId="015A5E74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799" w:history="1">
            <w:r w:rsidRPr="003F213F">
              <w:rPr>
                <w:rStyle w:val="a6"/>
                <w:noProof/>
              </w:rPr>
              <w:t>3.6.5.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1971" w14:textId="6684BA3F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800" w:history="1">
            <w:r w:rsidRPr="003F213F">
              <w:rPr>
                <w:rStyle w:val="a6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DF50" w14:textId="673BE7DE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801" w:history="1">
            <w:r w:rsidRPr="003F213F">
              <w:rPr>
                <w:rStyle w:val="a6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Общие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E30B" w14:textId="036B17C9" w:rsidR="00336C0E" w:rsidRDefault="00336C0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802" w:history="1">
            <w:r w:rsidRPr="003F213F">
              <w:rPr>
                <w:rStyle w:val="a6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213F">
              <w:rPr>
                <w:rStyle w:val="a6"/>
                <w:noProof/>
              </w:rPr>
              <w:t>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F4D1" w14:textId="4D4DBCBE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803" w:history="1">
            <w:r w:rsidRPr="003F213F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F25A4E7" w14:textId="7CEB3B02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804" w:history="1">
            <w:r w:rsidRPr="003F213F">
              <w:rPr>
                <w:rStyle w:val="a6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Состав и содержание ра</w:t>
            </w:r>
            <w:r w:rsidRPr="003F213F">
              <w:rPr>
                <w:rStyle w:val="a6"/>
              </w:rPr>
              <w:t>б</w:t>
            </w:r>
            <w:r w:rsidRPr="003F213F">
              <w:rPr>
                <w:rStyle w:val="a6"/>
              </w:rPr>
              <w:t>от по созданию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2342DDA" w14:textId="30E15C8A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805" w:history="1">
            <w:r w:rsidRPr="003F213F">
              <w:rPr>
                <w:rStyle w:val="a6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Порядок контроля и приемки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6CFC874" w14:textId="59E7AAFF" w:rsidR="00336C0E" w:rsidRDefault="00336C0E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5620806" w:history="1">
            <w:r w:rsidRPr="003F213F">
              <w:rPr>
                <w:rStyle w:val="a6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3F213F">
              <w:rPr>
                <w:rStyle w:val="a6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_Toc145620806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C49F631" w14:textId="64120574" w:rsidR="00336C0E" w:rsidRDefault="00336C0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5620807" w:history="1">
            <w:r w:rsidRPr="003F213F">
              <w:rPr>
                <w:rStyle w:val="a6"/>
                <w:bCs/>
                <w:noProof/>
              </w:rPr>
              <w:t>ПРИЛОЖЕНИЕ 1 «Схема базы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85DF" w14:textId="3B163D5C" w:rsidR="00F1503D" w:rsidRDefault="00F1503D" w:rsidP="00D66A5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8BE49B4" w14:textId="171E5F0D" w:rsidR="002B0039" w:rsidRDefault="002B0039" w:rsidP="002B0039">
      <w:pPr>
        <w:spacing w:line="360" w:lineRule="auto"/>
        <w:rPr>
          <w:rFonts w:cs="Times New Roman"/>
          <w:b/>
          <w:bCs/>
          <w:szCs w:val="28"/>
        </w:rPr>
      </w:pPr>
    </w:p>
    <w:p w14:paraId="7A0B20D2" w14:textId="77777777" w:rsidR="00394CB4" w:rsidRDefault="002B0039" w:rsidP="00394CB4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5A2AB63" w14:textId="1CB094BA" w:rsidR="00A20902" w:rsidRPr="00A20902" w:rsidRDefault="00A20902" w:rsidP="00D66A58">
      <w:pPr>
        <w:pStyle w:val="1"/>
        <w:numPr>
          <w:ilvl w:val="0"/>
          <w:numId w:val="5"/>
        </w:numPr>
        <w:spacing w:line="360" w:lineRule="auto"/>
        <w:ind w:left="709" w:hanging="709"/>
      </w:pPr>
      <w:bookmarkStart w:id="0" w:name="_Toc145620776"/>
      <w:r>
        <w:lastRenderedPageBreak/>
        <w:t>Общие положения</w:t>
      </w:r>
      <w:bookmarkEnd w:id="0"/>
    </w:p>
    <w:p w14:paraId="4D5F16FB" w14:textId="06D9A58A" w:rsidR="00797998" w:rsidRPr="00797998" w:rsidRDefault="00394CB4" w:rsidP="0064062F">
      <w:pPr>
        <w:pStyle w:val="2"/>
        <w:numPr>
          <w:ilvl w:val="1"/>
          <w:numId w:val="5"/>
        </w:numPr>
        <w:spacing w:line="360" w:lineRule="auto"/>
        <w:ind w:left="709" w:hanging="709"/>
        <w:jc w:val="both"/>
      </w:pPr>
      <w:bookmarkStart w:id="1" w:name="_Toc145620777"/>
      <w:r>
        <w:t>Полное наименование программного комплекса</w:t>
      </w:r>
      <w:r w:rsidR="00F124ED">
        <w:t xml:space="preserve">, </w:t>
      </w:r>
      <w:r>
        <w:t>его условное обозначение</w:t>
      </w:r>
      <w:r w:rsidR="00F124ED">
        <w:t xml:space="preserve"> и область применения</w:t>
      </w:r>
      <w:bookmarkEnd w:id="1"/>
    </w:p>
    <w:p w14:paraId="6AC9A4EC" w14:textId="3FC2F2CA" w:rsidR="00394CB4" w:rsidRDefault="00206F73" w:rsidP="00D66A58">
      <w:pPr>
        <w:spacing w:line="360" w:lineRule="auto"/>
        <w:ind w:firstLine="709"/>
        <w:jc w:val="both"/>
      </w:pPr>
      <w:r>
        <w:t>Полное наименование программного комплекса – «</w:t>
      </w:r>
      <w:r w:rsidR="00394CB4" w:rsidRPr="00394CB4">
        <w:t>Автоматизированное рабочее место администратора автосалона</w:t>
      </w:r>
      <w:r>
        <w:t>»</w:t>
      </w:r>
      <w:r w:rsidR="00394CB4">
        <w:t>.</w:t>
      </w:r>
    </w:p>
    <w:p w14:paraId="0EF832C2" w14:textId="1CF6D3AA" w:rsidR="00206F73" w:rsidRDefault="00206F73" w:rsidP="00D66A58">
      <w:pPr>
        <w:spacing w:line="360" w:lineRule="auto"/>
        <w:ind w:firstLine="709"/>
        <w:jc w:val="both"/>
      </w:pPr>
      <w:r>
        <w:t>Условное обозначение – АРМ</w:t>
      </w:r>
      <w:r w:rsidR="00972BF8">
        <w:t>АА</w:t>
      </w:r>
      <w:r w:rsidR="00D66A58">
        <w:t xml:space="preserve"> или программный комплекс</w:t>
      </w:r>
      <w:r>
        <w:t>.</w:t>
      </w:r>
    </w:p>
    <w:p w14:paraId="510F916B" w14:textId="14D8E5A0" w:rsidR="00206F73" w:rsidRDefault="00206F73" w:rsidP="00D66A58">
      <w:pPr>
        <w:spacing w:line="360" w:lineRule="auto"/>
        <w:ind w:firstLine="709"/>
        <w:jc w:val="both"/>
      </w:pPr>
      <w:r>
        <w:t>Область применения АРМ</w:t>
      </w:r>
      <w:r w:rsidR="00972BF8">
        <w:t>АА</w:t>
      </w:r>
      <w:r>
        <w:t>: п</w:t>
      </w:r>
      <w:r w:rsidRPr="00206F73">
        <w:t>рограммный комплекс предназначен для автоматизации различных аспектов управления автомобильным дилерским центром или автосалоном. Область его применения включает в себя множество задач и процессов, связанных с управлением продажами, обслуживанием клиентов, учетом автомобилей и другими функциями, характерными для работы автосалона.</w:t>
      </w:r>
    </w:p>
    <w:p w14:paraId="11AA88FF" w14:textId="3EA9EFDA" w:rsidR="00797998" w:rsidRDefault="00797998" w:rsidP="0064062F">
      <w:pPr>
        <w:pStyle w:val="2"/>
        <w:numPr>
          <w:ilvl w:val="1"/>
          <w:numId w:val="5"/>
        </w:numPr>
        <w:spacing w:line="360" w:lineRule="auto"/>
        <w:ind w:left="709" w:hanging="709"/>
        <w:jc w:val="both"/>
      </w:pPr>
      <w:bookmarkStart w:id="2" w:name="_Toc145620778"/>
      <w:r>
        <w:t>Основание для разработки программного комплекса</w:t>
      </w:r>
      <w:bookmarkEnd w:id="2"/>
    </w:p>
    <w:p w14:paraId="4EFEF399" w14:textId="31A8D4B6" w:rsidR="00797998" w:rsidRDefault="00206F73" w:rsidP="0064062F">
      <w:pPr>
        <w:spacing w:line="360" w:lineRule="auto"/>
        <w:ind w:firstLine="709"/>
        <w:jc w:val="both"/>
      </w:pPr>
      <w:r w:rsidRPr="00206F73">
        <w:t xml:space="preserve">Основанием </w:t>
      </w:r>
      <w:r>
        <w:t>для разработки программного комплекса</w:t>
      </w:r>
      <w:r w:rsidRPr="00206F73">
        <w:t xml:space="preserve"> служит методическое пособие «Проектный практикум по управлению разработкой и разработке программного обеспечения».</w:t>
      </w:r>
    </w:p>
    <w:p w14:paraId="610E4CE8" w14:textId="4BD68DF8" w:rsidR="00394CB4" w:rsidRDefault="00797998" w:rsidP="00D66A58">
      <w:pPr>
        <w:pStyle w:val="2"/>
        <w:numPr>
          <w:ilvl w:val="1"/>
          <w:numId w:val="5"/>
        </w:numPr>
        <w:spacing w:line="360" w:lineRule="auto"/>
        <w:ind w:left="709" w:hanging="709"/>
      </w:pPr>
      <w:bookmarkStart w:id="3" w:name="_Toc145620779"/>
      <w:r>
        <w:t>Исполнители технического задания</w:t>
      </w:r>
      <w:bookmarkEnd w:id="3"/>
    </w:p>
    <w:p w14:paraId="01113046" w14:textId="2B38112E" w:rsidR="00797998" w:rsidRDefault="00206F73" w:rsidP="0064062F">
      <w:pPr>
        <w:spacing w:line="360" w:lineRule="auto"/>
        <w:ind w:firstLine="709"/>
      </w:pPr>
      <w:r>
        <w:t>Исполнитель: студент КГЭУ – Коробков Д.А., ТРП-1-20.</w:t>
      </w:r>
    </w:p>
    <w:p w14:paraId="1B3F0236" w14:textId="785C11A6" w:rsidR="00206F73" w:rsidRPr="00797998" w:rsidRDefault="00206F73" w:rsidP="0064062F">
      <w:pPr>
        <w:spacing w:line="360" w:lineRule="auto"/>
        <w:ind w:firstLine="709"/>
      </w:pPr>
      <w:r>
        <w:t>Соисполнители: нет</w:t>
      </w:r>
      <w:r w:rsidR="00D66A58">
        <w:t>.</w:t>
      </w:r>
    </w:p>
    <w:p w14:paraId="28AB9F88" w14:textId="5E89984F" w:rsidR="00F1503D" w:rsidRDefault="00394CB4" w:rsidP="007E343E">
      <w:pPr>
        <w:pStyle w:val="2"/>
        <w:numPr>
          <w:ilvl w:val="1"/>
          <w:numId w:val="5"/>
        </w:numPr>
        <w:ind w:left="709" w:hanging="709"/>
      </w:pPr>
      <w:bookmarkStart w:id="4" w:name="_Toc145620780"/>
      <w:r>
        <w:t>Основные сокращения, термины и определения</w:t>
      </w:r>
      <w:bookmarkEnd w:id="4"/>
    </w:p>
    <w:tbl>
      <w:tblPr>
        <w:tblStyle w:val="ad"/>
        <w:tblW w:w="9356" w:type="dxa"/>
        <w:tblLook w:val="04A0" w:firstRow="1" w:lastRow="0" w:firstColumn="1" w:lastColumn="0" w:noHBand="0" w:noVBand="1"/>
      </w:tblPr>
      <w:tblGrid>
        <w:gridCol w:w="3119"/>
        <w:gridCol w:w="6237"/>
      </w:tblGrid>
      <w:tr w:rsidR="00972BF8" w14:paraId="3D1D1E10" w14:textId="77777777" w:rsidTr="0064062F">
        <w:trPr>
          <w:trHeight w:val="397"/>
        </w:trPr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14:paraId="721F7D76" w14:textId="7961F684" w:rsidR="00972BF8" w:rsidRDefault="00972BF8" w:rsidP="00160BF5">
            <w:pPr>
              <w:spacing w:line="360" w:lineRule="auto"/>
              <w:ind w:left="-101"/>
            </w:pPr>
            <w:r>
              <w:t xml:space="preserve">Таблица 1 – </w:t>
            </w:r>
            <w:r w:rsidR="00160BF5">
              <w:t>Перечень терминов и сокращений</w:t>
            </w:r>
          </w:p>
        </w:tc>
      </w:tr>
      <w:tr w:rsidR="00972BF8" w14:paraId="67823E10" w14:textId="77777777" w:rsidTr="00926C3C">
        <w:trPr>
          <w:trHeight w:val="567"/>
        </w:trPr>
        <w:tc>
          <w:tcPr>
            <w:tcW w:w="3119" w:type="dxa"/>
            <w:vAlign w:val="center"/>
          </w:tcPr>
          <w:p w14:paraId="211731F1" w14:textId="53030F2E" w:rsidR="00972BF8" w:rsidRPr="00160BF5" w:rsidRDefault="00160BF5" w:rsidP="00160BF5">
            <w:pPr>
              <w:jc w:val="center"/>
              <w:rPr>
                <w:b/>
                <w:bCs/>
              </w:rPr>
            </w:pPr>
            <w:r w:rsidRPr="00160BF5">
              <w:rPr>
                <w:b/>
                <w:bCs/>
              </w:rPr>
              <w:t xml:space="preserve">Термин </w:t>
            </w:r>
            <w:r w:rsidRPr="00160BF5">
              <w:rPr>
                <w:b/>
                <w:bCs/>
                <w:lang w:val="en-US"/>
              </w:rPr>
              <w:t>/</w:t>
            </w:r>
            <w:r w:rsidRPr="00160BF5">
              <w:rPr>
                <w:b/>
                <w:bCs/>
              </w:rPr>
              <w:t xml:space="preserve"> сокращение</w:t>
            </w:r>
          </w:p>
        </w:tc>
        <w:tc>
          <w:tcPr>
            <w:tcW w:w="6237" w:type="dxa"/>
            <w:vAlign w:val="center"/>
          </w:tcPr>
          <w:p w14:paraId="11E3B422" w14:textId="2007712F" w:rsidR="00972BF8" w:rsidRPr="00160BF5" w:rsidRDefault="00160BF5" w:rsidP="00160BF5">
            <w:pPr>
              <w:jc w:val="center"/>
              <w:rPr>
                <w:b/>
                <w:bCs/>
                <w:lang w:val="en-US"/>
              </w:rPr>
            </w:pPr>
            <w:r w:rsidRPr="00160BF5">
              <w:rPr>
                <w:b/>
                <w:bCs/>
              </w:rPr>
              <w:t>Определение / пояснение</w:t>
            </w:r>
          </w:p>
        </w:tc>
      </w:tr>
      <w:tr w:rsidR="00972BF8" w14:paraId="5F755144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0A93D11E" w14:textId="74FCE17C" w:rsidR="00972BF8" w:rsidRDefault="00160BF5" w:rsidP="00926C3C">
            <w:r>
              <w:t>АРМ</w:t>
            </w:r>
          </w:p>
        </w:tc>
        <w:tc>
          <w:tcPr>
            <w:tcW w:w="6237" w:type="dxa"/>
            <w:vAlign w:val="center"/>
          </w:tcPr>
          <w:p w14:paraId="63CA358D" w14:textId="23B83EC6" w:rsidR="00972BF8" w:rsidRDefault="00160BF5" w:rsidP="00926C3C">
            <w:r>
              <w:t>Автоматизированное рабочее место</w:t>
            </w:r>
          </w:p>
        </w:tc>
      </w:tr>
      <w:tr w:rsidR="00972BF8" w14:paraId="30F0914C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32BB7EE3" w14:textId="634AA6C2" w:rsidR="00972BF8" w:rsidRDefault="00160BF5" w:rsidP="00926C3C">
            <w:r>
              <w:t>БД</w:t>
            </w:r>
          </w:p>
        </w:tc>
        <w:tc>
          <w:tcPr>
            <w:tcW w:w="6237" w:type="dxa"/>
            <w:vAlign w:val="center"/>
          </w:tcPr>
          <w:p w14:paraId="5DFF947E" w14:textId="6572EDC6" w:rsidR="00972BF8" w:rsidRDefault="00160BF5" w:rsidP="00926C3C">
            <w:r>
              <w:t>База данных</w:t>
            </w:r>
          </w:p>
        </w:tc>
      </w:tr>
      <w:tr w:rsidR="00250104" w14:paraId="03BD7409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10EF669E" w14:textId="629699C4" w:rsidR="00250104" w:rsidRDefault="00250104" w:rsidP="00926C3C">
            <w:r>
              <w:t>Заказчик</w:t>
            </w:r>
          </w:p>
        </w:tc>
        <w:tc>
          <w:tcPr>
            <w:tcW w:w="6237" w:type="dxa"/>
            <w:vAlign w:val="center"/>
          </w:tcPr>
          <w:p w14:paraId="4B407B0D" w14:textId="294570E4" w:rsidR="00250104" w:rsidRDefault="00F94439" w:rsidP="00926C3C">
            <w:r>
              <w:t>С</w:t>
            </w:r>
            <w:r w:rsidR="00E74B9A">
              <w:t xml:space="preserve">т. </w:t>
            </w:r>
            <w:r>
              <w:t>п</w:t>
            </w:r>
            <w:r w:rsidR="00E74B9A">
              <w:t xml:space="preserve">р. </w:t>
            </w:r>
            <w:r w:rsidR="00250104">
              <w:t xml:space="preserve">Алексеев И.П. </w:t>
            </w:r>
          </w:p>
        </w:tc>
      </w:tr>
      <w:tr w:rsidR="00250104" w14:paraId="7E117590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5954E92C" w14:textId="2632EBEA" w:rsidR="00250104" w:rsidRDefault="00250104" w:rsidP="00926C3C">
            <w:r>
              <w:t>Исполнитель</w:t>
            </w:r>
          </w:p>
        </w:tc>
        <w:tc>
          <w:tcPr>
            <w:tcW w:w="6237" w:type="dxa"/>
            <w:vAlign w:val="center"/>
          </w:tcPr>
          <w:p w14:paraId="298212A1" w14:textId="765E964F" w:rsidR="00250104" w:rsidRDefault="00250104" w:rsidP="00926C3C">
            <w:r>
              <w:t>С</w:t>
            </w:r>
            <w:r w:rsidR="00E74B9A">
              <w:t>тудент</w:t>
            </w:r>
            <w:r>
              <w:t xml:space="preserve"> КГЭУ – Коробков Д.А.</w:t>
            </w:r>
          </w:p>
        </w:tc>
      </w:tr>
      <w:tr w:rsidR="00972BF8" w14:paraId="43535185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1802DD30" w14:textId="1DBDEAD5" w:rsidR="00972BF8" w:rsidRDefault="00160BF5" w:rsidP="00926C3C">
            <w:r>
              <w:t>ИС</w:t>
            </w:r>
          </w:p>
        </w:tc>
        <w:tc>
          <w:tcPr>
            <w:tcW w:w="6237" w:type="dxa"/>
            <w:vAlign w:val="center"/>
          </w:tcPr>
          <w:p w14:paraId="40EC4657" w14:textId="7AEB5D77" w:rsidR="00972BF8" w:rsidRDefault="00160BF5" w:rsidP="00926C3C">
            <w:r>
              <w:t>И</w:t>
            </w:r>
            <w:r w:rsidRPr="00160BF5">
              <w:t>нформационная система</w:t>
            </w:r>
          </w:p>
        </w:tc>
      </w:tr>
      <w:tr w:rsidR="00972BF8" w14:paraId="3AB1332E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6E6B33F4" w14:textId="7FEE58BF" w:rsidR="00972BF8" w:rsidRDefault="00160BF5" w:rsidP="00926C3C">
            <w:r>
              <w:lastRenderedPageBreak/>
              <w:t>ОС</w:t>
            </w:r>
          </w:p>
        </w:tc>
        <w:tc>
          <w:tcPr>
            <w:tcW w:w="6237" w:type="dxa"/>
            <w:vAlign w:val="center"/>
          </w:tcPr>
          <w:p w14:paraId="21B51346" w14:textId="5ECCE197" w:rsidR="00972BF8" w:rsidRDefault="00160BF5" w:rsidP="00926C3C">
            <w:r>
              <w:t>Операционная система</w:t>
            </w:r>
          </w:p>
        </w:tc>
      </w:tr>
      <w:tr w:rsidR="00972BF8" w14:paraId="1B09FCF1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3B0541E1" w14:textId="4DC6DAD1" w:rsidR="00972BF8" w:rsidRDefault="00160BF5" w:rsidP="00926C3C">
            <w:r>
              <w:t>ПО</w:t>
            </w:r>
          </w:p>
        </w:tc>
        <w:tc>
          <w:tcPr>
            <w:tcW w:w="6237" w:type="dxa"/>
            <w:vAlign w:val="center"/>
          </w:tcPr>
          <w:p w14:paraId="53BD2A3B" w14:textId="31B97667" w:rsidR="00972BF8" w:rsidRDefault="00160BF5" w:rsidP="00926C3C">
            <w:r>
              <w:t>Программное обеспечение</w:t>
            </w:r>
          </w:p>
        </w:tc>
      </w:tr>
      <w:tr w:rsidR="00160BF5" w14:paraId="10645BDB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59E3E5F6" w14:textId="2A358682" w:rsidR="00160BF5" w:rsidRDefault="00160BF5" w:rsidP="00926C3C">
            <w:r>
              <w:t>Права доступа</w:t>
            </w:r>
          </w:p>
        </w:tc>
        <w:tc>
          <w:tcPr>
            <w:tcW w:w="6237" w:type="dxa"/>
            <w:vAlign w:val="center"/>
          </w:tcPr>
          <w:p w14:paraId="16FA037C" w14:textId="54C06AAC" w:rsidR="00160BF5" w:rsidRDefault="00160BF5" w:rsidP="00926C3C">
            <w:r w:rsidRPr="00160BF5">
              <w:t>Совокупность ограничений на действия с</w:t>
            </w:r>
            <w:r>
              <w:t xml:space="preserve"> данными</w:t>
            </w:r>
          </w:p>
        </w:tc>
      </w:tr>
      <w:tr w:rsidR="00F94439" w14:paraId="5204437A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1E69A04E" w14:textId="1F0F6B1C" w:rsidR="00F94439" w:rsidRDefault="00F94439" w:rsidP="00926C3C">
            <w:r>
              <w:t>ПК</w:t>
            </w:r>
          </w:p>
        </w:tc>
        <w:tc>
          <w:tcPr>
            <w:tcW w:w="6237" w:type="dxa"/>
            <w:vAlign w:val="center"/>
          </w:tcPr>
          <w:p w14:paraId="5537A00F" w14:textId="7AE0D4D3" w:rsidR="00F94439" w:rsidRPr="00F94439" w:rsidRDefault="00F94439" w:rsidP="00926C3C">
            <w:r>
              <w:t>Программный комплекс</w:t>
            </w:r>
          </w:p>
        </w:tc>
      </w:tr>
      <w:tr w:rsidR="00160BF5" w14:paraId="0AE58CB7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4256B293" w14:textId="5E8727A4" w:rsidR="00160BF5" w:rsidRDefault="00160BF5" w:rsidP="00926C3C">
            <w:r>
              <w:t>ПТК</w:t>
            </w:r>
          </w:p>
        </w:tc>
        <w:tc>
          <w:tcPr>
            <w:tcW w:w="6237" w:type="dxa"/>
            <w:vAlign w:val="center"/>
          </w:tcPr>
          <w:p w14:paraId="130D93A3" w14:textId="6E75EF0A" w:rsidR="00160BF5" w:rsidRDefault="00160BF5" w:rsidP="00926C3C">
            <w:r>
              <w:t>Программно-технический комплекс</w:t>
            </w:r>
          </w:p>
        </w:tc>
      </w:tr>
      <w:tr w:rsidR="00972BF8" w14:paraId="17941621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6939656B" w14:textId="6BCA7280" w:rsidR="00972BF8" w:rsidRDefault="00160BF5" w:rsidP="00926C3C">
            <w:r>
              <w:t>СУБД</w:t>
            </w:r>
          </w:p>
        </w:tc>
        <w:tc>
          <w:tcPr>
            <w:tcW w:w="6237" w:type="dxa"/>
            <w:vAlign w:val="center"/>
          </w:tcPr>
          <w:p w14:paraId="59F498BB" w14:textId="33B2E08F" w:rsidR="00972BF8" w:rsidRDefault="00160BF5" w:rsidP="00926C3C">
            <w:r>
              <w:t>Система управления базами данных</w:t>
            </w:r>
          </w:p>
        </w:tc>
      </w:tr>
      <w:tr w:rsidR="00160BF5" w14:paraId="5563E54A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463EDE50" w14:textId="4AD589A7" w:rsidR="00160BF5" w:rsidRDefault="00160BF5" w:rsidP="00926C3C">
            <w:r>
              <w:t>СХД</w:t>
            </w:r>
          </w:p>
        </w:tc>
        <w:tc>
          <w:tcPr>
            <w:tcW w:w="6237" w:type="dxa"/>
            <w:vAlign w:val="center"/>
          </w:tcPr>
          <w:p w14:paraId="74E37747" w14:textId="7D6881C5" w:rsidR="00160BF5" w:rsidRDefault="00160BF5" w:rsidP="00926C3C">
            <w:r>
              <w:t>Система хранения данных</w:t>
            </w:r>
          </w:p>
        </w:tc>
      </w:tr>
      <w:tr w:rsidR="00160BF5" w14:paraId="00C49FC1" w14:textId="77777777" w:rsidTr="00926C3C">
        <w:trPr>
          <w:trHeight w:val="397"/>
        </w:trPr>
        <w:tc>
          <w:tcPr>
            <w:tcW w:w="3119" w:type="dxa"/>
            <w:vAlign w:val="center"/>
          </w:tcPr>
          <w:p w14:paraId="712089F9" w14:textId="545C7DA8" w:rsidR="00160BF5" w:rsidRDefault="00160BF5" w:rsidP="00926C3C">
            <w:r>
              <w:t>ТП</w:t>
            </w:r>
          </w:p>
        </w:tc>
        <w:tc>
          <w:tcPr>
            <w:tcW w:w="6237" w:type="dxa"/>
            <w:vAlign w:val="center"/>
          </w:tcPr>
          <w:p w14:paraId="085A06D4" w14:textId="39A47EEC" w:rsidR="00160BF5" w:rsidRDefault="00160BF5" w:rsidP="00926C3C">
            <w:r>
              <w:t>Технический проект</w:t>
            </w:r>
          </w:p>
        </w:tc>
      </w:tr>
    </w:tbl>
    <w:p w14:paraId="02487DF1" w14:textId="09B8857D" w:rsidR="00394CB4" w:rsidRDefault="00394CB4" w:rsidP="00160BF5">
      <w:pPr>
        <w:ind w:left="709" w:hanging="1"/>
      </w:pPr>
    </w:p>
    <w:p w14:paraId="53E16EA8" w14:textId="2AC99E42" w:rsidR="00394CB4" w:rsidRDefault="00394CB4" w:rsidP="00926C3C">
      <w:pPr>
        <w:pStyle w:val="2"/>
        <w:numPr>
          <w:ilvl w:val="1"/>
          <w:numId w:val="5"/>
        </w:numPr>
        <w:spacing w:line="360" w:lineRule="auto"/>
        <w:ind w:left="709" w:hanging="709"/>
      </w:pPr>
      <w:bookmarkStart w:id="5" w:name="_Toc145620781"/>
      <w:r>
        <w:t>Плановые сроки начала и окончания работ</w:t>
      </w:r>
      <w:bookmarkEnd w:id="5"/>
    </w:p>
    <w:p w14:paraId="72D6F073" w14:textId="6DBB2DC8" w:rsidR="00394CB4" w:rsidRDefault="00972BF8" w:rsidP="0064062F">
      <w:pPr>
        <w:spacing w:line="360" w:lineRule="auto"/>
        <w:ind w:firstLine="709"/>
        <w:jc w:val="both"/>
      </w:pPr>
      <w:r>
        <w:t xml:space="preserve">Сроки выполнения работ </w:t>
      </w:r>
      <w:r w:rsidRPr="00926C3C">
        <w:rPr>
          <w:i/>
          <w:iCs/>
        </w:rPr>
        <w:t xml:space="preserve">определяются календарным графиком выполнения работ </w:t>
      </w:r>
      <w:r w:rsidRPr="00972BF8">
        <w:rPr>
          <w:i/>
          <w:iCs/>
        </w:rPr>
        <w:t>и составляют приблизительно 9 месяцев</w:t>
      </w:r>
      <w:r>
        <w:t>.</w:t>
      </w:r>
    </w:p>
    <w:p w14:paraId="1BADDC86" w14:textId="55F446FF" w:rsidR="00394CB4" w:rsidRDefault="00A20902" w:rsidP="0064062F">
      <w:pPr>
        <w:pStyle w:val="2"/>
        <w:numPr>
          <w:ilvl w:val="1"/>
          <w:numId w:val="5"/>
        </w:numPr>
        <w:spacing w:line="360" w:lineRule="auto"/>
        <w:ind w:left="709" w:hanging="709"/>
        <w:jc w:val="both"/>
      </w:pPr>
      <w:bookmarkStart w:id="6" w:name="_Toc145620782"/>
      <w:r>
        <w:t>Порядок оформления и предъявления заказчику результатов работ по созданию программного комплекса</w:t>
      </w:r>
      <w:bookmarkEnd w:id="6"/>
    </w:p>
    <w:p w14:paraId="12818733" w14:textId="50A73785" w:rsidR="00394CB4" w:rsidRDefault="00250104" w:rsidP="0064062F">
      <w:pPr>
        <w:spacing w:line="360" w:lineRule="auto"/>
        <w:ind w:firstLine="709"/>
        <w:jc w:val="both"/>
      </w:pPr>
      <w:r>
        <w:t>В результате выполнения работ должен быть создан программный комплекс «</w:t>
      </w:r>
      <w:r w:rsidRPr="00394CB4">
        <w:t>Автоматизированное рабочее место администратора автосалона</w:t>
      </w:r>
      <w:r>
        <w:t xml:space="preserve">», обеспечивающий автоматизацию процессов управления автосалоном, с определенной настоящими требованиями функциональностью, </w:t>
      </w:r>
      <w:proofErr w:type="spellStart"/>
      <w:r w:rsidRPr="00250104">
        <w:t>регламентированностью</w:t>
      </w:r>
      <w:proofErr w:type="spellEnd"/>
      <w:r>
        <w:t>, совместимостью, переносимостью, надежностью и масштабируемостью.</w:t>
      </w:r>
    </w:p>
    <w:p w14:paraId="48C36147" w14:textId="3A09DA4F" w:rsidR="00250104" w:rsidRDefault="00250104" w:rsidP="0064062F">
      <w:pPr>
        <w:spacing w:line="360" w:lineRule="auto"/>
        <w:ind w:firstLine="709"/>
        <w:jc w:val="both"/>
      </w:pPr>
      <w:r>
        <w:t>Отчетные материалы предоставляются Исполнителем в электронном виде.</w:t>
      </w:r>
      <w:r w:rsidRPr="00250104">
        <w:t xml:space="preserve"> </w:t>
      </w:r>
      <w:r>
        <w:t xml:space="preserve">При передаче информации в электронном виде, используется формат PDF и формат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(*.</w:t>
      </w:r>
      <w:proofErr w:type="spellStart"/>
      <w:r>
        <w:t>docх</w:t>
      </w:r>
      <w:proofErr w:type="spellEnd"/>
      <w:r>
        <w:t>).</w:t>
      </w:r>
    </w:p>
    <w:p w14:paraId="2835CD59" w14:textId="33138C40" w:rsidR="00250104" w:rsidRDefault="00250104" w:rsidP="00250104">
      <w:r>
        <w:br w:type="page"/>
      </w:r>
    </w:p>
    <w:p w14:paraId="5B5FC6AF" w14:textId="11BF123D" w:rsidR="00394CB4" w:rsidRDefault="00A20902" w:rsidP="00926C3C">
      <w:pPr>
        <w:pStyle w:val="1"/>
        <w:numPr>
          <w:ilvl w:val="0"/>
          <w:numId w:val="5"/>
        </w:numPr>
        <w:spacing w:line="360" w:lineRule="auto"/>
        <w:ind w:left="709" w:hanging="709"/>
      </w:pPr>
      <w:bookmarkStart w:id="7" w:name="_Toc145620783"/>
      <w:r>
        <w:lastRenderedPageBreak/>
        <w:t>Назначение и цели создания программного ком</w:t>
      </w:r>
      <w:r w:rsidR="009B1204">
        <w:t>п</w:t>
      </w:r>
      <w:r>
        <w:t>лекса</w:t>
      </w:r>
      <w:bookmarkEnd w:id="7"/>
    </w:p>
    <w:p w14:paraId="7538B1E1" w14:textId="6D273A75" w:rsidR="00394CB4" w:rsidRDefault="00A20902" w:rsidP="00926C3C">
      <w:pPr>
        <w:pStyle w:val="2"/>
        <w:numPr>
          <w:ilvl w:val="1"/>
          <w:numId w:val="5"/>
        </w:numPr>
        <w:spacing w:line="360" w:lineRule="auto"/>
        <w:ind w:left="709" w:hanging="709"/>
      </w:pPr>
      <w:bookmarkStart w:id="8" w:name="_Toc145620784"/>
      <w:r>
        <w:t xml:space="preserve">Назначение </w:t>
      </w:r>
      <w:r w:rsidR="002A16CA">
        <w:t>разработки</w:t>
      </w:r>
      <w:bookmarkEnd w:id="8"/>
    </w:p>
    <w:p w14:paraId="0085F5EF" w14:textId="262625CF" w:rsidR="00334671" w:rsidRDefault="00F94439" w:rsidP="0064062F">
      <w:pPr>
        <w:spacing w:line="360" w:lineRule="auto"/>
        <w:ind w:firstLine="709"/>
        <w:jc w:val="both"/>
      </w:pPr>
      <w:r>
        <w:t>Назначение разработки – с</w:t>
      </w:r>
      <w:r w:rsidR="002A16CA" w:rsidRPr="002A16CA">
        <w:t xml:space="preserve">оздание программного инструмента для управления и оптимизации операций и бизнес-процессов, связанных с </w:t>
      </w:r>
      <w:r w:rsidR="002A16CA">
        <w:t>деятельностью</w:t>
      </w:r>
      <w:r w:rsidR="002A16CA" w:rsidRPr="002A16CA">
        <w:t xml:space="preserve"> автосалон</w:t>
      </w:r>
      <w:r w:rsidR="002A16CA">
        <w:t>а.</w:t>
      </w:r>
      <w:r w:rsidR="008A6079" w:rsidRPr="008A6079">
        <w:t xml:space="preserve"> </w:t>
      </w:r>
      <w:r w:rsidR="008A6079">
        <w:t xml:space="preserve">ПК </w:t>
      </w:r>
      <w:r w:rsidR="008A6079" w:rsidRPr="008A6079">
        <w:t>предназначен помо</w:t>
      </w:r>
      <w:r w:rsidR="00425F2D">
        <w:t xml:space="preserve">чь </w:t>
      </w:r>
      <w:r w:rsidR="008A6079" w:rsidRPr="008A6079">
        <w:t>администраторам</w:t>
      </w:r>
      <w:r w:rsidR="00FA779B">
        <w:t xml:space="preserve"> </w:t>
      </w:r>
      <w:r w:rsidR="008A6079" w:rsidRPr="008A6079">
        <w:t xml:space="preserve">в </w:t>
      </w:r>
      <w:r w:rsidR="001C51A6">
        <w:t xml:space="preserve">их </w:t>
      </w:r>
      <w:r w:rsidR="008A6079" w:rsidRPr="008A6079">
        <w:t>работе</w:t>
      </w:r>
      <w:r w:rsidR="001C51A6">
        <w:t xml:space="preserve"> </w:t>
      </w:r>
      <w:r w:rsidR="00425F2D">
        <w:t xml:space="preserve">с целью </w:t>
      </w:r>
      <w:r w:rsidR="001C51A6">
        <w:t>повышения эффективности деятельности автосалона в целом.</w:t>
      </w:r>
    </w:p>
    <w:p w14:paraId="6B6CACFA" w14:textId="146F509A" w:rsidR="00A20902" w:rsidRDefault="00A20902" w:rsidP="00926C3C">
      <w:pPr>
        <w:pStyle w:val="2"/>
        <w:numPr>
          <w:ilvl w:val="1"/>
          <w:numId w:val="5"/>
        </w:numPr>
        <w:spacing w:line="360" w:lineRule="auto"/>
        <w:ind w:left="709" w:hanging="709"/>
      </w:pPr>
      <w:bookmarkStart w:id="9" w:name="_Toc145620785"/>
      <w:r>
        <w:t>Цели создания программного комплекса</w:t>
      </w:r>
      <w:bookmarkEnd w:id="9"/>
    </w:p>
    <w:p w14:paraId="0D73DBC5" w14:textId="411EF3C2" w:rsidR="00A20902" w:rsidRDefault="00C4025F" w:rsidP="0064062F">
      <w:pPr>
        <w:spacing w:line="360" w:lineRule="auto"/>
        <w:ind w:firstLine="709"/>
        <w:jc w:val="both"/>
      </w:pPr>
      <w:r>
        <w:t>Целью создания программного комплекса АРМАА является повышение эффективности</w:t>
      </w:r>
      <w:r w:rsidR="00334671">
        <w:t>:</w:t>
      </w:r>
      <w:r>
        <w:t xml:space="preserve"> </w:t>
      </w:r>
    </w:p>
    <w:p w14:paraId="10D627F3" w14:textId="77777777" w:rsidR="00334671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обслуживания клиентов и управления клиентской базой данных;</w:t>
      </w:r>
    </w:p>
    <w:p w14:paraId="02C7478F" w14:textId="77777777" w:rsidR="00334671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учёта автомобилей и автомобильного инвентаря;</w:t>
      </w:r>
    </w:p>
    <w:p w14:paraId="3210E7DB" w14:textId="77777777" w:rsidR="00334671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управления операциями закупок и продаж;</w:t>
      </w:r>
    </w:p>
    <w:p w14:paraId="4D9B8B29" w14:textId="77777777" w:rsidR="00334671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управления складом;</w:t>
      </w:r>
    </w:p>
    <w:p w14:paraId="63368320" w14:textId="21E3191B" w:rsidR="00334671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управления персоналом;</w:t>
      </w:r>
    </w:p>
    <w:p w14:paraId="26050AF6" w14:textId="324C0A2D" w:rsidR="00AE4B63" w:rsidRDefault="00334671" w:rsidP="0064062F">
      <w:pPr>
        <w:pStyle w:val="a3"/>
        <w:numPr>
          <w:ilvl w:val="0"/>
          <w:numId w:val="6"/>
        </w:numPr>
        <w:spacing w:line="360" w:lineRule="auto"/>
        <w:ind w:left="993" w:hanging="284"/>
        <w:jc w:val="both"/>
      </w:pPr>
      <w:r>
        <w:t>анализа данных.</w:t>
      </w:r>
    </w:p>
    <w:p w14:paraId="14E48A85" w14:textId="5A07F2FA" w:rsidR="00805678" w:rsidRDefault="00926C3C" w:rsidP="0064062F">
      <w:pPr>
        <w:spacing w:line="360" w:lineRule="auto"/>
        <w:ind w:firstLine="709"/>
        <w:jc w:val="both"/>
      </w:pPr>
      <w:r>
        <w:t>Р</w:t>
      </w:r>
      <w:r w:rsidR="00805678">
        <w:t>азработк</w:t>
      </w:r>
      <w:r>
        <w:t>а</w:t>
      </w:r>
      <w:r w:rsidR="00805678">
        <w:t xml:space="preserve"> автоматизированного рабочего места</w:t>
      </w:r>
      <w:r w:rsidR="00425F2D">
        <w:t xml:space="preserve"> администратора автосалон</w:t>
      </w:r>
      <w:r>
        <w:t>а позволит</w:t>
      </w:r>
      <w:r w:rsidR="00805678">
        <w:t>:</w:t>
      </w:r>
    </w:p>
    <w:p w14:paraId="12DC3A90" w14:textId="6E5CBEAC" w:rsidR="00425F2D" w:rsidRDefault="00805678" w:rsidP="0064062F">
      <w:pPr>
        <w:pStyle w:val="a3"/>
        <w:numPr>
          <w:ilvl w:val="0"/>
          <w:numId w:val="16"/>
        </w:numPr>
        <w:spacing w:line="360" w:lineRule="auto"/>
        <w:jc w:val="both"/>
      </w:pPr>
      <w:r>
        <w:t>увелич</w:t>
      </w:r>
      <w:r w:rsidR="000210D8">
        <w:t>ить</w:t>
      </w:r>
      <w:r>
        <w:t xml:space="preserve"> скорост</w:t>
      </w:r>
      <w:r w:rsidR="000210D8">
        <w:t xml:space="preserve">ь </w:t>
      </w:r>
      <w:r>
        <w:t>работы,</w:t>
      </w:r>
      <w:r w:rsidR="00425F2D">
        <w:t xml:space="preserve"> </w:t>
      </w:r>
      <w:r>
        <w:t>за</w:t>
      </w:r>
      <w:r w:rsidR="00425F2D">
        <w:t xml:space="preserve"> </w:t>
      </w:r>
      <w:r>
        <w:t>счёт</w:t>
      </w:r>
      <w:r w:rsidR="00425F2D">
        <w:t xml:space="preserve"> </w:t>
      </w:r>
      <w:r>
        <w:t>устранения</w:t>
      </w:r>
      <w:r w:rsidR="00425F2D">
        <w:t xml:space="preserve"> </w:t>
      </w:r>
      <w:r>
        <w:t>задержек</w:t>
      </w:r>
      <w:r w:rsidR="00425F2D">
        <w:t xml:space="preserve"> в работе в документами</w:t>
      </w:r>
      <w:r>
        <w:t>;</w:t>
      </w:r>
    </w:p>
    <w:p w14:paraId="43DBAF99" w14:textId="254DE133" w:rsidR="00425F2D" w:rsidRDefault="00425F2D" w:rsidP="0064062F">
      <w:pPr>
        <w:pStyle w:val="a3"/>
        <w:numPr>
          <w:ilvl w:val="0"/>
          <w:numId w:val="16"/>
        </w:numPr>
        <w:spacing w:line="360" w:lineRule="auto"/>
        <w:jc w:val="both"/>
      </w:pPr>
      <w:r>
        <w:t>обеспечи</w:t>
      </w:r>
      <w:r w:rsidR="00926C3C">
        <w:t>ть</w:t>
      </w:r>
      <w:r>
        <w:t xml:space="preserve"> </w:t>
      </w:r>
      <w:r w:rsidR="00805678">
        <w:t>соблюдение</w:t>
      </w:r>
      <w:r>
        <w:t xml:space="preserve"> </w:t>
      </w:r>
      <w:r w:rsidR="00805678">
        <w:t>процесса</w:t>
      </w:r>
      <w:r>
        <w:t xml:space="preserve"> </w:t>
      </w:r>
      <w:r w:rsidR="00805678">
        <w:t>управления</w:t>
      </w:r>
      <w:r w:rsidR="007C2536">
        <w:t xml:space="preserve"> информацией о</w:t>
      </w:r>
      <w:r w:rsidR="00926C3C" w:rsidRPr="00926C3C">
        <w:t>/</w:t>
      </w:r>
      <w:r w:rsidR="00926C3C">
        <w:t>об:</w:t>
      </w:r>
      <w:r w:rsidR="007C2536">
        <w:t xml:space="preserve"> автомобилях, клиентах, складе и т.п.</w:t>
      </w:r>
      <w:r w:rsidR="00805678">
        <w:t>,</w:t>
      </w:r>
      <w:r>
        <w:t xml:space="preserve"> </w:t>
      </w:r>
      <w:r w:rsidR="00805678">
        <w:t>в</w:t>
      </w:r>
      <w:r>
        <w:t xml:space="preserve"> </w:t>
      </w:r>
      <w:r w:rsidR="00805678">
        <w:t>результате</w:t>
      </w:r>
      <w:r>
        <w:t xml:space="preserve"> </w:t>
      </w:r>
      <w:r w:rsidR="00805678">
        <w:t>чего</w:t>
      </w:r>
      <w:r>
        <w:t xml:space="preserve"> </w:t>
      </w:r>
      <w:r w:rsidR="00926C3C">
        <w:t>повысится</w:t>
      </w:r>
      <w:r>
        <w:t xml:space="preserve"> </w:t>
      </w:r>
      <w:r w:rsidR="00805678">
        <w:t>качество работы сотрудников;</w:t>
      </w:r>
    </w:p>
    <w:p w14:paraId="4638A5F6" w14:textId="69CB7BF5" w:rsidR="00FA779B" w:rsidRDefault="00425F2D" w:rsidP="0064062F">
      <w:pPr>
        <w:pStyle w:val="a3"/>
        <w:numPr>
          <w:ilvl w:val="0"/>
          <w:numId w:val="16"/>
        </w:numPr>
        <w:spacing w:line="360" w:lineRule="auto"/>
        <w:jc w:val="both"/>
      </w:pPr>
      <w:r>
        <w:t>дополн</w:t>
      </w:r>
      <w:r w:rsidR="00680B6F">
        <w:t>ить</w:t>
      </w:r>
      <w:r>
        <w:t xml:space="preserve"> </w:t>
      </w:r>
      <w:r w:rsidR="00805678">
        <w:t>бухгалтерск</w:t>
      </w:r>
      <w:r w:rsidR="00680B6F">
        <w:t xml:space="preserve">ую </w:t>
      </w:r>
      <w:r w:rsidR="00805678">
        <w:t>информационн</w:t>
      </w:r>
      <w:r w:rsidR="00680B6F">
        <w:t>ую</w:t>
      </w:r>
      <w:r>
        <w:t xml:space="preserve"> </w:t>
      </w:r>
      <w:r w:rsidR="00805678">
        <w:t>систем</w:t>
      </w:r>
      <w:r w:rsidR="00680B6F">
        <w:t xml:space="preserve">у </w:t>
      </w:r>
      <w:r w:rsidR="00805678">
        <w:t>для</w:t>
      </w:r>
      <w:r>
        <w:t xml:space="preserve"> </w:t>
      </w:r>
      <w:r w:rsidR="00805678">
        <w:t>составления общего учета и отчетности.</w:t>
      </w:r>
      <w:r w:rsidR="00FA779B">
        <w:br w:type="page"/>
      </w:r>
    </w:p>
    <w:p w14:paraId="72819FA2" w14:textId="405F9675" w:rsidR="00BA428C" w:rsidRDefault="00F124ED" w:rsidP="0064062F">
      <w:pPr>
        <w:pStyle w:val="1"/>
        <w:numPr>
          <w:ilvl w:val="0"/>
          <w:numId w:val="5"/>
        </w:numPr>
        <w:spacing w:line="360" w:lineRule="auto"/>
        <w:ind w:left="709" w:hanging="709"/>
      </w:pPr>
      <w:bookmarkStart w:id="10" w:name="_Toc145620786"/>
      <w:r>
        <w:lastRenderedPageBreak/>
        <w:t>Требования к программному комплексу</w:t>
      </w:r>
      <w:bookmarkEnd w:id="10"/>
    </w:p>
    <w:p w14:paraId="6B2E300C" w14:textId="7A5EECA8" w:rsidR="005A103C" w:rsidRDefault="005A103C" w:rsidP="0064062F">
      <w:pPr>
        <w:pStyle w:val="2"/>
        <w:numPr>
          <w:ilvl w:val="1"/>
          <w:numId w:val="5"/>
        </w:numPr>
        <w:spacing w:line="360" w:lineRule="auto"/>
        <w:ind w:left="709" w:hanging="709"/>
      </w:pPr>
      <w:bookmarkStart w:id="11" w:name="_Toc145620787"/>
      <w:r>
        <w:t>Требования к функциональным характеристикам</w:t>
      </w:r>
      <w:bookmarkEnd w:id="11"/>
    </w:p>
    <w:p w14:paraId="26A9E45D" w14:textId="02553B12" w:rsidR="00FF2DEE" w:rsidRDefault="00A74C25" w:rsidP="0064062F">
      <w:pPr>
        <w:spacing w:line="360" w:lineRule="auto"/>
        <w:ind w:firstLine="709"/>
        <w:jc w:val="both"/>
      </w:pPr>
      <w:r w:rsidRPr="00A74C25">
        <w:t>Программ</w:t>
      </w:r>
      <w:r w:rsidR="00D348A3">
        <w:t xml:space="preserve">ный комплекс </w:t>
      </w:r>
      <w:r w:rsidRPr="00A74C25">
        <w:t>долж</w:t>
      </w:r>
      <w:r w:rsidR="00D348A3">
        <w:t xml:space="preserve">ен </w:t>
      </w:r>
      <w:r w:rsidRPr="00A74C25">
        <w:t>обеспечивать возможность выполнения перечисленных ниже функций:</w:t>
      </w:r>
    </w:p>
    <w:p w14:paraId="6D383D64" w14:textId="4853DA22" w:rsidR="0059480F" w:rsidRDefault="00624602" w:rsidP="0064062F">
      <w:pPr>
        <w:spacing w:line="360" w:lineRule="auto"/>
        <w:ind w:firstLine="709"/>
        <w:jc w:val="both"/>
      </w:pPr>
      <w:r>
        <w:t xml:space="preserve">1. </w:t>
      </w:r>
      <w:r w:rsidR="0059480F">
        <w:t xml:space="preserve">Возможность </w:t>
      </w:r>
      <w:r>
        <w:t>создания</w:t>
      </w:r>
      <w:r w:rsidR="001546B1">
        <w:t xml:space="preserve">, </w:t>
      </w:r>
      <w:r w:rsidR="00A83F86">
        <w:t>редактирования</w:t>
      </w:r>
      <w:r>
        <w:t xml:space="preserve">, учета и </w:t>
      </w:r>
      <w:r w:rsidR="001546B1">
        <w:t>поиска</w:t>
      </w:r>
      <w:r w:rsidR="00A83F86">
        <w:t xml:space="preserve"> информации</w:t>
      </w:r>
      <w:r w:rsidR="00D348A3" w:rsidRPr="00D348A3">
        <w:t xml:space="preserve">/ </w:t>
      </w:r>
      <w:r w:rsidR="00D348A3">
        <w:t xml:space="preserve">документов </w:t>
      </w:r>
      <w:r w:rsidR="00A83F86">
        <w:t>о</w:t>
      </w:r>
      <w:r w:rsidRPr="00624602">
        <w:t>/</w:t>
      </w:r>
      <w:r>
        <w:t>об</w:t>
      </w:r>
      <w:r w:rsidR="0059480F">
        <w:t>:</w:t>
      </w:r>
    </w:p>
    <w:p w14:paraId="75147B4E" w14:textId="7EF068B9" w:rsidR="0059480F" w:rsidRDefault="0059480F" w:rsidP="0064062F">
      <w:pPr>
        <w:spacing w:line="360" w:lineRule="auto"/>
        <w:ind w:firstLine="709"/>
        <w:jc w:val="both"/>
      </w:pPr>
      <w:r>
        <w:t>1.1. Автомобил</w:t>
      </w:r>
      <w:r w:rsidR="00A83F86">
        <w:t>ях</w:t>
      </w:r>
      <w:r>
        <w:t>, находящихся в автосалоне (добавление, удаление и редактирование информации обо всех автомобилях в автосалоне или в гараже);</w:t>
      </w:r>
    </w:p>
    <w:p w14:paraId="2DCB57AC" w14:textId="7A068E27" w:rsidR="0059480F" w:rsidRDefault="0059480F" w:rsidP="0064062F">
      <w:pPr>
        <w:spacing w:line="360" w:lineRule="auto"/>
        <w:ind w:firstLine="709"/>
        <w:jc w:val="both"/>
      </w:pPr>
      <w:r>
        <w:t>1.2. Поставщи</w:t>
      </w:r>
      <w:r w:rsidR="00A83F86">
        <w:t>ках</w:t>
      </w:r>
      <w:r>
        <w:t xml:space="preserve"> автомобилей (добавление, удаление и редактирование информации обо всех поставщиках автомобилей);</w:t>
      </w:r>
    </w:p>
    <w:p w14:paraId="6CEF3088" w14:textId="6C0BF1B0" w:rsidR="0059480F" w:rsidRDefault="0059480F" w:rsidP="0064062F">
      <w:pPr>
        <w:spacing w:line="360" w:lineRule="auto"/>
        <w:ind w:firstLine="709"/>
        <w:jc w:val="both"/>
      </w:pPr>
      <w:r>
        <w:t>1.3. Клиент</w:t>
      </w:r>
      <w:r w:rsidR="00A83F86">
        <w:t>ах</w:t>
      </w:r>
      <w:r>
        <w:t xml:space="preserve"> автосалона (добавление, удаление и редактирование информации обо всех клиентах автосалона);</w:t>
      </w:r>
    </w:p>
    <w:p w14:paraId="2F25C373" w14:textId="68245F9E" w:rsidR="0059480F" w:rsidRDefault="00A83F86" w:rsidP="0064062F">
      <w:pPr>
        <w:spacing w:line="360" w:lineRule="auto"/>
        <w:ind w:firstLine="709"/>
        <w:jc w:val="both"/>
      </w:pPr>
      <w:r>
        <w:t xml:space="preserve">1.4. </w:t>
      </w:r>
      <w:r w:rsidR="0059480F">
        <w:t>Постав</w:t>
      </w:r>
      <w:r>
        <w:t>ках</w:t>
      </w:r>
      <w:r w:rsidR="0059480F">
        <w:t xml:space="preserve"> (когда, кем, в каком количестве и по какой цене были произведены поставки автомобилей);</w:t>
      </w:r>
    </w:p>
    <w:p w14:paraId="56C7D7EF" w14:textId="7685619F" w:rsidR="0059480F" w:rsidRDefault="00A83F86" w:rsidP="0064062F">
      <w:pPr>
        <w:spacing w:line="360" w:lineRule="auto"/>
        <w:ind w:firstLine="709"/>
        <w:jc w:val="both"/>
      </w:pPr>
      <w:r>
        <w:t xml:space="preserve">1.5. </w:t>
      </w:r>
      <w:r w:rsidR="006F1363">
        <w:t>Продажах</w:t>
      </w:r>
      <w:r w:rsidR="0059480F">
        <w:t xml:space="preserve"> (когда, по какой цене, кем и кому были проданы автомобили</w:t>
      </w:r>
      <w:r w:rsidR="00831517" w:rsidRPr="00831517">
        <w:t>/</w:t>
      </w:r>
      <w:r w:rsidR="00831517">
        <w:t>запчасти</w:t>
      </w:r>
      <w:r w:rsidR="0059480F">
        <w:t>, в какой форме производится оплата);</w:t>
      </w:r>
    </w:p>
    <w:p w14:paraId="4BB3DEC4" w14:textId="4DAA098B" w:rsidR="0059480F" w:rsidRDefault="00A83F86" w:rsidP="0064062F">
      <w:pPr>
        <w:spacing w:line="360" w:lineRule="auto"/>
        <w:ind w:firstLine="709"/>
        <w:jc w:val="both"/>
      </w:pPr>
      <w:r>
        <w:t xml:space="preserve">1.6. </w:t>
      </w:r>
      <w:r w:rsidR="006F1363">
        <w:t>Заказах</w:t>
      </w:r>
      <w:r w:rsidR="0059480F">
        <w:t xml:space="preserve"> </w:t>
      </w:r>
      <w:r w:rsidR="00771E6A">
        <w:t xml:space="preserve">автомобилей и запчастей </w:t>
      </w:r>
      <w:r w:rsidR="0059480F">
        <w:t xml:space="preserve">для автомобилей </w:t>
      </w:r>
      <w:r w:rsidR="00831517">
        <w:t xml:space="preserve">у поставщиков </w:t>
      </w:r>
      <w:r w:rsidR="0059480F">
        <w:t>(если их нет на складе)</w:t>
      </w:r>
      <w:r w:rsidR="00D348A3">
        <w:t>.</w:t>
      </w:r>
    </w:p>
    <w:p w14:paraId="1A416261" w14:textId="77777777" w:rsidR="00624602" w:rsidRDefault="001546B1" w:rsidP="0064062F">
      <w:pPr>
        <w:spacing w:line="360" w:lineRule="auto"/>
        <w:ind w:firstLine="709"/>
        <w:jc w:val="both"/>
      </w:pPr>
      <w:r>
        <w:t>2</w:t>
      </w:r>
      <w:r w:rsidR="00A83F86">
        <w:t>.</w:t>
      </w:r>
      <w:r>
        <w:t xml:space="preserve"> Возможности: </w:t>
      </w:r>
    </w:p>
    <w:p w14:paraId="1AE91CF4" w14:textId="726183A8" w:rsidR="00624602" w:rsidRDefault="00624602" w:rsidP="0064062F">
      <w:pPr>
        <w:spacing w:line="360" w:lineRule="auto"/>
        <w:ind w:firstLine="709"/>
        <w:jc w:val="both"/>
      </w:pPr>
      <w:r>
        <w:t>2.1. Д</w:t>
      </w:r>
      <w:r w:rsidR="001546B1">
        <w:t>обавления новых</w:t>
      </w:r>
      <w:r w:rsidR="00A83F86">
        <w:t xml:space="preserve"> </w:t>
      </w:r>
      <w:r w:rsidR="001546B1">
        <w:t>с</w:t>
      </w:r>
      <w:r w:rsidR="00A83F86">
        <w:t>отрудник</w:t>
      </w:r>
      <w:r w:rsidR="001546B1">
        <w:t>ов</w:t>
      </w:r>
      <w:r w:rsidR="00A83F86">
        <w:t xml:space="preserve"> автосалона</w:t>
      </w:r>
      <w:r>
        <w:t>;</w:t>
      </w:r>
    </w:p>
    <w:p w14:paraId="0C123A1C" w14:textId="6966DFFC" w:rsidR="00A83F86" w:rsidRDefault="00624602" w:rsidP="0064062F">
      <w:pPr>
        <w:spacing w:line="360" w:lineRule="auto"/>
        <w:ind w:firstLine="709"/>
        <w:jc w:val="both"/>
      </w:pPr>
      <w:r>
        <w:t>2.2. О</w:t>
      </w:r>
      <w:r w:rsidR="001546B1">
        <w:t>тслеживания их рабочего времени и присутствия на рабочем месте</w:t>
      </w:r>
      <w:r w:rsidR="00D348A3">
        <w:t xml:space="preserve"> </w:t>
      </w:r>
      <w:r w:rsidR="001546B1">
        <w:t>(</w:t>
      </w:r>
      <w:r w:rsidR="001546B1">
        <w:rPr>
          <w:lang w:val="en-US"/>
        </w:rPr>
        <w:t>time</w:t>
      </w:r>
      <w:r w:rsidR="001546B1" w:rsidRPr="001546B1">
        <w:t>-</w:t>
      </w:r>
      <w:r w:rsidR="001546B1">
        <w:rPr>
          <w:lang w:val="en-US"/>
        </w:rPr>
        <w:t>manager</w:t>
      </w:r>
      <w:r w:rsidR="001546B1">
        <w:t>)</w:t>
      </w:r>
      <w:r>
        <w:t>;</w:t>
      </w:r>
    </w:p>
    <w:p w14:paraId="31D2EF6B" w14:textId="69E794D1" w:rsidR="00A83F86" w:rsidRDefault="001546B1" w:rsidP="0064062F">
      <w:pPr>
        <w:spacing w:line="360" w:lineRule="auto"/>
        <w:ind w:firstLine="709"/>
        <w:jc w:val="both"/>
      </w:pPr>
      <w:r>
        <w:t>3.</w:t>
      </w:r>
      <w:r w:rsidR="00A83F86">
        <w:t xml:space="preserve"> </w:t>
      </w:r>
      <w:r w:rsidR="00A83F86" w:rsidRPr="00A83F86">
        <w:t>Разделение пользователей, подключаемых через Веб</w:t>
      </w:r>
      <w:r w:rsidR="0022669F">
        <w:t>-</w:t>
      </w:r>
      <w:r w:rsidR="00A83F86" w:rsidRPr="00A83F86">
        <w:t>интерфейс</w:t>
      </w:r>
      <w:r w:rsidR="0022669F">
        <w:t xml:space="preserve"> </w:t>
      </w:r>
      <w:r w:rsidR="00A83F86" w:rsidRPr="00A83F86">
        <w:t>на группы</w:t>
      </w:r>
      <w:r w:rsidRPr="001546B1">
        <w:t>:</w:t>
      </w:r>
      <w:r>
        <w:t xml:space="preserve"> </w:t>
      </w:r>
      <w:r w:rsidR="00A83F86">
        <w:t xml:space="preserve">администратор автосалона, менеджеры по продажам, начальник </w:t>
      </w:r>
      <w:r w:rsidR="00A83F86">
        <w:lastRenderedPageBreak/>
        <w:t>ремонтной зоны, автомеханики, автослесаря</w:t>
      </w:r>
      <w:r>
        <w:t>, охранники, уборщики</w:t>
      </w:r>
      <w:r w:rsidR="00A83F86">
        <w:t xml:space="preserve">. </w:t>
      </w:r>
      <w:r w:rsidR="00624602">
        <w:t xml:space="preserve">(У каждого пользователя </w:t>
      </w:r>
      <w:r w:rsidR="00D348A3">
        <w:t xml:space="preserve">должны быть </w:t>
      </w:r>
      <w:r w:rsidR="00624602" w:rsidRPr="00624602">
        <w:t>соответствующи</w:t>
      </w:r>
      <w:r w:rsidR="00D348A3">
        <w:t xml:space="preserve">е </w:t>
      </w:r>
      <w:r w:rsidR="00624602" w:rsidRPr="00624602">
        <w:t>права и доступны</w:t>
      </w:r>
      <w:r w:rsidR="00D348A3">
        <w:t>е</w:t>
      </w:r>
      <w:r w:rsidR="00624602" w:rsidRPr="00624602">
        <w:t xml:space="preserve"> функци</w:t>
      </w:r>
      <w:r w:rsidR="00D348A3">
        <w:t>и</w:t>
      </w:r>
      <w:r w:rsidR="00624602">
        <w:t>)</w:t>
      </w:r>
      <w:r w:rsidR="00D348A3">
        <w:t>.</w:t>
      </w:r>
    </w:p>
    <w:p w14:paraId="734254B2" w14:textId="77777777" w:rsidR="00624602" w:rsidRDefault="001546B1" w:rsidP="0064062F">
      <w:pPr>
        <w:spacing w:line="360" w:lineRule="auto"/>
        <w:ind w:firstLine="709"/>
        <w:jc w:val="both"/>
      </w:pPr>
      <w:r>
        <w:t>4</w:t>
      </w:r>
      <w:r w:rsidR="00A83F86">
        <w:t>. Возможность формирования отчетов</w:t>
      </w:r>
      <w:r w:rsidR="00624602">
        <w:t>:</w:t>
      </w:r>
      <w:r w:rsidR="00A83F86">
        <w:t xml:space="preserve"> </w:t>
      </w:r>
    </w:p>
    <w:p w14:paraId="74072045" w14:textId="63076ECF" w:rsidR="0059480F" w:rsidRDefault="00624602" w:rsidP="0064062F">
      <w:pPr>
        <w:spacing w:line="360" w:lineRule="auto"/>
        <w:ind w:firstLine="709"/>
        <w:jc w:val="both"/>
      </w:pPr>
      <w:r>
        <w:t>4.1. П</w:t>
      </w:r>
      <w:r w:rsidR="00A83F86">
        <w:t>о выручке</w:t>
      </w:r>
      <w:r w:rsidRPr="00624602">
        <w:t>/</w:t>
      </w:r>
      <w:r>
        <w:t>продажам</w:t>
      </w:r>
      <w:r w:rsidRPr="00624602">
        <w:t>/</w:t>
      </w:r>
      <w:r>
        <w:t xml:space="preserve">заказам автомобилей и запчастей </w:t>
      </w:r>
      <w:r w:rsidR="0059480F">
        <w:t>за день,</w:t>
      </w:r>
      <w:r w:rsidR="00A83F86">
        <w:t xml:space="preserve"> </w:t>
      </w:r>
      <w:r w:rsidR="0059480F">
        <w:t>месяц</w:t>
      </w:r>
      <w:r w:rsidR="00A83F86">
        <w:t xml:space="preserve"> и т.д.</w:t>
      </w:r>
    </w:p>
    <w:p w14:paraId="6BE87067" w14:textId="4151098B" w:rsidR="00624602" w:rsidRDefault="00624602" w:rsidP="0064062F">
      <w:pPr>
        <w:spacing w:line="360" w:lineRule="auto"/>
        <w:ind w:firstLine="709"/>
        <w:jc w:val="both"/>
      </w:pPr>
      <w:r>
        <w:t xml:space="preserve">4.2. </w:t>
      </w:r>
      <w:r w:rsidR="00D348A3">
        <w:t>По с</w:t>
      </w:r>
      <w:r>
        <w:t>татистик</w:t>
      </w:r>
      <w:r w:rsidR="00D348A3">
        <w:t>е</w:t>
      </w:r>
      <w:r>
        <w:t xml:space="preserve"> нахождения </w:t>
      </w:r>
      <w:r w:rsidR="00D348A3">
        <w:t>сотрудника</w:t>
      </w:r>
      <w:r w:rsidR="00D348A3" w:rsidRPr="00D348A3">
        <w:t>/</w:t>
      </w:r>
      <w:r>
        <w:t>сотрудников на рабочем месте.</w:t>
      </w:r>
    </w:p>
    <w:p w14:paraId="3D21031A" w14:textId="3680C9FF" w:rsidR="00377C3B" w:rsidRDefault="00624602" w:rsidP="0064062F">
      <w:pPr>
        <w:spacing w:line="360" w:lineRule="auto"/>
        <w:ind w:firstLine="709"/>
        <w:jc w:val="both"/>
      </w:pPr>
      <w:r>
        <w:t>5. Обратная связь и встроенное руководство пользователя.</w:t>
      </w:r>
    </w:p>
    <w:p w14:paraId="1C3A94F5" w14:textId="77777777" w:rsidR="00206752" w:rsidRDefault="00206752" w:rsidP="0064062F">
      <w:pPr>
        <w:pStyle w:val="2"/>
        <w:numPr>
          <w:ilvl w:val="1"/>
          <w:numId w:val="5"/>
        </w:numPr>
        <w:spacing w:line="360" w:lineRule="auto"/>
        <w:ind w:left="709"/>
        <w:jc w:val="both"/>
      </w:pPr>
      <w:bookmarkStart w:id="12" w:name="_Toc145620788"/>
      <w:r w:rsidRPr="005E1EC7">
        <w:t>Требования к составу и параметрам технических средств</w:t>
      </w:r>
      <w:bookmarkEnd w:id="12"/>
    </w:p>
    <w:p w14:paraId="7FD1E238" w14:textId="1C9B8492" w:rsidR="00206752" w:rsidRDefault="00206752" w:rsidP="0064062F">
      <w:pPr>
        <w:spacing w:line="360" w:lineRule="auto"/>
        <w:ind w:firstLine="709"/>
        <w:jc w:val="both"/>
      </w:pPr>
      <w:r w:rsidRPr="00206752"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02825C5F" w14:textId="4FCF7B31" w:rsidR="0008753B" w:rsidRDefault="00094D4D" w:rsidP="0064062F">
      <w:pPr>
        <w:spacing w:line="360" w:lineRule="auto"/>
        <w:ind w:firstLine="709"/>
        <w:jc w:val="both"/>
      </w:pPr>
      <w:r>
        <w:t>Процессор</w:t>
      </w:r>
      <w:r w:rsidR="0042554B" w:rsidRPr="0042554B">
        <w:t xml:space="preserve"> (</w:t>
      </w:r>
      <w:r w:rsidR="00E47BC3">
        <w:rPr>
          <w:lang w:val="en-US"/>
        </w:rPr>
        <w:t>x</w:t>
      </w:r>
      <w:r w:rsidR="00E47BC3" w:rsidRPr="00E47BC3">
        <w:t>86/</w:t>
      </w:r>
      <w:r w:rsidR="0042554B">
        <w:rPr>
          <w:lang w:val="en-US"/>
        </w:rPr>
        <w:t>x</w:t>
      </w:r>
      <w:r w:rsidR="0042554B" w:rsidRPr="0042554B">
        <w:t xml:space="preserve">64): </w:t>
      </w:r>
      <w:r w:rsidR="0008753B" w:rsidRPr="0008753B">
        <w:rPr>
          <w:lang w:val="en-US"/>
        </w:rPr>
        <w:t>AMD</w:t>
      </w:r>
      <w:r w:rsidR="0008753B" w:rsidRPr="0008753B">
        <w:t xml:space="preserve"> </w:t>
      </w:r>
      <w:r w:rsidR="0008753B" w:rsidRPr="0008753B">
        <w:rPr>
          <w:lang w:val="en-US"/>
        </w:rPr>
        <w:t>Ryzen</w:t>
      </w:r>
      <w:r w:rsidR="0008753B" w:rsidRPr="0008753B">
        <w:t xml:space="preserve"> 5 3500</w:t>
      </w:r>
      <w:r w:rsidR="0008753B" w:rsidRPr="0008753B">
        <w:rPr>
          <w:lang w:val="en-US"/>
        </w:rPr>
        <w:t>U</w:t>
      </w:r>
      <w:r w:rsidR="0008753B" w:rsidRPr="0008753B">
        <w:t xml:space="preserve"> – </w:t>
      </w:r>
      <w:r w:rsidR="00831E0A">
        <w:t>2</w:t>
      </w:r>
      <w:r w:rsidR="0008753B" w:rsidRPr="0008753B">
        <w:t>,</w:t>
      </w:r>
      <w:r w:rsidR="00831E0A">
        <w:t>1</w:t>
      </w:r>
      <w:r w:rsidR="0008753B" w:rsidRPr="0008753B">
        <w:t xml:space="preserve"> </w:t>
      </w:r>
      <w:r w:rsidR="0008753B">
        <w:t>ГГц</w:t>
      </w:r>
      <w:r w:rsidR="0042554B">
        <w:t xml:space="preserve">, </w:t>
      </w:r>
      <w:r w:rsidR="00944ED3">
        <w:t>(</w:t>
      </w:r>
      <w:r w:rsidR="0008753B">
        <w:t>и выше</w:t>
      </w:r>
      <w:r w:rsidR="00944ED3">
        <w:t>)</w:t>
      </w:r>
      <w:r w:rsidR="0008753B" w:rsidRPr="0008753B">
        <w:t>;</w:t>
      </w:r>
    </w:p>
    <w:p w14:paraId="7041EE3A" w14:textId="473447D1" w:rsidR="0008753B" w:rsidRDefault="0008753B" w:rsidP="0064062F">
      <w:pPr>
        <w:spacing w:line="360" w:lineRule="auto"/>
        <w:ind w:firstLine="709"/>
        <w:jc w:val="both"/>
      </w:pPr>
      <w:r>
        <w:t xml:space="preserve">Оперативная память </w:t>
      </w:r>
      <w:r>
        <w:rPr>
          <w:lang w:val="en-US"/>
        </w:rPr>
        <w:t>DDR</w:t>
      </w:r>
      <w:r w:rsidRPr="00944ED3">
        <w:t>4</w:t>
      </w:r>
      <w:r>
        <w:t xml:space="preserve"> </w:t>
      </w:r>
      <w:r w:rsidRPr="00944ED3">
        <w:t>–</w:t>
      </w:r>
      <w:r>
        <w:t xml:space="preserve"> </w:t>
      </w:r>
      <w:r w:rsidRPr="00944ED3">
        <w:t>2400</w:t>
      </w:r>
      <w:r>
        <w:t xml:space="preserve"> МГц объемом 8 Г</w:t>
      </w:r>
      <w:r w:rsidR="00944ED3">
        <w:t>Б (и выше)</w:t>
      </w:r>
      <w:r w:rsidR="00944ED3" w:rsidRPr="0008753B">
        <w:t>;</w:t>
      </w:r>
    </w:p>
    <w:p w14:paraId="2AA3FC71" w14:textId="1DFC3896" w:rsidR="00944ED3" w:rsidRDefault="00944ED3" w:rsidP="0064062F">
      <w:pPr>
        <w:spacing w:line="360" w:lineRule="auto"/>
        <w:ind w:firstLine="709"/>
        <w:jc w:val="both"/>
      </w:pPr>
      <w:r>
        <w:t xml:space="preserve">Видеоадаптер: </w:t>
      </w:r>
      <w:r w:rsidR="0022669F">
        <w:t xml:space="preserve">встроенное графическое ядро </w:t>
      </w:r>
      <w:r w:rsidRPr="00944ED3">
        <w:t xml:space="preserve">AMD </w:t>
      </w:r>
      <w:proofErr w:type="spellStart"/>
      <w:r w:rsidRPr="00944ED3">
        <w:t>Radeon</w:t>
      </w:r>
      <w:proofErr w:type="spellEnd"/>
      <w:r w:rsidRPr="00944ED3">
        <w:t xml:space="preserve"> </w:t>
      </w:r>
      <w:proofErr w:type="spellStart"/>
      <w:r w:rsidRPr="00944ED3">
        <w:t>Vega</w:t>
      </w:r>
      <w:proofErr w:type="spellEnd"/>
      <w:r w:rsidRPr="00944ED3">
        <w:t xml:space="preserve"> 8 </w:t>
      </w:r>
      <w:proofErr w:type="spellStart"/>
      <w:r w:rsidRPr="00944ED3">
        <w:t>Graphics</w:t>
      </w:r>
      <w:proofErr w:type="spellEnd"/>
      <w:r w:rsidRPr="00944ED3">
        <w:t xml:space="preserve"> 2 ГБ</w:t>
      </w:r>
      <w:r w:rsidR="00E25B2B">
        <w:t xml:space="preserve">, либо </w:t>
      </w:r>
      <w:r w:rsidR="0022669F">
        <w:t xml:space="preserve">видеокарта со схожими характеристиками </w:t>
      </w:r>
      <w:r>
        <w:t>(и выше)</w:t>
      </w:r>
      <w:r w:rsidRPr="00944ED3">
        <w:t>;</w:t>
      </w:r>
    </w:p>
    <w:p w14:paraId="379F4542" w14:textId="55CEC07B" w:rsidR="00944ED3" w:rsidRDefault="00944ED3" w:rsidP="0064062F">
      <w:pPr>
        <w:spacing w:line="360" w:lineRule="auto"/>
        <w:ind w:firstLine="709"/>
        <w:jc w:val="both"/>
      </w:pPr>
      <w:r>
        <w:t>Твердотельный</w:t>
      </w:r>
      <w:r w:rsidRPr="00944ED3">
        <w:t xml:space="preserve"> </w:t>
      </w:r>
      <w:r>
        <w:t xml:space="preserve">или дисковый накопитель объемом 100 ГБ </w:t>
      </w:r>
      <w:r w:rsidR="00E25B2B">
        <w:t>(</w:t>
      </w:r>
      <w:r>
        <w:t>и выше</w:t>
      </w:r>
      <w:r w:rsidR="00E25B2B">
        <w:t>)</w:t>
      </w:r>
      <w:r w:rsidRPr="00944ED3">
        <w:t>;</w:t>
      </w:r>
    </w:p>
    <w:p w14:paraId="0A8E4B78" w14:textId="3D535698" w:rsidR="00944ED3" w:rsidRDefault="00944ED3" w:rsidP="0064062F">
      <w:pPr>
        <w:spacing w:line="360" w:lineRule="auto"/>
        <w:ind w:firstLine="709"/>
        <w:jc w:val="both"/>
      </w:pPr>
      <w:r>
        <w:t xml:space="preserve">Наличие </w:t>
      </w:r>
      <w:r w:rsidR="0042554B">
        <w:t xml:space="preserve">не менее </w:t>
      </w:r>
      <w:r w:rsidR="00B46928" w:rsidRPr="00B46928">
        <w:t>4</w:t>
      </w:r>
      <w:r w:rsidR="0042554B">
        <w:t xml:space="preserve">0 ГБ </w:t>
      </w:r>
      <w:r>
        <w:t>свободного пространства</w:t>
      </w:r>
      <w:r w:rsidR="0042554B">
        <w:t xml:space="preserve"> на накопителе</w:t>
      </w:r>
      <w:r w:rsidR="00831E0A">
        <w:t xml:space="preserve"> и 1ГБ на ОЗУ</w:t>
      </w:r>
      <w:r w:rsidR="0042554B" w:rsidRPr="0042554B">
        <w:t>;</w:t>
      </w:r>
    </w:p>
    <w:p w14:paraId="3D9311BD" w14:textId="53F70122" w:rsidR="00697961" w:rsidRDefault="0042554B" w:rsidP="0064062F">
      <w:pPr>
        <w:spacing w:line="360" w:lineRule="auto"/>
        <w:ind w:firstLine="709"/>
        <w:jc w:val="both"/>
      </w:pPr>
      <w:r>
        <w:t>Устройства ввода: клавиатура и мышь</w:t>
      </w:r>
      <w:r w:rsidR="0022669F" w:rsidRPr="00944ED3">
        <w:t>;</w:t>
      </w:r>
    </w:p>
    <w:p w14:paraId="3AD8CC4E" w14:textId="3C9C77B7" w:rsidR="0022669F" w:rsidRPr="0022669F" w:rsidRDefault="0022669F" w:rsidP="0064062F">
      <w:pPr>
        <w:spacing w:line="360" w:lineRule="auto"/>
        <w:ind w:firstLine="709"/>
        <w:jc w:val="both"/>
      </w:pPr>
      <w:r>
        <w:t>Устройство вывода – монитор.</w:t>
      </w:r>
    </w:p>
    <w:p w14:paraId="3654A288" w14:textId="6D503520" w:rsidR="00697961" w:rsidRPr="00697961" w:rsidRDefault="00697961" w:rsidP="0064062F">
      <w:pPr>
        <w:spacing w:line="360" w:lineRule="auto"/>
        <w:ind w:firstLine="709"/>
        <w:jc w:val="both"/>
      </w:pPr>
      <w:r w:rsidRPr="00697961">
        <w:t>Требуемое свободное пространство на</w:t>
      </w:r>
      <w:r>
        <w:t xml:space="preserve"> накопителе</w:t>
      </w:r>
      <w:r w:rsidRPr="00697961">
        <w:t xml:space="preserve"> не учитывает увеличение размера информационных баз при работе программы. </w:t>
      </w:r>
      <w:r w:rsidRPr="00697961">
        <w:lastRenderedPageBreak/>
        <w:t>Пользователю необходимо самостоятельно следить за наличием достаточного свободного пространства.</w:t>
      </w:r>
    </w:p>
    <w:p w14:paraId="636AE565" w14:textId="3D61CB06" w:rsidR="00FF2DEE" w:rsidRDefault="00FF2DEE" w:rsidP="0064062F">
      <w:pPr>
        <w:pStyle w:val="2"/>
        <w:numPr>
          <w:ilvl w:val="1"/>
          <w:numId w:val="5"/>
        </w:numPr>
        <w:spacing w:line="360" w:lineRule="auto"/>
        <w:ind w:left="709"/>
        <w:jc w:val="both"/>
      </w:pPr>
      <w:bookmarkStart w:id="13" w:name="_Toc145620789"/>
      <w:r>
        <w:t>Требования к надежности</w:t>
      </w:r>
      <w:bookmarkEnd w:id="13"/>
    </w:p>
    <w:p w14:paraId="5B76D957" w14:textId="76D0D703" w:rsidR="00FF2DEE" w:rsidRDefault="00CE6EDC" w:rsidP="0064062F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14" w:name="_Toc145620790"/>
      <w:r w:rsidRPr="00CE6EDC">
        <w:t>Требования к обеспечению надежного функционирования программы</w:t>
      </w:r>
      <w:bookmarkEnd w:id="14"/>
    </w:p>
    <w:p w14:paraId="4666BF73" w14:textId="77777777" w:rsidR="008E5C6D" w:rsidRDefault="008E5C6D" w:rsidP="0064062F">
      <w:pPr>
        <w:spacing w:line="360" w:lineRule="auto"/>
        <w:ind w:firstLine="709"/>
        <w:jc w:val="both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ECB8919" w14:textId="77777777" w:rsidR="008E5C6D" w:rsidRDefault="008E5C6D" w:rsidP="0064062F">
      <w:pPr>
        <w:spacing w:line="360" w:lineRule="auto"/>
        <w:ind w:firstLine="709"/>
        <w:jc w:val="both"/>
      </w:pPr>
      <w:r>
        <w:t>а) организацией бесперебойного питания технических средств;</w:t>
      </w:r>
    </w:p>
    <w:p w14:paraId="11577A9F" w14:textId="77777777" w:rsidR="008E5C6D" w:rsidRDefault="008E5C6D" w:rsidP="0064062F">
      <w:pPr>
        <w:spacing w:line="360" w:lineRule="auto"/>
        <w:ind w:firstLine="709"/>
        <w:jc w:val="both"/>
      </w:pPr>
      <w:r>
        <w:t>б) использованием лицензионного программного обеспечения;</w:t>
      </w:r>
    </w:p>
    <w:p w14:paraId="6407E706" w14:textId="13AA70CC" w:rsidR="008E5C6D" w:rsidRDefault="008E5C6D" w:rsidP="0064062F">
      <w:pPr>
        <w:spacing w:line="360" w:lineRule="auto"/>
        <w:ind w:firstLine="709"/>
        <w:jc w:val="both"/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</w:t>
      </w:r>
      <w:r w:rsidR="00523C1D">
        <w:t>«</w:t>
      </w:r>
      <w: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C5E5FD9" w14:textId="798B191C" w:rsidR="00CE6EDC" w:rsidRDefault="008E5C6D" w:rsidP="0064062F">
      <w:pPr>
        <w:spacing w:line="360" w:lineRule="auto"/>
        <w:ind w:firstLine="709"/>
        <w:jc w:val="both"/>
      </w:pPr>
      <w:r>
        <w:t>г)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79B05B6" w14:textId="77777777" w:rsidR="00FC6108" w:rsidRDefault="00FC6108" w:rsidP="0064062F">
      <w:pPr>
        <w:spacing w:line="360" w:lineRule="auto"/>
        <w:ind w:firstLine="709"/>
        <w:jc w:val="both"/>
      </w:pPr>
      <w:r w:rsidRPr="00FC6108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всех программных и аппаратных компонентов системы</w:t>
      </w:r>
      <w:r>
        <w:t>.</w:t>
      </w:r>
      <w:r w:rsidRPr="00FC6108">
        <w:t xml:space="preserve"> </w:t>
      </w:r>
    </w:p>
    <w:p w14:paraId="684F4606" w14:textId="04854454" w:rsidR="00FC6108" w:rsidRDefault="00FC6108" w:rsidP="0064062F">
      <w:pPr>
        <w:spacing w:line="360" w:lineRule="auto"/>
        <w:ind w:firstLine="709"/>
        <w:jc w:val="both"/>
      </w:pPr>
      <w:r w:rsidRPr="00FC6108">
        <w:t>При ошибках, связанных с программным обеспечением (ОС и драйверы устройств), восстановление работоспособности возлагается на ОС и системы резервного копирования.</w:t>
      </w:r>
    </w:p>
    <w:p w14:paraId="71F55365" w14:textId="73BB709A" w:rsidR="008E5C6D" w:rsidRPr="00CE6EDC" w:rsidRDefault="008E5C6D" w:rsidP="0064062F">
      <w:pPr>
        <w:spacing w:line="360" w:lineRule="auto"/>
        <w:ind w:firstLine="709"/>
        <w:jc w:val="both"/>
      </w:pPr>
      <w:r>
        <w:t>Надежность Портала оценивается на основании времени работы программного комплекса в штатном режиме.</w:t>
      </w:r>
    </w:p>
    <w:p w14:paraId="428D1A60" w14:textId="73CE5A58" w:rsidR="00CE6EDC" w:rsidRDefault="00CE6EDC" w:rsidP="0064062F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15" w:name="_Toc145620791"/>
      <w:r w:rsidRPr="00CE6EDC">
        <w:lastRenderedPageBreak/>
        <w:t>Отказы из-за некорректных действий пользователей системы</w:t>
      </w:r>
      <w:bookmarkEnd w:id="15"/>
    </w:p>
    <w:p w14:paraId="4E6CE11F" w14:textId="20B36FE7" w:rsidR="00CE6EDC" w:rsidRDefault="008E5C6D" w:rsidP="0064062F">
      <w:pPr>
        <w:spacing w:line="360" w:lineRule="auto"/>
        <w:ind w:firstLine="709"/>
        <w:jc w:val="both"/>
      </w:pPr>
      <w:r>
        <w:t xml:space="preserve">Отказы вследствие некорректных действий пользователя при взаимодействии с программой через </w:t>
      </w:r>
      <w:r>
        <w:rPr>
          <w:lang w:val="en-US"/>
        </w:rPr>
        <w:t>WEB</w:t>
      </w:r>
      <w:r w:rsidRPr="008E5C6D">
        <w:t>-</w:t>
      </w:r>
      <w:r>
        <w:t>интерфейс недопустимы.</w:t>
      </w:r>
    </w:p>
    <w:p w14:paraId="1ED8B04F" w14:textId="0A3D673A" w:rsidR="0059480F" w:rsidRDefault="0059480F" w:rsidP="0064062F">
      <w:pPr>
        <w:pStyle w:val="2"/>
        <w:numPr>
          <w:ilvl w:val="1"/>
          <w:numId w:val="5"/>
        </w:numPr>
        <w:spacing w:line="360" w:lineRule="auto"/>
        <w:ind w:left="709"/>
        <w:jc w:val="both"/>
      </w:pPr>
      <w:bookmarkStart w:id="16" w:name="_Toc145620792"/>
      <w:r>
        <w:t>Требования к доступности</w:t>
      </w:r>
      <w:bookmarkEnd w:id="16"/>
    </w:p>
    <w:p w14:paraId="15858F94" w14:textId="3AC605B4" w:rsidR="0064062F" w:rsidRDefault="0059480F" w:rsidP="0064062F">
      <w:pPr>
        <w:spacing w:line="360" w:lineRule="auto"/>
        <w:ind w:firstLine="709"/>
        <w:jc w:val="both"/>
      </w:pPr>
      <w:r w:rsidRPr="0059480F">
        <w:t>Доступ пользовател</w:t>
      </w:r>
      <w:r>
        <w:t>ей</w:t>
      </w:r>
      <w:r w:rsidRPr="0059480F">
        <w:t xml:space="preserve"> должен быть реализован через веб-интерфейс и позволять выполнение всех функциональных задач через</w:t>
      </w:r>
      <w:r w:rsidR="00FC6108">
        <w:t xml:space="preserve"> все доступны</w:t>
      </w:r>
      <w:r w:rsidR="0064062F">
        <w:t xml:space="preserve">е </w:t>
      </w:r>
      <w:r>
        <w:t>браузеры</w:t>
      </w:r>
      <w:r w:rsidR="00FC6108">
        <w:t xml:space="preserve">. </w:t>
      </w:r>
    </w:p>
    <w:p w14:paraId="5047074B" w14:textId="01C59F86" w:rsidR="00CE6EDC" w:rsidRDefault="00CE6EDC" w:rsidP="0064062F">
      <w:pPr>
        <w:pStyle w:val="2"/>
        <w:numPr>
          <w:ilvl w:val="1"/>
          <w:numId w:val="5"/>
        </w:numPr>
        <w:spacing w:line="360" w:lineRule="auto"/>
        <w:ind w:left="0" w:firstLine="0"/>
        <w:jc w:val="both"/>
      </w:pPr>
      <w:bookmarkStart w:id="17" w:name="_Toc145620793"/>
      <w:r>
        <w:t>Требования к условиям эксплуатации</w:t>
      </w:r>
      <w:bookmarkEnd w:id="17"/>
    </w:p>
    <w:p w14:paraId="5F49B2D2" w14:textId="59D59C23" w:rsidR="00CE6EDC" w:rsidRPr="00CE6EDC" w:rsidRDefault="008E5C6D" w:rsidP="0064062F">
      <w:pPr>
        <w:spacing w:line="360" w:lineRule="auto"/>
        <w:ind w:firstLine="709"/>
        <w:jc w:val="both"/>
      </w:pPr>
      <w:r>
        <w:t>Климатические условия эксплуатации, при которых должны обеспечиваться заданные</w:t>
      </w:r>
      <w:r w:rsidRPr="008E5C6D">
        <w:t xml:space="preserve"> </w:t>
      </w:r>
      <w:r>
        <w:t>характеристики, должны удовлетворять требованиям, предъявляемым к техническим</w:t>
      </w:r>
      <w:r w:rsidRPr="008E5C6D">
        <w:t xml:space="preserve"> </w:t>
      </w:r>
      <w:r>
        <w:t>средствам в части условий их эксплуатации</w:t>
      </w:r>
      <w:r w:rsidR="0064062F">
        <w:t>.</w:t>
      </w:r>
    </w:p>
    <w:p w14:paraId="1AB84CC6" w14:textId="5F819DE7" w:rsidR="00FF2DEE" w:rsidRPr="00FF2DEE" w:rsidRDefault="00FF2DEE" w:rsidP="0064062F">
      <w:pPr>
        <w:pStyle w:val="2"/>
        <w:numPr>
          <w:ilvl w:val="1"/>
          <w:numId w:val="5"/>
        </w:numPr>
        <w:spacing w:line="360" w:lineRule="auto"/>
        <w:ind w:left="709" w:hanging="709"/>
        <w:jc w:val="both"/>
      </w:pPr>
      <w:bookmarkStart w:id="18" w:name="_Toc145620794"/>
      <w:r w:rsidRPr="005E1EC7">
        <w:t>Требования к информационной и программной совместимости</w:t>
      </w:r>
      <w:bookmarkEnd w:id="18"/>
    </w:p>
    <w:p w14:paraId="726A584A" w14:textId="36ACBD95" w:rsidR="00FF2DEE" w:rsidRDefault="00FF2DEE" w:rsidP="0064062F">
      <w:pPr>
        <w:pStyle w:val="3"/>
        <w:numPr>
          <w:ilvl w:val="2"/>
          <w:numId w:val="5"/>
        </w:numPr>
        <w:spacing w:line="360" w:lineRule="auto"/>
        <w:ind w:left="709" w:hanging="709"/>
        <w:jc w:val="both"/>
      </w:pPr>
      <w:bookmarkStart w:id="19" w:name="_Toc145620795"/>
      <w:r w:rsidRPr="00FF2DEE">
        <w:t>Требования к информационным структурам и методам решения</w:t>
      </w:r>
      <w:bookmarkEnd w:id="19"/>
    </w:p>
    <w:p w14:paraId="5614B151" w14:textId="557C932C" w:rsidR="00FF2DEE" w:rsidRDefault="00DF4073" w:rsidP="0064062F">
      <w:pPr>
        <w:spacing w:line="360" w:lineRule="auto"/>
        <w:ind w:firstLine="709"/>
      </w:pPr>
      <w:r w:rsidRPr="00DF4073">
        <w:t xml:space="preserve">База данных работает под управлением </w:t>
      </w:r>
      <w:r>
        <w:t xml:space="preserve">сервера </w:t>
      </w:r>
      <w:r w:rsidRPr="00DF4073">
        <w:t>M</w:t>
      </w:r>
      <w:r>
        <w:rPr>
          <w:lang w:val="en-US"/>
        </w:rPr>
        <w:t>y</w:t>
      </w:r>
      <w:r w:rsidRPr="00DF4073">
        <w:t>SQL.</w:t>
      </w:r>
    </w:p>
    <w:p w14:paraId="283732B4" w14:textId="42A74455" w:rsidR="00DF4073" w:rsidRDefault="00DF4073" w:rsidP="0064062F">
      <w:pPr>
        <w:spacing w:line="360" w:lineRule="auto"/>
      </w:pPr>
      <w:r>
        <w:t>Структура базы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1"/>
      </w:tblGrid>
      <w:tr w:rsidR="002841F2" w14:paraId="675E20A3" w14:textId="77777777" w:rsidTr="0064062F">
        <w:trPr>
          <w:trHeight w:val="397"/>
        </w:trPr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B8FA11" w14:textId="74524187" w:rsidR="002841F2" w:rsidRDefault="002841F2" w:rsidP="0064062F">
            <w:r>
              <w:t>Таблица №</w:t>
            </w:r>
            <w:r w:rsidR="0064062F">
              <w:t>2</w:t>
            </w:r>
            <w:r>
              <w:t xml:space="preserve"> </w:t>
            </w:r>
            <w:r w:rsidR="0064062F">
              <w:t>–</w:t>
            </w:r>
            <w:r>
              <w:t xml:space="preserve"> Структура базы данных</w:t>
            </w:r>
          </w:p>
        </w:tc>
      </w:tr>
      <w:tr w:rsidR="00677EAD" w14:paraId="1FE80B2B" w14:textId="77777777" w:rsidTr="00CF3974">
        <w:trPr>
          <w:trHeight w:val="411"/>
        </w:trPr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13525FEA" w14:textId="1B4ECE75" w:rsidR="00677EAD" w:rsidRPr="00CF3974" w:rsidRDefault="00677EAD" w:rsidP="00677EA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A364F0D" w14:textId="39530BFC" w:rsidR="00677EAD" w:rsidRPr="00CF3974" w:rsidRDefault="00677EAD" w:rsidP="00677EA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4671" w:type="dxa"/>
            <w:tcBorders>
              <w:top w:val="single" w:sz="4" w:space="0" w:color="auto"/>
            </w:tcBorders>
            <w:vAlign w:val="center"/>
          </w:tcPr>
          <w:p w14:paraId="4AFB25DA" w14:textId="41FFA634" w:rsidR="00677EAD" w:rsidRPr="00CF3974" w:rsidRDefault="00677EAD" w:rsidP="00677EA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Описание поля</w:t>
            </w:r>
          </w:p>
        </w:tc>
      </w:tr>
      <w:tr w:rsidR="00677EAD" w14:paraId="765F179E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0F9C330C" w14:textId="759FD860" w:rsidR="00677EAD" w:rsidRPr="00CF3974" w:rsidRDefault="00677EAD" w:rsidP="00677EA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items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(товары)</w:t>
            </w:r>
          </w:p>
        </w:tc>
      </w:tr>
      <w:tr w:rsidR="00677EAD" w14:paraId="33BB4E05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1ACF35E7" w14:textId="61BF9E87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1A539073" w14:textId="3D39357B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1" w:type="dxa"/>
            <w:vAlign w:val="center"/>
          </w:tcPr>
          <w:p w14:paraId="12D941BB" w14:textId="07A5C69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товара (автомобиля или запчасти)</w:t>
            </w:r>
          </w:p>
        </w:tc>
      </w:tr>
      <w:tr w:rsidR="00677EAD" w14:paraId="2F4BE01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3ACDA4D" w14:textId="799A126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1984" w:type="dxa"/>
            <w:vAlign w:val="center"/>
          </w:tcPr>
          <w:p w14:paraId="093F9691" w14:textId="67B1B97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77FDCF0" w14:textId="06AD68A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Тип товара</w:t>
            </w:r>
          </w:p>
        </w:tc>
      </w:tr>
      <w:tr w:rsidR="00677EAD" w14:paraId="7802D225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105651E5" w14:textId="32E47A25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supplier</w:t>
            </w:r>
            <w:proofErr w:type="spellEnd"/>
          </w:p>
        </w:tc>
        <w:tc>
          <w:tcPr>
            <w:tcW w:w="1984" w:type="dxa"/>
            <w:vAlign w:val="center"/>
          </w:tcPr>
          <w:p w14:paraId="5A9068C0" w14:textId="181AC9D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10F6E2E" w14:textId="42574DA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поставщика</w:t>
            </w:r>
          </w:p>
        </w:tc>
      </w:tr>
      <w:tr w:rsidR="00677EAD" w14:paraId="47198AD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DD1E1C8" w14:textId="538DCA1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1984" w:type="dxa"/>
            <w:vAlign w:val="center"/>
          </w:tcPr>
          <w:p w14:paraId="07CF9A4A" w14:textId="61B1E74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425EBA30" w14:textId="628C21B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Марка товара</w:t>
            </w:r>
          </w:p>
        </w:tc>
      </w:tr>
      <w:tr w:rsidR="00677EAD" w14:paraId="2FF86DB1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0E0F817" w14:textId="364A000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984" w:type="dxa"/>
            <w:vAlign w:val="center"/>
          </w:tcPr>
          <w:p w14:paraId="319A7BCC" w14:textId="45B6AA5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0E8C1B1A" w14:textId="53FCD81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Модель товара</w:t>
            </w:r>
          </w:p>
        </w:tc>
      </w:tr>
      <w:tr w:rsidR="00677EAD" w14:paraId="29C02C8C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E5C6546" w14:textId="067384A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84" w:type="dxa"/>
            <w:vAlign w:val="center"/>
          </w:tcPr>
          <w:p w14:paraId="69A62CC2" w14:textId="2E12A4C4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4671" w:type="dxa"/>
            <w:vAlign w:val="center"/>
          </w:tcPr>
          <w:p w14:paraId="270FF1E9" w14:textId="47A58FF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Описание товара</w:t>
            </w:r>
          </w:p>
        </w:tc>
      </w:tr>
      <w:tr w:rsidR="00677EAD" w14:paraId="2AE1EDEF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A5D5D60" w14:textId="500DA392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1984" w:type="dxa"/>
            <w:vAlign w:val="center"/>
          </w:tcPr>
          <w:p w14:paraId="7AD408EF" w14:textId="036C19AE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1" w:type="dxa"/>
            <w:vAlign w:val="center"/>
          </w:tcPr>
          <w:p w14:paraId="3367A998" w14:textId="59292F8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Год производства</w:t>
            </w:r>
          </w:p>
        </w:tc>
      </w:tr>
      <w:tr w:rsidR="00677EAD" w14:paraId="604996C3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236C165" w14:textId="18CC2565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сolor</w:t>
            </w:r>
            <w:proofErr w:type="spellEnd"/>
          </w:p>
        </w:tc>
        <w:tc>
          <w:tcPr>
            <w:tcW w:w="1984" w:type="dxa"/>
            <w:vAlign w:val="center"/>
          </w:tcPr>
          <w:p w14:paraId="19A61975" w14:textId="3CA19AB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142B6836" w14:textId="4172F4E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677EAD" w14:paraId="773E13F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8A5824B" w14:textId="6AC3537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vin_code</w:t>
            </w:r>
            <w:proofErr w:type="spellEnd"/>
          </w:p>
        </w:tc>
        <w:tc>
          <w:tcPr>
            <w:tcW w:w="1984" w:type="dxa"/>
            <w:vAlign w:val="center"/>
          </w:tcPr>
          <w:p w14:paraId="40845369" w14:textId="0C2C3C8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2F80B21F" w14:textId="3F475C5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[unique]</w:t>
            </w:r>
            <w:r w:rsidRPr="00CF3974">
              <w:rPr>
                <w:rFonts w:cs="Times New Roman"/>
                <w:sz w:val="24"/>
                <w:szCs w:val="24"/>
              </w:rPr>
              <w:t xml:space="preserve"> VIN-код автомобиля</w:t>
            </w:r>
          </w:p>
        </w:tc>
      </w:tr>
      <w:tr w:rsidR="00677EAD" w14:paraId="269C9CB1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DDBEFC1" w14:textId="2208F52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7989AEAE" w14:textId="1DD2D8E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31FF34E2" w14:textId="5989774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Цена товара</w:t>
            </w:r>
          </w:p>
        </w:tc>
      </w:tr>
      <w:tr w:rsidR="00677EAD" w14:paraId="010649D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C41A81C" w14:textId="0ED6945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lastRenderedPageBreak/>
              <w:t>max_speed</w:t>
            </w:r>
            <w:proofErr w:type="spellEnd"/>
          </w:p>
        </w:tc>
        <w:tc>
          <w:tcPr>
            <w:tcW w:w="1984" w:type="dxa"/>
            <w:vAlign w:val="center"/>
          </w:tcPr>
          <w:p w14:paraId="7DDB21F2" w14:textId="75F9EF9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CF3974">
              <w:rPr>
                <w:rFonts w:cs="Times New Roman"/>
                <w:sz w:val="24"/>
                <w:szCs w:val="24"/>
              </w:rPr>
              <w:t>nt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5AB230C8" w14:textId="66000A0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Максимальная скорость</w:t>
            </w:r>
          </w:p>
        </w:tc>
      </w:tr>
      <w:tr w:rsidR="00677EAD" w14:paraId="22E685A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79A3283" w14:textId="3CDE8E1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in_stock</w:t>
            </w:r>
            <w:proofErr w:type="spellEnd"/>
          </w:p>
        </w:tc>
        <w:tc>
          <w:tcPr>
            <w:tcW w:w="1984" w:type="dxa"/>
            <w:vAlign w:val="center"/>
          </w:tcPr>
          <w:p w14:paraId="0190A056" w14:textId="31AAA9B2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671" w:type="dxa"/>
            <w:vAlign w:val="center"/>
          </w:tcPr>
          <w:p w14:paraId="2463C76E" w14:textId="4756774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Есть на складе</w:t>
            </w:r>
          </w:p>
        </w:tc>
      </w:tr>
      <w:tr w:rsidR="00677EAD" w14:paraId="33A0ACDE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733E2F12" w14:textId="31336580" w:rsidR="00677EAD" w:rsidRPr="00CF3974" w:rsidRDefault="00677EAD" w:rsidP="00677EA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clients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(клиенты)</w:t>
            </w:r>
          </w:p>
        </w:tc>
      </w:tr>
      <w:tr w:rsidR="00677EAD" w14:paraId="64064B8F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FD1389B" w14:textId="4CD3C9E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487594AF" w14:textId="133119D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61D5D982" w14:textId="6641A6A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клиента</w:t>
            </w:r>
          </w:p>
        </w:tc>
      </w:tr>
      <w:tr w:rsidR="00677EAD" w14:paraId="1712E189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3ADD702" w14:textId="00DBEC3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4F1E3E45" w14:textId="7E99516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5647AF09" w14:textId="5CE21BF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77EAD" w14:paraId="6677FE52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FE927A0" w14:textId="3FF476A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984" w:type="dxa"/>
            <w:vAlign w:val="center"/>
          </w:tcPr>
          <w:p w14:paraId="7EA1DC58" w14:textId="5AD4421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228F1727" w14:textId="5E928F5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Фамилия клиента</w:t>
            </w:r>
          </w:p>
        </w:tc>
      </w:tr>
      <w:tr w:rsidR="00677EAD" w14:paraId="1A6C9465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B0428E4" w14:textId="56D15A3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984" w:type="dxa"/>
            <w:vAlign w:val="center"/>
          </w:tcPr>
          <w:p w14:paraId="39A15F43" w14:textId="1BF95C2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7ED05C29" w14:textId="7AE751A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клиента</w:t>
            </w:r>
          </w:p>
        </w:tc>
      </w:tr>
      <w:tr w:rsidR="00677EAD" w14:paraId="5FF00A1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5A45432" w14:textId="2F59405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1C3EE5F9" w14:textId="48521E0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340932D6" w14:textId="2517A6B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 клиента</w:t>
            </w:r>
          </w:p>
        </w:tc>
      </w:tr>
      <w:tr w:rsidR="00677EAD" w14:paraId="5D2C4BBC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4389D6C" w14:textId="1201E7D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4AFC1DC3" w14:textId="370996DD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v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450EA066" w14:textId="44EA3765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 клиента</w:t>
            </w:r>
          </w:p>
        </w:tc>
      </w:tr>
      <w:tr w:rsidR="00677EAD" w14:paraId="47F34FFC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760C10F4" w14:textId="6842DBFF" w:rsidR="00677EAD" w:rsidRPr="00CF3974" w:rsidRDefault="00677EAD" w:rsidP="00677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suppliers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(поставщики)</w:t>
            </w:r>
          </w:p>
        </w:tc>
      </w:tr>
      <w:tr w:rsidR="00677EAD" w14:paraId="16239BD2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BA0DBCE" w14:textId="2608877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supplier</w:t>
            </w:r>
            <w:proofErr w:type="spellEnd"/>
          </w:p>
        </w:tc>
        <w:tc>
          <w:tcPr>
            <w:tcW w:w="1984" w:type="dxa"/>
            <w:vAlign w:val="center"/>
          </w:tcPr>
          <w:p w14:paraId="251D4C66" w14:textId="2884A2D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008A15F" w14:textId="37BDFB7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поставщика</w:t>
            </w:r>
          </w:p>
        </w:tc>
      </w:tr>
      <w:tr w:rsidR="00677EAD" w14:paraId="32FFAB50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DB98815" w14:textId="5B1B13E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01A6836C" w14:textId="5A15D49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C0C6806" w14:textId="227FA31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677EAD" w14:paraId="65C89B3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0BB5F8A" w14:textId="03794A8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contact_person</w:t>
            </w:r>
            <w:proofErr w:type="spellEnd"/>
          </w:p>
        </w:tc>
        <w:tc>
          <w:tcPr>
            <w:tcW w:w="1984" w:type="dxa"/>
            <w:vAlign w:val="center"/>
          </w:tcPr>
          <w:p w14:paraId="2F4CF4CB" w14:textId="128A2F8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3657EA69" w14:textId="70372D6D" w:rsidR="00677EAD" w:rsidRPr="00CF3974" w:rsidRDefault="00677EAD" w:rsidP="00677EAD">
            <w:pPr>
              <w:tabs>
                <w:tab w:val="left" w:pos="1105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Контактное лицо</w:t>
            </w:r>
          </w:p>
        </w:tc>
      </w:tr>
      <w:tr w:rsidR="00677EAD" w14:paraId="0DDB080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2C9D23D" w14:textId="709E0B7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53934F6B" w14:textId="5A4E132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555A8CDE" w14:textId="0FB7682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677EAD" w14:paraId="3A4AAE73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9E4F813" w14:textId="4FF6BF4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700DC259" w14:textId="00409E9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5AE5BB2E" w14:textId="2A7F078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 поставщика</w:t>
            </w:r>
          </w:p>
        </w:tc>
      </w:tr>
      <w:tr w:rsidR="00677EAD" w14:paraId="070CC474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01D9A13" w14:textId="7F6AFF9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1984" w:type="dxa"/>
            <w:vAlign w:val="center"/>
          </w:tcPr>
          <w:p w14:paraId="6AACB0CD" w14:textId="3D65D16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4671" w:type="dxa"/>
            <w:vAlign w:val="center"/>
          </w:tcPr>
          <w:p w14:paraId="7E07A9DF" w14:textId="069DB38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677EAD" w14:paraId="63DF6985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22103C20" w14:textId="7346EFCA" w:rsidR="00677EAD" w:rsidRPr="00CF3974" w:rsidRDefault="00677EAD" w:rsidP="00677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sales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(продажи)</w:t>
            </w:r>
          </w:p>
        </w:tc>
      </w:tr>
      <w:tr w:rsidR="00677EAD" w14:paraId="255B492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2D260A72" w14:textId="201C5C9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sale</w:t>
            </w:r>
            <w:proofErr w:type="spellEnd"/>
          </w:p>
        </w:tc>
        <w:tc>
          <w:tcPr>
            <w:tcW w:w="1984" w:type="dxa"/>
            <w:vAlign w:val="center"/>
          </w:tcPr>
          <w:p w14:paraId="276B7BD3" w14:textId="7A54768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617A2145" w14:textId="61FBB60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продажи</w:t>
            </w:r>
          </w:p>
        </w:tc>
      </w:tr>
      <w:tr w:rsidR="00677EAD" w14:paraId="5BB2A994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BA5EDAE" w14:textId="71991FD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679C03A6" w14:textId="787C02A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71" w:type="dxa"/>
            <w:vAlign w:val="center"/>
          </w:tcPr>
          <w:p w14:paraId="6744F688" w14:textId="6106390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 продажи</w:t>
            </w:r>
          </w:p>
        </w:tc>
      </w:tr>
      <w:tr w:rsidR="00677EAD" w14:paraId="3EAB56C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43D2E21" w14:textId="7512122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6A1F9B73" w14:textId="771D594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599B8788" w14:textId="7ED6871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сотрудника</w:t>
            </w:r>
          </w:p>
        </w:tc>
      </w:tr>
      <w:tr w:rsidR="00677EAD" w14:paraId="27197C20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9662BFC" w14:textId="1DCBE59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3FB24441" w14:textId="3BF7B3B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34F1460F" w14:textId="10AB4A2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клиента</w:t>
            </w:r>
          </w:p>
        </w:tc>
      </w:tr>
      <w:tr w:rsidR="00677EAD" w14:paraId="0146D13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F766BE9" w14:textId="7A5D5EC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4D168C2E" w14:textId="28B65E1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50CA5F0" w14:textId="21E924B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товара</w:t>
            </w:r>
          </w:p>
        </w:tc>
      </w:tr>
      <w:tr w:rsidR="00677EAD" w14:paraId="3727DC5B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35BC9E2" w14:textId="420B1BD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035CCC88" w14:textId="0380FBB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1A1F2053" w14:textId="450E525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Сумма продажи</w:t>
            </w:r>
          </w:p>
        </w:tc>
      </w:tr>
      <w:tr w:rsidR="00677EAD" w14:paraId="67BBFD2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E8CC73A" w14:textId="6A28991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pay_form</w:t>
            </w:r>
            <w:proofErr w:type="spellEnd"/>
          </w:p>
        </w:tc>
        <w:tc>
          <w:tcPr>
            <w:tcW w:w="1984" w:type="dxa"/>
            <w:vAlign w:val="center"/>
          </w:tcPr>
          <w:p w14:paraId="39C3BF35" w14:textId="7D81A80D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258B2FF8" w14:textId="61F7C85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Форма оплаты</w:t>
            </w:r>
          </w:p>
        </w:tc>
      </w:tr>
      <w:tr w:rsidR="00677EAD" w14:paraId="71211431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0AF19656" w14:textId="6AAE55A8" w:rsidR="00677EAD" w:rsidRPr="00CF3974" w:rsidRDefault="00677EAD" w:rsidP="00677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orders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(заказы)</w:t>
            </w:r>
          </w:p>
        </w:tc>
      </w:tr>
      <w:tr w:rsidR="00677EAD" w14:paraId="181D5B0C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191844B" w14:textId="04CB2AE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984" w:type="dxa"/>
            <w:vAlign w:val="center"/>
          </w:tcPr>
          <w:p w14:paraId="468CE04D" w14:textId="0DCDEF1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585C683" w14:textId="562D881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заказа</w:t>
            </w:r>
          </w:p>
        </w:tc>
      </w:tr>
      <w:tr w:rsidR="00677EAD" w14:paraId="7686E8F2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4966D75" w14:textId="059FBC3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49F21C29" w14:textId="49ECF97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71" w:type="dxa"/>
            <w:vAlign w:val="center"/>
          </w:tcPr>
          <w:p w14:paraId="682F3812" w14:textId="72DA867B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 заказа</w:t>
            </w:r>
          </w:p>
        </w:tc>
      </w:tr>
      <w:tr w:rsidR="00677EAD" w14:paraId="54DEB40A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B1E9D85" w14:textId="2108FBD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108DED55" w14:textId="7645E535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FD68CA7" w14:textId="684A425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клиента</w:t>
            </w:r>
          </w:p>
        </w:tc>
      </w:tr>
      <w:tr w:rsidR="00677EAD" w14:paraId="57BBAAA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73050ED" w14:textId="4897C19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139D7894" w14:textId="66375762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1B278F93" w14:textId="42C8E23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автомобиля</w:t>
            </w:r>
          </w:p>
        </w:tc>
      </w:tr>
      <w:tr w:rsidR="00677EAD" w14:paraId="37F2D893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098EABE7" w14:textId="51296B9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4165605C" w14:textId="28C439D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692E8009" w14:textId="42336FF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Сумма заказа</w:t>
            </w:r>
          </w:p>
        </w:tc>
      </w:tr>
      <w:tr w:rsidR="00677EAD" w14:paraId="1BB349AA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7E01875F" w14:textId="3D13725A" w:rsidR="00677EAD" w:rsidRPr="00CF3974" w:rsidRDefault="00677EAD" w:rsidP="00677EAD">
            <w:pPr>
              <w:tabs>
                <w:tab w:val="left" w:pos="343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employees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(сотрудники)</w:t>
            </w:r>
          </w:p>
        </w:tc>
      </w:tr>
      <w:tr w:rsidR="00677EAD" w14:paraId="5E2E732E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A724535" w14:textId="396F3EB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1CD5CEC2" w14:textId="1094471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5169AD69" w14:textId="00BDAEC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сотрудника</w:t>
            </w:r>
          </w:p>
        </w:tc>
      </w:tr>
      <w:tr w:rsidR="00677EAD" w14:paraId="67C4DC7D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1FE7B963" w14:textId="063C1F7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17BFC81C" w14:textId="3C46124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336C960A" w14:textId="2355399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Имя сотрудника</w:t>
            </w:r>
          </w:p>
        </w:tc>
      </w:tr>
      <w:tr w:rsidR="00677EAD" w14:paraId="717AE25A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15D41242" w14:textId="2BD9890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984" w:type="dxa"/>
            <w:vAlign w:val="center"/>
          </w:tcPr>
          <w:p w14:paraId="03CD1B03" w14:textId="67383FD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E91FBEF" w14:textId="54BE145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Фамилия сотрудника</w:t>
            </w:r>
          </w:p>
        </w:tc>
      </w:tr>
      <w:tr w:rsidR="00677EAD" w14:paraId="4C2FFEB8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F9ACA0F" w14:textId="724560A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1984" w:type="dxa"/>
            <w:vAlign w:val="center"/>
          </w:tcPr>
          <w:p w14:paraId="70469D01" w14:textId="73F58287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0021D6E" w14:textId="680774EB" w:rsidR="00677EAD" w:rsidRPr="00CF3974" w:rsidRDefault="00677EAD" w:rsidP="00677EAD">
            <w:pPr>
              <w:tabs>
                <w:tab w:val="left" w:pos="904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677EAD" w14:paraId="28B31F47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FFDF214" w14:textId="67CFF8A2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1984" w:type="dxa"/>
            <w:vAlign w:val="center"/>
          </w:tcPr>
          <w:p w14:paraId="0C3CC249" w14:textId="5BD856B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11F615E8" w14:textId="6997B23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Зарплата</w:t>
            </w:r>
          </w:p>
        </w:tc>
      </w:tr>
      <w:tr w:rsidR="00677EAD" w14:paraId="288999FA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1403144" w14:textId="5E8B338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46AEED7F" w14:textId="0704CEA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3FD9FB47" w14:textId="3D33E92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677EAD" w14:paraId="707B578D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1076A54A" w14:textId="61964F7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lastRenderedPageBreak/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32AFC972" w14:textId="0D80302E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v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1CCFF1C8" w14:textId="090C5515" w:rsidR="00677EAD" w:rsidRPr="00CF3974" w:rsidRDefault="00677EAD" w:rsidP="00677EAD">
            <w:pPr>
              <w:tabs>
                <w:tab w:val="left" w:pos="1674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677EAD" w14:paraId="706871A5" w14:textId="77777777" w:rsidTr="00677EAD">
        <w:trPr>
          <w:trHeight w:val="567"/>
        </w:trPr>
        <w:tc>
          <w:tcPr>
            <w:tcW w:w="9344" w:type="dxa"/>
            <w:gridSpan w:val="3"/>
            <w:vAlign w:val="center"/>
          </w:tcPr>
          <w:p w14:paraId="1A1D4839" w14:textId="73F47203" w:rsidR="00677EAD" w:rsidRPr="00CF3974" w:rsidRDefault="00677EAD" w:rsidP="00677E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time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_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manager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(учет рабочего времени сотрудников)</w:t>
            </w:r>
          </w:p>
        </w:tc>
      </w:tr>
      <w:tr w:rsidR="00677EAD" w:rsidRPr="00336C0E" w14:paraId="02F398E9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1075E1A" w14:textId="15C1892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tm</w:t>
            </w:r>
            <w:proofErr w:type="spellEnd"/>
          </w:p>
        </w:tc>
        <w:tc>
          <w:tcPr>
            <w:tcW w:w="1984" w:type="dxa"/>
            <w:vAlign w:val="center"/>
          </w:tcPr>
          <w:p w14:paraId="72B1EA60" w14:textId="097F24C1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E796A66" w14:textId="413DCF64" w:rsidR="00677EAD" w:rsidRPr="00CF3974" w:rsidRDefault="00677EAD" w:rsidP="00677EA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 xml:space="preserve">[primary key] </w:t>
            </w:r>
            <w:r w:rsidRPr="00CF3974">
              <w:rPr>
                <w:rFonts w:cs="Times New Roman"/>
                <w:sz w:val="24"/>
                <w:szCs w:val="24"/>
              </w:rPr>
              <w:t>Идентификатор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 xml:space="preserve"> time-manager</w:t>
            </w:r>
          </w:p>
        </w:tc>
      </w:tr>
      <w:tr w:rsidR="00677EAD" w14:paraId="5A5AAD55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7DC95679" w14:textId="0F7EF21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30075020" w14:textId="6DB1B5AF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399B252" w14:textId="32F66465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сотрудника</w:t>
            </w:r>
          </w:p>
        </w:tc>
      </w:tr>
      <w:tr w:rsidR="00677EAD" w14:paraId="4DDBA911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432E7C3E" w14:textId="550C16B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696132FC" w14:textId="44C73AF8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671" w:type="dxa"/>
            <w:vAlign w:val="center"/>
          </w:tcPr>
          <w:p w14:paraId="50EDCCEE" w14:textId="024E4F2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677EAD" w14:paraId="37821552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CEDBC0D" w14:textId="07CD0C5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work_start_time</w:t>
            </w:r>
            <w:proofErr w:type="spellEnd"/>
          </w:p>
        </w:tc>
        <w:tc>
          <w:tcPr>
            <w:tcW w:w="1984" w:type="dxa"/>
            <w:vAlign w:val="center"/>
          </w:tcPr>
          <w:p w14:paraId="77544358" w14:textId="3DCD1B3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76A87449" w14:textId="4A3165C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Начало рабочего дня сотрудника</w:t>
            </w:r>
          </w:p>
        </w:tc>
      </w:tr>
      <w:tr w:rsidR="00677EAD" w14:paraId="0321A953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5121A71E" w14:textId="2444D784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work_end_time</w:t>
            </w:r>
            <w:proofErr w:type="spellEnd"/>
          </w:p>
        </w:tc>
        <w:tc>
          <w:tcPr>
            <w:tcW w:w="1984" w:type="dxa"/>
            <w:vAlign w:val="center"/>
          </w:tcPr>
          <w:p w14:paraId="13150A8F" w14:textId="39C4E196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2942CF91" w14:textId="638218D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Окончание рабочего дня сотрудника</w:t>
            </w:r>
          </w:p>
        </w:tc>
      </w:tr>
      <w:tr w:rsidR="00677EAD" w14:paraId="3F14913F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3702BD05" w14:textId="50DE6AC3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work_start_time_fact</w:t>
            </w:r>
            <w:proofErr w:type="spellEnd"/>
          </w:p>
        </w:tc>
        <w:tc>
          <w:tcPr>
            <w:tcW w:w="1984" w:type="dxa"/>
            <w:vAlign w:val="center"/>
          </w:tcPr>
          <w:p w14:paraId="7F1A4520" w14:textId="4BB988CC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2DDAD470" w14:textId="616DCF92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Фактическое начало рабочего дня сотрудника</w:t>
            </w:r>
          </w:p>
        </w:tc>
      </w:tr>
      <w:tr w:rsidR="00677EAD" w14:paraId="0AAF7945" w14:textId="77777777" w:rsidTr="00CF3974">
        <w:trPr>
          <w:trHeight w:val="340"/>
        </w:trPr>
        <w:tc>
          <w:tcPr>
            <w:tcW w:w="2689" w:type="dxa"/>
            <w:vAlign w:val="center"/>
          </w:tcPr>
          <w:p w14:paraId="6C794196" w14:textId="159D9E8A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work_end_time_end</w:t>
            </w:r>
            <w:proofErr w:type="spellEnd"/>
          </w:p>
        </w:tc>
        <w:tc>
          <w:tcPr>
            <w:tcW w:w="1984" w:type="dxa"/>
            <w:vAlign w:val="center"/>
          </w:tcPr>
          <w:p w14:paraId="02D60365" w14:textId="544B67A9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674CDC62" w14:textId="3AFE0340" w:rsidR="00677EAD" w:rsidRPr="00CF3974" w:rsidRDefault="00677EAD" w:rsidP="00677EAD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Фактическое окончание рабочего дня сотрудника</w:t>
            </w:r>
          </w:p>
        </w:tc>
      </w:tr>
    </w:tbl>
    <w:p w14:paraId="701289E3" w14:textId="77777777" w:rsidR="0046037C" w:rsidRDefault="0046037C" w:rsidP="0046037C">
      <w:pPr>
        <w:spacing w:after="0"/>
      </w:pPr>
    </w:p>
    <w:p w14:paraId="33ED4A97" w14:textId="7425A497" w:rsidR="007F6EDA" w:rsidRDefault="007F6EDA" w:rsidP="00CF3974">
      <w:pPr>
        <w:spacing w:line="360" w:lineRule="auto"/>
        <w:jc w:val="both"/>
      </w:pPr>
      <w:r>
        <w:t xml:space="preserve">Схема базы данных представлена в </w:t>
      </w:r>
      <w:r w:rsidR="0029206F">
        <w:t>П</w:t>
      </w:r>
      <w:r>
        <w:t>риложении 1.</w:t>
      </w:r>
    </w:p>
    <w:p w14:paraId="24B6C290" w14:textId="1E1F5ADB" w:rsidR="00DF4073" w:rsidRDefault="00E93879" w:rsidP="00CF3974">
      <w:pPr>
        <w:spacing w:line="360" w:lineRule="auto"/>
        <w:jc w:val="both"/>
      </w:pPr>
      <w:r w:rsidRPr="00E93879">
        <w:t>Требования к запросам пользователей</w:t>
      </w:r>
      <w:r w:rsidR="00CF3974">
        <w:t xml:space="preserve"> к</w:t>
      </w:r>
      <w:r w:rsidRPr="00E93879">
        <w:t xml:space="preserve"> баз</w:t>
      </w:r>
      <w:r w:rsidR="00CF3974">
        <w:t>е данных</w:t>
      </w:r>
      <w:r>
        <w:t>:</w:t>
      </w:r>
    </w:p>
    <w:p w14:paraId="486996D8" w14:textId="2481AEA6" w:rsidR="00247CD7" w:rsidRPr="00247CD7" w:rsidRDefault="00247CD7" w:rsidP="00CF3974">
      <w:pPr>
        <w:spacing w:line="360" w:lineRule="auto"/>
        <w:ind w:firstLine="708"/>
        <w:jc w:val="both"/>
      </w:pPr>
      <w:r w:rsidRPr="00247CD7">
        <w:t>Пользователи работают с базой данных через Веб интерфейс.</w:t>
      </w:r>
    </w:p>
    <w:p w14:paraId="457D52F1" w14:textId="43EDB5A6" w:rsidR="00247CD7" w:rsidRDefault="00247CD7" w:rsidP="00CF3974">
      <w:pPr>
        <w:spacing w:line="360" w:lineRule="auto"/>
        <w:ind w:firstLine="708"/>
        <w:jc w:val="both"/>
      </w:pPr>
      <w:r>
        <w:t xml:space="preserve">Администраторы АРМАА должны иметь возможность редактировать все таблицы базы данных (добавление, редактирование), </w:t>
      </w:r>
      <w:r w:rsidRPr="00247CD7">
        <w:t>производить поиск по таблиц</w:t>
      </w:r>
      <w:r>
        <w:t>ам</w:t>
      </w:r>
      <w:r w:rsidRPr="00247CD7">
        <w:t>, просматривать детальную информацию по каждому результату выборки</w:t>
      </w:r>
      <w:r>
        <w:t>.</w:t>
      </w:r>
    </w:p>
    <w:p w14:paraId="3D57000A" w14:textId="21512A81" w:rsidR="00DF4073" w:rsidRPr="00FF2DEE" w:rsidRDefault="00247CD7" w:rsidP="00CF3974">
      <w:pPr>
        <w:spacing w:line="360" w:lineRule="auto"/>
        <w:ind w:firstLine="709"/>
        <w:jc w:val="both"/>
      </w:pPr>
      <w:r>
        <w:t xml:space="preserve">Остальные пользователи </w:t>
      </w:r>
      <w:r w:rsidR="00CF3974">
        <w:t>АРМАА</w:t>
      </w:r>
      <w:r>
        <w:t xml:space="preserve"> </w:t>
      </w:r>
      <w:r w:rsidR="00CF3974">
        <w:t xml:space="preserve">должны иметь </w:t>
      </w:r>
      <w:r>
        <w:t xml:space="preserve">возможность </w:t>
      </w:r>
      <w:bookmarkStart w:id="20" w:name="_Hlk145586741"/>
      <w:r>
        <w:t>добавлять и редактировать данные, производить поиск лишь в некоторых таблицах, соответствующих их рабочим функциям.</w:t>
      </w:r>
      <w:bookmarkEnd w:id="20"/>
    </w:p>
    <w:p w14:paraId="57961463" w14:textId="49BC4026" w:rsidR="00FF2DEE" w:rsidRDefault="00FF2DEE" w:rsidP="00CF3974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21" w:name="_Toc145620796"/>
      <w:r w:rsidRPr="00FF2DEE">
        <w:t>Требования к исходным кодам и языкам программирования</w:t>
      </w:r>
      <w:bookmarkEnd w:id="21"/>
    </w:p>
    <w:p w14:paraId="244CD874" w14:textId="4825E06C" w:rsidR="00EE675D" w:rsidRDefault="00C77A00" w:rsidP="00CF3974">
      <w:pPr>
        <w:spacing w:line="360" w:lineRule="auto"/>
        <w:ind w:firstLine="709"/>
        <w:jc w:val="both"/>
      </w:pPr>
      <w:r>
        <w:t>Для разработки программного комплекса могут</w:t>
      </w:r>
      <w:r w:rsidRPr="00C77A00">
        <w:t xml:space="preserve"> </w:t>
      </w:r>
      <w:r>
        <w:t xml:space="preserve">использоваться следующие </w:t>
      </w:r>
      <w:r w:rsidR="00EE675D">
        <w:t>средства:</w:t>
      </w:r>
    </w:p>
    <w:p w14:paraId="55F5DC81" w14:textId="5AB5E088" w:rsidR="00FF2DEE" w:rsidRDefault="00EE675D" w:rsidP="00CF3974">
      <w:pPr>
        <w:pStyle w:val="a3"/>
        <w:numPr>
          <w:ilvl w:val="0"/>
          <w:numId w:val="10"/>
        </w:numPr>
        <w:spacing w:line="360" w:lineRule="auto"/>
        <w:ind w:left="1134" w:hanging="425"/>
        <w:jc w:val="both"/>
      </w:pPr>
      <w:r>
        <w:t xml:space="preserve">Языки программирования: С++, </w:t>
      </w:r>
      <w:r w:rsidRPr="006F3969">
        <w:rPr>
          <w:lang w:val="en-US"/>
        </w:rPr>
        <w:t>Python</w:t>
      </w:r>
      <w:r>
        <w:t xml:space="preserve">, </w:t>
      </w:r>
      <w:r w:rsidRPr="006F3969">
        <w:rPr>
          <w:lang w:val="en-US"/>
        </w:rPr>
        <w:t>PHP</w:t>
      </w:r>
      <w:r>
        <w:t xml:space="preserve">, </w:t>
      </w:r>
      <w:r w:rsidRPr="006F3969">
        <w:rPr>
          <w:lang w:val="en-US"/>
        </w:rPr>
        <w:t>JavaScript</w:t>
      </w:r>
      <w:r>
        <w:t>;</w:t>
      </w:r>
    </w:p>
    <w:p w14:paraId="749A337B" w14:textId="67F3230F" w:rsidR="00EE675D" w:rsidRPr="00EE675D" w:rsidRDefault="00EE675D" w:rsidP="00CF3974">
      <w:pPr>
        <w:pStyle w:val="a3"/>
        <w:numPr>
          <w:ilvl w:val="0"/>
          <w:numId w:val="10"/>
        </w:numPr>
        <w:spacing w:line="360" w:lineRule="auto"/>
        <w:ind w:left="1134" w:hanging="425"/>
        <w:jc w:val="both"/>
      </w:pPr>
      <w:r>
        <w:t>Язык разметки</w:t>
      </w:r>
      <w:r w:rsidRPr="006F3969">
        <w:rPr>
          <w:lang w:val="en-US"/>
        </w:rPr>
        <w:t xml:space="preserve"> </w:t>
      </w:r>
      <w:r>
        <w:t>страниц</w:t>
      </w:r>
      <w:r w:rsidR="00697961">
        <w:rPr>
          <w:lang w:val="en-US"/>
        </w:rPr>
        <w:t xml:space="preserve"> </w:t>
      </w:r>
      <w:r w:rsidRPr="006F3969">
        <w:rPr>
          <w:lang w:val="en-US"/>
        </w:rPr>
        <w:t>HTML;</w:t>
      </w:r>
    </w:p>
    <w:p w14:paraId="4827BDFF" w14:textId="4273C5C4" w:rsidR="00EE675D" w:rsidRPr="00B06F18" w:rsidRDefault="00EE675D" w:rsidP="00CF3974">
      <w:pPr>
        <w:pStyle w:val="a3"/>
        <w:numPr>
          <w:ilvl w:val="0"/>
          <w:numId w:val="10"/>
        </w:numPr>
        <w:spacing w:line="360" w:lineRule="auto"/>
        <w:ind w:left="1134" w:hanging="425"/>
        <w:jc w:val="both"/>
      </w:pPr>
      <w:r>
        <w:t>Язык таблиц стилей</w:t>
      </w:r>
      <w:r w:rsidR="00697961">
        <w:rPr>
          <w:lang w:val="en-US"/>
        </w:rPr>
        <w:t xml:space="preserve"> </w:t>
      </w:r>
      <w:r w:rsidRPr="006F3969">
        <w:rPr>
          <w:lang w:val="en-US"/>
        </w:rPr>
        <w:t>CSS.</w:t>
      </w:r>
    </w:p>
    <w:p w14:paraId="163645A4" w14:textId="73629510" w:rsidR="00B06F18" w:rsidRDefault="00B06F18" w:rsidP="00CF3974">
      <w:pPr>
        <w:spacing w:line="360" w:lineRule="auto"/>
        <w:ind w:firstLine="709"/>
        <w:jc w:val="both"/>
      </w:pPr>
      <w:r w:rsidRPr="00B06F18">
        <w:t>Технические требования к верстке страниц</w:t>
      </w:r>
      <w:r>
        <w:t>:</w:t>
      </w:r>
    </w:p>
    <w:p w14:paraId="21463007" w14:textId="7941223E" w:rsidR="006F3969" w:rsidRDefault="00B06F18" w:rsidP="00CF3974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 w:rsidRPr="00B06F18">
        <w:lastRenderedPageBreak/>
        <w:t xml:space="preserve">На странице обязательно должны присутствовать корректный </w:t>
      </w:r>
      <w:proofErr w:type="spellStart"/>
      <w:r w:rsidRPr="00B06F18">
        <w:t>doctype</w:t>
      </w:r>
      <w:proofErr w:type="spellEnd"/>
      <w:r w:rsidRPr="00B06F18">
        <w:t xml:space="preserve"> и кодировка. </w:t>
      </w:r>
      <w:r w:rsidR="006F3969" w:rsidRPr="006F3969">
        <w:t>Кодировка файлов CSS должна соответствовать кодировке страницы.</w:t>
      </w:r>
    </w:p>
    <w:p w14:paraId="27FD6DD7" w14:textId="2CFA79D0" w:rsidR="00B06F18" w:rsidRDefault="00B06F18" w:rsidP="00CF3974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 w:rsidRPr="00B06F18">
        <w:t xml:space="preserve">Стили и скрипты должны быть вынесены в отдельные файлы. Следует избегать использования, без </w:t>
      </w:r>
      <w:proofErr w:type="spellStart"/>
      <w:r w:rsidRPr="00B06F18">
        <w:t>серьѐзных</w:t>
      </w:r>
      <w:proofErr w:type="spellEnd"/>
      <w:r w:rsidRPr="00B06F18">
        <w:t xml:space="preserve"> на то оснований, </w:t>
      </w:r>
      <w:proofErr w:type="spellStart"/>
      <w:r w:rsidRPr="00B06F18">
        <w:t>inline-javascript</w:t>
      </w:r>
      <w:proofErr w:type="spellEnd"/>
      <w:r w:rsidRPr="00B06F18">
        <w:t>, скрипты должны быть в *.</w:t>
      </w:r>
      <w:proofErr w:type="spellStart"/>
      <w:r w:rsidRPr="00B06F18">
        <w:t>js</w:t>
      </w:r>
      <w:proofErr w:type="spellEnd"/>
      <w:r w:rsidRPr="00B06F18">
        <w:t xml:space="preserve"> или иных, соответствующих типу скрипта, файлах</w:t>
      </w:r>
      <w:r w:rsidR="006F3969">
        <w:t>.</w:t>
      </w:r>
    </w:p>
    <w:p w14:paraId="201FFB4E" w14:textId="79320620" w:rsidR="006F3969" w:rsidRDefault="006F3969" w:rsidP="00CF3974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 w:rsidRPr="006F3969">
        <w:t xml:space="preserve">Контентные блоки и меню должны отображаться правильно, независимо от количества контента или пунктов меню. </w:t>
      </w:r>
      <w:r>
        <w:t>В</w:t>
      </w:r>
      <w:r w:rsidRPr="006F3969">
        <w:t>нешний вид страницы должен выглядеть корректно.</w:t>
      </w:r>
    </w:p>
    <w:p w14:paraId="00D9E2E3" w14:textId="63B83565" w:rsidR="006F3969" w:rsidRDefault="006F3969" w:rsidP="00CF3974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 w:rsidRPr="006F3969">
        <w:t>Атрибуты тегов, управляющие цветом, границами, рамками, фоновым изображением, выравниванием текста форматированием таблиц, а также позиционированием изображений, текста в абзацах и ячейках таблицы, должны быть реализованы с помощью внешней страницы стилей.</w:t>
      </w:r>
    </w:p>
    <w:p w14:paraId="220D9184" w14:textId="268AC547" w:rsidR="006F3969" w:rsidRPr="00EE675D" w:rsidRDefault="006F3969" w:rsidP="00CF3974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</w:pPr>
      <w:r w:rsidRPr="006F3969">
        <w:t>У всех активных картинок (ссылки и пиктограммы) должно быть прописано свойство</w:t>
      </w:r>
      <w:r>
        <w:t xml:space="preserve"> </w:t>
      </w:r>
      <w:r w:rsidRPr="006F3969">
        <w:t>&lt;</w:t>
      </w:r>
      <w:r w:rsidRPr="006F3969">
        <w:rPr>
          <w:lang w:val="en-US"/>
        </w:rPr>
        <w:t>alt</w:t>
      </w:r>
      <w:r w:rsidRPr="006F3969">
        <w:t>&gt;</w:t>
      </w:r>
      <w:r>
        <w:t>.</w:t>
      </w:r>
    </w:p>
    <w:p w14:paraId="34C25AAB" w14:textId="4020AC66" w:rsidR="00FF2DEE" w:rsidRDefault="00FF2DEE" w:rsidP="00CF3974">
      <w:pPr>
        <w:pStyle w:val="3"/>
        <w:numPr>
          <w:ilvl w:val="2"/>
          <w:numId w:val="5"/>
        </w:numPr>
        <w:spacing w:line="360" w:lineRule="auto"/>
        <w:ind w:left="709" w:hanging="709"/>
        <w:jc w:val="both"/>
      </w:pPr>
      <w:bookmarkStart w:id="22" w:name="_Toc145620797"/>
      <w:r w:rsidRPr="00FF2DEE">
        <w:t>Требования к программным средствам, используемым программой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7"/>
        <w:gridCol w:w="2967"/>
        <w:gridCol w:w="5770"/>
      </w:tblGrid>
      <w:tr w:rsidR="00EC2ABC" w14:paraId="1333244E" w14:textId="77777777" w:rsidTr="00CF3974">
        <w:trPr>
          <w:trHeight w:val="723"/>
        </w:trPr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565CCE" w14:textId="3C266E04" w:rsidR="00EC2ABC" w:rsidRPr="00CF3974" w:rsidRDefault="00EC2ABC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Таблица №</w:t>
            </w:r>
            <w:r w:rsidR="00CF3974" w:rsidRPr="00CF3974">
              <w:rPr>
                <w:szCs w:val="28"/>
              </w:rPr>
              <w:t>3</w:t>
            </w:r>
            <w:r w:rsidRPr="00CF3974">
              <w:rPr>
                <w:szCs w:val="28"/>
              </w:rPr>
              <w:t xml:space="preserve"> </w:t>
            </w:r>
            <w:r w:rsidR="00CF3974" w:rsidRPr="00CF3974">
              <w:rPr>
                <w:szCs w:val="28"/>
              </w:rPr>
              <w:t xml:space="preserve">– </w:t>
            </w:r>
            <w:r w:rsidRPr="00CF3974">
              <w:rPr>
                <w:szCs w:val="28"/>
              </w:rPr>
              <w:t>Список требований к программным средствам, используемым программной</w:t>
            </w:r>
          </w:p>
        </w:tc>
      </w:tr>
      <w:tr w:rsidR="000942E7" w14:paraId="68F4E9FC" w14:textId="77777777" w:rsidTr="00CF3974">
        <w:trPr>
          <w:trHeight w:val="723"/>
        </w:trPr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5FB7EFD5" w14:textId="20FB57A7" w:rsidR="000942E7" w:rsidRPr="00CF3974" w:rsidRDefault="000942E7" w:rsidP="00CF3974">
            <w:pPr>
              <w:jc w:val="center"/>
              <w:rPr>
                <w:szCs w:val="28"/>
              </w:rPr>
            </w:pPr>
            <w:r w:rsidRPr="00CF3974">
              <w:rPr>
                <w:b/>
                <w:bCs/>
                <w:szCs w:val="28"/>
              </w:rPr>
              <w:t>№ п</w:t>
            </w:r>
            <w:r w:rsidRPr="00CF3974">
              <w:rPr>
                <w:b/>
                <w:bCs/>
                <w:szCs w:val="28"/>
                <w:lang w:val="en-US"/>
              </w:rPr>
              <w:t>/</w:t>
            </w:r>
            <w:r w:rsidRPr="00CF3974">
              <w:rPr>
                <w:b/>
                <w:bCs/>
                <w:szCs w:val="28"/>
              </w:rPr>
              <w:t>п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E789E4A" w14:textId="0379C285" w:rsidR="000942E7" w:rsidRPr="00CF3974" w:rsidRDefault="00EC2ABC" w:rsidP="00CF3974">
            <w:pPr>
              <w:jc w:val="center"/>
              <w:rPr>
                <w:szCs w:val="28"/>
              </w:rPr>
            </w:pPr>
            <w:r w:rsidRPr="00CF3974">
              <w:rPr>
                <w:b/>
                <w:bCs/>
                <w:szCs w:val="28"/>
              </w:rPr>
              <w:t>Компонент</w:t>
            </w:r>
          </w:p>
        </w:tc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645D438A" w14:textId="35738222" w:rsidR="000942E7" w:rsidRPr="00CF3974" w:rsidRDefault="00EC2ABC" w:rsidP="00CF3974">
            <w:pPr>
              <w:jc w:val="center"/>
              <w:rPr>
                <w:szCs w:val="28"/>
              </w:rPr>
            </w:pPr>
            <w:r w:rsidRPr="00CF3974">
              <w:rPr>
                <w:b/>
                <w:bCs/>
                <w:szCs w:val="28"/>
              </w:rPr>
              <w:t>Требования</w:t>
            </w:r>
          </w:p>
        </w:tc>
      </w:tr>
      <w:tr w:rsidR="000942E7" w14:paraId="57F03239" w14:textId="77777777" w:rsidTr="00CF3974">
        <w:trPr>
          <w:trHeight w:val="803"/>
        </w:trPr>
        <w:tc>
          <w:tcPr>
            <w:tcW w:w="562" w:type="dxa"/>
            <w:vAlign w:val="center"/>
          </w:tcPr>
          <w:p w14:paraId="16C1551F" w14:textId="6F44403B" w:rsidR="000942E7" w:rsidRPr="00CF3974" w:rsidRDefault="00EC2ABC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t>1</w:t>
            </w:r>
          </w:p>
        </w:tc>
        <w:tc>
          <w:tcPr>
            <w:tcW w:w="2977" w:type="dxa"/>
            <w:vAlign w:val="center"/>
          </w:tcPr>
          <w:p w14:paraId="11EB414F" w14:textId="6E671B84" w:rsidR="000942E7" w:rsidRPr="00CF3974" w:rsidRDefault="00EC2ABC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Операционная система</w:t>
            </w:r>
          </w:p>
        </w:tc>
        <w:tc>
          <w:tcPr>
            <w:tcW w:w="5805" w:type="dxa"/>
            <w:vAlign w:val="center"/>
          </w:tcPr>
          <w:p w14:paraId="09352C46" w14:textId="4FAFC507" w:rsidR="000942E7" w:rsidRPr="00CF3974" w:rsidRDefault="00EC2ABC" w:rsidP="00CF3974">
            <w:pPr>
              <w:jc w:val="both"/>
              <w:rPr>
                <w:szCs w:val="28"/>
              </w:rPr>
            </w:pPr>
            <w:proofErr w:type="spellStart"/>
            <w:r w:rsidRPr="00CF3974">
              <w:rPr>
                <w:szCs w:val="28"/>
              </w:rPr>
              <w:t>Windows</w:t>
            </w:r>
            <w:proofErr w:type="spellEnd"/>
            <w:r w:rsidRPr="00CF3974">
              <w:rPr>
                <w:szCs w:val="28"/>
              </w:rPr>
              <w:t xml:space="preserve"> 10 TH1 1507 или более поздней версии</w:t>
            </w:r>
          </w:p>
        </w:tc>
      </w:tr>
      <w:tr w:rsidR="00EC2ABC" w14:paraId="6DA8035F" w14:textId="77777777" w:rsidTr="00CF3974">
        <w:trPr>
          <w:trHeight w:val="455"/>
        </w:trPr>
        <w:tc>
          <w:tcPr>
            <w:tcW w:w="562" w:type="dxa"/>
            <w:vAlign w:val="center"/>
          </w:tcPr>
          <w:p w14:paraId="7912D635" w14:textId="619650DD" w:rsidR="00EC2ABC" w:rsidRPr="00CF3974" w:rsidRDefault="00EC2ABC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t>2</w:t>
            </w:r>
          </w:p>
        </w:tc>
        <w:tc>
          <w:tcPr>
            <w:tcW w:w="2977" w:type="dxa"/>
            <w:vAlign w:val="center"/>
          </w:tcPr>
          <w:p w14:paraId="62B0A989" w14:textId="151C631F" w:rsidR="00EC2ABC" w:rsidRPr="00CF3974" w:rsidRDefault="00EC2ABC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СУБД</w:t>
            </w:r>
          </w:p>
        </w:tc>
        <w:tc>
          <w:tcPr>
            <w:tcW w:w="5805" w:type="dxa"/>
            <w:vAlign w:val="center"/>
          </w:tcPr>
          <w:p w14:paraId="2E64D765" w14:textId="33CDC6B4" w:rsidR="00EC2ABC" w:rsidRPr="00CF3974" w:rsidRDefault="00E47BC3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  <w:lang w:val="en-US"/>
              </w:rPr>
              <w:t>MySQL</w:t>
            </w:r>
            <w:r w:rsidR="00C804C9" w:rsidRPr="00CF3974">
              <w:rPr>
                <w:szCs w:val="28"/>
                <w:lang w:val="en-US"/>
              </w:rPr>
              <w:t xml:space="preserve"> 8.x </w:t>
            </w:r>
            <w:r w:rsidR="0097175A" w:rsidRPr="00CF3974">
              <w:rPr>
                <w:szCs w:val="28"/>
                <w:lang w:val="en-US"/>
              </w:rPr>
              <w:t>(Community Server)</w:t>
            </w:r>
          </w:p>
        </w:tc>
      </w:tr>
      <w:tr w:rsidR="000942E7" w14:paraId="5EFF1E61" w14:textId="77777777" w:rsidTr="00CF3974">
        <w:trPr>
          <w:trHeight w:val="2492"/>
        </w:trPr>
        <w:tc>
          <w:tcPr>
            <w:tcW w:w="562" w:type="dxa"/>
            <w:vAlign w:val="center"/>
          </w:tcPr>
          <w:p w14:paraId="29BC764B" w14:textId="34CE7866" w:rsidR="000942E7" w:rsidRPr="00CF3974" w:rsidRDefault="0097175A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t>3</w:t>
            </w:r>
          </w:p>
        </w:tc>
        <w:tc>
          <w:tcPr>
            <w:tcW w:w="2977" w:type="dxa"/>
            <w:vAlign w:val="center"/>
          </w:tcPr>
          <w:p w14:paraId="3E12F59C" w14:textId="25C2EB24" w:rsidR="000942E7" w:rsidRPr="00CF3974" w:rsidRDefault="00EC2ABC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Сетевое программное обеспечение</w:t>
            </w:r>
          </w:p>
        </w:tc>
        <w:tc>
          <w:tcPr>
            <w:tcW w:w="5805" w:type="dxa"/>
            <w:vAlign w:val="center"/>
          </w:tcPr>
          <w:p w14:paraId="78653DC1" w14:textId="2995A61F" w:rsidR="000942E7" w:rsidRPr="00CF3974" w:rsidRDefault="00EC2ABC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 xml:space="preserve">Поддерживаемые операционные системы для SQL </w:t>
            </w:r>
            <w:proofErr w:type="spellStart"/>
            <w:r w:rsidRPr="00CF3974">
              <w:rPr>
                <w:szCs w:val="28"/>
              </w:rPr>
              <w:t>Server</w:t>
            </w:r>
            <w:proofErr w:type="spellEnd"/>
            <w:r w:rsidRPr="00CF3974">
              <w:rPr>
                <w:szCs w:val="28"/>
              </w:rPr>
              <w:t xml:space="preserve"> имеют встроенное сетевое программное обеспечение. Именованные и стандартные экземпляры автономной установки поддерживают следующие сетевые протоколы: общая память, именованные каналы и TCP/IP.</w:t>
            </w:r>
          </w:p>
        </w:tc>
      </w:tr>
    </w:tbl>
    <w:p w14:paraId="2C08354E" w14:textId="5F545EDB" w:rsidR="00697961" w:rsidRPr="00BD6ABC" w:rsidRDefault="00697961" w:rsidP="00790647">
      <w:pPr>
        <w:spacing w:after="0"/>
      </w:pPr>
    </w:p>
    <w:p w14:paraId="2A8BF148" w14:textId="188E9D51" w:rsidR="00CE2988" w:rsidRPr="00E47BC3" w:rsidRDefault="00CE2988" w:rsidP="00CF3974">
      <w:pPr>
        <w:spacing w:line="360" w:lineRule="auto"/>
        <w:ind w:firstLine="709"/>
        <w:jc w:val="both"/>
      </w:pPr>
      <w:r>
        <w:lastRenderedPageBreak/>
        <w:t xml:space="preserve">Для </w:t>
      </w:r>
      <w:r w:rsidRPr="00CE2988">
        <w:t xml:space="preserve">конфигурирования, управления и администрирования компонентов </w:t>
      </w:r>
      <w:r w:rsidR="00B46928">
        <w:rPr>
          <w:lang w:val="en-US"/>
        </w:rPr>
        <w:t>My</w:t>
      </w:r>
      <w:r w:rsidRPr="00CE2988">
        <w:t>S</w:t>
      </w:r>
      <w:r w:rsidR="00B46928">
        <w:rPr>
          <w:lang w:val="en-US"/>
        </w:rPr>
        <w:t>QL</w:t>
      </w:r>
      <w:r>
        <w:t xml:space="preserve"> можно использовать </w:t>
      </w:r>
      <w:r w:rsidR="00B46928">
        <w:rPr>
          <w:lang w:val="en-US"/>
        </w:rPr>
        <w:t>MySQL</w:t>
      </w:r>
      <w:r w:rsidR="00B46928" w:rsidRPr="00B46928">
        <w:t xml:space="preserve"> </w:t>
      </w:r>
      <w:r w:rsidR="00B46928">
        <w:rPr>
          <w:lang w:val="en-US"/>
        </w:rPr>
        <w:t>Workbench</w:t>
      </w:r>
      <w:r w:rsidR="00B46928" w:rsidRPr="00B46928">
        <w:t xml:space="preserve"> </w:t>
      </w:r>
      <w:r w:rsidR="00B46928">
        <w:t>или</w:t>
      </w:r>
      <w:r w:rsidR="00B46928" w:rsidRPr="00B46928">
        <w:t xml:space="preserve"> </w:t>
      </w:r>
      <w:r w:rsidR="00B46928">
        <w:rPr>
          <w:lang w:val="en-US"/>
        </w:rPr>
        <w:t>SQL</w:t>
      </w:r>
      <w:r w:rsidR="00B46928" w:rsidRPr="00B46928">
        <w:t xml:space="preserve"> </w:t>
      </w:r>
      <w:r w:rsidR="00B46928">
        <w:rPr>
          <w:lang w:val="en-US"/>
        </w:rPr>
        <w:t>Manager</w:t>
      </w:r>
      <w:r w:rsidR="00790647" w:rsidRPr="00790647">
        <w:t xml:space="preserve"> </w:t>
      </w:r>
      <w:r w:rsidR="00790647">
        <w:rPr>
          <w:lang w:val="en-US"/>
        </w:rPr>
        <w:t>for</w:t>
      </w:r>
      <w:r w:rsidR="00790647" w:rsidRPr="00790647">
        <w:t xml:space="preserve"> </w:t>
      </w:r>
      <w:r w:rsidR="00790647">
        <w:rPr>
          <w:lang w:val="en-US"/>
        </w:rPr>
        <w:t>MySQL</w:t>
      </w:r>
      <w:r>
        <w:t>.</w:t>
      </w:r>
    </w:p>
    <w:p w14:paraId="4FD016D1" w14:textId="1F4F844C" w:rsidR="00697961" w:rsidRDefault="00C804C9" w:rsidP="00CF3974">
      <w:pPr>
        <w:spacing w:line="360" w:lineRule="auto"/>
        <w:ind w:firstLine="709"/>
        <w:jc w:val="both"/>
      </w:pPr>
      <w:r w:rsidRPr="00C804C9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C804C9">
        <w:t>Windows</w:t>
      </w:r>
      <w:proofErr w:type="spellEnd"/>
      <w:r w:rsidRPr="00C804C9">
        <w:t xml:space="preserve"> 10 и M</w:t>
      </w:r>
      <w:proofErr w:type="spellStart"/>
      <w:r>
        <w:rPr>
          <w:lang w:val="en-US"/>
        </w:rPr>
        <w:t>ySQL</w:t>
      </w:r>
      <w:proofErr w:type="spellEnd"/>
      <w:r w:rsidRPr="00C804C9">
        <w:t>.</w:t>
      </w:r>
    </w:p>
    <w:p w14:paraId="3DF2A51E" w14:textId="797B5C0B" w:rsidR="00FF2DEE" w:rsidRDefault="00FF2DEE" w:rsidP="00CF3974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23" w:name="_Toc145620798"/>
      <w:r w:rsidRPr="00FF2DEE">
        <w:t>Требования к защите информации и программ</w:t>
      </w:r>
      <w:bookmarkEnd w:id="23"/>
    </w:p>
    <w:p w14:paraId="2E12F8E8" w14:textId="608E0670" w:rsidR="008E5C6D" w:rsidRDefault="008E5C6D" w:rsidP="00CF3974">
      <w:pPr>
        <w:spacing w:line="360" w:lineRule="auto"/>
        <w:ind w:firstLine="709"/>
        <w:jc w:val="both"/>
      </w:pPr>
      <w:r>
        <w:t>Должна быть обеспечена защита информации от несанкционированного доступа следующими средствами:</w:t>
      </w:r>
    </w:p>
    <w:p w14:paraId="3FEEB60B" w14:textId="2756EF57" w:rsidR="008E5C6D" w:rsidRDefault="006F3969" w:rsidP="00CF3974">
      <w:pPr>
        <w:spacing w:line="360" w:lineRule="auto"/>
        <w:ind w:firstLine="709"/>
        <w:jc w:val="both"/>
      </w:pPr>
      <w:r w:rsidRPr="006F3969">
        <w:t>-</w:t>
      </w:r>
      <w:r>
        <w:t xml:space="preserve"> </w:t>
      </w:r>
      <w:r w:rsidR="008E5C6D">
        <w:t>Разграничением доступа пользователей в соответствии с их функциональными ролями;</w:t>
      </w:r>
    </w:p>
    <w:p w14:paraId="0C8716EC" w14:textId="2DA42852" w:rsidR="00FF2DEE" w:rsidRDefault="006F3969" w:rsidP="00CF3974">
      <w:pPr>
        <w:spacing w:line="360" w:lineRule="auto"/>
        <w:ind w:firstLine="709"/>
        <w:jc w:val="both"/>
      </w:pPr>
      <w:r w:rsidRPr="006F3969">
        <w:t xml:space="preserve">- </w:t>
      </w:r>
      <w:r w:rsidR="008E5C6D">
        <w:t>Идентификацией и аутентификацией пользователей;</w:t>
      </w:r>
    </w:p>
    <w:p w14:paraId="26D53527" w14:textId="265E6C24" w:rsidR="008E5C6D" w:rsidRPr="00FF2DEE" w:rsidRDefault="006F3969" w:rsidP="00CF3974">
      <w:pPr>
        <w:spacing w:line="360" w:lineRule="auto"/>
        <w:ind w:firstLine="709"/>
        <w:jc w:val="both"/>
      </w:pPr>
      <w:r w:rsidRPr="006F3969">
        <w:t xml:space="preserve">- </w:t>
      </w:r>
      <w:r w:rsidR="008E5C6D">
        <w:t>Базовым способом аутентификации пользователей в Системе</w:t>
      </w:r>
      <w:r w:rsidR="00CF3974">
        <w:t xml:space="preserve">: </w:t>
      </w:r>
      <w:r w:rsidR="008E5C6D">
        <w:t>должна быть аутентификация по сочетанию персонального идентификатора имени пользователя (</w:t>
      </w:r>
      <w:proofErr w:type="spellStart"/>
      <w:r w:rsidR="008E5C6D">
        <w:t>login</w:t>
      </w:r>
      <w:proofErr w:type="spellEnd"/>
      <w:r w:rsidR="008E5C6D">
        <w:t>) и пароля (</w:t>
      </w:r>
      <w:proofErr w:type="spellStart"/>
      <w:r w:rsidR="008E5C6D">
        <w:t>password</w:t>
      </w:r>
      <w:proofErr w:type="spellEnd"/>
      <w:r w:rsidR="008E5C6D">
        <w:t>).</w:t>
      </w:r>
    </w:p>
    <w:p w14:paraId="0550472A" w14:textId="77777777" w:rsidR="00FF2DEE" w:rsidRDefault="00FF2DEE" w:rsidP="00CF3974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24" w:name="_Toc145620799"/>
      <w:r>
        <w:t>Специальные требования</w:t>
      </w:r>
      <w:bookmarkEnd w:id="24"/>
    </w:p>
    <w:p w14:paraId="63EA59F4" w14:textId="49EF142B" w:rsidR="00BD6ABC" w:rsidRPr="00BD6ABC" w:rsidRDefault="00BD6ABC" w:rsidP="00CF3974">
      <w:pPr>
        <w:spacing w:line="360" w:lineRule="auto"/>
        <w:ind w:firstLine="709"/>
        <w:jc w:val="both"/>
      </w:pPr>
      <w:r>
        <w:t xml:space="preserve">В процессе разработки программного комплекса использовать распределенную систему управления версиями </w:t>
      </w:r>
      <w:r>
        <w:rPr>
          <w:lang w:val="en-US"/>
        </w:rPr>
        <w:t>Git</w:t>
      </w:r>
      <w:r>
        <w:t xml:space="preserve"> и репозиторий на веб-сервисе </w:t>
      </w:r>
      <w:r>
        <w:rPr>
          <w:lang w:val="en-US"/>
        </w:rPr>
        <w:t>GitHub</w:t>
      </w:r>
      <w:r w:rsidRPr="00BD6ABC">
        <w:t xml:space="preserve"> </w:t>
      </w:r>
      <w:r>
        <w:t>для:</w:t>
      </w:r>
    </w:p>
    <w:p w14:paraId="1181B638" w14:textId="77777777" w:rsidR="00BD6ABC" w:rsidRPr="00BD6ABC" w:rsidRDefault="00BD6ABC" w:rsidP="00CF3974">
      <w:pPr>
        <w:spacing w:line="360" w:lineRule="auto"/>
        <w:ind w:firstLine="709"/>
        <w:jc w:val="both"/>
      </w:pPr>
      <w:r>
        <w:t>- отслеживания изменений в файлах</w:t>
      </w:r>
      <w:r w:rsidRPr="00BD6ABC">
        <w:t>;</w:t>
      </w:r>
    </w:p>
    <w:p w14:paraId="149B78F2" w14:textId="77777777" w:rsidR="00BD6ABC" w:rsidRDefault="00BD6ABC" w:rsidP="00CF3974">
      <w:pPr>
        <w:spacing w:line="360" w:lineRule="auto"/>
        <w:ind w:firstLine="709"/>
        <w:jc w:val="both"/>
      </w:pPr>
      <w:r w:rsidRPr="00BD6ABC">
        <w:t xml:space="preserve">- </w:t>
      </w:r>
      <w:r>
        <w:t>хранения их версий</w:t>
      </w:r>
      <w:r w:rsidRPr="00BD6ABC">
        <w:t>;</w:t>
      </w:r>
    </w:p>
    <w:p w14:paraId="39D9B93B" w14:textId="63F9AC48" w:rsidR="00BD6ABC" w:rsidRPr="00BD6ABC" w:rsidRDefault="00BD6ABC" w:rsidP="00CF3974">
      <w:pPr>
        <w:spacing w:line="360" w:lineRule="auto"/>
        <w:ind w:firstLine="709"/>
        <w:jc w:val="both"/>
      </w:pPr>
      <w:r w:rsidRPr="00BD6ABC">
        <w:t xml:space="preserve">- </w:t>
      </w:r>
      <w:r>
        <w:t>оперативного возврата в любое сохраненное состояние</w:t>
      </w:r>
      <w:r w:rsidRPr="00BD6ABC">
        <w:t>.</w:t>
      </w:r>
    </w:p>
    <w:p w14:paraId="639ACC1E" w14:textId="0B9DA543" w:rsidR="00FF2DEE" w:rsidRDefault="00971AF1" w:rsidP="00CF3974">
      <w:pPr>
        <w:spacing w:line="360" w:lineRule="auto"/>
        <w:ind w:firstLine="709"/>
        <w:jc w:val="both"/>
      </w:pPr>
      <w:r w:rsidRPr="00971AF1">
        <w:t>Программное обеспечение должно иметь дружественный</w:t>
      </w:r>
      <w:r w:rsidR="00697961" w:rsidRPr="00697961">
        <w:t xml:space="preserve"> </w:t>
      </w:r>
      <w:r w:rsidR="00697961">
        <w:t>графический</w:t>
      </w:r>
      <w:r w:rsidRPr="00971AF1">
        <w:t xml:space="preserve"> интерфейс,</w:t>
      </w:r>
      <w:r>
        <w:t xml:space="preserve"> </w:t>
      </w:r>
      <w:r w:rsidRPr="00971AF1">
        <w:t>рассчитанный на пользователя (в плане компьютерной грамотности) средней квалификации.</w:t>
      </w:r>
    </w:p>
    <w:p w14:paraId="5F684BB3" w14:textId="0798800F" w:rsidR="00697961" w:rsidRDefault="00697961" w:rsidP="00CF3974">
      <w:pPr>
        <w:spacing w:line="360" w:lineRule="auto"/>
        <w:ind w:firstLine="709"/>
        <w:jc w:val="both"/>
      </w:pPr>
      <w:r w:rsidRPr="00697961">
        <w:lastRenderedPageBreak/>
        <w:t>Носителем для разрабатываемой программы может служить</w:t>
      </w:r>
      <w:r>
        <w:t xml:space="preserve"> </w:t>
      </w:r>
      <w:r w:rsidRPr="00697961">
        <w:t>USB-</w:t>
      </w:r>
      <w:r w:rsidR="00BD6ABC">
        <w:rPr>
          <w:lang w:val="en-US"/>
        </w:rPr>
        <w:t>flash</w:t>
      </w:r>
      <w:r w:rsidRPr="00697961">
        <w:t>-накопитель</w:t>
      </w:r>
      <w:r>
        <w:t xml:space="preserve"> или другой цифровой носитель информации.</w:t>
      </w:r>
    </w:p>
    <w:p w14:paraId="0FDB6ECD" w14:textId="56E09930" w:rsidR="00CE6EDC" w:rsidRDefault="00CE6EDC" w:rsidP="00CF3974">
      <w:pPr>
        <w:pStyle w:val="2"/>
        <w:numPr>
          <w:ilvl w:val="1"/>
          <w:numId w:val="5"/>
        </w:numPr>
        <w:spacing w:line="360" w:lineRule="auto"/>
        <w:ind w:left="709"/>
        <w:jc w:val="both"/>
      </w:pPr>
      <w:bookmarkStart w:id="25" w:name="_Toc145620800"/>
      <w:r>
        <w:t>Требования к программной документации</w:t>
      </w:r>
      <w:bookmarkEnd w:id="25"/>
    </w:p>
    <w:p w14:paraId="39F06BAE" w14:textId="5960AF22" w:rsidR="00FF2DEE" w:rsidRDefault="008E5C6D" w:rsidP="00CF3974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26" w:name="_Toc145620801"/>
      <w:r>
        <w:t>Общие требования к документированию</w:t>
      </w:r>
      <w:bookmarkEnd w:id="26"/>
    </w:p>
    <w:p w14:paraId="0AB77177" w14:textId="5A346198" w:rsidR="005A103C" w:rsidRDefault="00D00FC6" w:rsidP="00CF3974">
      <w:pPr>
        <w:spacing w:line="360" w:lineRule="auto"/>
        <w:ind w:firstLine="709"/>
        <w:jc w:val="both"/>
      </w:pPr>
      <w:r>
        <w:t xml:space="preserve">Документация и изменения (дополнения) к ней должны представляться в электронном виде в форматах MS </w:t>
      </w:r>
      <w:proofErr w:type="spellStart"/>
      <w:r>
        <w:t>Word</w:t>
      </w:r>
      <w:proofErr w:type="spellEnd"/>
      <w:r>
        <w:t xml:space="preserve"> и/или PDF и в виде печатных документов в соответствии со сроками, </w:t>
      </w:r>
      <w:r w:rsidRPr="00CF3974">
        <w:rPr>
          <w:i/>
          <w:iCs/>
        </w:rPr>
        <w:t>указанными в календарном плане работ</w:t>
      </w:r>
      <w:r>
        <w:t>.</w:t>
      </w:r>
    </w:p>
    <w:p w14:paraId="187B63B5" w14:textId="757286BF" w:rsidR="008E5C6D" w:rsidRDefault="008E5C6D" w:rsidP="00CF3974">
      <w:pPr>
        <w:pStyle w:val="3"/>
        <w:numPr>
          <w:ilvl w:val="2"/>
          <w:numId w:val="5"/>
        </w:numPr>
        <w:spacing w:line="360" w:lineRule="auto"/>
        <w:ind w:left="709"/>
        <w:jc w:val="both"/>
      </w:pPr>
      <w:bookmarkStart w:id="27" w:name="_Toc145620802"/>
      <w:r>
        <w:t>Перечень подлежащих разработке документов</w:t>
      </w:r>
      <w:bookmarkEnd w:id="27"/>
    </w:p>
    <w:p w14:paraId="3ABC1343" w14:textId="74F2A742" w:rsidR="00D00FC6" w:rsidRDefault="00D00FC6" w:rsidP="00CF3974">
      <w:pPr>
        <w:spacing w:line="360" w:lineRule="auto"/>
        <w:ind w:firstLine="709"/>
        <w:jc w:val="both"/>
      </w:pPr>
      <w:r>
        <w:t>Все документы должны быть представлены на русском языке. Отдельные документы, могут содержать записи латинскими буквами (наименование полей баз данных, программные коды и т.п.).</w:t>
      </w:r>
    </w:p>
    <w:p w14:paraId="3218671D" w14:textId="48D0F992" w:rsidR="00D00FC6" w:rsidRPr="00D00FC6" w:rsidRDefault="00D00FC6" w:rsidP="00CF3974">
      <w:pPr>
        <w:spacing w:line="360" w:lineRule="auto"/>
        <w:ind w:firstLine="709"/>
        <w:jc w:val="both"/>
      </w:pPr>
      <w:r>
        <w:t>Документация должна быть представлена в электронном виде.</w:t>
      </w:r>
    </w:p>
    <w:p w14:paraId="1D6BFB06" w14:textId="4B839E02" w:rsidR="00817675" w:rsidRDefault="00D00FC6" w:rsidP="00CF3974">
      <w:pPr>
        <w:spacing w:line="360" w:lineRule="auto"/>
        <w:ind w:firstLine="709"/>
        <w:jc w:val="both"/>
      </w:pPr>
      <w:r>
        <w:t>Перечень подлежащих разработке документов и их краткое содержание приведено в</w:t>
      </w:r>
      <w:r w:rsidRPr="00D00FC6">
        <w:t xml:space="preserve"> </w:t>
      </w:r>
      <w:r>
        <w:t>таблице</w:t>
      </w:r>
      <w:r w:rsidR="00CF3974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7"/>
        <w:gridCol w:w="3064"/>
        <w:gridCol w:w="5663"/>
      </w:tblGrid>
      <w:tr w:rsidR="00817675" w14:paraId="55FAE1DD" w14:textId="77777777" w:rsidTr="00EB1224">
        <w:trPr>
          <w:trHeight w:val="397"/>
        </w:trPr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E0CBE6" w14:textId="66CE47B4" w:rsidR="00817675" w:rsidRPr="00CF3974" w:rsidRDefault="00817675" w:rsidP="00CF3974">
            <w:pPr>
              <w:jc w:val="both"/>
              <w:rPr>
                <w:bCs/>
                <w:szCs w:val="28"/>
              </w:rPr>
            </w:pPr>
            <w:r w:rsidRPr="00CF3974">
              <w:rPr>
                <w:bCs/>
                <w:szCs w:val="28"/>
              </w:rPr>
              <w:t>Таблица №</w:t>
            </w:r>
            <w:r w:rsidR="00CF3974">
              <w:rPr>
                <w:bCs/>
                <w:szCs w:val="28"/>
              </w:rPr>
              <w:t>4</w:t>
            </w:r>
            <w:r w:rsidR="00CF3974" w:rsidRPr="00CF3974">
              <w:rPr>
                <w:bCs/>
                <w:szCs w:val="28"/>
              </w:rPr>
              <w:t xml:space="preserve"> </w:t>
            </w:r>
            <w:r w:rsidR="00CF3974" w:rsidRPr="00CF3974">
              <w:rPr>
                <w:szCs w:val="28"/>
              </w:rPr>
              <w:t>–</w:t>
            </w:r>
            <w:r w:rsidRPr="00CF3974">
              <w:rPr>
                <w:bCs/>
                <w:szCs w:val="28"/>
              </w:rPr>
              <w:t xml:space="preserve"> Перечень подлежащих разработке документов</w:t>
            </w:r>
          </w:p>
        </w:tc>
      </w:tr>
      <w:tr w:rsidR="00D00FC6" w14:paraId="0AE2CCCF" w14:textId="77777777" w:rsidTr="00CF3974">
        <w:trPr>
          <w:trHeight w:val="818"/>
        </w:trPr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14:paraId="657D2034" w14:textId="70F230CB" w:rsidR="00D00FC6" w:rsidRPr="00CF3974" w:rsidRDefault="00D00FC6" w:rsidP="00CF3974">
            <w:pPr>
              <w:jc w:val="center"/>
              <w:rPr>
                <w:b/>
                <w:bCs/>
                <w:szCs w:val="28"/>
              </w:rPr>
            </w:pPr>
            <w:r w:rsidRPr="00CF3974">
              <w:rPr>
                <w:b/>
                <w:bCs/>
                <w:szCs w:val="28"/>
              </w:rPr>
              <w:t>№ п</w:t>
            </w:r>
            <w:r w:rsidRPr="00CF3974">
              <w:rPr>
                <w:b/>
                <w:bCs/>
                <w:szCs w:val="28"/>
                <w:lang w:val="en-US"/>
              </w:rPr>
              <w:t>/</w:t>
            </w:r>
            <w:r w:rsidRPr="00CF3974">
              <w:rPr>
                <w:b/>
                <w:bCs/>
                <w:szCs w:val="28"/>
              </w:rPr>
              <w:t>п</w:t>
            </w:r>
          </w:p>
        </w:tc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14:paraId="0C495BF6" w14:textId="3E992157" w:rsidR="00D00FC6" w:rsidRPr="00CF3974" w:rsidRDefault="00D00FC6" w:rsidP="00CF3974">
            <w:pPr>
              <w:jc w:val="center"/>
              <w:rPr>
                <w:b/>
                <w:bCs/>
                <w:szCs w:val="28"/>
              </w:rPr>
            </w:pPr>
            <w:r w:rsidRPr="00CF3974">
              <w:rPr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5663" w:type="dxa"/>
            <w:tcBorders>
              <w:top w:val="single" w:sz="4" w:space="0" w:color="auto"/>
            </w:tcBorders>
            <w:vAlign w:val="center"/>
          </w:tcPr>
          <w:p w14:paraId="7559A383" w14:textId="0306D707" w:rsidR="00D00FC6" w:rsidRPr="00CF3974" w:rsidRDefault="00D00FC6" w:rsidP="00CF3974">
            <w:pPr>
              <w:jc w:val="center"/>
              <w:rPr>
                <w:b/>
                <w:bCs/>
                <w:szCs w:val="28"/>
              </w:rPr>
            </w:pPr>
            <w:r w:rsidRPr="00CF3974">
              <w:rPr>
                <w:b/>
                <w:bCs/>
                <w:szCs w:val="28"/>
              </w:rPr>
              <w:t>Краткое описание содержания документа</w:t>
            </w:r>
          </w:p>
        </w:tc>
      </w:tr>
      <w:tr w:rsidR="00D00FC6" w14:paraId="2E66AE98" w14:textId="77777777" w:rsidTr="00CF3974">
        <w:trPr>
          <w:trHeight w:val="2370"/>
        </w:trPr>
        <w:tc>
          <w:tcPr>
            <w:tcW w:w="617" w:type="dxa"/>
            <w:vAlign w:val="center"/>
          </w:tcPr>
          <w:p w14:paraId="39D7CA30" w14:textId="3382B305" w:rsidR="00D00FC6" w:rsidRPr="00CF3974" w:rsidRDefault="00D00FC6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t>1</w:t>
            </w:r>
          </w:p>
        </w:tc>
        <w:tc>
          <w:tcPr>
            <w:tcW w:w="3064" w:type="dxa"/>
            <w:vAlign w:val="center"/>
          </w:tcPr>
          <w:p w14:paraId="267454A1" w14:textId="5A14F485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Паспорт программного комплекса</w:t>
            </w:r>
          </w:p>
        </w:tc>
        <w:tc>
          <w:tcPr>
            <w:tcW w:w="5663" w:type="dxa"/>
            <w:vAlign w:val="center"/>
          </w:tcPr>
          <w:p w14:paraId="6CAB4F69" w14:textId="6FF0389E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Документ содержит техническое описание программного комплекса: информацию о программном обеспечении его компонентов, технологиях ввода и</w:t>
            </w:r>
          </w:p>
          <w:p w14:paraId="03124FA8" w14:textId="07DC6438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получения данных, протоколах</w:t>
            </w:r>
          </w:p>
          <w:p w14:paraId="57DF5903" w14:textId="0E3B532D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взаимодействия систем, схемах контроля доступа и т.д.</w:t>
            </w:r>
          </w:p>
        </w:tc>
      </w:tr>
      <w:tr w:rsidR="00D00FC6" w14:paraId="3233715D" w14:textId="77777777" w:rsidTr="00790647">
        <w:trPr>
          <w:trHeight w:val="1567"/>
        </w:trPr>
        <w:tc>
          <w:tcPr>
            <w:tcW w:w="617" w:type="dxa"/>
            <w:vAlign w:val="center"/>
          </w:tcPr>
          <w:p w14:paraId="3444C347" w14:textId="381A9AA9" w:rsidR="00D00FC6" w:rsidRPr="00CF3974" w:rsidRDefault="00D00FC6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t>2</w:t>
            </w:r>
          </w:p>
        </w:tc>
        <w:tc>
          <w:tcPr>
            <w:tcW w:w="3064" w:type="dxa"/>
            <w:vAlign w:val="center"/>
          </w:tcPr>
          <w:p w14:paraId="4D044E43" w14:textId="193A139F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Руководство пользователя</w:t>
            </w:r>
          </w:p>
        </w:tc>
        <w:tc>
          <w:tcPr>
            <w:tcW w:w="5663" w:type="dxa"/>
            <w:vAlign w:val="center"/>
          </w:tcPr>
          <w:p w14:paraId="393B4784" w14:textId="49BC3F3B" w:rsidR="00D00FC6" w:rsidRPr="00CF3974" w:rsidRDefault="00D00FC6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Документ содержит актуализированное описание последовательности действий пользователей и экранных форм при работе со всеми модулями программного комплекса, в том числе с разработанной функциональностью.</w:t>
            </w:r>
          </w:p>
        </w:tc>
      </w:tr>
      <w:tr w:rsidR="00D00FC6" w14:paraId="684EDEAD" w14:textId="77777777" w:rsidTr="00CF3974">
        <w:trPr>
          <w:trHeight w:val="1892"/>
        </w:trPr>
        <w:tc>
          <w:tcPr>
            <w:tcW w:w="617" w:type="dxa"/>
            <w:vAlign w:val="center"/>
          </w:tcPr>
          <w:p w14:paraId="7A90D187" w14:textId="6FAC290C" w:rsidR="00D00FC6" w:rsidRPr="00CF3974" w:rsidRDefault="00D00FC6" w:rsidP="00CF3974">
            <w:pPr>
              <w:jc w:val="center"/>
              <w:rPr>
                <w:szCs w:val="28"/>
              </w:rPr>
            </w:pPr>
            <w:r w:rsidRPr="00CF3974">
              <w:rPr>
                <w:szCs w:val="28"/>
              </w:rPr>
              <w:lastRenderedPageBreak/>
              <w:t>3</w:t>
            </w:r>
          </w:p>
        </w:tc>
        <w:tc>
          <w:tcPr>
            <w:tcW w:w="3064" w:type="dxa"/>
            <w:vAlign w:val="center"/>
          </w:tcPr>
          <w:p w14:paraId="20C31298" w14:textId="44C948F7" w:rsidR="00D00FC6" w:rsidRPr="00CF3974" w:rsidRDefault="00D5608B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Тексты программ</w:t>
            </w:r>
          </w:p>
        </w:tc>
        <w:tc>
          <w:tcPr>
            <w:tcW w:w="5663" w:type="dxa"/>
            <w:vAlign w:val="center"/>
          </w:tcPr>
          <w:p w14:paraId="76AD1015" w14:textId="7DF9D9E9" w:rsidR="00D00FC6" w:rsidRPr="00CF3974" w:rsidRDefault="00D5608B" w:rsidP="00CF3974">
            <w:pPr>
              <w:jc w:val="both"/>
              <w:rPr>
                <w:szCs w:val="28"/>
              </w:rPr>
            </w:pPr>
            <w:r w:rsidRPr="00CF3974">
              <w:rPr>
                <w:szCs w:val="28"/>
              </w:rPr>
              <w:t>Документ содержит символическую запись программы на язык</w:t>
            </w:r>
            <w:r w:rsidR="00377C3B" w:rsidRPr="00CF3974">
              <w:rPr>
                <w:szCs w:val="28"/>
              </w:rPr>
              <w:t>(-е/</w:t>
            </w:r>
            <w:r w:rsidR="007F6EDA">
              <w:rPr>
                <w:szCs w:val="28"/>
              </w:rPr>
              <w:t>-</w:t>
            </w:r>
            <w:r w:rsidR="00377C3B" w:rsidRPr="00CF3974">
              <w:rPr>
                <w:szCs w:val="28"/>
              </w:rPr>
              <w:t>ах)</w:t>
            </w:r>
            <w:r w:rsidRPr="00CF3974">
              <w:rPr>
                <w:szCs w:val="28"/>
              </w:rPr>
              <w:t xml:space="preserve"> программирования</w:t>
            </w:r>
            <w:r w:rsidR="00377C3B" w:rsidRPr="00CF3974">
              <w:rPr>
                <w:szCs w:val="28"/>
              </w:rPr>
              <w:t>/верстки</w:t>
            </w:r>
            <w:r w:rsidRPr="00CF3974">
              <w:rPr>
                <w:szCs w:val="28"/>
              </w:rPr>
              <w:t xml:space="preserve"> с комментариями, отражающими структуру и назначение частей программы.</w:t>
            </w:r>
          </w:p>
        </w:tc>
      </w:tr>
    </w:tbl>
    <w:p w14:paraId="5AEC9B50" w14:textId="77777777" w:rsidR="00D00FC6" w:rsidRDefault="00D00FC6" w:rsidP="00D00FC6"/>
    <w:p w14:paraId="248A48CF" w14:textId="02186138" w:rsidR="00680B6F" w:rsidRDefault="00680B6F" w:rsidP="00FA779B">
      <w:r>
        <w:br w:type="page"/>
      </w:r>
    </w:p>
    <w:p w14:paraId="427BBFE8" w14:textId="321798A1" w:rsidR="007E343E" w:rsidRDefault="007E343E" w:rsidP="007F6EDA">
      <w:pPr>
        <w:pStyle w:val="1"/>
        <w:numPr>
          <w:ilvl w:val="0"/>
          <w:numId w:val="5"/>
        </w:numPr>
        <w:spacing w:line="360" w:lineRule="auto"/>
        <w:ind w:left="709" w:hanging="709"/>
        <w:jc w:val="both"/>
      </w:pPr>
      <w:bookmarkStart w:id="28" w:name="_Toc145620803"/>
      <w:r>
        <w:lastRenderedPageBreak/>
        <w:t>Технико-экономические показатели</w:t>
      </w:r>
      <w:bookmarkEnd w:id="28"/>
    </w:p>
    <w:p w14:paraId="395B3EA7" w14:textId="265625A5" w:rsidR="007E343E" w:rsidRDefault="00C4025F" w:rsidP="007F6EDA">
      <w:pPr>
        <w:spacing w:line="360" w:lineRule="auto"/>
        <w:ind w:firstLine="709"/>
        <w:jc w:val="both"/>
      </w:pPr>
      <w:r>
        <w:t>Ориентировочная экономическая эффективность</w:t>
      </w:r>
      <w:r w:rsidR="00D83554">
        <w:t xml:space="preserve"> и прочие показатели</w:t>
      </w:r>
      <w:r>
        <w:t xml:space="preserve"> не рассчитываются.</w:t>
      </w:r>
      <w:r w:rsidR="00D83554">
        <w:t xml:space="preserve"> </w:t>
      </w:r>
      <w:r w:rsidRPr="00C4025F">
        <w:t>Эффективность системы определяется удобством использования системы управления автосалоном</w:t>
      </w:r>
      <w:r>
        <w:t>.</w:t>
      </w:r>
      <w:r w:rsidR="00D83554">
        <w:t xml:space="preserve"> </w:t>
      </w:r>
      <w:r w:rsidR="009630B3">
        <w:t>В</w:t>
      </w:r>
      <w:r w:rsidR="00D83554" w:rsidRPr="00D83554">
        <w:t>виду уникальности предъявляемых требований к разработке</w:t>
      </w:r>
      <w:r w:rsidR="009630B3">
        <w:t xml:space="preserve"> сравнение с аналогами не</w:t>
      </w:r>
      <w:r w:rsidR="00FC269B">
        <w:t xml:space="preserve"> проводится</w:t>
      </w:r>
      <w:r w:rsidR="00D83554" w:rsidRPr="00D83554">
        <w:t>.</w:t>
      </w:r>
    </w:p>
    <w:p w14:paraId="5D363657" w14:textId="7D0BBD5C" w:rsidR="00FA779B" w:rsidRPr="007E343E" w:rsidRDefault="00FA779B" w:rsidP="00FA779B">
      <w:r>
        <w:br w:type="page"/>
      </w:r>
    </w:p>
    <w:p w14:paraId="10D329B8" w14:textId="6B8BD5B6" w:rsidR="00A20902" w:rsidRPr="00A20902" w:rsidRDefault="00F124ED" w:rsidP="007F6EDA">
      <w:pPr>
        <w:pStyle w:val="1"/>
        <w:numPr>
          <w:ilvl w:val="0"/>
          <w:numId w:val="5"/>
        </w:numPr>
        <w:spacing w:line="360" w:lineRule="auto"/>
        <w:ind w:left="709" w:hanging="709"/>
        <w:jc w:val="both"/>
      </w:pPr>
      <w:bookmarkStart w:id="29" w:name="_Toc145620804"/>
      <w:bookmarkStart w:id="30" w:name="_GoBack"/>
      <w:bookmarkEnd w:id="30"/>
      <w:r>
        <w:lastRenderedPageBreak/>
        <w:t>Состав и содержание работ по созданию программного комплекса</w:t>
      </w:r>
      <w:bookmarkEnd w:id="29"/>
    </w:p>
    <w:p w14:paraId="5D77E3D0" w14:textId="57A51E38" w:rsidR="00394CB4" w:rsidRPr="00EB1224" w:rsidRDefault="0046037C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>5.1. Определение целей и задач</w:t>
      </w:r>
      <w:r w:rsidR="00AF2A41" w:rsidRPr="00EB1224">
        <w:rPr>
          <w:b/>
          <w:bCs/>
        </w:rPr>
        <w:t>:</w:t>
      </w:r>
    </w:p>
    <w:p w14:paraId="29789C7A" w14:textId="77777777" w:rsidR="00AF2A41" w:rsidRDefault="00AF2A41" w:rsidP="00EB1224">
      <w:pPr>
        <w:spacing w:after="0" w:line="360" w:lineRule="auto"/>
        <w:ind w:firstLine="284"/>
        <w:jc w:val="both"/>
      </w:pPr>
      <w:r>
        <w:t>5.1.1. Определение целей и задач проекта;</w:t>
      </w:r>
    </w:p>
    <w:p w14:paraId="748525FA" w14:textId="1317AAB9" w:rsidR="00AF2A41" w:rsidRPr="00AF2A41" w:rsidRDefault="00AF2A41" w:rsidP="00EB1224">
      <w:pPr>
        <w:spacing w:after="0" w:line="360" w:lineRule="auto"/>
        <w:ind w:firstLine="284"/>
        <w:jc w:val="both"/>
      </w:pPr>
      <w:r>
        <w:t>5.1.2. Разработка плана реализации проекта;</w:t>
      </w:r>
    </w:p>
    <w:p w14:paraId="07B472B6" w14:textId="77777777" w:rsidR="00AF2A41" w:rsidRPr="00EB1224" w:rsidRDefault="0046037C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>5.2. Оценка потребности в ресурсах</w:t>
      </w:r>
      <w:r w:rsidR="00AF2A41" w:rsidRPr="00EB1224">
        <w:rPr>
          <w:b/>
          <w:bCs/>
        </w:rPr>
        <w:t>:</w:t>
      </w:r>
    </w:p>
    <w:p w14:paraId="581D279D" w14:textId="3F7BB3FB" w:rsidR="0046037C" w:rsidRPr="00AF2A41" w:rsidRDefault="0046037C" w:rsidP="00EB1224">
      <w:pPr>
        <w:spacing w:after="0" w:line="360" w:lineRule="auto"/>
        <w:ind w:firstLine="284"/>
        <w:jc w:val="both"/>
      </w:pPr>
      <w:r w:rsidRPr="0046037C">
        <w:t xml:space="preserve">5.2.1. </w:t>
      </w:r>
      <w:r>
        <w:t>Оценка необходимых ресурсов</w:t>
      </w:r>
      <w:r w:rsidR="00AF2A41" w:rsidRPr="00AF2A41">
        <w:t>;</w:t>
      </w:r>
    </w:p>
    <w:p w14:paraId="7185A4D3" w14:textId="5B3938C4" w:rsidR="0046037C" w:rsidRPr="00EB1224" w:rsidRDefault="0046037C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>5.3. Анализ требований и проектирование</w:t>
      </w:r>
      <w:r w:rsidR="00AF2A41" w:rsidRPr="00EB1224">
        <w:rPr>
          <w:b/>
          <w:bCs/>
        </w:rPr>
        <w:t>:</w:t>
      </w:r>
    </w:p>
    <w:p w14:paraId="2F1116FC" w14:textId="7FCD7E33" w:rsidR="0046037C" w:rsidRDefault="0046037C" w:rsidP="00EB1224">
      <w:pPr>
        <w:spacing w:after="0" w:line="360" w:lineRule="auto"/>
        <w:ind w:firstLine="284"/>
        <w:jc w:val="both"/>
      </w:pPr>
      <w:r w:rsidRPr="0046037C">
        <w:t xml:space="preserve">5.3.1. </w:t>
      </w:r>
      <w:r>
        <w:t>Анализ доступных технологий</w:t>
      </w:r>
      <w:r w:rsidR="00AF2A41" w:rsidRPr="00AF2A41">
        <w:t>;</w:t>
      </w:r>
      <w:r>
        <w:t xml:space="preserve"> </w:t>
      </w:r>
    </w:p>
    <w:p w14:paraId="3DAB7D6A" w14:textId="11324ADC" w:rsidR="0046037C" w:rsidRPr="00AF2A41" w:rsidRDefault="0046037C" w:rsidP="00EB1224">
      <w:pPr>
        <w:spacing w:after="0" w:line="360" w:lineRule="auto"/>
        <w:ind w:firstLine="284"/>
        <w:jc w:val="both"/>
      </w:pPr>
      <w:r w:rsidRPr="0046037C">
        <w:t xml:space="preserve">5.3.2. </w:t>
      </w:r>
      <w:r>
        <w:t>Исследование требований к программному комплексу</w:t>
      </w:r>
      <w:r w:rsidR="00AF2A41" w:rsidRPr="00AF2A41">
        <w:t>;</w:t>
      </w:r>
    </w:p>
    <w:p w14:paraId="76F72A5D" w14:textId="4D83D171" w:rsidR="0046037C" w:rsidRPr="00AF2A41" w:rsidRDefault="00AF2A41" w:rsidP="00EB1224">
      <w:pPr>
        <w:spacing w:after="0" w:line="360" w:lineRule="auto"/>
        <w:ind w:firstLine="284"/>
        <w:jc w:val="both"/>
      </w:pPr>
      <w:r w:rsidRPr="00AF2A41">
        <w:t>5</w:t>
      </w:r>
      <w:r w:rsidR="0046037C" w:rsidRPr="0046037C">
        <w:t xml:space="preserve">.3.3. </w:t>
      </w:r>
      <w:r w:rsidR="0046037C">
        <w:t>Выбор и проектирование архитектуры</w:t>
      </w:r>
      <w:r w:rsidRPr="00AF2A41">
        <w:t>;</w:t>
      </w:r>
    </w:p>
    <w:p w14:paraId="03213058" w14:textId="3D439397" w:rsidR="0046037C" w:rsidRPr="00EB1224" w:rsidRDefault="0046037C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>5.4. Разработка программного обеспечения</w:t>
      </w:r>
      <w:r w:rsidR="00AF2A41" w:rsidRPr="00EB1224">
        <w:rPr>
          <w:b/>
          <w:bCs/>
        </w:rPr>
        <w:t>:</w:t>
      </w:r>
    </w:p>
    <w:p w14:paraId="2B484B81" w14:textId="7C07B201" w:rsidR="0046037C" w:rsidRDefault="0046037C" w:rsidP="00EB1224">
      <w:pPr>
        <w:spacing w:after="0" w:line="360" w:lineRule="auto"/>
        <w:ind w:firstLine="284"/>
        <w:jc w:val="both"/>
      </w:pPr>
      <w:r w:rsidRPr="00AF2A41">
        <w:t xml:space="preserve">5.4.1. </w:t>
      </w:r>
      <w:r>
        <w:t>Разработка программного обеспечения</w:t>
      </w:r>
      <w:r w:rsidR="00AF2A41" w:rsidRPr="00AF2A41">
        <w:t>;</w:t>
      </w:r>
      <w:r>
        <w:t xml:space="preserve"> </w:t>
      </w:r>
    </w:p>
    <w:p w14:paraId="0F855BCD" w14:textId="6481E045" w:rsidR="0046037C" w:rsidRPr="00336C0E" w:rsidRDefault="0046037C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>5.5. Тестирование</w:t>
      </w:r>
      <w:r w:rsidR="00AF2A41" w:rsidRPr="00336C0E">
        <w:rPr>
          <w:b/>
          <w:bCs/>
        </w:rPr>
        <w:t>:</w:t>
      </w:r>
    </w:p>
    <w:p w14:paraId="0A1F79FA" w14:textId="0B6C9416" w:rsidR="0046037C" w:rsidRPr="00AF2A41" w:rsidRDefault="00AF2A41" w:rsidP="00EB1224">
      <w:pPr>
        <w:spacing w:after="0" w:line="360" w:lineRule="auto"/>
        <w:ind w:firstLine="284"/>
        <w:jc w:val="both"/>
      </w:pPr>
      <w:r w:rsidRPr="00AF2A41">
        <w:t xml:space="preserve">5.5.1. </w:t>
      </w:r>
      <w:r w:rsidR="0046037C">
        <w:t>Проведение тестов по определению качества и проверка процессов и данных на соответствие требованиям</w:t>
      </w:r>
      <w:r w:rsidRPr="00AF2A41">
        <w:t>;</w:t>
      </w:r>
    </w:p>
    <w:p w14:paraId="74972FA1" w14:textId="65859DCB" w:rsidR="0046037C" w:rsidRPr="00EB1224" w:rsidRDefault="00AF2A41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 xml:space="preserve">5.6. </w:t>
      </w:r>
      <w:r w:rsidR="0046037C" w:rsidRPr="00EB1224">
        <w:rPr>
          <w:b/>
          <w:bCs/>
        </w:rPr>
        <w:t>Разработка документации</w:t>
      </w:r>
      <w:r w:rsidRPr="00EB1224">
        <w:rPr>
          <w:b/>
          <w:bCs/>
        </w:rPr>
        <w:t>:</w:t>
      </w:r>
    </w:p>
    <w:p w14:paraId="670B1C16" w14:textId="1CEFD392" w:rsidR="0046037C" w:rsidRPr="00AF2A41" w:rsidRDefault="00AF2A41" w:rsidP="00EB1224">
      <w:pPr>
        <w:spacing w:after="0" w:line="360" w:lineRule="auto"/>
        <w:ind w:firstLine="284"/>
        <w:jc w:val="both"/>
      </w:pPr>
      <w:r w:rsidRPr="00AF2A41">
        <w:t xml:space="preserve">5.6.1. </w:t>
      </w:r>
      <w:r w:rsidR="0046037C">
        <w:t>Написание документации</w:t>
      </w:r>
      <w:r w:rsidRPr="00AF2A41">
        <w:t>;</w:t>
      </w:r>
    </w:p>
    <w:p w14:paraId="304167B6" w14:textId="52034FB5" w:rsidR="0046037C" w:rsidRPr="00EB1224" w:rsidRDefault="00AF2A41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 xml:space="preserve">5.7. </w:t>
      </w:r>
      <w:r w:rsidR="0046037C" w:rsidRPr="00EB1224">
        <w:rPr>
          <w:b/>
          <w:bCs/>
        </w:rPr>
        <w:t>Обучение пользователей</w:t>
      </w:r>
      <w:r w:rsidRPr="00EB1224">
        <w:rPr>
          <w:b/>
          <w:bCs/>
        </w:rPr>
        <w:t>:</w:t>
      </w:r>
    </w:p>
    <w:p w14:paraId="58348449" w14:textId="427BE1D3" w:rsidR="0046037C" w:rsidRPr="00AF2A41" w:rsidRDefault="00AF2A41" w:rsidP="00EB1224">
      <w:pPr>
        <w:spacing w:after="0" w:line="360" w:lineRule="auto"/>
        <w:ind w:firstLine="284"/>
        <w:jc w:val="both"/>
      </w:pPr>
      <w:r w:rsidRPr="00AF2A41">
        <w:t xml:space="preserve">5.7.2. </w:t>
      </w:r>
      <w:r w:rsidR="0046037C">
        <w:t>Обучение пользователей по использованию программного комплекса</w:t>
      </w:r>
      <w:r w:rsidRPr="00AF2A41">
        <w:t>;</w:t>
      </w:r>
    </w:p>
    <w:p w14:paraId="71C3D62F" w14:textId="399437E3" w:rsidR="0046037C" w:rsidRPr="00EB1224" w:rsidRDefault="00AF2A41" w:rsidP="00EB1224">
      <w:pPr>
        <w:spacing w:after="0" w:line="360" w:lineRule="auto"/>
        <w:jc w:val="both"/>
        <w:rPr>
          <w:b/>
          <w:bCs/>
        </w:rPr>
      </w:pPr>
      <w:r w:rsidRPr="00EB1224">
        <w:rPr>
          <w:b/>
          <w:bCs/>
        </w:rPr>
        <w:t xml:space="preserve">5.8. </w:t>
      </w:r>
      <w:r w:rsidR="0046037C" w:rsidRPr="00EB1224">
        <w:rPr>
          <w:b/>
          <w:bCs/>
        </w:rPr>
        <w:t>Поддержка и обслуживани</w:t>
      </w:r>
      <w:r w:rsidRPr="00EB1224">
        <w:rPr>
          <w:b/>
          <w:bCs/>
        </w:rPr>
        <w:t>е:</w:t>
      </w:r>
    </w:p>
    <w:p w14:paraId="4B05C3F8" w14:textId="4E04DD3F" w:rsidR="00FA779B" w:rsidRPr="00AF2A41" w:rsidRDefault="00AF2A41" w:rsidP="00EB1224">
      <w:pPr>
        <w:spacing w:after="0" w:line="360" w:lineRule="auto"/>
        <w:ind w:firstLine="284"/>
        <w:jc w:val="both"/>
      </w:pPr>
      <w:r w:rsidRPr="00AF2A41">
        <w:t xml:space="preserve">5.8.1. </w:t>
      </w:r>
      <w:r w:rsidR="0046037C">
        <w:t>Обеспечение постоянной поддержки и обслуживания программного комплекса</w:t>
      </w:r>
      <w:r w:rsidRPr="00AF2A41">
        <w:t>.</w:t>
      </w:r>
    </w:p>
    <w:p w14:paraId="10B4D8B2" w14:textId="0956D917" w:rsidR="00FA779B" w:rsidRPr="00EB1224" w:rsidRDefault="00EB1224" w:rsidP="007E343E">
      <w:pPr>
        <w:ind w:left="709" w:hanging="709"/>
        <w:rPr>
          <w:i/>
          <w:iCs/>
        </w:rPr>
      </w:pPr>
      <w:r w:rsidRPr="00EB1224">
        <w:rPr>
          <w:i/>
          <w:iCs/>
        </w:rPr>
        <w:t>Календарный план выполнения работ</w:t>
      </w:r>
      <w:r>
        <w:rPr>
          <w:i/>
          <w:iCs/>
        </w:rPr>
        <w:t>.</w:t>
      </w:r>
    </w:p>
    <w:p w14:paraId="2073DD97" w14:textId="7E0EFE43" w:rsidR="00FA779B" w:rsidRDefault="00FA779B" w:rsidP="00FA779B">
      <w:r>
        <w:br w:type="page"/>
      </w:r>
    </w:p>
    <w:p w14:paraId="6E38DCEE" w14:textId="3BE74116" w:rsidR="00F124ED" w:rsidRDefault="00F124ED" w:rsidP="007F6EDA">
      <w:pPr>
        <w:pStyle w:val="1"/>
        <w:numPr>
          <w:ilvl w:val="0"/>
          <w:numId w:val="5"/>
        </w:numPr>
        <w:spacing w:line="360" w:lineRule="auto"/>
        <w:ind w:left="709" w:hanging="709"/>
        <w:jc w:val="both"/>
      </w:pPr>
      <w:bookmarkStart w:id="31" w:name="_Toc145620805"/>
      <w:r>
        <w:lastRenderedPageBreak/>
        <w:t>Порядок контроля и приемки программного комплекса</w:t>
      </w:r>
      <w:bookmarkEnd w:id="31"/>
    </w:p>
    <w:p w14:paraId="0EEC19D0" w14:textId="7DCC5B79" w:rsidR="00FC204E" w:rsidRDefault="00FC204E" w:rsidP="007F6EDA">
      <w:pPr>
        <w:spacing w:line="360" w:lineRule="auto"/>
        <w:ind w:firstLine="709"/>
        <w:jc w:val="both"/>
      </w:pPr>
      <w:r w:rsidRPr="00FC204E">
        <w:t>После передачи Исполнителем программного комплекса Заказчику, последний имеет право тестировать е</w:t>
      </w:r>
      <w:r>
        <w:t>го в соответствии с приемочными испытаниями.</w:t>
      </w:r>
    </w:p>
    <w:p w14:paraId="23DE197C" w14:textId="72F15D8A" w:rsidR="00FC204E" w:rsidRDefault="008A6079" w:rsidP="007F6EDA">
      <w:pPr>
        <w:spacing w:line="360" w:lineRule="auto"/>
        <w:ind w:firstLine="709"/>
        <w:jc w:val="both"/>
      </w:pPr>
      <w:r>
        <w:t>Могут</w:t>
      </w:r>
      <w:r w:rsidR="00FC204E" w:rsidRPr="00FC204E">
        <w:t xml:space="preserve"> быть проведены следующие виды испытаний:</w:t>
      </w:r>
    </w:p>
    <w:p w14:paraId="73EE82CA" w14:textId="1C6B7122" w:rsidR="00FC204E" w:rsidRPr="0014159B" w:rsidRDefault="008E1559" w:rsidP="007F6EDA">
      <w:pPr>
        <w:spacing w:line="360" w:lineRule="auto"/>
        <w:ind w:firstLine="709"/>
        <w:jc w:val="both"/>
      </w:pPr>
      <w:r>
        <w:t>Проверка корректности</w:t>
      </w:r>
      <w:r w:rsidR="0014159B" w:rsidRPr="0014159B">
        <w:t xml:space="preserve"> </w:t>
      </w:r>
      <w:r w:rsidR="0014159B">
        <w:t>отображения</w:t>
      </w:r>
      <w:r w:rsidR="0014159B" w:rsidRPr="0014159B">
        <w:t>/</w:t>
      </w:r>
      <w:r>
        <w:t>добавления</w:t>
      </w:r>
      <w:r w:rsidRPr="008E1559">
        <w:t>/</w:t>
      </w:r>
      <w:r>
        <w:t xml:space="preserve">редактирования новых данных об автомобилях, запчастях, клиентах и т.д. через </w:t>
      </w:r>
      <w:r>
        <w:rPr>
          <w:lang w:val="en-US"/>
        </w:rPr>
        <w:t>web</w:t>
      </w:r>
      <w:r>
        <w:t>-интерфейс, их фильтрация и поиск</w:t>
      </w:r>
      <w:r w:rsidR="0014159B" w:rsidRPr="0014159B">
        <w:t>;</w:t>
      </w:r>
    </w:p>
    <w:p w14:paraId="16448891" w14:textId="00620A95" w:rsidR="008E1559" w:rsidRPr="0014159B" w:rsidRDefault="008E1559" w:rsidP="007F6EDA">
      <w:pPr>
        <w:spacing w:line="360" w:lineRule="auto"/>
        <w:ind w:firstLine="709"/>
        <w:jc w:val="both"/>
      </w:pPr>
      <w:r>
        <w:t>Проверка корректности составления отчет</w:t>
      </w:r>
      <w:r w:rsidR="0014159B">
        <w:t>ов и графиков за отчетные периоды (отчет о продажах, отчет</w:t>
      </w:r>
      <w:r w:rsidR="0014159B" w:rsidRPr="0014159B">
        <w:t xml:space="preserve"> </w:t>
      </w:r>
      <w:r w:rsidR="0014159B">
        <w:t>учета сотрудников)</w:t>
      </w:r>
      <w:r w:rsidR="0014159B" w:rsidRPr="0014159B">
        <w:t>.</w:t>
      </w:r>
    </w:p>
    <w:p w14:paraId="4902C563" w14:textId="203D441B" w:rsidR="00394CB4" w:rsidRDefault="00FC204E" w:rsidP="007F6EDA">
      <w:pPr>
        <w:spacing w:line="360" w:lineRule="auto"/>
        <w:ind w:firstLine="709"/>
        <w:jc w:val="both"/>
      </w:pPr>
      <w:r w:rsidRPr="00FC204E">
        <w:t>После тестирования Заказчик должен принять работу или в удобной для него форме изложить причину отказа от принятия. В случае обоснованного отказа Исполнитель обязуется доработать программный комплекс.</w:t>
      </w:r>
    </w:p>
    <w:p w14:paraId="0FA7CE8D" w14:textId="38697F16" w:rsidR="00FA779B" w:rsidRDefault="00FA779B" w:rsidP="00FA779B">
      <w:r>
        <w:br w:type="page"/>
      </w:r>
    </w:p>
    <w:p w14:paraId="3F1374D2" w14:textId="70C9F159" w:rsidR="007E343E" w:rsidRDefault="007E343E" w:rsidP="007F6EDA">
      <w:pPr>
        <w:pStyle w:val="1"/>
        <w:numPr>
          <w:ilvl w:val="0"/>
          <w:numId w:val="5"/>
        </w:numPr>
        <w:spacing w:line="360" w:lineRule="auto"/>
        <w:ind w:left="709" w:hanging="709"/>
      </w:pPr>
      <w:bookmarkStart w:id="32" w:name="_Toc145620806"/>
      <w:r>
        <w:lastRenderedPageBreak/>
        <w:t>Приложения</w:t>
      </w:r>
      <w:bookmarkEnd w:id="32"/>
    </w:p>
    <w:p w14:paraId="1BFDB11D" w14:textId="4876D9B7" w:rsidR="006F1363" w:rsidRPr="00C1793F" w:rsidRDefault="007F6EDA" w:rsidP="007F6EDA">
      <w:pPr>
        <w:pStyle w:val="2"/>
        <w:spacing w:line="360" w:lineRule="auto"/>
        <w:jc w:val="right"/>
        <w:rPr>
          <w:b w:val="0"/>
          <w:bCs/>
        </w:rPr>
      </w:pPr>
      <w:bookmarkStart w:id="33" w:name="_Toc145620807"/>
      <w:r w:rsidRPr="00C1793F">
        <w:rPr>
          <w:b w:val="0"/>
          <w:bCs/>
        </w:rPr>
        <w:t>ПРИЛОЖЕНИЕ</w:t>
      </w:r>
      <w:r w:rsidR="006F1363" w:rsidRPr="00C1793F">
        <w:rPr>
          <w:b w:val="0"/>
          <w:bCs/>
        </w:rPr>
        <w:t xml:space="preserve"> </w:t>
      </w:r>
      <w:r w:rsidRPr="00C1793F">
        <w:rPr>
          <w:b w:val="0"/>
          <w:bCs/>
        </w:rPr>
        <w:t>1</w:t>
      </w:r>
      <w:r w:rsidR="006F1363" w:rsidRPr="00C1793F">
        <w:rPr>
          <w:b w:val="0"/>
          <w:bCs/>
        </w:rPr>
        <w:t xml:space="preserve"> «Схема базы данных»</w:t>
      </w:r>
      <w:bookmarkEnd w:id="33"/>
    </w:p>
    <w:p w14:paraId="3C17B8C4" w14:textId="4864DDCD" w:rsidR="006F1363" w:rsidRDefault="0046037C" w:rsidP="00394CB4">
      <w:r>
        <w:rPr>
          <w:noProof/>
        </w:rPr>
        <w:drawing>
          <wp:inline distT="0" distB="0" distL="0" distR="0" wp14:anchorId="609DD04C" wp14:editId="4568383A">
            <wp:extent cx="5915771" cy="361941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SQL-car-showroom-export-2023-09-14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6" t="14400" r="14573" b="14478"/>
                    <a:stretch/>
                  </pic:blipFill>
                  <pic:spPr bwMode="auto">
                    <a:xfrm>
                      <a:off x="0" y="0"/>
                      <a:ext cx="5948794" cy="36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C47A3" w14:textId="5920200B" w:rsidR="00394CB4" w:rsidRDefault="00C1793F" w:rsidP="00152555">
      <w:pPr>
        <w:jc w:val="center"/>
      </w:pPr>
      <w:r>
        <w:t>Рис. 1 – Схема базы данных</w:t>
      </w:r>
    </w:p>
    <w:p w14:paraId="03FD71B7" w14:textId="2D00283D" w:rsidR="00394CB4" w:rsidRDefault="00394CB4" w:rsidP="00394CB4"/>
    <w:p w14:paraId="7A146CD2" w14:textId="7C9FAB1F" w:rsidR="00394CB4" w:rsidRDefault="00394CB4" w:rsidP="00394CB4"/>
    <w:p w14:paraId="1474C7C4" w14:textId="5F205549" w:rsidR="00394CB4" w:rsidRDefault="00394CB4" w:rsidP="00394CB4"/>
    <w:p w14:paraId="7674BC5D" w14:textId="776B3CBC" w:rsidR="00394CB4" w:rsidRDefault="00394CB4" w:rsidP="00394CB4"/>
    <w:p w14:paraId="6805E95D" w14:textId="45D6725F" w:rsidR="00394CB4" w:rsidRDefault="00394CB4" w:rsidP="00394CB4"/>
    <w:p w14:paraId="4EEE7B54" w14:textId="2DFE3709" w:rsidR="00394CB4" w:rsidRDefault="00394CB4" w:rsidP="00394CB4"/>
    <w:p w14:paraId="0C920EDE" w14:textId="77777777" w:rsidR="00394CB4" w:rsidRPr="00F1503D" w:rsidRDefault="00394CB4" w:rsidP="00394CB4"/>
    <w:sectPr w:rsidR="00394CB4" w:rsidRPr="00F1503D" w:rsidSect="006703A9">
      <w:head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95CE" w14:textId="77777777" w:rsidR="00AB2121" w:rsidRDefault="00AB2121" w:rsidP="00F124ED">
      <w:pPr>
        <w:spacing w:after="0" w:line="240" w:lineRule="auto"/>
      </w:pPr>
      <w:r>
        <w:separator/>
      </w:r>
    </w:p>
  </w:endnote>
  <w:endnote w:type="continuationSeparator" w:id="0">
    <w:p w14:paraId="0ACC29D3" w14:textId="77777777" w:rsidR="00AB2121" w:rsidRDefault="00AB2121" w:rsidP="00F1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432B" w14:textId="2D952514" w:rsidR="00831517" w:rsidRDefault="00831517">
    <w:pPr>
      <w:pStyle w:val="ab"/>
      <w:jc w:val="center"/>
    </w:pPr>
  </w:p>
  <w:p w14:paraId="3D2BC701" w14:textId="77777777" w:rsidR="00831517" w:rsidRDefault="008315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3D666" w14:textId="77777777" w:rsidR="00AB2121" w:rsidRDefault="00AB2121" w:rsidP="00F124ED">
      <w:pPr>
        <w:spacing w:after="0" w:line="240" w:lineRule="auto"/>
      </w:pPr>
      <w:r>
        <w:separator/>
      </w:r>
    </w:p>
  </w:footnote>
  <w:footnote w:type="continuationSeparator" w:id="0">
    <w:p w14:paraId="10EEB8B9" w14:textId="77777777" w:rsidR="00AB2121" w:rsidRDefault="00AB2121" w:rsidP="00F1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29884"/>
      <w:docPartObj>
        <w:docPartGallery w:val="Page Numbers (Top of Page)"/>
        <w:docPartUnique/>
      </w:docPartObj>
    </w:sdtPr>
    <w:sdtEndPr/>
    <w:sdtContent>
      <w:p w14:paraId="543E26EC" w14:textId="0803438A" w:rsidR="00831517" w:rsidRDefault="008315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B94A5" w14:textId="77777777" w:rsidR="00831517" w:rsidRDefault="0083151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43A"/>
    <w:multiLevelType w:val="hybridMultilevel"/>
    <w:tmpl w:val="5E2C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5654"/>
    <w:multiLevelType w:val="hybridMultilevel"/>
    <w:tmpl w:val="2DD00B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FC7C5F"/>
    <w:multiLevelType w:val="hybridMultilevel"/>
    <w:tmpl w:val="4650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4F64"/>
    <w:multiLevelType w:val="hybridMultilevel"/>
    <w:tmpl w:val="DA24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3022A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55A6164"/>
    <w:multiLevelType w:val="hybridMultilevel"/>
    <w:tmpl w:val="7178A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23D6C"/>
    <w:multiLevelType w:val="hybridMultilevel"/>
    <w:tmpl w:val="55DE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F5012"/>
    <w:multiLevelType w:val="hybridMultilevel"/>
    <w:tmpl w:val="6D002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86F41"/>
    <w:multiLevelType w:val="hybridMultilevel"/>
    <w:tmpl w:val="67F0EFE6"/>
    <w:lvl w:ilvl="0" w:tplc="C32E730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0602076"/>
    <w:multiLevelType w:val="hybridMultilevel"/>
    <w:tmpl w:val="64987932"/>
    <w:lvl w:ilvl="0" w:tplc="CA26CD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44024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1A46636"/>
    <w:multiLevelType w:val="hybridMultilevel"/>
    <w:tmpl w:val="ED8EE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5D76AB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3F24DED"/>
    <w:multiLevelType w:val="hybridMultilevel"/>
    <w:tmpl w:val="1AFA3AD4"/>
    <w:lvl w:ilvl="0" w:tplc="BCEAF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AD21EE"/>
    <w:multiLevelType w:val="hybridMultilevel"/>
    <w:tmpl w:val="B156B512"/>
    <w:lvl w:ilvl="0" w:tplc="9FC4A38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EC939A1"/>
    <w:multiLevelType w:val="hybridMultilevel"/>
    <w:tmpl w:val="CA085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4"/>
  </w:num>
  <w:num w:numId="14">
    <w:abstractNumId w:val="8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23"/>
    <w:rsid w:val="000210D8"/>
    <w:rsid w:val="0008753B"/>
    <w:rsid w:val="00090FB2"/>
    <w:rsid w:val="000942E7"/>
    <w:rsid w:val="00094D4D"/>
    <w:rsid w:val="000A35D7"/>
    <w:rsid w:val="000E5316"/>
    <w:rsid w:val="0014159B"/>
    <w:rsid w:val="00152555"/>
    <w:rsid w:val="001546B1"/>
    <w:rsid w:val="00160BF5"/>
    <w:rsid w:val="001C30C5"/>
    <w:rsid w:val="001C51A6"/>
    <w:rsid w:val="00206752"/>
    <w:rsid w:val="00206F73"/>
    <w:rsid w:val="0022669F"/>
    <w:rsid w:val="00240992"/>
    <w:rsid w:val="00247CD7"/>
    <w:rsid w:val="00250104"/>
    <w:rsid w:val="002841F2"/>
    <w:rsid w:val="0029206F"/>
    <w:rsid w:val="002A16CA"/>
    <w:rsid w:val="002B0039"/>
    <w:rsid w:val="00334671"/>
    <w:rsid w:val="00336C0E"/>
    <w:rsid w:val="00361C9B"/>
    <w:rsid w:val="00377C3B"/>
    <w:rsid w:val="00394CB4"/>
    <w:rsid w:val="003E62FE"/>
    <w:rsid w:val="0042554B"/>
    <w:rsid w:val="00425F2D"/>
    <w:rsid w:val="00450B20"/>
    <w:rsid w:val="0046037C"/>
    <w:rsid w:val="004D2B21"/>
    <w:rsid w:val="00523C1D"/>
    <w:rsid w:val="0059480F"/>
    <w:rsid w:val="005A103C"/>
    <w:rsid w:val="005B4E2F"/>
    <w:rsid w:val="005E1EC7"/>
    <w:rsid w:val="00624602"/>
    <w:rsid w:val="0064062F"/>
    <w:rsid w:val="00666145"/>
    <w:rsid w:val="006703A9"/>
    <w:rsid w:val="00677EAD"/>
    <w:rsid w:val="00680B6F"/>
    <w:rsid w:val="00697961"/>
    <w:rsid w:val="006D6596"/>
    <w:rsid w:val="006F1363"/>
    <w:rsid w:val="006F3969"/>
    <w:rsid w:val="00737606"/>
    <w:rsid w:val="00771E6A"/>
    <w:rsid w:val="00790647"/>
    <w:rsid w:val="007970B0"/>
    <w:rsid w:val="00797998"/>
    <w:rsid w:val="007C2536"/>
    <w:rsid w:val="007E343E"/>
    <w:rsid w:val="007F6EDA"/>
    <w:rsid w:val="00805678"/>
    <w:rsid w:val="00817675"/>
    <w:rsid w:val="0082790B"/>
    <w:rsid w:val="00831517"/>
    <w:rsid w:val="00831E0A"/>
    <w:rsid w:val="00850723"/>
    <w:rsid w:val="00866755"/>
    <w:rsid w:val="008A6079"/>
    <w:rsid w:val="008E1559"/>
    <w:rsid w:val="008E5C6D"/>
    <w:rsid w:val="00923CBF"/>
    <w:rsid w:val="00926C3C"/>
    <w:rsid w:val="00944ED3"/>
    <w:rsid w:val="009630B3"/>
    <w:rsid w:val="0097175A"/>
    <w:rsid w:val="00971AF1"/>
    <w:rsid w:val="00972BF8"/>
    <w:rsid w:val="009A5B1A"/>
    <w:rsid w:val="009B1204"/>
    <w:rsid w:val="00A175AD"/>
    <w:rsid w:val="00A20902"/>
    <w:rsid w:val="00A74C25"/>
    <w:rsid w:val="00A83F86"/>
    <w:rsid w:val="00AB2121"/>
    <w:rsid w:val="00AE4B63"/>
    <w:rsid w:val="00AF2A41"/>
    <w:rsid w:val="00B019C3"/>
    <w:rsid w:val="00B06F18"/>
    <w:rsid w:val="00B46928"/>
    <w:rsid w:val="00BA428C"/>
    <w:rsid w:val="00BB4FA0"/>
    <w:rsid w:val="00BD6ABC"/>
    <w:rsid w:val="00BF1E88"/>
    <w:rsid w:val="00C1793F"/>
    <w:rsid w:val="00C4025F"/>
    <w:rsid w:val="00C627A7"/>
    <w:rsid w:val="00C77A00"/>
    <w:rsid w:val="00C804C9"/>
    <w:rsid w:val="00CE2988"/>
    <w:rsid w:val="00CE6EDC"/>
    <w:rsid w:val="00CF3974"/>
    <w:rsid w:val="00D006EF"/>
    <w:rsid w:val="00D00FC6"/>
    <w:rsid w:val="00D348A3"/>
    <w:rsid w:val="00D5608B"/>
    <w:rsid w:val="00D66A58"/>
    <w:rsid w:val="00D83554"/>
    <w:rsid w:val="00DF4073"/>
    <w:rsid w:val="00E25B2B"/>
    <w:rsid w:val="00E471B4"/>
    <w:rsid w:val="00E47BC3"/>
    <w:rsid w:val="00E526CB"/>
    <w:rsid w:val="00E74B9A"/>
    <w:rsid w:val="00E93879"/>
    <w:rsid w:val="00EB1224"/>
    <w:rsid w:val="00EC2ABC"/>
    <w:rsid w:val="00EE675D"/>
    <w:rsid w:val="00F02C5A"/>
    <w:rsid w:val="00F124ED"/>
    <w:rsid w:val="00F1503D"/>
    <w:rsid w:val="00F94439"/>
    <w:rsid w:val="00FA779B"/>
    <w:rsid w:val="00FC204E"/>
    <w:rsid w:val="00FC269B"/>
    <w:rsid w:val="00FC6108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95EC"/>
  <w15:chartTrackingRefBased/>
  <w15:docId w15:val="{CB32A006-6711-4576-AE3C-54FAE8E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50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03D"/>
    <w:pPr>
      <w:keepNext/>
      <w:keepLines/>
      <w:spacing w:before="120" w:after="12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503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2DE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0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503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No Spacing"/>
    <w:uiPriority w:val="1"/>
    <w:qFormat/>
    <w:rsid w:val="00F1503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2DE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1503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EAD"/>
    <w:pPr>
      <w:tabs>
        <w:tab w:val="left" w:pos="284"/>
        <w:tab w:val="right" w:leader="dot" w:pos="9344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677EAD"/>
    <w:pPr>
      <w:tabs>
        <w:tab w:val="left" w:pos="851"/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EAD"/>
    <w:pPr>
      <w:tabs>
        <w:tab w:val="left" w:pos="1276"/>
        <w:tab w:val="right" w:leader="dot" w:pos="9344"/>
      </w:tabs>
      <w:spacing w:after="100"/>
      <w:ind w:left="560"/>
    </w:pPr>
  </w:style>
  <w:style w:type="character" w:styleId="a6">
    <w:name w:val="Hyperlink"/>
    <w:basedOn w:val="a0"/>
    <w:uiPriority w:val="99"/>
    <w:unhideWhenUsed/>
    <w:rsid w:val="00F1503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503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12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124E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12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24ED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97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5A34B-5F20-44A9-B775-F33BDA1A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20</Pages>
  <Words>3133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KorobkovDA</dc:creator>
  <cp:keywords/>
  <dc:description/>
  <cp:lastModifiedBy>KorobkovDA</cp:lastModifiedBy>
  <cp:revision>49</cp:revision>
  <dcterms:created xsi:type="dcterms:W3CDTF">2023-09-10T07:37:00Z</dcterms:created>
  <dcterms:modified xsi:type="dcterms:W3CDTF">2023-09-14T18:52:00Z</dcterms:modified>
</cp:coreProperties>
</file>