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0227518C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FF4722">
        <w:rPr>
          <w:rFonts w:ascii="宋体" w:eastAsia="宋体" w:hAnsi="宋体" w:cs="Times New Roman" w:hint="eastAsia"/>
          <w:b/>
          <w:sz w:val="52"/>
          <w:szCs w:val="52"/>
        </w:rPr>
        <w:t>二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70399824" w14:textId="52D26FD2" w:rsidR="00F0719A" w:rsidRDefault="00FF4722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77777777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</w:p>
    <w:p w14:paraId="117BF42F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680EA322" w14:textId="14A8D573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2C1160F7" w14:textId="78AAC98B" w:rsidR="004F1964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4B02CCBD" w14:textId="45754727" w:rsid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3F376A80" w14:textId="4BFD8757" w:rsid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583E0273" w14:textId="77777777" w:rsidR="00D11577" w:rsidRP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</w:p>
    <w:p w14:paraId="6C81CA86" w14:textId="4A437216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187C9621" w14:textId="77777777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3351B18" w14:textId="275D1CB2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A229C41" w14:textId="5CD12DF2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FDC8FED" w14:textId="2B8A7055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90442AB" w14:textId="337E9980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1AD39540" w14:textId="5DF0DA8E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BFD5F2F" w14:textId="423999F7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6D4775E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0FF41470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21C0C483" w14:textId="7B3F956D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1546D82" w14:textId="2EF9F842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6B5C242" w14:textId="45EA465A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799C582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40C9F5E4" w14:textId="77777777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645C553" w14:textId="77777777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739F66A1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5312C38" w14:textId="0A7A3265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CEBFC33" w14:textId="18581473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6152D43" w14:textId="757620A1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FCEB0A8" w14:textId="713AEBC2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C736204" w14:textId="71842D0F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6C19128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1992306A" w14:textId="6F3D7F66" w:rsidR="004F1964" w:rsidRPr="00D11577" w:rsidRDefault="00FF4722" w:rsidP="00FF4722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D11577"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eqArr>
          </m:e>
        </m:d>
      </m:oMath>
      <w:r w:rsidRPr="00D11577">
        <w:rPr>
          <w:rFonts w:asciiTheme="minorEastAsia" w:hAnsiTheme="minorEastAsia" w:hint="eastAsia"/>
          <w:szCs w:val="21"/>
        </w:rPr>
        <w:t>的解</w:t>
      </w:r>
      <w:r w:rsidRPr="00D11577">
        <w:rPr>
          <w:rFonts w:asciiTheme="minorEastAsia" w:hAnsiTheme="minorEastAsia" w:hint="eastAsia"/>
          <w:szCs w:val="21"/>
        </w:rPr>
        <w:t>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若</w:t>
      </w:r>
      <w:r w:rsidRPr="00D11577">
        <w:rPr>
          <w:rFonts w:asciiTheme="minorEastAsia" w:hAnsiTheme="minorEastAsia" w:cs="宋体" w:hint="eastAsia"/>
          <w:kern w:val="0"/>
          <w:szCs w:val="21"/>
        </w:rPr>
        <w:t>正整数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𝟏</w:t>
      </w:r>
      <w:r w:rsidRPr="00D11577">
        <w:rPr>
          <w:rFonts w:asciiTheme="minorEastAsia" w:hAnsiTheme="minorEastAsia" w:cs="宋体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𝟐</w:t>
      </w:r>
      <w:r w:rsidRPr="00D11577">
        <w:rPr>
          <w:rFonts w:asciiTheme="minorEastAsia" w:hAnsiTheme="minorEastAsia" w:cs="宋体" w:hint="eastAsia"/>
          <w:kern w:val="0"/>
          <w:szCs w:val="21"/>
        </w:rPr>
        <w:t>，…</w:t>
      </w:r>
      <w:r w:rsidRPr="00D11577">
        <w:rPr>
          <w:rFonts w:asciiTheme="minorEastAsia" w:hAnsiTheme="minorEastAsia" w:cs="MS Gothic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不是</w:t>
      </w:r>
      <w:r w:rsidRPr="00D11577">
        <w:rPr>
          <w:rFonts w:asciiTheme="minorEastAsia" w:hAnsiTheme="minorEastAsia" w:cs="宋体" w:hint="eastAsia"/>
          <w:kern w:val="0"/>
          <w:szCs w:val="21"/>
        </w:rPr>
        <w:t>两</w:t>
      </w:r>
      <w:r w:rsidRPr="00D11577">
        <w:rPr>
          <w:rFonts w:asciiTheme="minorEastAsia" w:hAnsiTheme="minorEastAsia" w:cs="宋体" w:hint="eastAsia"/>
          <w:kern w:val="0"/>
          <w:szCs w:val="21"/>
        </w:rPr>
        <w:t>两互素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，是否能直接用中国剩余定理求解</w:t>
      </w:r>
      <w:r w:rsidRPr="00D11577">
        <w:rPr>
          <w:rFonts w:asciiTheme="minorEastAsia" w:hAnsiTheme="minorEastAsia" w:cs="宋体" w:hint="eastAsia"/>
          <w:kern w:val="0"/>
          <w:szCs w:val="21"/>
        </w:rPr>
        <w:t>？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</m:e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</m:e>
            </m:eqArr>
          </m:e>
        </m:d>
      </m:oMath>
      <w:r w:rsidR="006612D8" w:rsidRPr="00D11577">
        <w:rPr>
          <w:rFonts w:asciiTheme="minorEastAsia" w:hAnsiTheme="minorEastAsia" w:cs="宋体" w:hint="eastAsia"/>
          <w:kern w:val="0"/>
          <w:szCs w:val="21"/>
        </w:rPr>
        <w:t>，需要如何求解？</w:t>
      </w:r>
    </w:p>
    <w:p w14:paraId="771F1D70" w14:textId="7FB93E41" w:rsidR="004F1964" w:rsidRPr="00D11577" w:rsidRDefault="004F1964" w:rsidP="004F1964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0964B76" w14:textId="77777777" w:rsidR="004F1964" w:rsidRPr="00D11577" w:rsidRDefault="004F1964" w:rsidP="004F1964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45B9B94" w14:textId="696C3542" w:rsidR="00A64807" w:rsidRPr="00D11577" w:rsidRDefault="00A6480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7442387" w14:textId="0C13EA3B" w:rsidR="00A64807" w:rsidRPr="00D11577" w:rsidRDefault="00A6480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30D9A65" w14:textId="09CA2B55" w:rsidR="00A64807" w:rsidRPr="00D11577" w:rsidRDefault="00A6480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BED1E31" w14:textId="7AEA9D58" w:rsidR="006612D8" w:rsidRDefault="006612D8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5A335E1" w14:textId="3156A46C" w:rsidR="00D11577" w:rsidRDefault="00D1157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3EE991A" w14:textId="53745A6D" w:rsidR="00D11577" w:rsidRDefault="00D1157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1BDFB96" w14:textId="77777777" w:rsidR="00D11577" w:rsidRPr="00D11577" w:rsidRDefault="00D11577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DA6B0AC" w14:textId="77777777" w:rsidR="006612D8" w:rsidRPr="00D11577" w:rsidRDefault="006612D8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CFA4CD2" w14:textId="0F5ED881" w:rsidR="004F1964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577">
        <w:rPr>
          <w:rFonts w:ascii="宋体" w:eastAsia="宋体" w:hAnsi="宋体" w:cs="宋体" w:hint="eastAsia"/>
          <w:kern w:val="0"/>
          <w:szCs w:val="21"/>
        </w:rPr>
        <w:t>实验过程中还遇到</w:t>
      </w:r>
      <w:r w:rsidR="00A64807" w:rsidRPr="00D11577">
        <w:rPr>
          <w:rFonts w:ascii="宋体" w:eastAsia="宋体" w:hAnsi="宋体" w:cs="宋体" w:hint="eastAsia"/>
          <w:kern w:val="0"/>
          <w:szCs w:val="21"/>
        </w:rPr>
        <w:t>了</w:t>
      </w:r>
      <w:r w:rsidRPr="00D11577">
        <w:rPr>
          <w:rFonts w:ascii="宋体" w:eastAsia="宋体" w:hAnsi="宋体" w:cs="宋体" w:hint="eastAsia"/>
          <w:kern w:val="0"/>
          <w:szCs w:val="21"/>
        </w:rPr>
        <w:t>什么问题，如何解决的？通过该实验有何收获？</w:t>
      </w:r>
    </w:p>
    <w:p w14:paraId="0C641D5A" w14:textId="77777777" w:rsidR="00A64807" w:rsidRPr="00D11577" w:rsidRDefault="00A6480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961F15A" w14:textId="77777777" w:rsidR="004F1964" w:rsidRPr="00D11577" w:rsidRDefault="004F1964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F3DFFCA" w14:textId="036F9F8B" w:rsidR="0001292D" w:rsidRPr="00D11577" w:rsidRDefault="0001292D" w:rsidP="004F1964">
      <w:pPr>
        <w:rPr>
          <w:b/>
          <w:szCs w:val="21"/>
        </w:rPr>
      </w:pPr>
    </w:p>
    <w:p w14:paraId="5CEEAB93" w14:textId="77777777" w:rsidR="0001292D" w:rsidRPr="00D11577" w:rsidRDefault="0001292D" w:rsidP="00B0754D">
      <w:pPr>
        <w:spacing w:line="360" w:lineRule="auto"/>
        <w:rPr>
          <w:rFonts w:ascii="华文楷体" w:eastAsia="华文楷体" w:hAnsi="华文楷体"/>
          <w:szCs w:val="21"/>
        </w:rPr>
      </w:pPr>
    </w:p>
    <w:p w14:paraId="4B3905DC" w14:textId="77777777" w:rsidR="00EC3AD2" w:rsidRPr="00D11577" w:rsidRDefault="00EC3AD2" w:rsidP="00B0754D">
      <w:pPr>
        <w:spacing w:line="360" w:lineRule="auto"/>
        <w:rPr>
          <w:rFonts w:ascii="华文楷体" w:eastAsia="华文楷体" w:hAnsi="华文楷体"/>
          <w:szCs w:val="21"/>
        </w:rPr>
      </w:pPr>
    </w:p>
    <w:p w14:paraId="65A2B27E" w14:textId="77777777" w:rsidR="00EC3AD2" w:rsidRPr="00D11577" w:rsidRDefault="00EC3AD2" w:rsidP="00B0754D">
      <w:pPr>
        <w:spacing w:line="360" w:lineRule="auto"/>
        <w:rPr>
          <w:rFonts w:ascii="华文楷体" w:eastAsia="华文楷体" w:hAnsi="华文楷体"/>
          <w:szCs w:val="21"/>
        </w:rPr>
      </w:pPr>
    </w:p>
    <w:p w14:paraId="78044272" w14:textId="77777777" w:rsidR="00A64807" w:rsidRPr="00D11577" w:rsidRDefault="00A64807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0698DC4F" w14:textId="5ED4A886" w:rsidR="00A64807" w:rsidRPr="00D11577" w:rsidRDefault="00A64807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1F52080E" w14:textId="60698A39" w:rsidR="006612D8" w:rsidRDefault="006612D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4BE899A7" w14:textId="77777777" w:rsidR="00D11577" w:rsidRPr="00D11577" w:rsidRDefault="00D11577" w:rsidP="00B0754D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</w:p>
    <w:p w14:paraId="42C716B7" w14:textId="6ABF43A5" w:rsidR="006612D8" w:rsidRPr="00D11577" w:rsidRDefault="006612D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4692F0A0" w14:textId="0E26023E" w:rsidR="006612D8" w:rsidRPr="00D11577" w:rsidRDefault="006612D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6330CF60" w14:textId="77777777" w:rsidR="006612D8" w:rsidRPr="00D11577" w:rsidRDefault="006612D8" w:rsidP="00B0754D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proofErr w:type="spellStart"/>
      <w:r w:rsidR="00A64807">
        <w:rPr>
          <w:rFonts w:ascii="华文楷体" w:eastAsia="华文楷体" w:hAnsi="华文楷体"/>
          <w:sz w:val="24"/>
          <w:szCs w:val="24"/>
        </w:rPr>
        <w:t>py</w:t>
      </w:r>
      <w:proofErr w:type="spellEnd"/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492901D3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</w:t>
      </w:r>
      <w:r w:rsidR="006612D8">
        <w:rPr>
          <w:rFonts w:ascii="华文楷体" w:eastAsia="华文楷体" w:hAnsi="华文楷体"/>
          <w:bCs/>
          <w:sz w:val="24"/>
          <w:szCs w:val="24"/>
        </w:rPr>
        <w:t>2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</w:t>
      </w:r>
      <w:r w:rsidR="006612D8">
        <w:rPr>
          <w:rFonts w:ascii="华文楷体" w:eastAsia="华文楷体" w:hAnsi="华文楷体"/>
          <w:bCs/>
          <w:sz w:val="24"/>
          <w:szCs w:val="24"/>
        </w:rPr>
        <w:t>2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电智课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3360BB9E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EC65" w14:textId="77777777" w:rsidR="00731341" w:rsidRDefault="00731341" w:rsidP="00F0719A">
      <w:r>
        <w:separator/>
      </w:r>
    </w:p>
  </w:endnote>
  <w:endnote w:type="continuationSeparator" w:id="0">
    <w:p w14:paraId="3371845B" w14:textId="77777777" w:rsidR="00731341" w:rsidRDefault="00731341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8A27" w14:textId="77777777" w:rsidR="00731341" w:rsidRDefault="00731341" w:rsidP="00F0719A">
      <w:r>
        <w:separator/>
      </w:r>
    </w:p>
  </w:footnote>
  <w:footnote w:type="continuationSeparator" w:id="0">
    <w:p w14:paraId="66CC2477" w14:textId="77777777" w:rsidR="00731341" w:rsidRDefault="00731341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231050"/>
    <w:rsid w:val="002E29A2"/>
    <w:rsid w:val="003E69EE"/>
    <w:rsid w:val="004D7C0F"/>
    <w:rsid w:val="004F1964"/>
    <w:rsid w:val="005740F5"/>
    <w:rsid w:val="005B7198"/>
    <w:rsid w:val="006612D8"/>
    <w:rsid w:val="00676B95"/>
    <w:rsid w:val="00731341"/>
    <w:rsid w:val="00755AFD"/>
    <w:rsid w:val="007C3F75"/>
    <w:rsid w:val="008A42B3"/>
    <w:rsid w:val="008D3D14"/>
    <w:rsid w:val="00A64807"/>
    <w:rsid w:val="00A67D06"/>
    <w:rsid w:val="00B0754D"/>
    <w:rsid w:val="00D11577"/>
    <w:rsid w:val="00D1266E"/>
    <w:rsid w:val="00EC3AD2"/>
    <w:rsid w:val="00F0719A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91</Words>
  <Characters>522</Characters>
  <Application>Microsoft Office Word</Application>
  <DocSecurity>0</DocSecurity>
  <Lines>4</Lines>
  <Paragraphs>1</Paragraphs>
  <ScaleCrop>false</ScaleCrop>
  <Company>微软中国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13</cp:revision>
  <dcterms:created xsi:type="dcterms:W3CDTF">2018-10-23T06:33:00Z</dcterms:created>
  <dcterms:modified xsi:type="dcterms:W3CDTF">2022-11-03T14:03:00Z</dcterms:modified>
</cp:coreProperties>
</file>