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501" w:rsidRPr="00E70501" w:rsidRDefault="00E70501" w:rsidP="00E70501">
      <w:pPr>
        <w:rPr>
          <w:lang w:val="en-US"/>
        </w:rPr>
      </w:pPr>
      <w:r w:rsidRPr="00E70501">
        <w:rPr>
          <w:lang w:val="en-US"/>
        </w:rPr>
        <w:t>Mon frère s’appelle Carlos.</w:t>
      </w:r>
    </w:p>
    <w:p w:rsidR="00E70501" w:rsidRPr="00E70501" w:rsidRDefault="00E70501" w:rsidP="00E70501">
      <w:pPr>
        <w:rPr>
          <w:lang w:val="en-US"/>
        </w:rPr>
      </w:pPr>
    </w:p>
    <w:p w:rsidR="00E70501" w:rsidRPr="00E70501" w:rsidRDefault="00E70501" w:rsidP="00E70501">
      <w:pPr>
        <w:rPr>
          <w:lang w:val="en-US"/>
        </w:rPr>
      </w:pPr>
      <w:r w:rsidRPr="00E70501">
        <w:rPr>
          <w:lang w:val="en-US"/>
        </w:rPr>
        <w:t>Ma cousine s’appelle Andrea.</w:t>
      </w:r>
    </w:p>
    <w:p w:rsidR="00E70501" w:rsidRPr="00E70501" w:rsidRDefault="00E70501" w:rsidP="00E70501">
      <w:pPr>
        <w:rPr>
          <w:lang w:val="en-US"/>
        </w:rPr>
      </w:pPr>
    </w:p>
    <w:p w:rsidR="006B2073" w:rsidRDefault="00E70501" w:rsidP="00E70501">
      <w:proofErr w:type="spellStart"/>
      <w:r>
        <w:t>Mon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</w:t>
      </w:r>
      <w:proofErr w:type="spellStart"/>
      <w:r>
        <w:t>s’appelle</w:t>
      </w:r>
      <w:proofErr w:type="spellEnd"/>
      <w:r>
        <w:t xml:space="preserve"> Daniel.</w:t>
      </w:r>
      <w:bookmarkStart w:id="0" w:name="_GoBack"/>
      <w:bookmarkEnd w:id="0"/>
    </w:p>
    <w:sectPr w:rsidR="006B207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8D7"/>
    <w:rsid w:val="001568D7"/>
    <w:rsid w:val="006B2073"/>
    <w:rsid w:val="00E7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2EDB3-2D3E-4A2F-A7CA-6833684E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2026-01-19T06:50:00Z</dcterms:created>
  <dcterms:modified xsi:type="dcterms:W3CDTF">2026-01-19T06:50:00Z</dcterms:modified>
</cp:coreProperties>
</file>