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427C" w14:textId="7966D9B3" w:rsidR="00024424" w:rsidRPr="00EB08A7" w:rsidRDefault="0072594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B08A7">
        <w:rPr>
          <w:rFonts w:asciiTheme="majorHAnsi" w:hAnsiTheme="majorHAnsi" w:cstheme="majorHAnsi"/>
          <w:b/>
          <w:bCs/>
          <w:sz w:val="22"/>
          <w:szCs w:val="22"/>
        </w:rPr>
        <w:t>R_</w:t>
      </w:r>
      <w:r w:rsidR="00DF3674">
        <w:rPr>
          <w:rFonts w:asciiTheme="majorHAnsi" w:hAnsiTheme="majorHAnsi" w:cstheme="majorHAnsi"/>
          <w:b/>
          <w:bCs/>
          <w:sz w:val="22"/>
          <w:szCs w:val="22"/>
        </w:rPr>
        <w:t>T</w:t>
      </w:r>
      <w:r w:rsidRPr="00EB08A7">
        <w:rPr>
          <w:rFonts w:asciiTheme="majorHAnsi" w:hAnsiTheme="majorHAnsi" w:cstheme="majorHAnsi"/>
          <w:b/>
          <w:bCs/>
          <w:sz w:val="22"/>
          <w:szCs w:val="22"/>
        </w:rPr>
        <w:t>utorials_</w:t>
      </w:r>
      <w:r w:rsidR="00DF3674">
        <w:rPr>
          <w:rFonts w:asciiTheme="majorHAnsi" w:hAnsiTheme="majorHAnsi" w:cstheme="majorHAnsi"/>
          <w:b/>
          <w:bCs/>
          <w:sz w:val="22"/>
          <w:szCs w:val="22"/>
        </w:rPr>
        <w:t>Shannon</w:t>
      </w:r>
    </w:p>
    <w:p w14:paraId="5BB0A4D3" w14:textId="22B01124" w:rsidR="00CF2B2B" w:rsidRPr="00EB08A7" w:rsidRDefault="00CF2B2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78E476D" w14:textId="32BA0CF3" w:rsidR="00CF2B2B" w:rsidRPr="00EB08A7" w:rsidRDefault="00CF2B2B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B08A7">
        <w:rPr>
          <w:rFonts w:asciiTheme="majorHAnsi" w:hAnsiTheme="majorHAnsi" w:cstheme="majorHAnsi"/>
          <w:b/>
          <w:bCs/>
          <w:sz w:val="22"/>
          <w:szCs w:val="22"/>
        </w:rPr>
        <w:t>Contents</w:t>
      </w:r>
    </w:p>
    <w:p w14:paraId="5576BAAF" w14:textId="46E4AAF5" w:rsidR="0072594E" w:rsidRPr="00EB08A7" w:rsidRDefault="0072594E">
      <w:pPr>
        <w:rPr>
          <w:rFonts w:asciiTheme="majorHAnsi" w:hAnsiTheme="majorHAnsi" w:cstheme="majorHAnsi"/>
          <w:sz w:val="22"/>
          <w:szCs w:val="22"/>
        </w:rPr>
      </w:pPr>
    </w:p>
    <w:p w14:paraId="36EF8055" w14:textId="10FDE2EC" w:rsidR="0072594E" w:rsidRPr="00EB08A7" w:rsidRDefault="0072594E" w:rsidP="002C3A30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READ</w:t>
      </w:r>
      <w:r w:rsidR="0042268F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_</w:t>
      </w:r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ME</w:t>
      </w:r>
      <w:r w:rsidR="00E35FFE"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.docx</w:t>
      </w:r>
      <w:r w:rsidR="00E35FFE"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</w:t>
      </w: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documents cont</w:t>
      </w:r>
      <w:r w:rsidR="00E35FFE"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ents</w:t>
      </w: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</w:t>
      </w:r>
      <w:proofErr w:type="spellStart"/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R_</w:t>
      </w:r>
      <w:r w:rsidR="0042268F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</w:t>
      </w:r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utorials_</w:t>
      </w:r>
      <w:r w:rsidR="0042268F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Shannon</w:t>
      </w:r>
      <w:proofErr w:type="spellEnd"/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folder</w:t>
      </w:r>
    </w:p>
    <w:p w14:paraId="7CEC8109" w14:textId="181F2B03" w:rsidR="00D81152" w:rsidRPr="00EB08A7" w:rsidRDefault="00D81152" w:rsidP="002C3A30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EC1C590" w14:textId="3E282259" w:rsidR="00D81152" w:rsidRPr="00EB08A7" w:rsidRDefault="00D81152" w:rsidP="002C3A30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r_markdown_files</w:t>
      </w:r>
      <w:proofErr w:type="spellEnd"/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</w:t>
      </w:r>
      <w:proofErr w:type="spellStart"/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Rmd</w:t>
      </w:r>
      <w:proofErr w:type="spellEnd"/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files used to create and edit tutorials and other relevant files used in tutorial creation, including data files and images</w:t>
      </w:r>
    </w:p>
    <w:p w14:paraId="0DC9F25C" w14:textId="77777777" w:rsidR="002C3A30" w:rsidRPr="00EB08A7" w:rsidRDefault="002C3A30" w:rsidP="002C3A30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1B5B7028" w14:textId="3E7583B0" w:rsidR="0072594E" w:rsidRPr="00EB08A7" w:rsidRDefault="0072594E" w:rsidP="002C3A30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tutorials</w:t>
      </w: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:  tutorials and all relevant material to post for students</w:t>
      </w:r>
    </w:p>
    <w:p w14:paraId="1791B9FC" w14:textId="77777777" w:rsidR="001D18EE" w:rsidRPr="00EB08A7" w:rsidRDefault="001D18EE" w:rsidP="000F5B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00_getting_started.html</w:t>
      </w:r>
    </w:p>
    <w:p w14:paraId="4C98B59D" w14:textId="6867CFAC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01_rstudio_r_programming.html</w:t>
      </w:r>
    </w:p>
    <w:p w14:paraId="197C234D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01_simple_script.R</w:t>
      </w:r>
    </w:p>
    <w:p w14:paraId="4A62FD97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02_read_and_explore_data.html</w:t>
      </w:r>
    </w:p>
    <w:p w14:paraId="52A761AC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03_live_demo.R</w:t>
      </w:r>
    </w:p>
    <w:p w14:paraId="7A5AD8D3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03_univariate.html</w:t>
      </w:r>
    </w:p>
    <w:p w14:paraId="0A3D1296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04_bivariate_quantitative.html</w:t>
      </w:r>
    </w:p>
    <w:p w14:paraId="63FEC8C0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05_bivariate_categorical.html</w:t>
      </w:r>
    </w:p>
    <w:p w14:paraId="406859CC" w14:textId="77777777" w:rsidR="001D18EE" w:rsidRPr="00EB08A7" w:rsidRDefault="001D18EE" w:rsidP="001D18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B08A7">
        <w:rPr>
          <w:rFonts w:asciiTheme="majorHAnsi" w:hAnsiTheme="majorHAnsi" w:cstheme="majorHAnsi"/>
          <w:color w:val="000000" w:themeColor="text1"/>
          <w:sz w:val="22"/>
          <w:szCs w:val="22"/>
        </w:rPr>
        <w:t>coffee.csv</w:t>
      </w:r>
    </w:p>
    <w:p w14:paraId="5914B571" w14:textId="77777777" w:rsidR="00587BA9" w:rsidRPr="00EB08A7" w:rsidRDefault="00587BA9" w:rsidP="002C3A30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51E57D" w14:textId="7BC6E2F9" w:rsidR="0026250E" w:rsidRPr="00EB08A7" w:rsidRDefault="0026250E" w:rsidP="002C3A30">
      <w:pPr>
        <w:rPr>
          <w:rFonts w:asciiTheme="majorHAnsi" w:hAnsiTheme="majorHAnsi" w:cstheme="majorHAnsi"/>
          <w:b/>
          <w:bCs/>
          <w:sz w:val="22"/>
          <w:szCs w:val="22"/>
        </w:rPr>
        <w:sectPr w:rsidR="0026250E" w:rsidRPr="00EB08A7" w:rsidSect="00AE7A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B08A7">
        <w:rPr>
          <w:rFonts w:asciiTheme="majorHAnsi" w:hAnsiTheme="majorHAnsi" w:cstheme="majorHAnsi"/>
          <w:b/>
          <w:bCs/>
          <w:sz w:val="22"/>
          <w:szCs w:val="22"/>
        </w:rPr>
        <w:t xml:space="preserve">Refer to the </w:t>
      </w:r>
      <w:hyperlink w:anchor="guide" w:history="1">
        <w:r w:rsidRPr="00EB08A7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Tutorial Guide</w:t>
        </w:r>
      </w:hyperlink>
      <w:r w:rsidRPr="00EB08A7">
        <w:rPr>
          <w:rFonts w:asciiTheme="majorHAnsi" w:hAnsiTheme="majorHAnsi" w:cstheme="majorHAnsi"/>
          <w:b/>
          <w:bCs/>
          <w:sz w:val="22"/>
          <w:szCs w:val="22"/>
        </w:rPr>
        <w:t xml:space="preserve"> on the next page.</w:t>
      </w:r>
    </w:p>
    <w:p w14:paraId="02B6517E" w14:textId="351C9067" w:rsidR="00A018CB" w:rsidRPr="00EB08A7" w:rsidRDefault="0026250E" w:rsidP="002C3A30">
      <w:pPr>
        <w:rPr>
          <w:rFonts w:asciiTheme="majorHAnsi" w:hAnsiTheme="majorHAnsi" w:cstheme="majorHAnsi"/>
          <w:b/>
          <w:bCs/>
          <w:sz w:val="22"/>
          <w:szCs w:val="22"/>
        </w:rPr>
      </w:pPr>
      <w:bookmarkStart w:id="0" w:name="guide"/>
      <w:bookmarkEnd w:id="0"/>
      <w:r w:rsidRPr="00EB08A7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R </w:t>
      </w:r>
      <w:r w:rsidR="00485908" w:rsidRPr="00EB08A7">
        <w:rPr>
          <w:rFonts w:asciiTheme="majorHAnsi" w:hAnsiTheme="majorHAnsi" w:cstheme="majorHAnsi"/>
          <w:b/>
          <w:bCs/>
          <w:sz w:val="22"/>
          <w:szCs w:val="22"/>
        </w:rPr>
        <w:t>T</w:t>
      </w:r>
      <w:r w:rsidR="00A018CB" w:rsidRPr="00EB08A7">
        <w:rPr>
          <w:rFonts w:asciiTheme="majorHAnsi" w:hAnsiTheme="majorHAnsi" w:cstheme="majorHAnsi"/>
          <w:b/>
          <w:bCs/>
          <w:sz w:val="22"/>
          <w:szCs w:val="22"/>
        </w:rPr>
        <w:t>utorial</w:t>
      </w:r>
      <w:r w:rsidR="00485908" w:rsidRPr="00EB08A7">
        <w:rPr>
          <w:rFonts w:asciiTheme="majorHAnsi" w:hAnsiTheme="majorHAnsi" w:cstheme="majorHAnsi"/>
          <w:b/>
          <w:bCs/>
          <w:sz w:val="22"/>
          <w:szCs w:val="22"/>
        </w:rPr>
        <w:t xml:space="preserve"> guide</w:t>
      </w:r>
    </w:p>
    <w:p w14:paraId="4376A21C" w14:textId="77777777" w:rsidR="008D09F4" w:rsidRPr="00EB08A7" w:rsidRDefault="008D09F4" w:rsidP="002C3A30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"/>
        <w:gridCol w:w="1547"/>
        <w:gridCol w:w="5244"/>
        <w:gridCol w:w="3565"/>
      </w:tblGrid>
      <w:tr w:rsidR="005D6BD3" w:rsidRPr="00EB08A7" w14:paraId="41514BD6" w14:textId="77777777" w:rsidTr="00D453B6">
        <w:tc>
          <w:tcPr>
            <w:tcW w:w="201" w:type="pct"/>
          </w:tcPr>
          <w:p w14:paraId="59186272" w14:textId="2C0E7DEC" w:rsidR="001D18EE" w:rsidRPr="00EB08A7" w:rsidRDefault="001D18EE" w:rsidP="002C3A3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17" w:type="pct"/>
          </w:tcPr>
          <w:p w14:paraId="7898856A" w14:textId="43019256" w:rsidR="001D18EE" w:rsidRPr="00EB08A7" w:rsidRDefault="001D18EE" w:rsidP="002C3A3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Tutorial </w:t>
            </w:r>
          </w:p>
        </w:tc>
        <w:tc>
          <w:tcPr>
            <w:tcW w:w="2430" w:type="pct"/>
          </w:tcPr>
          <w:p w14:paraId="0E431A50" w14:textId="2B32E1B1" w:rsidR="001D18EE" w:rsidRPr="00EB08A7" w:rsidRDefault="001D18EE" w:rsidP="002C3A3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Objectives </w:t>
            </w:r>
          </w:p>
        </w:tc>
        <w:tc>
          <w:tcPr>
            <w:tcW w:w="1652" w:type="pct"/>
          </w:tcPr>
          <w:p w14:paraId="3F552AA2" w14:textId="3603C51A" w:rsidR="001D18EE" w:rsidRPr="00EB08A7" w:rsidRDefault="001D18EE" w:rsidP="002C3A30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Relevant files</w:t>
            </w:r>
          </w:p>
        </w:tc>
      </w:tr>
      <w:tr w:rsidR="00C43D24" w:rsidRPr="00EB08A7" w14:paraId="137A80A9" w14:textId="77777777" w:rsidTr="00D453B6">
        <w:tc>
          <w:tcPr>
            <w:tcW w:w="201" w:type="pct"/>
          </w:tcPr>
          <w:p w14:paraId="7B1A1B52" w14:textId="588CFCDB" w:rsidR="001D18EE" w:rsidRPr="00EB08A7" w:rsidRDefault="001D18EE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17" w:type="pct"/>
          </w:tcPr>
          <w:p w14:paraId="66D7396A" w14:textId="178597B8" w:rsidR="001D18EE" w:rsidRPr="00EB08A7" w:rsidRDefault="001D18EE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Getting Started</w:t>
            </w:r>
          </w:p>
        </w:tc>
        <w:tc>
          <w:tcPr>
            <w:tcW w:w="2430" w:type="pct"/>
          </w:tcPr>
          <w:p w14:paraId="69C28E31" w14:textId="34B04317" w:rsidR="001D18EE" w:rsidRPr="00EB08A7" w:rsidRDefault="001D18EE" w:rsidP="00C43D24">
            <w:pPr>
              <w:pStyle w:val="ListParagraph"/>
              <w:numPr>
                <w:ilvl w:val="0"/>
                <w:numId w:val="8"/>
              </w:numPr>
              <w:spacing w:after="80"/>
              <w:ind w:left="160" w:hanging="156"/>
              <w:contextualSpacing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Download and install R and RStudio</w:t>
            </w:r>
          </w:p>
        </w:tc>
        <w:tc>
          <w:tcPr>
            <w:tcW w:w="1652" w:type="pct"/>
          </w:tcPr>
          <w:p w14:paraId="5976B793" w14:textId="0E8294AB" w:rsidR="001D18EE" w:rsidRPr="00EB08A7" w:rsidRDefault="001D18EE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00_getting_started.html</w:t>
            </w:r>
          </w:p>
          <w:p w14:paraId="67D5E336" w14:textId="77777777" w:rsidR="001D18EE" w:rsidRPr="00EB08A7" w:rsidRDefault="001D18EE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C43D24" w:rsidRPr="00EB08A7" w14:paraId="655A6567" w14:textId="77777777" w:rsidTr="00D453B6">
        <w:tc>
          <w:tcPr>
            <w:tcW w:w="201" w:type="pct"/>
          </w:tcPr>
          <w:p w14:paraId="481F2927" w14:textId="40562A70" w:rsidR="001D18EE" w:rsidRPr="00EB08A7" w:rsidRDefault="006A7939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17" w:type="pct"/>
          </w:tcPr>
          <w:p w14:paraId="5DA69867" w14:textId="216E5F4C" w:rsidR="001D18EE" w:rsidRPr="00EB08A7" w:rsidRDefault="006A7939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6A793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RStudio &amp; R Programming Basics</w:t>
            </w:r>
          </w:p>
        </w:tc>
        <w:tc>
          <w:tcPr>
            <w:tcW w:w="2430" w:type="pct"/>
          </w:tcPr>
          <w:p w14:paraId="12E64294" w14:textId="77777777" w:rsidR="006A7939" w:rsidRPr="00EB08A7" w:rsidRDefault="006A7939" w:rsidP="00C43D2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Understand the uses for each of the four panes in RStudio</w:t>
            </w:r>
          </w:p>
          <w:p w14:paraId="2694DE77" w14:textId="77777777" w:rsidR="006A7939" w:rsidRPr="00EB08A7" w:rsidRDefault="006A7939" w:rsidP="00C43D2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Understand basic R syntax, including object assignment and comments</w:t>
            </w:r>
          </w:p>
          <w:p w14:paraId="382745A3" w14:textId="77777777" w:rsidR="006A7939" w:rsidRPr="00EB08A7" w:rsidRDefault="006A7939" w:rsidP="00C43D2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Run code from an R script and see the result in the console</w:t>
            </w:r>
          </w:p>
          <w:p w14:paraId="55A73FDA" w14:textId="77777777" w:rsidR="006A7939" w:rsidRPr="00EB08A7" w:rsidRDefault="006A7939" w:rsidP="00C43D2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Assign values to arguments inside R functions</w:t>
            </w:r>
          </w:p>
          <w:p w14:paraId="5B318C6C" w14:textId="185BDA99" w:rsidR="001D18EE" w:rsidRPr="00EB08A7" w:rsidRDefault="006A7939" w:rsidP="00C43D2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Access R help documentation for functions</w:t>
            </w:r>
          </w:p>
        </w:tc>
        <w:tc>
          <w:tcPr>
            <w:tcW w:w="1652" w:type="pct"/>
          </w:tcPr>
          <w:p w14:paraId="267725C0" w14:textId="77777777" w:rsidR="006A7939" w:rsidRPr="00EB08A7" w:rsidRDefault="006A7939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01_rstudio_r_programming.html</w:t>
            </w:r>
          </w:p>
          <w:p w14:paraId="43F00AD2" w14:textId="77777777" w:rsidR="006A7939" w:rsidRPr="00EB08A7" w:rsidRDefault="006A7939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7030A0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7030A0"/>
                <w:sz w:val="22"/>
                <w:szCs w:val="22"/>
              </w:rPr>
              <w:t>01_simple_script.R</w:t>
            </w:r>
          </w:p>
          <w:p w14:paraId="16E4DF62" w14:textId="77777777" w:rsidR="001D18EE" w:rsidRPr="00EB08A7" w:rsidRDefault="001D18EE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C43D24" w:rsidRPr="00EB08A7" w14:paraId="2F0C1EB5" w14:textId="77777777" w:rsidTr="00D453B6">
        <w:tc>
          <w:tcPr>
            <w:tcW w:w="201" w:type="pct"/>
          </w:tcPr>
          <w:p w14:paraId="719B06E7" w14:textId="44A6E0A1" w:rsidR="001D18EE" w:rsidRPr="00EB08A7" w:rsidRDefault="006A7939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17" w:type="pct"/>
          </w:tcPr>
          <w:p w14:paraId="57F1001A" w14:textId="3D1FB657" w:rsidR="001D18EE" w:rsidRPr="00EB08A7" w:rsidRDefault="006A7939" w:rsidP="00C43D24">
            <w:pPr>
              <w:pStyle w:val="Heading1"/>
              <w:shd w:val="clear" w:color="auto" w:fill="FFFFFF"/>
              <w:spacing w:before="0" w:beforeAutospacing="0" w:after="8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Read and Explore Data in R</w:t>
            </w:r>
          </w:p>
        </w:tc>
        <w:tc>
          <w:tcPr>
            <w:tcW w:w="2430" w:type="pct"/>
          </w:tcPr>
          <w:p w14:paraId="1B76463C" w14:textId="77777777" w:rsidR="006A7939" w:rsidRPr="00EB08A7" w:rsidRDefault="006A7939" w:rsidP="00C43D2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Set your current working directory</w:t>
            </w:r>
          </w:p>
          <w:p w14:paraId="23712B30" w14:textId="77777777" w:rsidR="006A7939" w:rsidRPr="00EB08A7" w:rsidRDefault="006A7939" w:rsidP="00C43D2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Read .csv files into R as a data frame</w:t>
            </w:r>
          </w:p>
          <w:p w14:paraId="539DBD8F" w14:textId="055CF9BA" w:rsidR="001D18EE" w:rsidRPr="00EB08A7" w:rsidRDefault="006A7939" w:rsidP="00C43D2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Explore and manipulate a data frame, including filtering and </w:t>
            </w:r>
            <w:proofErr w:type="spellStart"/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subsetting</w:t>
            </w:r>
            <w:proofErr w:type="spellEnd"/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specific rows and columns</w:t>
            </w:r>
          </w:p>
        </w:tc>
        <w:tc>
          <w:tcPr>
            <w:tcW w:w="1652" w:type="pct"/>
          </w:tcPr>
          <w:p w14:paraId="02E95836" w14:textId="77777777" w:rsidR="006A7939" w:rsidRPr="00EB08A7" w:rsidRDefault="006A7939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02_read_and_explore_data.html</w:t>
            </w:r>
          </w:p>
          <w:p w14:paraId="657E082A" w14:textId="0F061BC2" w:rsidR="001D18EE" w:rsidRPr="00EB08A7" w:rsidRDefault="002B5BA6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ED7D31" w:themeColor="accent2"/>
                <w:sz w:val="22"/>
                <w:szCs w:val="22"/>
              </w:rPr>
              <w:t>c</w:t>
            </w:r>
            <w:r w:rsidR="006A7939" w:rsidRPr="00EB08A7">
              <w:rPr>
                <w:rFonts w:asciiTheme="majorHAnsi" w:hAnsiTheme="majorHAnsi" w:cstheme="majorHAnsi"/>
                <w:b/>
                <w:bCs/>
                <w:color w:val="ED7D31" w:themeColor="accent2"/>
                <w:sz w:val="22"/>
                <w:szCs w:val="22"/>
              </w:rPr>
              <w:t>offee.csv</w:t>
            </w:r>
          </w:p>
        </w:tc>
      </w:tr>
      <w:tr w:rsidR="00C43D24" w:rsidRPr="00EB08A7" w14:paraId="7FB5C2D2" w14:textId="77777777" w:rsidTr="00D453B6">
        <w:tc>
          <w:tcPr>
            <w:tcW w:w="201" w:type="pct"/>
          </w:tcPr>
          <w:p w14:paraId="2AD56B95" w14:textId="51046770" w:rsidR="001D18EE" w:rsidRPr="00EB08A7" w:rsidRDefault="006A7939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17" w:type="pct"/>
          </w:tcPr>
          <w:p w14:paraId="7F02CB5C" w14:textId="1D1D7274" w:rsidR="001D18EE" w:rsidRPr="00EB08A7" w:rsidRDefault="00C341EE" w:rsidP="00C43D24">
            <w:pPr>
              <w:pStyle w:val="Heading1"/>
              <w:shd w:val="clear" w:color="auto" w:fill="FFFFFF"/>
              <w:spacing w:before="0" w:beforeAutospacing="0" w:after="8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Summarizing Univariate Data</w:t>
            </w:r>
          </w:p>
        </w:tc>
        <w:tc>
          <w:tcPr>
            <w:tcW w:w="2430" w:type="pct"/>
          </w:tcPr>
          <w:p w14:paraId="730471A8" w14:textId="77777777" w:rsidR="00C341EE" w:rsidRPr="00EB08A7" w:rsidRDefault="00C341EE" w:rsidP="00C43D2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a frequency table of counts and proportions for categorical data</w:t>
            </w:r>
          </w:p>
          <w:p w14:paraId="0C894075" w14:textId="77777777" w:rsidR="00C341EE" w:rsidRPr="00EB08A7" w:rsidRDefault="00C341EE" w:rsidP="00C43D2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bar and pie charts</w:t>
            </w:r>
          </w:p>
          <w:p w14:paraId="087A76E3" w14:textId="77777777" w:rsidR="00C341EE" w:rsidRPr="00EB08A7" w:rsidRDefault="00C341EE" w:rsidP="00C43D2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Compute summary statistics for quantitative data</w:t>
            </w:r>
          </w:p>
          <w:p w14:paraId="29407ECF" w14:textId="4B71C0C6" w:rsidR="001D18EE" w:rsidRPr="00EB08A7" w:rsidRDefault="00C341EE" w:rsidP="00C43D2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histograms and stem-and-leaf plots</w:t>
            </w:r>
          </w:p>
        </w:tc>
        <w:tc>
          <w:tcPr>
            <w:tcW w:w="1652" w:type="pct"/>
          </w:tcPr>
          <w:p w14:paraId="24A8601A" w14:textId="58E74C64" w:rsidR="00C341EE" w:rsidRPr="00EB08A7" w:rsidRDefault="00C341EE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03_univariate.html</w:t>
            </w:r>
          </w:p>
          <w:p w14:paraId="3020E70D" w14:textId="45D53DAA" w:rsidR="00A62558" w:rsidRPr="00EB08A7" w:rsidRDefault="00503834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ED7D31" w:themeColor="accent2"/>
                <w:sz w:val="22"/>
                <w:szCs w:val="22"/>
              </w:rPr>
              <w:t>coffee.csv</w:t>
            </w:r>
          </w:p>
          <w:p w14:paraId="5779BAC7" w14:textId="4B5F49CD" w:rsidR="00C341EE" w:rsidRPr="00EB08A7" w:rsidRDefault="001A1C3B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optional: </w:t>
            </w:r>
            <w:r w:rsidR="00C341EE" w:rsidRPr="00EB08A7">
              <w:rPr>
                <w:rFonts w:asciiTheme="majorHAnsi" w:hAnsiTheme="majorHAnsi" w:cstheme="majorHAnsi"/>
                <w:b/>
                <w:bCs/>
                <w:color w:val="7030A0"/>
                <w:sz w:val="22"/>
                <w:szCs w:val="22"/>
              </w:rPr>
              <w:t>03_live_demo.R</w:t>
            </w:r>
          </w:p>
          <w:p w14:paraId="2A4DA4BD" w14:textId="546574CA" w:rsidR="001D18EE" w:rsidRPr="00EB08A7" w:rsidRDefault="001A1C3B" w:rsidP="00C43D24">
            <w:pPr>
              <w:spacing w:after="80"/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</w:pPr>
            <w:r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This is a </w:t>
            </w:r>
            <w:r w:rsidR="0075135F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>blank</w:t>
            </w:r>
            <w:r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 script with comments only</w:t>
            </w:r>
            <w:r w:rsidR="00F17914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. It </w:t>
            </w:r>
            <w:r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>is a guideline for skills</w:t>
            </w:r>
            <w:r w:rsidR="00F17914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 that</w:t>
            </w:r>
            <w:r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 instructors </w:t>
            </w:r>
            <w:r w:rsidR="00B62389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>might</w:t>
            </w:r>
            <w:r w:rsidR="00F17914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demonstrate </w:t>
            </w:r>
            <w:r w:rsidR="00F17914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>during one designated class session introducing R. Students are expected to have completed previous tutorials prior to the live demo</w:t>
            </w:r>
            <w:r w:rsidR="00E242BF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 xml:space="preserve"> (if applicable)</w:t>
            </w:r>
            <w:r w:rsidR="00F17914" w:rsidRPr="00EB08A7">
              <w:rPr>
                <w:rFonts w:asciiTheme="majorHAnsi" w:hAnsiTheme="majorHAnsi" w:cstheme="maj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C43D24" w:rsidRPr="00EB08A7" w14:paraId="37FEC5A1" w14:textId="77777777" w:rsidTr="00D453B6">
        <w:tc>
          <w:tcPr>
            <w:tcW w:w="201" w:type="pct"/>
          </w:tcPr>
          <w:p w14:paraId="47B9018C" w14:textId="43F0712D" w:rsidR="006A7939" w:rsidRPr="00EB08A7" w:rsidRDefault="006A7939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17" w:type="pct"/>
          </w:tcPr>
          <w:p w14:paraId="1F7D3539" w14:textId="14BA7FF2" w:rsidR="006A7939" w:rsidRPr="00EB08A7" w:rsidRDefault="00C341EE" w:rsidP="00C43D24">
            <w:pPr>
              <w:pStyle w:val="Heading1"/>
              <w:shd w:val="clear" w:color="auto" w:fill="FFFFFF"/>
              <w:spacing w:before="0" w:beforeAutospacing="0" w:after="8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Summarizing relationships between two quantitative variable</w:t>
            </w:r>
            <w:r w:rsidR="000A3B09" w:rsidRPr="00EB08A7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2430" w:type="pct"/>
          </w:tcPr>
          <w:p w14:paraId="1DC61DE6" w14:textId="77777777" w:rsidR="00C341EE" w:rsidRPr="00EB08A7" w:rsidRDefault="00C341EE" w:rsidP="00C43D2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a scatterplot</w:t>
            </w:r>
          </w:p>
          <w:p w14:paraId="5475B561" w14:textId="77777777" w:rsidR="00C341EE" w:rsidRPr="00EB08A7" w:rsidRDefault="00C341EE" w:rsidP="00C43D2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Compute the correlation coefficient</w:t>
            </w:r>
          </w:p>
          <w:p w14:paraId="42BC2640" w14:textId="77777777" w:rsidR="00C341EE" w:rsidRPr="00EB08A7" w:rsidRDefault="00C341EE" w:rsidP="00C43D2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Estimate the regression equation (least-squares line)</w:t>
            </w:r>
          </w:p>
          <w:p w14:paraId="216F8BA0" w14:textId="19A5B25A" w:rsidR="006A7939" w:rsidRPr="00EB08A7" w:rsidRDefault="00C341EE" w:rsidP="00C43D2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residual diagnostic plots for linear regression</w:t>
            </w:r>
          </w:p>
        </w:tc>
        <w:tc>
          <w:tcPr>
            <w:tcW w:w="1652" w:type="pct"/>
          </w:tcPr>
          <w:p w14:paraId="660FCCD7" w14:textId="1B6D84D7" w:rsidR="00C341EE" w:rsidRPr="00EB08A7" w:rsidRDefault="00C341EE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04_bivariate_quantitative.html</w:t>
            </w:r>
          </w:p>
          <w:p w14:paraId="64EE4C8B" w14:textId="77777777" w:rsidR="00503834" w:rsidRPr="00EB08A7" w:rsidRDefault="00503834" w:rsidP="0050383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ED7D31" w:themeColor="accent2"/>
                <w:sz w:val="22"/>
                <w:szCs w:val="22"/>
              </w:rPr>
              <w:t>coffee.csv</w:t>
            </w:r>
          </w:p>
          <w:p w14:paraId="4F4C2A47" w14:textId="0EE79290" w:rsidR="006A7939" w:rsidRPr="00EB08A7" w:rsidRDefault="006A7939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C43D24" w:rsidRPr="00EB08A7" w14:paraId="7A427AEB" w14:textId="77777777" w:rsidTr="00D453B6">
        <w:tc>
          <w:tcPr>
            <w:tcW w:w="201" w:type="pct"/>
          </w:tcPr>
          <w:p w14:paraId="3D0D6B6C" w14:textId="637294E3" w:rsidR="006A7939" w:rsidRPr="00EB08A7" w:rsidRDefault="006A7939" w:rsidP="00C43D24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17" w:type="pct"/>
          </w:tcPr>
          <w:p w14:paraId="46DEED8B" w14:textId="005C4669" w:rsidR="006A7939" w:rsidRPr="00EB08A7" w:rsidRDefault="00C341EE" w:rsidP="00C43D24">
            <w:pPr>
              <w:pStyle w:val="Heading1"/>
              <w:shd w:val="clear" w:color="auto" w:fill="FFFFFF"/>
              <w:spacing w:before="0" w:beforeAutospacing="0" w:after="8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Summarizing relationships between two categorical variables</w:t>
            </w:r>
          </w:p>
        </w:tc>
        <w:tc>
          <w:tcPr>
            <w:tcW w:w="2430" w:type="pct"/>
          </w:tcPr>
          <w:p w14:paraId="793F44F1" w14:textId="77777777" w:rsidR="00C341EE" w:rsidRPr="00EB08A7" w:rsidRDefault="00C341EE" w:rsidP="00C43D2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a contingency table of counts and percentages by row/column</w:t>
            </w:r>
          </w:p>
          <w:p w14:paraId="0B44D7D3" w14:textId="77777777" w:rsidR="00C341EE" w:rsidRPr="00EB08A7" w:rsidRDefault="00C341EE" w:rsidP="00C43D2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Draw a block diagram</w:t>
            </w:r>
          </w:p>
          <w:p w14:paraId="6B18804F" w14:textId="77777777" w:rsidR="00C341EE" w:rsidRPr="00EB08A7" w:rsidRDefault="00C341EE" w:rsidP="00C43D2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Compute the Chi-square statistic</w:t>
            </w:r>
          </w:p>
          <w:p w14:paraId="714BC921" w14:textId="49FFB179" w:rsidR="006A7939" w:rsidRPr="00EB08A7" w:rsidRDefault="00C341EE" w:rsidP="00C43D2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80"/>
              <w:ind w:left="165" w:hanging="159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Create a table of expected counts</w:t>
            </w:r>
          </w:p>
        </w:tc>
        <w:tc>
          <w:tcPr>
            <w:tcW w:w="1652" w:type="pct"/>
          </w:tcPr>
          <w:p w14:paraId="2B2AA346" w14:textId="77777777" w:rsidR="00C341EE" w:rsidRPr="00EB08A7" w:rsidRDefault="00C341EE" w:rsidP="00C43D24">
            <w:pPr>
              <w:spacing w:after="80"/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4472C4" w:themeColor="accent1"/>
                <w:sz w:val="22"/>
                <w:szCs w:val="22"/>
              </w:rPr>
              <w:t>05_bivariate_categorical.html</w:t>
            </w:r>
          </w:p>
          <w:p w14:paraId="036FFCD0" w14:textId="795AB659" w:rsidR="006A7939" w:rsidRPr="00EB08A7" w:rsidRDefault="00503834" w:rsidP="00C43D24">
            <w:pPr>
              <w:spacing w:after="8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EB08A7">
              <w:rPr>
                <w:rFonts w:asciiTheme="majorHAnsi" w:hAnsiTheme="majorHAnsi" w:cstheme="majorHAnsi"/>
                <w:b/>
                <w:bCs/>
                <w:color w:val="ED7D31" w:themeColor="accent2"/>
                <w:sz w:val="22"/>
                <w:szCs w:val="22"/>
              </w:rPr>
              <w:t>coffee.csv</w:t>
            </w:r>
          </w:p>
        </w:tc>
      </w:tr>
    </w:tbl>
    <w:p w14:paraId="46A57638" w14:textId="77777777" w:rsidR="001936E6" w:rsidRPr="00EB08A7" w:rsidRDefault="001936E6" w:rsidP="002C3A30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73F34E52" w14:textId="6CA014EC" w:rsidR="002C3A30" w:rsidRPr="00EB08A7" w:rsidRDefault="00B97A91" w:rsidP="002C3A30">
      <w:pPr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EB08A7">
        <w:rPr>
          <w:rFonts w:asciiTheme="majorHAnsi" w:hAnsiTheme="majorHAnsi" w:cstheme="majorHAnsi"/>
          <w:color w:val="000000" w:themeColor="text1"/>
          <w:sz w:val="20"/>
          <w:szCs w:val="20"/>
        </w:rPr>
        <w:t>File colour legend:</w:t>
      </w:r>
      <w:r w:rsidRPr="00EB08A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096181" w:rsidRPr="00EB08A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EB08A7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>TUTORIAL</w:t>
      </w:r>
      <w:r w:rsidR="00096181" w:rsidRPr="00EB08A7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 </w:t>
      </w:r>
      <w:r w:rsidRPr="00EB08A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,</w:t>
      </w:r>
      <w:r w:rsidR="00096181" w:rsidRPr="00EB08A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EB08A7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>DATA</w:t>
      </w:r>
      <w:r w:rsidR="00096181" w:rsidRPr="00EB08A7"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  <w:t xml:space="preserve"> </w:t>
      </w:r>
      <w:r w:rsidRPr="00EB08A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,</w:t>
      </w:r>
      <w:r w:rsidRPr="00EB08A7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 </w:t>
      </w:r>
      <w:r w:rsidRPr="00EB08A7">
        <w:rPr>
          <w:rFonts w:asciiTheme="majorHAnsi" w:hAnsiTheme="majorHAnsi" w:cstheme="majorHAnsi"/>
          <w:b/>
          <w:bCs/>
          <w:color w:val="7030A0"/>
          <w:sz w:val="20"/>
          <w:szCs w:val="20"/>
        </w:rPr>
        <w:t>SCRIPT</w:t>
      </w:r>
    </w:p>
    <w:p w14:paraId="56C947E6" w14:textId="01F729A3" w:rsidR="002C3A30" w:rsidRPr="00EB08A7" w:rsidRDefault="002C3A30" w:rsidP="002C3A30">
      <w:pPr>
        <w:rPr>
          <w:rFonts w:asciiTheme="majorHAnsi" w:hAnsiTheme="majorHAnsi" w:cstheme="majorHAnsi"/>
          <w:sz w:val="22"/>
          <w:szCs w:val="22"/>
        </w:rPr>
      </w:pPr>
    </w:p>
    <w:p w14:paraId="1DEA7198" w14:textId="77777777" w:rsidR="0072594E" w:rsidRPr="00EB08A7" w:rsidRDefault="0072594E">
      <w:pPr>
        <w:rPr>
          <w:rFonts w:asciiTheme="majorHAnsi" w:hAnsiTheme="majorHAnsi" w:cstheme="majorHAnsi"/>
          <w:sz w:val="22"/>
          <w:szCs w:val="22"/>
        </w:rPr>
      </w:pPr>
    </w:p>
    <w:sectPr w:rsidR="0072594E" w:rsidRPr="00EB08A7" w:rsidSect="00587B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517"/>
    <w:multiLevelType w:val="hybridMultilevel"/>
    <w:tmpl w:val="4DF2B878"/>
    <w:lvl w:ilvl="0" w:tplc="38546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227"/>
    <w:multiLevelType w:val="multilevel"/>
    <w:tmpl w:val="664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7E8C"/>
    <w:multiLevelType w:val="multilevel"/>
    <w:tmpl w:val="506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952B5"/>
    <w:multiLevelType w:val="hybridMultilevel"/>
    <w:tmpl w:val="56AC96AC"/>
    <w:lvl w:ilvl="0" w:tplc="644AC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40A7"/>
    <w:multiLevelType w:val="multilevel"/>
    <w:tmpl w:val="1F6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F40AD"/>
    <w:multiLevelType w:val="multilevel"/>
    <w:tmpl w:val="C612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65C59"/>
    <w:multiLevelType w:val="hybridMultilevel"/>
    <w:tmpl w:val="95A0A5DE"/>
    <w:lvl w:ilvl="0" w:tplc="644AC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91D38"/>
    <w:multiLevelType w:val="multilevel"/>
    <w:tmpl w:val="370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5929">
    <w:abstractNumId w:val="0"/>
  </w:num>
  <w:num w:numId="2" w16cid:durableId="355932779">
    <w:abstractNumId w:val="6"/>
  </w:num>
  <w:num w:numId="3" w16cid:durableId="93793266">
    <w:abstractNumId w:val="4"/>
  </w:num>
  <w:num w:numId="4" w16cid:durableId="315260456">
    <w:abstractNumId w:val="1"/>
  </w:num>
  <w:num w:numId="5" w16cid:durableId="1844006551">
    <w:abstractNumId w:val="5"/>
  </w:num>
  <w:num w:numId="6" w16cid:durableId="549073814">
    <w:abstractNumId w:val="2"/>
  </w:num>
  <w:num w:numId="7" w16cid:durableId="1680352686">
    <w:abstractNumId w:val="7"/>
  </w:num>
  <w:num w:numId="8" w16cid:durableId="1387411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1C"/>
    <w:rsid w:val="00023681"/>
    <w:rsid w:val="00024424"/>
    <w:rsid w:val="0005039B"/>
    <w:rsid w:val="00061BF0"/>
    <w:rsid w:val="00096181"/>
    <w:rsid w:val="000A3B09"/>
    <w:rsid w:val="000F5BAB"/>
    <w:rsid w:val="001936E6"/>
    <w:rsid w:val="001A1C3B"/>
    <w:rsid w:val="001D18EE"/>
    <w:rsid w:val="001F7304"/>
    <w:rsid w:val="002527D1"/>
    <w:rsid w:val="0026250E"/>
    <w:rsid w:val="002B5BA6"/>
    <w:rsid w:val="002C3A30"/>
    <w:rsid w:val="003105B7"/>
    <w:rsid w:val="00331243"/>
    <w:rsid w:val="0042268F"/>
    <w:rsid w:val="00485908"/>
    <w:rsid w:val="00503834"/>
    <w:rsid w:val="00587BA9"/>
    <w:rsid w:val="005D6BD3"/>
    <w:rsid w:val="0067561F"/>
    <w:rsid w:val="006A7939"/>
    <w:rsid w:val="0072594E"/>
    <w:rsid w:val="0075135F"/>
    <w:rsid w:val="00765EAA"/>
    <w:rsid w:val="007F4C0F"/>
    <w:rsid w:val="00823DCB"/>
    <w:rsid w:val="008469E7"/>
    <w:rsid w:val="008873A0"/>
    <w:rsid w:val="008A691C"/>
    <w:rsid w:val="008D09F4"/>
    <w:rsid w:val="008E341A"/>
    <w:rsid w:val="00984248"/>
    <w:rsid w:val="00A018CB"/>
    <w:rsid w:val="00A579CD"/>
    <w:rsid w:val="00A62558"/>
    <w:rsid w:val="00A92E0B"/>
    <w:rsid w:val="00AE7A61"/>
    <w:rsid w:val="00B1725F"/>
    <w:rsid w:val="00B62389"/>
    <w:rsid w:val="00B874A0"/>
    <w:rsid w:val="00B97A91"/>
    <w:rsid w:val="00BD499F"/>
    <w:rsid w:val="00C3069B"/>
    <w:rsid w:val="00C341EE"/>
    <w:rsid w:val="00C43D24"/>
    <w:rsid w:val="00CF2B2B"/>
    <w:rsid w:val="00D40395"/>
    <w:rsid w:val="00D453B6"/>
    <w:rsid w:val="00D81152"/>
    <w:rsid w:val="00DF3674"/>
    <w:rsid w:val="00E242BF"/>
    <w:rsid w:val="00E35FFE"/>
    <w:rsid w:val="00E57C4C"/>
    <w:rsid w:val="00EB08A7"/>
    <w:rsid w:val="00EC79A1"/>
    <w:rsid w:val="00F17914"/>
    <w:rsid w:val="00F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1D15"/>
  <w15:chartTrackingRefBased/>
  <w15:docId w15:val="{0DAF1D1E-E37A-334C-99FC-C6591EB1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A79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4E"/>
    <w:pPr>
      <w:ind w:left="720"/>
      <w:contextualSpacing/>
    </w:pPr>
  </w:style>
  <w:style w:type="table" w:styleId="TableGrid">
    <w:name w:val="Table Grid"/>
    <w:basedOn w:val="TableNormal"/>
    <w:uiPriority w:val="39"/>
    <w:rsid w:val="001D1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79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6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Erdelyi</dc:creator>
  <cp:keywords/>
  <dc:description/>
  <cp:lastModifiedBy>Michael Lo</cp:lastModifiedBy>
  <cp:revision>56</cp:revision>
  <dcterms:created xsi:type="dcterms:W3CDTF">2021-01-07T21:22:00Z</dcterms:created>
  <dcterms:modified xsi:type="dcterms:W3CDTF">2024-09-15T21:41:00Z</dcterms:modified>
</cp:coreProperties>
</file>