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20A3" w14:textId="2B86B7B3" w:rsidR="00324E8A" w:rsidRPr="00B659DB" w:rsidRDefault="00324E8A">
      <w:pPr>
        <w:rPr>
          <w:b/>
          <w:bCs/>
          <w:lang w:val="en-CA"/>
        </w:rPr>
      </w:pPr>
      <w:r w:rsidRPr="00B659DB">
        <w:rPr>
          <w:b/>
          <w:bCs/>
          <w:lang w:val="en-CA"/>
        </w:rPr>
        <w:t>Testing a Population Proportion</w:t>
      </w:r>
    </w:p>
    <w:tbl>
      <w:tblPr>
        <w:tblStyle w:val="TableGrid"/>
        <w:tblW w:w="11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9"/>
        <w:gridCol w:w="611"/>
        <w:gridCol w:w="1260"/>
        <w:gridCol w:w="550"/>
        <w:gridCol w:w="1964"/>
        <w:gridCol w:w="536"/>
        <w:gridCol w:w="270"/>
        <w:gridCol w:w="90"/>
        <w:gridCol w:w="710"/>
        <w:gridCol w:w="3980"/>
      </w:tblGrid>
      <w:tr w:rsidR="00324E8A" w14:paraId="310464D9" w14:textId="77777777" w:rsidTr="00B9409D">
        <w:trPr>
          <w:trHeight w:val="292"/>
        </w:trPr>
        <w:tc>
          <w:tcPr>
            <w:tcW w:w="3700" w:type="dxa"/>
            <w:gridSpan w:val="4"/>
          </w:tcPr>
          <w:p w14:paraId="32895265" w14:textId="2B647501" w:rsidR="00324E8A" w:rsidRDefault="00956B4F" w:rsidP="00324E8A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r>
                  <w:rPr>
                    <w:rFonts w:ascii="Cambria Math" w:hAnsi="Cambria Math"/>
                    <w:lang w:val="en-CA"/>
                  </w:rPr>
                  <m:t>p</m:t>
                </m:r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570" w:type="dxa"/>
            <w:gridSpan w:val="5"/>
          </w:tcPr>
          <w:p w14:paraId="592AB286" w14:textId="73C340C3" w:rsidR="00324E8A" w:rsidRDefault="00956B4F" w:rsidP="00324E8A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r>
                  <w:rPr>
                    <w:rFonts w:ascii="Cambria Math" w:hAnsi="Cambria Math"/>
                    <w:lang w:val="en-CA"/>
                  </w:rPr>
                  <m:t>p</m:t>
                </m:r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980" w:type="dxa"/>
          </w:tcPr>
          <w:p w14:paraId="560FA39B" w14:textId="31674EF3" w:rsidR="00324E8A" w:rsidRDefault="00956B4F" w:rsidP="00324E8A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r>
                  <w:rPr>
                    <w:rFonts w:ascii="Cambria Math" w:hAnsi="Cambria Math"/>
                    <w:lang w:val="en-CA"/>
                  </w:rPr>
                  <m:t>p</m:t>
                </m:r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</m:oMath>
            </m:oMathPara>
          </w:p>
        </w:tc>
      </w:tr>
      <w:tr w:rsidR="00324E8A" w14:paraId="48528249" w14:textId="77777777" w:rsidTr="00B9409D">
        <w:trPr>
          <w:trHeight w:val="292"/>
        </w:trPr>
        <w:tc>
          <w:tcPr>
            <w:tcW w:w="3700" w:type="dxa"/>
            <w:gridSpan w:val="4"/>
          </w:tcPr>
          <w:p w14:paraId="109DB61F" w14:textId="23997114" w:rsidR="00324E8A" w:rsidRDefault="00956B4F" w:rsidP="00324E8A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r>
                  <w:rPr>
                    <w:rFonts w:ascii="Cambria Math" w:hAnsi="Cambria Math"/>
                    <w:lang w:val="en-CA"/>
                  </w:rPr>
                  <m:t>p</m:t>
                </m:r>
                <m:r>
                  <w:rPr>
                    <w:rFonts w:ascii="Cambria Math" w:hAnsi="Cambria Math"/>
                    <w:lang w:val="en-CA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570" w:type="dxa"/>
            <w:gridSpan w:val="5"/>
          </w:tcPr>
          <w:p w14:paraId="0D607C36" w14:textId="226F93DE" w:rsidR="00324E8A" w:rsidRDefault="00956B4F" w:rsidP="00324E8A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r>
                  <w:rPr>
                    <w:rFonts w:ascii="Cambria Math" w:hAnsi="Cambria Math"/>
                    <w:lang w:val="en-CA"/>
                  </w:rPr>
                  <m:t>p</m:t>
                </m:r>
                <m:r>
                  <w:rPr>
                    <w:rFonts w:ascii="Cambria Math" w:hAnsi="Cambria Math"/>
                    <w:lang w:val="en-CA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980" w:type="dxa"/>
          </w:tcPr>
          <w:p w14:paraId="4989D8E4" w14:textId="036F1500" w:rsidR="00324E8A" w:rsidRDefault="00956B4F" w:rsidP="00324E8A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r>
                  <w:rPr>
                    <w:rFonts w:ascii="Cambria Math" w:hAnsi="Cambria Math"/>
                    <w:lang w:val="en-CA"/>
                  </w:rPr>
                  <m:t>p</m:t>
                </m:r>
                <m:r>
                  <w:rPr>
                    <w:rFonts w:ascii="Cambria Math" w:hAnsi="Cambria Math"/>
                    <w:lang w:val="en-CA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</m:oMath>
            </m:oMathPara>
          </w:p>
        </w:tc>
      </w:tr>
      <w:tr w:rsidR="00324E8A" w14:paraId="3FD3FBFA" w14:textId="77777777" w:rsidTr="00B9409D">
        <w:trPr>
          <w:trHeight w:val="1185"/>
        </w:trPr>
        <w:tc>
          <w:tcPr>
            <w:tcW w:w="3700" w:type="dxa"/>
            <w:gridSpan w:val="4"/>
            <w:vAlign w:val="center"/>
          </w:tcPr>
          <w:p w14:paraId="505CBD96" w14:textId="77777777" w:rsidR="00324E8A" w:rsidRPr="00324E8A" w:rsidRDefault="00324E8A" w:rsidP="00324E8A">
            <w:pPr>
              <w:jc w:val="center"/>
              <w:rPr>
                <w:lang w:val="en-CA"/>
              </w:rPr>
            </w:pPr>
            <w:r w:rsidRPr="00324E8A">
              <w:rPr>
                <w:noProof/>
                <w:lang w:val="en-CA"/>
              </w:rPr>
              <w:drawing>
                <wp:inline distT="0" distB="0" distL="0" distR="0" wp14:anchorId="0BF8BFA0" wp14:editId="3FC44DC1">
                  <wp:extent cx="2001473" cy="684577"/>
                  <wp:effectExtent l="0" t="0" r="0" b="1270"/>
                  <wp:docPr id="37541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11338" name=""/>
                          <pic:cNvPicPr/>
                        </pic:nvPicPr>
                        <pic:blipFill rotWithShape="1">
                          <a:blip r:embed="rId7"/>
                          <a:srcRect l="-302" r="1" b="13261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044156" cy="699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5D1419" w14:textId="514ADDB7" w:rsidR="00324E8A" w:rsidRDefault="00324E8A" w:rsidP="00324E8A">
            <w:pPr>
              <w:rPr>
                <w:lang w:val="en-CA"/>
              </w:rPr>
            </w:pPr>
            <w:r>
              <w:rPr>
                <w:lang w:val="en-CA"/>
              </w:rPr>
              <w:t xml:space="preserve">                      </w:t>
            </w:r>
            <m:oMath>
              <m:r>
                <w:rPr>
                  <w:rFonts w:ascii="Cambria Math" w:hAnsi="Cambria Math"/>
                  <w:lang w:val="en-CA"/>
                </w:rPr>
                <m:t>z</m:t>
              </m:r>
            </m:oMath>
            <w:r>
              <w:rPr>
                <w:lang w:val="en-CA"/>
              </w:rPr>
              <w:t xml:space="preserve"> </w:t>
            </w:r>
          </w:p>
        </w:tc>
        <w:tc>
          <w:tcPr>
            <w:tcW w:w="3570" w:type="dxa"/>
            <w:gridSpan w:val="5"/>
            <w:vAlign w:val="center"/>
          </w:tcPr>
          <w:p w14:paraId="2DD8B3F0" w14:textId="6494F49D" w:rsidR="00324E8A" w:rsidRPr="00324E8A" w:rsidRDefault="00324E8A" w:rsidP="00324E8A">
            <w:pPr>
              <w:jc w:val="center"/>
              <w:rPr>
                <w:lang w:val="en-CA"/>
              </w:rPr>
            </w:pPr>
            <w:r w:rsidRPr="00324E8A">
              <w:rPr>
                <w:noProof/>
                <w:lang w:val="en-CA"/>
              </w:rPr>
              <w:drawing>
                <wp:inline distT="0" distB="0" distL="0" distR="0" wp14:anchorId="60BE76FA" wp14:editId="204EC44B">
                  <wp:extent cx="1995055" cy="682382"/>
                  <wp:effectExtent l="0" t="0" r="5715" b="3810"/>
                  <wp:docPr id="1958503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11338" name=""/>
                          <pic:cNvPicPr/>
                        </pic:nvPicPr>
                        <pic:blipFill rotWithShape="1">
                          <a:blip r:embed="rId7"/>
                          <a:srcRect l="-302" r="1" b="13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656" cy="696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CA"/>
              </w:rPr>
              <w:br/>
              <w:t xml:space="preserve">                      </w:t>
            </w:r>
            <m:oMath>
              <m:r>
                <w:rPr>
                  <w:rFonts w:ascii="Cambria Math" w:hAnsi="Cambria Math"/>
                  <w:lang w:val="en-CA"/>
                </w:rPr>
                <m:t>z</m:t>
              </m:r>
            </m:oMath>
          </w:p>
        </w:tc>
        <w:tc>
          <w:tcPr>
            <w:tcW w:w="3980" w:type="dxa"/>
            <w:vAlign w:val="center"/>
          </w:tcPr>
          <w:p w14:paraId="6D7BC225" w14:textId="3D3A74B9" w:rsidR="00324E8A" w:rsidRDefault="00324E8A" w:rsidP="00324E8A">
            <w:pPr>
              <w:jc w:val="center"/>
              <w:rPr>
                <w:lang w:val="en-CA"/>
              </w:rPr>
            </w:pPr>
            <w:r w:rsidRPr="00324E8A">
              <w:rPr>
                <w:noProof/>
                <w:lang w:val="en-CA"/>
              </w:rPr>
              <w:drawing>
                <wp:inline distT="0" distB="0" distL="0" distR="0" wp14:anchorId="069CB148" wp14:editId="5D1F7270">
                  <wp:extent cx="2048842" cy="825597"/>
                  <wp:effectExtent l="0" t="0" r="8890" b="0"/>
                  <wp:docPr id="1416709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093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785" cy="83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E8A" w14:paraId="16502E78" w14:textId="77777777" w:rsidTr="00B9409D">
        <w:trPr>
          <w:trHeight w:val="1185"/>
        </w:trPr>
        <w:tc>
          <w:tcPr>
            <w:tcW w:w="1890" w:type="dxa"/>
            <w:gridSpan w:val="2"/>
            <w:vAlign w:val="center"/>
          </w:tcPr>
          <w:p w14:paraId="66B44ABC" w14:textId="220B4F94" w:rsidR="00324E8A" w:rsidRDefault="00324E8A" w:rsidP="00324E8A">
            <w:pPr>
              <w:rPr>
                <w:lang w:val="en-CA"/>
              </w:rPr>
            </w:pPr>
            <w:r>
              <w:rPr>
                <w:lang w:val="en-CA"/>
              </w:rPr>
              <w:t xml:space="preserve">Test </w:t>
            </w:r>
            <w:r w:rsidR="00B9409D">
              <w:rPr>
                <w:lang w:val="en-CA"/>
              </w:rPr>
              <w:t xml:space="preserve">(z-) </w:t>
            </w:r>
            <w:r>
              <w:rPr>
                <w:lang w:val="en-CA"/>
              </w:rPr>
              <w:t xml:space="preserve">statistic: </w:t>
            </w:r>
          </w:p>
        </w:tc>
        <w:tc>
          <w:tcPr>
            <w:tcW w:w="1810" w:type="dxa"/>
            <w:gridSpan w:val="2"/>
            <w:vAlign w:val="center"/>
          </w:tcPr>
          <w:p w14:paraId="4507592B" w14:textId="06AC17CE" w:rsidR="00324E8A" w:rsidRPr="00324E8A" w:rsidRDefault="00324E8A" w:rsidP="00324E8A">
            <w:p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  <w:lang w:val="en-CA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lang w:val="en-C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1964" w:type="dxa"/>
            <w:vAlign w:val="center"/>
          </w:tcPr>
          <w:p w14:paraId="45F4AC26" w14:textId="2383E2FC" w:rsidR="00324E8A" w:rsidRPr="00324E8A" w:rsidRDefault="00324E8A" w:rsidP="00324E8A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 xml:space="preserve">Conditions for Valid </w:t>
            </w:r>
            <w:r w:rsidR="002532DB">
              <w:rPr>
                <w:lang w:val="en-CA"/>
              </w:rPr>
              <w:t>h</w:t>
            </w:r>
            <w:r>
              <w:rPr>
                <w:lang w:val="en-CA"/>
              </w:rPr>
              <w:t>ypothesis test</w:t>
            </w:r>
          </w:p>
        </w:tc>
        <w:tc>
          <w:tcPr>
            <w:tcW w:w="5586" w:type="dxa"/>
            <w:gridSpan w:val="5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44"/>
              <w:gridCol w:w="2218"/>
            </w:tblGrid>
            <w:tr w:rsidR="00E933A4" w14:paraId="333E46E7" w14:textId="77777777" w:rsidTr="00934F3D">
              <w:tc>
                <w:tcPr>
                  <w:tcW w:w="1144" w:type="dxa"/>
                </w:tcPr>
                <w:p w14:paraId="3C2DCECD" w14:textId="77777777" w:rsidR="00E933A4" w:rsidRDefault="00E933A4" w:rsidP="00E933A4">
                  <w:pPr>
                    <w:jc w:val="center"/>
                    <w:rPr>
                      <w:lang w:val="en-CA"/>
                    </w:rPr>
                  </w:pPr>
                </w:p>
              </w:tc>
              <w:tc>
                <w:tcPr>
                  <w:tcW w:w="2218" w:type="dxa"/>
                </w:tcPr>
                <w:p w14:paraId="44635EF2" w14:textId="77777777" w:rsidR="00E933A4" w:rsidRDefault="00E933A4" w:rsidP="00E933A4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 xml:space="preserve">Expected # of </w:t>
                  </w:r>
                  <w:proofErr w:type="spellStart"/>
                  <w:r>
                    <w:rPr>
                      <w:lang w:val="en-CA"/>
                    </w:rPr>
                    <w:t>obs</w:t>
                  </w:r>
                  <w:proofErr w:type="spellEnd"/>
                </w:p>
              </w:tc>
            </w:tr>
            <w:tr w:rsidR="00E933A4" w14:paraId="69EB7EF5" w14:textId="77777777" w:rsidTr="00934F3D">
              <w:tc>
                <w:tcPr>
                  <w:tcW w:w="1144" w:type="dxa"/>
                </w:tcPr>
                <w:p w14:paraId="7732CF5A" w14:textId="77777777" w:rsidR="00E933A4" w:rsidRDefault="00E933A4" w:rsidP="00E933A4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Success</w:t>
                  </w:r>
                </w:p>
              </w:tc>
              <w:tc>
                <w:tcPr>
                  <w:tcW w:w="2218" w:type="dxa"/>
                </w:tcPr>
                <w:p w14:paraId="73499BD0" w14:textId="77777777" w:rsidR="00E933A4" w:rsidRPr="00324E8A" w:rsidRDefault="00E933A4" w:rsidP="00E933A4">
                  <w:pPr>
                    <w:jc w:val="center"/>
                    <w:rPr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lang w:val="en-CA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</w:tr>
            <w:tr w:rsidR="00E933A4" w14:paraId="6633B6AC" w14:textId="77777777" w:rsidTr="00934F3D">
              <w:tc>
                <w:tcPr>
                  <w:tcW w:w="1144" w:type="dxa"/>
                </w:tcPr>
                <w:p w14:paraId="0A727BB6" w14:textId="77777777" w:rsidR="00E933A4" w:rsidRDefault="00E933A4" w:rsidP="00E933A4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Failure</w:t>
                  </w:r>
                </w:p>
              </w:tc>
              <w:tc>
                <w:tcPr>
                  <w:tcW w:w="2218" w:type="dxa"/>
                </w:tcPr>
                <w:p w14:paraId="6500AE83" w14:textId="77777777" w:rsidR="00E933A4" w:rsidRPr="00324E8A" w:rsidRDefault="00E933A4" w:rsidP="00E933A4">
                  <w:pPr>
                    <w:jc w:val="center"/>
                    <w:rPr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lang w:val="en-CA"/>
                        </w:rPr>
                        <m:t>n-n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</w:tr>
          </w:tbl>
          <w:p w14:paraId="567D0C5D" w14:textId="501B034F" w:rsidR="00324E8A" w:rsidRPr="00324E8A" w:rsidRDefault="00324E8A" w:rsidP="00324E8A">
            <w:pPr>
              <w:jc w:val="center"/>
              <w:rPr>
                <w:lang w:val="en-CA"/>
              </w:rPr>
            </w:pPr>
          </w:p>
        </w:tc>
      </w:tr>
      <w:tr w:rsidR="00B9409D" w14:paraId="4ADF1645" w14:textId="77777777" w:rsidTr="00B9409D">
        <w:trPr>
          <w:trHeight w:val="1185"/>
        </w:trPr>
        <w:tc>
          <w:tcPr>
            <w:tcW w:w="3150" w:type="dxa"/>
            <w:gridSpan w:val="3"/>
            <w:vAlign w:val="center"/>
          </w:tcPr>
          <w:p w14:paraId="46556335" w14:textId="78793017" w:rsidR="00B9409D" w:rsidRDefault="00B9409D" w:rsidP="00B9409D">
            <w:pPr>
              <w:rPr>
                <w:lang w:val="en-CA"/>
              </w:rPr>
            </w:pPr>
            <w:r>
              <w:rPr>
                <w:lang w:val="en-CA"/>
              </w:rPr>
              <w:t>Interpretation of z-statistic</w:t>
            </w:r>
          </w:p>
        </w:tc>
        <w:tc>
          <w:tcPr>
            <w:tcW w:w="8100" w:type="dxa"/>
            <w:gridSpan w:val="7"/>
            <w:vAlign w:val="center"/>
          </w:tcPr>
          <w:p w14:paraId="0E4A139D" w14:textId="73EE8464" w:rsidR="00B9409D" w:rsidRDefault="00B9409D" w:rsidP="00B9409D">
            <w:pPr>
              <w:rPr>
                <w:lang w:val="en-CA"/>
              </w:rPr>
            </w:pPr>
            <w:r>
              <w:rPr>
                <w:rFonts w:ascii="Calibri" w:eastAsia="DengXian" w:hAnsi="Calibri" w:cs="Times New Roman"/>
                <w:lang w:val="en-CA"/>
              </w:rPr>
              <w:t xml:space="preserve">The proportion we observed in the sample is </w:t>
            </w:r>
            <w:r w:rsidRPr="00B9409D"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lower than /higher than /different from</w:t>
            </w:r>
            <w:r>
              <w:rPr>
                <w:rFonts w:ascii="Calibri" w:eastAsia="DengXian" w:hAnsi="Calibri" w:cs="Times New Roman"/>
                <w:lang w:val="en-CA"/>
              </w:rPr>
              <w:t xml:space="preserve"> the proportion under Ho by </w:t>
            </w:r>
            <w:r w:rsidRPr="00B9409D">
              <w:rPr>
                <w:rFonts w:ascii="Calibri" w:eastAsia="DengXian" w:hAnsi="Calibri" w:cs="Times New Roman"/>
                <w:u w:val="single"/>
                <w:lang w:val="en-CA"/>
              </w:rPr>
              <w:t>(</w:t>
            </w:r>
            <w:r w:rsidRPr="00B9409D"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value of z-</w:t>
            </w:r>
            <w:r w:rsidR="00AE1D26"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statistic</w:t>
            </w:r>
            <w:r w:rsidRPr="00B9409D">
              <w:rPr>
                <w:rFonts w:ascii="Calibri" w:eastAsia="DengXian" w:hAnsi="Calibri" w:cs="Times New Roman"/>
                <w:u w:val="single"/>
                <w:lang w:val="en-CA"/>
              </w:rPr>
              <w:t>)</w:t>
            </w:r>
            <w:r>
              <w:rPr>
                <w:rFonts w:ascii="Calibri" w:eastAsia="DengXian" w:hAnsi="Calibri" w:cs="Times New Roman"/>
                <w:lang w:val="en-CA"/>
              </w:rPr>
              <w:t xml:space="preserve"> standard deviations.</w:t>
            </w:r>
          </w:p>
        </w:tc>
      </w:tr>
      <w:tr w:rsidR="00B9409D" w14:paraId="40032EE7" w14:textId="77777777" w:rsidTr="00B9409D">
        <w:trPr>
          <w:trHeight w:val="1185"/>
        </w:trPr>
        <w:tc>
          <w:tcPr>
            <w:tcW w:w="3150" w:type="dxa"/>
            <w:gridSpan w:val="3"/>
            <w:vAlign w:val="center"/>
          </w:tcPr>
          <w:p w14:paraId="18584081" w14:textId="0C129C17" w:rsidR="00B9409D" w:rsidRDefault="00B9409D" w:rsidP="00B9409D">
            <w:pPr>
              <w:rPr>
                <w:lang w:val="en-CA"/>
              </w:rPr>
            </w:pPr>
            <w:r>
              <w:rPr>
                <w:lang w:val="en-CA"/>
              </w:rPr>
              <w:t xml:space="preserve">Interpretation of </w:t>
            </w:r>
            <m:oMath>
              <m:r>
                <w:rPr>
                  <w:rFonts w:ascii="Cambria Math" w:hAnsi="Cambria Math"/>
                  <w:lang w:val="en-CA"/>
                </w:rPr>
                <m:t>p</m:t>
              </m:r>
            </m:oMath>
            <w:r>
              <w:rPr>
                <w:lang w:val="en-CA"/>
              </w:rPr>
              <w:t>-value</w:t>
            </w:r>
          </w:p>
        </w:tc>
        <w:tc>
          <w:tcPr>
            <w:tcW w:w="8100" w:type="dxa"/>
            <w:gridSpan w:val="7"/>
            <w:vAlign w:val="center"/>
          </w:tcPr>
          <w:p w14:paraId="125FA7C8" w14:textId="2D04F9F9" w:rsidR="00B9409D" w:rsidRDefault="00B9409D" w:rsidP="00B9409D">
            <w:pPr>
              <w:rPr>
                <w:rFonts w:ascii="Calibri" w:eastAsia="DengXian" w:hAnsi="Calibri" w:cs="Times New Roman"/>
                <w:lang w:val="en-CA"/>
              </w:rPr>
            </w:pPr>
            <w:r>
              <w:rPr>
                <w:rFonts w:ascii="Calibri" w:eastAsia="DengXian" w:hAnsi="Calibri" w:cs="Times New Roman"/>
                <w:lang w:val="en-CA"/>
              </w:rPr>
              <w:t xml:space="preserve">There is a (value of </w:t>
            </w:r>
            <m:oMath>
              <m:r>
                <w:rPr>
                  <w:rFonts w:ascii="Cambria Math" w:eastAsia="DengXian" w:hAnsi="Cambria Math" w:cs="Times New Roman"/>
                  <w:lang w:val="en-CA"/>
                </w:rPr>
                <m:t>p</m:t>
              </m:r>
            </m:oMath>
            <w:r>
              <w:rPr>
                <w:rFonts w:ascii="Calibri" w:eastAsia="DengXian" w:hAnsi="Calibri" w:cs="Times New Roman"/>
                <w:lang w:val="en-CA"/>
              </w:rPr>
              <w:t>-value) probability that the sample proportion is</w:t>
            </w:r>
          </w:p>
          <w:p w14:paraId="0CAF66B0" w14:textId="2C56B8F6" w:rsidR="00B9409D" w:rsidRDefault="00B9409D" w:rsidP="00B9409D">
            <w:pPr>
              <w:rPr>
                <w:rFonts w:ascii="Calibri" w:eastAsia="DengXian" w:hAnsi="Calibri" w:cs="Times New Roman"/>
                <w:lang w:val="en-CA"/>
              </w:rPr>
            </w:pPr>
            <w:r w:rsidRPr="00B9409D"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lower than /higher than /different from</w:t>
            </w:r>
            <w:r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 xml:space="preserve"> </w:t>
            </w:r>
            <w:r>
              <w:rPr>
                <w:rFonts w:ascii="Calibri" w:eastAsia="DengXian" w:hAnsi="Calibri" w:cs="Times New Roman"/>
                <w:lang w:val="en-CA"/>
              </w:rPr>
              <w:t xml:space="preserve">the proportion under Ho </w:t>
            </w:r>
            <w:r>
              <w:rPr>
                <w:rFonts w:ascii="Calibri" w:eastAsia="DengXian" w:hAnsi="Calibri" w:cs="Times New Roman"/>
                <w:lang w:val="en-CA"/>
              </w:rPr>
              <w:br/>
              <w:t xml:space="preserve">by </w:t>
            </w:r>
            <w:r w:rsidRPr="00B9409D">
              <w:rPr>
                <w:rFonts w:ascii="Calibri" w:eastAsia="DengXian" w:hAnsi="Calibri" w:cs="Times New Roman"/>
                <w:u w:val="single"/>
                <w:lang w:val="en-CA"/>
              </w:rPr>
              <w:t>(</w:t>
            </w:r>
            <w:r w:rsidRPr="00B9409D"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value of z-score</w:t>
            </w:r>
            <w:r w:rsidRPr="00B9409D">
              <w:rPr>
                <w:rFonts w:ascii="Calibri" w:eastAsia="DengXian" w:hAnsi="Calibri" w:cs="Times New Roman"/>
                <w:u w:val="single"/>
                <w:lang w:val="en-CA"/>
              </w:rPr>
              <w:t>)</w:t>
            </w:r>
            <w:r>
              <w:rPr>
                <w:rFonts w:ascii="Calibri" w:eastAsia="DengXian" w:hAnsi="Calibri" w:cs="Times New Roman"/>
                <w:lang w:val="en-CA"/>
              </w:rPr>
              <w:t xml:space="preserve"> standard deviations or </w:t>
            </w:r>
            <w:r w:rsidRPr="00B9409D">
              <w:rPr>
                <w:rFonts w:ascii="Calibri" w:eastAsia="DengXian" w:hAnsi="Calibri" w:cs="Times New Roman"/>
                <w:b/>
                <w:bCs/>
                <w:lang w:val="en-CA"/>
              </w:rPr>
              <w:t>more</w:t>
            </w:r>
            <w:r>
              <w:rPr>
                <w:rFonts w:ascii="Calibri" w:eastAsia="DengXian" w:hAnsi="Calibri" w:cs="Times New Roman"/>
                <w:b/>
                <w:bCs/>
                <w:lang w:val="en-CA"/>
              </w:rPr>
              <w:t>.</w:t>
            </w:r>
          </w:p>
        </w:tc>
      </w:tr>
      <w:tr w:rsidR="00B9409D" w:rsidRPr="00DD15CC" w14:paraId="0399BE7F" w14:textId="77777777" w:rsidTr="00B9409D">
        <w:trPr>
          <w:trHeight w:val="720"/>
        </w:trPr>
        <w:tc>
          <w:tcPr>
            <w:tcW w:w="1279" w:type="dxa"/>
            <w:vAlign w:val="center"/>
          </w:tcPr>
          <w:p w14:paraId="1441779B" w14:textId="309E684A" w:rsidR="00B9409D" w:rsidRDefault="00B9409D" w:rsidP="00B9409D">
            <w:pPr>
              <w:rPr>
                <w:lang w:val="en-CA"/>
              </w:rPr>
            </w:pPr>
            <w:r>
              <w:rPr>
                <w:lang w:val="en-CA"/>
              </w:rPr>
              <w:t>Likelihood</w:t>
            </w:r>
            <w:r>
              <w:rPr>
                <w:lang w:val="en-CA"/>
              </w:rPr>
              <w:br/>
              <w:t>Function</w:t>
            </w:r>
          </w:p>
        </w:tc>
        <w:tc>
          <w:tcPr>
            <w:tcW w:w="4921" w:type="dxa"/>
            <w:gridSpan w:val="5"/>
            <w:vAlign w:val="center"/>
          </w:tcPr>
          <w:p w14:paraId="50B6038E" w14:textId="7523DB04" w:rsidR="00B9409D" w:rsidRPr="00E933A4" w:rsidRDefault="00B9409D" w:rsidP="00B9409D">
            <w:p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lang w:val="en-CA"/>
                  </w:rPr>
                  <m:t>L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lang w:val="en-CA"/>
                      </w:rPr>
                      <m:t>p</m:t>
                    </m:r>
                  </m:e>
                </m:d>
                <m:r>
                  <m:rPr>
                    <m:aln/>
                  </m:rPr>
                  <w:rPr>
                    <w:rFonts w:ascii="Cambria Math" w:eastAsia="DengXian" w:hAnsi="Cambria Math" w:cs="Times New Roman"/>
                    <w:lang w:val="en-CA"/>
                  </w:rPr>
                  <m:t>=const*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lang w:val="en-CA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lang w:val="en-CA"/>
                      </w:rPr>
                      <m:t>p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lang w:val="en-CA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i/>
                            <w:lang w:val="en-CA"/>
                          </w:rPr>
                        </m:ctrlPr>
                      </m:dPr>
                      <m:e>
                        <m:r>
                          <w:rPr>
                            <w:rFonts w:ascii="Cambria Math" w:eastAsia="DengXian" w:hAnsi="Cambria Math" w:cs="Times New Roman"/>
                            <w:lang w:val="en-CA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eastAsia="DengXian" w:hAnsi="Cambria Math" w:cs="Times New Roman"/>
                        <w:lang w:val="en-CA"/>
                      </w:rPr>
                      <m:t>n-x</m:t>
                    </m:r>
                  </m:sup>
                </m:sSup>
                <m:r>
                  <m:rPr>
                    <m:sty m:val="p"/>
                  </m:rPr>
                  <w:rPr>
                    <w:lang w:val="en-CA"/>
                  </w:rPr>
                  <w:br/>
                </m:r>
              </m:oMath>
              <m:oMath>
                <m:r>
                  <m:rPr>
                    <m:scr m:val="script"/>
                  </m:rPr>
                  <w:rPr>
                    <w:rFonts w:ascii="Cambria Math" w:hAnsi="Cambria Math"/>
                    <w:lang w:val="en-CA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lang w:val="en-CA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CA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</m:func>
                <m:r>
                  <w:rPr>
                    <w:rFonts w:ascii="Cambria Math" w:hAnsi="Cambria Math"/>
                    <w:lang w:val="en-CA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n-x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CA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1-p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n-CA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CA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lang w:val="en-CA"/>
                      </w:rPr>
                      <m:t>const</m:t>
                    </m:r>
                  </m:e>
                </m:func>
              </m:oMath>
            </m:oMathPara>
          </w:p>
        </w:tc>
        <w:tc>
          <w:tcPr>
            <w:tcW w:w="270" w:type="dxa"/>
            <w:vAlign w:val="center"/>
          </w:tcPr>
          <w:p w14:paraId="3C49306C" w14:textId="0723DB06" w:rsidR="00B9409D" w:rsidRPr="00324E8A" w:rsidRDefault="00B9409D" w:rsidP="00B9409D">
            <w:pPr>
              <w:jc w:val="center"/>
              <w:rPr>
                <w:lang w:val="en-CA"/>
              </w:rPr>
            </w:pPr>
          </w:p>
        </w:tc>
        <w:tc>
          <w:tcPr>
            <w:tcW w:w="4780" w:type="dxa"/>
            <w:gridSpan w:val="3"/>
            <w:vAlign w:val="center"/>
          </w:tcPr>
          <w:p w14:paraId="71B338DF" w14:textId="33EF6191" w:rsidR="00B9409D" w:rsidRPr="00DD15CC" w:rsidRDefault="00B9409D" w:rsidP="00B9409D">
            <w:pPr>
              <w:jc w:val="center"/>
            </w:pPr>
            <w:r w:rsidRPr="00DD15CC">
              <w:br/>
            </w:r>
          </w:p>
        </w:tc>
      </w:tr>
      <w:tr w:rsidR="00B9409D" w14:paraId="3A060DF6" w14:textId="77777777" w:rsidTr="00B9409D">
        <w:trPr>
          <w:trHeight w:val="1185"/>
        </w:trPr>
        <w:tc>
          <w:tcPr>
            <w:tcW w:w="1890" w:type="dxa"/>
            <w:gridSpan w:val="2"/>
            <w:vAlign w:val="center"/>
          </w:tcPr>
          <w:p w14:paraId="36CA06E0" w14:textId="74479202" w:rsidR="00B9409D" w:rsidRDefault="00B9409D" w:rsidP="00B9409D">
            <w:pPr>
              <w:rPr>
                <w:lang w:val="en-CA"/>
              </w:rPr>
            </w:pPr>
            <w:r>
              <w:rPr>
                <w:lang w:val="en-CA"/>
              </w:rPr>
              <w:t>Likelihood Ratio Test:</w:t>
            </w:r>
          </w:p>
        </w:tc>
        <w:tc>
          <w:tcPr>
            <w:tcW w:w="4670" w:type="dxa"/>
            <w:gridSpan w:val="6"/>
            <w:vAlign w:val="center"/>
          </w:tcPr>
          <w:p w14:paraId="170A3CBE" w14:textId="77777777" w:rsidR="00B9409D" w:rsidRPr="00E933A4" w:rsidRDefault="00B9409D" w:rsidP="00B9409D">
            <w:pPr>
              <w:spacing w:line="360" w:lineRule="auto"/>
              <w:jc w:val="center"/>
              <w:rPr>
                <w:rFonts w:ascii="Calibri" w:eastAsia="DengXian" w:hAnsi="Calibri" w:cs="Times New Roman"/>
                <w:lang w:val="en-C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CA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CA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lang w:val="en-CA"/>
                      </w:rPr>
                      <m:t>L(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lang w:val="en-CA"/>
                      </w:rPr>
                      <m:t>)</m:t>
                    </m:r>
                  </m:den>
                </m:f>
              </m:oMath>
            </m:oMathPara>
          </w:p>
          <w:p w14:paraId="7F7684AE" w14:textId="4BF69145" w:rsidR="00B9409D" w:rsidRDefault="00956B4F" w:rsidP="00B9409D">
            <w:pPr>
              <w:spacing w:line="360" w:lineRule="auto"/>
              <w:jc w:val="center"/>
              <w:rPr>
                <w:rFonts w:ascii="Calibri" w:eastAsia="DengXian" w:hAnsi="Calibri" w:cs="Times New Roman"/>
                <w:lang w:val="en-CA"/>
              </w:rPr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  <w:lang w:val="en-CA"/>
                    </w:rPr>
                    <m:t>χ</m:t>
                  </m:r>
                </m:e>
                <m:sup>
                  <m:r>
                    <w:rPr>
                      <w:rFonts w:ascii="Cambria Math" w:eastAsia="DengXian" w:hAnsi="Cambria Math" w:cs="Times New Roman"/>
                      <w:lang w:val="en-CA"/>
                    </w:rPr>
                    <m:t>2</m:t>
                  </m:r>
                </m:sup>
              </m:sSup>
              <m:r>
                <w:rPr>
                  <w:rFonts w:ascii="Cambria Math" w:eastAsia="DengXian" w:hAnsi="Cambria Math" w:cs="Times New Roman"/>
                  <w:lang w:val="en-CA"/>
                </w:rPr>
                <m:t>=-2</m:t>
              </m:r>
              <m:func>
                <m:funcPr>
                  <m:ctrlPr>
                    <w:rPr>
                      <w:rFonts w:ascii="Cambria Math" w:eastAsia="DengXian" w:hAnsi="Cambria Math" w:cs="Times New Roman"/>
                      <w:i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  <w:lang w:val="en-CA"/>
                    </w:rPr>
                    <m:t>ln</m:t>
                  </m:r>
                </m:fName>
                <m:e>
                  <m:r>
                    <w:rPr>
                      <w:rFonts w:ascii="Cambria Math" w:eastAsia="DengXian" w:hAnsi="Cambria Math" w:cs="Times New Roman"/>
                      <w:lang w:val="en-CA"/>
                    </w:rPr>
                    <m:t>R</m:t>
                  </m:r>
                </m:e>
              </m:func>
              <m:r>
                <w:rPr>
                  <w:rFonts w:ascii="Cambria Math" w:eastAsia="DengXian" w:hAnsi="Cambria Math" w:cs="Times New Roman"/>
                  <w:lang w:val="en-CA"/>
                </w:rPr>
                <m:t xml:space="preserve">  </m:t>
              </m:r>
            </m:oMath>
            <w:r w:rsidR="00B9409D">
              <w:rPr>
                <w:rFonts w:ascii="Calibri" w:eastAsia="DengXian" w:hAnsi="Calibri" w:cs="Times New Roman"/>
                <w:lang w:val="en-CA"/>
              </w:rPr>
              <w:t xml:space="preserve"> Chi-Square Distribution with </w:t>
            </w:r>
            <m:oMath>
              <m:r>
                <w:rPr>
                  <w:rFonts w:ascii="Cambria Math" w:eastAsia="DengXian" w:hAnsi="Cambria Math" w:cs="Times New Roman"/>
                  <w:lang w:val="en-CA"/>
                </w:rPr>
                <m:t>df</m:t>
              </m:r>
              <m:r>
                <w:rPr>
                  <w:rFonts w:ascii="Cambria Math" w:eastAsia="DengXian" w:hAnsi="Cambria Math" w:cs="Times New Roman"/>
                  <w:lang w:val="en-CA"/>
                </w:rPr>
                <m:t>=1</m:t>
              </m:r>
            </m:oMath>
          </w:p>
        </w:tc>
        <w:tc>
          <w:tcPr>
            <w:tcW w:w="4690" w:type="dxa"/>
            <w:gridSpan w:val="2"/>
            <w:vAlign w:val="center"/>
          </w:tcPr>
          <w:p w14:paraId="4C943B22" w14:textId="6DAD684E" w:rsidR="00B9409D" w:rsidRDefault="00B9409D" w:rsidP="00B9409D">
            <w:pPr>
              <w:rPr>
                <w:lang w:val="en-CA"/>
              </w:rPr>
            </w:pPr>
            <w:proofErr w:type="gramStart"/>
            <w:r>
              <w:rPr>
                <w:lang w:val="en-CA"/>
              </w:rPr>
              <w:t>where</w:t>
            </w:r>
            <w:proofErr w:type="gramEnd"/>
          </w:p>
          <w:p w14:paraId="111E3CF0" w14:textId="77777777" w:rsidR="00B9409D" w:rsidRDefault="00956B4F" w:rsidP="00B9409D">
            <w:pPr>
              <w:jc w:val="center"/>
              <w:rPr>
                <w:lang w:val="en-C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0</m:t>
                  </m:r>
                </m:sub>
              </m:sSub>
            </m:oMath>
            <w:r w:rsidR="00B9409D">
              <w:rPr>
                <w:lang w:val="en-CA"/>
              </w:rPr>
              <w:t xml:space="preserve"> is the population proportion under Ho</w:t>
            </w:r>
          </w:p>
          <w:p w14:paraId="4FD85A1E" w14:textId="09197152" w:rsidR="00B9409D" w:rsidRDefault="00956B4F" w:rsidP="00B9409D">
            <w:pPr>
              <w:ind w:left="248"/>
              <w:rPr>
                <w:lang w:val="en-CA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</m:acc>
            </m:oMath>
            <w:r w:rsidR="00B9409D">
              <w:rPr>
                <w:lang w:val="en-CA"/>
              </w:rPr>
              <w:t xml:space="preserve"> is the sample proportion</w:t>
            </w:r>
          </w:p>
        </w:tc>
      </w:tr>
    </w:tbl>
    <w:p w14:paraId="1FC976D4" w14:textId="77777777" w:rsidR="00324E8A" w:rsidRDefault="00324E8A">
      <w:pPr>
        <w:rPr>
          <w:lang w:val="en-CA"/>
        </w:rPr>
      </w:pPr>
    </w:p>
    <w:p w14:paraId="03DB6589" w14:textId="30EA478F" w:rsidR="00324E8A" w:rsidRPr="00B659DB" w:rsidRDefault="00DD15CC">
      <w:pPr>
        <w:rPr>
          <w:b/>
          <w:bCs/>
          <w:lang w:val="en-CA"/>
        </w:rPr>
      </w:pPr>
      <w:r w:rsidRPr="00B659DB">
        <w:rPr>
          <w:b/>
          <w:bCs/>
          <w:lang w:val="en-CA"/>
        </w:rPr>
        <w:t>Confidence Interval for a Population Proportion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4227"/>
        <w:gridCol w:w="4228"/>
      </w:tblGrid>
      <w:tr w:rsidR="00DD15CC" w14:paraId="644A145C" w14:textId="77777777" w:rsidTr="00DD15CC">
        <w:tc>
          <w:tcPr>
            <w:tcW w:w="2335" w:type="dxa"/>
          </w:tcPr>
          <w:p w14:paraId="693EFE69" w14:textId="77777777" w:rsidR="00DD15CC" w:rsidRPr="00324E8A" w:rsidRDefault="00956B4F" w:rsidP="00DD15CC">
            <w:pPr>
              <w:jc w:val="right"/>
              <w:rPr>
                <w:lang w:val="en-C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lang w:val="en-CA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fPr>
                      <m:num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p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1-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p</m:t>
                                </m:r>
                              </m:e>
                            </m:acc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2B6DF4DC" w14:textId="77777777" w:rsidR="00DD15CC" w:rsidRDefault="00DD15CC" w:rsidP="00DD15CC">
            <w:pPr>
              <w:rPr>
                <w:lang w:val="en-CA"/>
              </w:rPr>
            </w:pPr>
          </w:p>
        </w:tc>
        <w:tc>
          <w:tcPr>
            <w:tcW w:w="4227" w:type="dxa"/>
            <w:vAlign w:val="center"/>
          </w:tcPr>
          <w:p w14:paraId="749349D6" w14:textId="29552D7E" w:rsidR="00DD15CC" w:rsidRDefault="00DD15CC" w:rsidP="00DD15CC">
            <w:pPr>
              <w:rPr>
                <w:lang w:val="en-CA"/>
              </w:rPr>
            </w:pPr>
            <w:r>
              <w:rPr>
                <w:lang w:val="en-CA"/>
              </w:rPr>
              <w:t>Conditions for Valid Confidence Interval</w:t>
            </w:r>
          </w:p>
        </w:tc>
        <w:tc>
          <w:tcPr>
            <w:tcW w:w="4228" w:type="dxa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44"/>
              <w:gridCol w:w="2218"/>
            </w:tblGrid>
            <w:tr w:rsidR="00DD15CC" w14:paraId="3AE568A6" w14:textId="77777777" w:rsidTr="00934F3D">
              <w:tc>
                <w:tcPr>
                  <w:tcW w:w="1144" w:type="dxa"/>
                </w:tcPr>
                <w:p w14:paraId="4891FCE4" w14:textId="77777777" w:rsidR="00DD15CC" w:rsidRDefault="00DD15CC" w:rsidP="00DD15CC">
                  <w:pPr>
                    <w:jc w:val="center"/>
                    <w:rPr>
                      <w:lang w:val="en-CA"/>
                    </w:rPr>
                  </w:pPr>
                </w:p>
              </w:tc>
              <w:tc>
                <w:tcPr>
                  <w:tcW w:w="2218" w:type="dxa"/>
                </w:tcPr>
                <w:p w14:paraId="239F8CB3" w14:textId="68511D93" w:rsidR="00DD15CC" w:rsidRDefault="00DD15CC" w:rsidP="00DD15CC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 xml:space="preserve">Observed # of </w:t>
                  </w:r>
                  <w:proofErr w:type="spellStart"/>
                  <w:r>
                    <w:rPr>
                      <w:lang w:val="en-CA"/>
                    </w:rPr>
                    <w:t>obs</w:t>
                  </w:r>
                  <w:proofErr w:type="spellEnd"/>
                </w:p>
              </w:tc>
            </w:tr>
            <w:tr w:rsidR="00DD15CC" w14:paraId="7C61A0BE" w14:textId="77777777" w:rsidTr="00934F3D">
              <w:tc>
                <w:tcPr>
                  <w:tcW w:w="1144" w:type="dxa"/>
                </w:tcPr>
                <w:p w14:paraId="0DEC75EF" w14:textId="77777777" w:rsidR="00DD15CC" w:rsidRDefault="00DD15CC" w:rsidP="00DD15CC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Success</w:t>
                  </w:r>
                </w:p>
              </w:tc>
              <w:tc>
                <w:tcPr>
                  <w:tcW w:w="2218" w:type="dxa"/>
                </w:tcPr>
                <w:p w14:paraId="43750C32" w14:textId="7901CFF3" w:rsidR="00DD15CC" w:rsidRPr="00324E8A" w:rsidRDefault="00DD15CC" w:rsidP="00DD15CC">
                  <w:pPr>
                    <w:jc w:val="center"/>
                    <w:rPr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lang w:val="en-CA"/>
                        </w:rPr>
                        <m:t>x=n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</w:tr>
            <w:tr w:rsidR="00DD15CC" w14:paraId="31EFE361" w14:textId="77777777" w:rsidTr="00934F3D">
              <w:tc>
                <w:tcPr>
                  <w:tcW w:w="1144" w:type="dxa"/>
                </w:tcPr>
                <w:p w14:paraId="48609D46" w14:textId="77777777" w:rsidR="00DD15CC" w:rsidRDefault="00DD15CC" w:rsidP="00DD15CC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Failure</w:t>
                  </w:r>
                </w:p>
              </w:tc>
              <w:tc>
                <w:tcPr>
                  <w:tcW w:w="2218" w:type="dxa"/>
                </w:tcPr>
                <w:p w14:paraId="3D7E50D5" w14:textId="19C5982D" w:rsidR="00DD15CC" w:rsidRPr="00324E8A" w:rsidRDefault="00DD15CC" w:rsidP="00DD15CC">
                  <w:pPr>
                    <w:jc w:val="center"/>
                    <w:rPr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lang w:val="en-CA"/>
                        </w:rPr>
                        <m:t>n-x≥5</m:t>
                      </m:r>
                    </m:oMath>
                  </m:oMathPara>
                </w:p>
              </w:tc>
            </w:tr>
          </w:tbl>
          <w:p w14:paraId="400393CE" w14:textId="5563E69F" w:rsidR="00DD15CC" w:rsidRDefault="00DD15CC" w:rsidP="00DD15CC">
            <w:pPr>
              <w:rPr>
                <w:lang w:val="en-CA"/>
              </w:rPr>
            </w:pPr>
          </w:p>
        </w:tc>
      </w:tr>
      <w:tr w:rsidR="00DD15CC" w14:paraId="291B4F07" w14:textId="77777777" w:rsidTr="001814CC">
        <w:tc>
          <w:tcPr>
            <w:tcW w:w="10790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7"/>
              <w:gridCol w:w="870"/>
              <w:gridCol w:w="870"/>
              <w:gridCol w:w="870"/>
            </w:tblGrid>
            <w:tr w:rsidR="00DD15CC" w14:paraId="466C5F67" w14:textId="77777777" w:rsidTr="00DD15CC">
              <w:tc>
                <w:tcPr>
                  <w:tcW w:w="1867" w:type="dxa"/>
                </w:tcPr>
                <w:p w14:paraId="7CF7ED1D" w14:textId="154A447C" w:rsidR="00DD15CC" w:rsidRDefault="00DD15CC" w:rsidP="00DD15CC">
                  <w:r>
                    <w:t>Confidence Level</w:t>
                  </w:r>
                </w:p>
              </w:tc>
              <w:tc>
                <w:tcPr>
                  <w:tcW w:w="870" w:type="dxa"/>
                </w:tcPr>
                <w:p w14:paraId="4E50635A" w14:textId="7BF03560" w:rsidR="00DD15CC" w:rsidRDefault="00DD15CC" w:rsidP="00DD15CC">
                  <w:r>
                    <w:t>90%</w:t>
                  </w:r>
                </w:p>
              </w:tc>
              <w:tc>
                <w:tcPr>
                  <w:tcW w:w="870" w:type="dxa"/>
                </w:tcPr>
                <w:p w14:paraId="7D004A3C" w14:textId="413EEECD" w:rsidR="00DD15CC" w:rsidRDefault="00DD15CC" w:rsidP="00DD15CC">
                  <w:r>
                    <w:t>95%</w:t>
                  </w:r>
                </w:p>
              </w:tc>
              <w:tc>
                <w:tcPr>
                  <w:tcW w:w="870" w:type="dxa"/>
                </w:tcPr>
                <w:p w14:paraId="0F2CD823" w14:textId="41778318" w:rsidR="00DD15CC" w:rsidRDefault="00DD15CC" w:rsidP="00DD15CC">
                  <w:r>
                    <w:t>99%</w:t>
                  </w:r>
                </w:p>
              </w:tc>
            </w:tr>
            <w:tr w:rsidR="00DD15CC" w14:paraId="127E9DD8" w14:textId="77777777" w:rsidTr="00DD15CC">
              <w:tc>
                <w:tcPr>
                  <w:tcW w:w="1867" w:type="dxa"/>
                </w:tcPr>
                <w:p w14:paraId="4694BE18" w14:textId="171A3B45" w:rsidR="00DD15CC" w:rsidRDefault="00956B4F" w:rsidP="00DD15CC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70" w:type="dxa"/>
                </w:tcPr>
                <w:p w14:paraId="534D8A17" w14:textId="30FE5D8B" w:rsidR="00DD15CC" w:rsidRDefault="00DD15CC" w:rsidP="00DD15CC">
                  <w:r>
                    <w:t>1.645</w:t>
                  </w:r>
                </w:p>
              </w:tc>
              <w:tc>
                <w:tcPr>
                  <w:tcW w:w="870" w:type="dxa"/>
                </w:tcPr>
                <w:p w14:paraId="60B7795B" w14:textId="623D9DE8" w:rsidR="00DD15CC" w:rsidRDefault="00DD15CC" w:rsidP="00DD15CC">
                  <w:r>
                    <w:t>1.95</w:t>
                  </w:r>
                </w:p>
              </w:tc>
              <w:tc>
                <w:tcPr>
                  <w:tcW w:w="870" w:type="dxa"/>
                </w:tcPr>
                <w:p w14:paraId="79B79290" w14:textId="09736EA6" w:rsidR="00DD15CC" w:rsidRDefault="00DD15CC" w:rsidP="00DD15CC">
                  <w:r>
                    <w:t>2.576</w:t>
                  </w:r>
                </w:p>
              </w:tc>
            </w:tr>
          </w:tbl>
          <w:p w14:paraId="75DFE32E" w14:textId="77777777" w:rsidR="00DD15CC" w:rsidRPr="00DD15CC" w:rsidRDefault="00DD15CC" w:rsidP="00DD15CC"/>
        </w:tc>
      </w:tr>
      <w:tr w:rsidR="00DD15CC" w14:paraId="639BA358" w14:textId="77777777" w:rsidTr="0032525D">
        <w:tc>
          <w:tcPr>
            <w:tcW w:w="2335" w:type="dxa"/>
          </w:tcPr>
          <w:p w14:paraId="258D2C17" w14:textId="77777777" w:rsidR="00DD15CC" w:rsidRDefault="00DD15CC" w:rsidP="00DD15CC">
            <w:pPr>
              <w:rPr>
                <w:lang w:val="en-CA"/>
              </w:rPr>
            </w:pPr>
          </w:p>
        </w:tc>
        <w:tc>
          <w:tcPr>
            <w:tcW w:w="8455" w:type="dxa"/>
            <w:gridSpan w:val="2"/>
            <w:vAlign w:val="center"/>
          </w:tcPr>
          <w:p w14:paraId="33E14187" w14:textId="77777777" w:rsidR="00DD15CC" w:rsidRPr="00DD15CC" w:rsidRDefault="00DD15CC" w:rsidP="00DD15CC"/>
        </w:tc>
      </w:tr>
      <w:tr w:rsidR="00DD15CC" w14:paraId="735EFD67" w14:textId="77777777" w:rsidTr="0032525D">
        <w:tc>
          <w:tcPr>
            <w:tcW w:w="2335" w:type="dxa"/>
          </w:tcPr>
          <w:p w14:paraId="0A3A4378" w14:textId="77777777" w:rsidR="00DD15CC" w:rsidRDefault="00DD15CC" w:rsidP="00DD15CC">
            <w:pPr>
              <w:rPr>
                <w:lang w:val="en-CA"/>
              </w:rPr>
            </w:pPr>
            <w:r>
              <w:rPr>
                <w:lang w:val="en-CA"/>
              </w:rPr>
              <w:t>Properties</w:t>
            </w:r>
          </w:p>
          <w:p w14:paraId="22D14E50" w14:textId="77777777" w:rsidR="00DD15CC" w:rsidRDefault="00DD15CC" w:rsidP="00DD15CC">
            <w:pPr>
              <w:jc w:val="right"/>
              <w:rPr>
                <w:rFonts w:ascii="Calibri" w:eastAsia="DengXian" w:hAnsi="Calibri" w:cs="Times New Roman"/>
                <w:lang w:val="en-CA"/>
              </w:rPr>
            </w:pPr>
          </w:p>
        </w:tc>
        <w:tc>
          <w:tcPr>
            <w:tcW w:w="8455" w:type="dxa"/>
            <w:gridSpan w:val="2"/>
            <w:vAlign w:val="center"/>
          </w:tcPr>
          <w:p w14:paraId="448A1643" w14:textId="77777777" w:rsidR="00DD15CC" w:rsidRPr="00DD15CC" w:rsidRDefault="00DD15CC" w:rsidP="00DD15CC">
            <w:r w:rsidRPr="00DD15CC">
              <w:t xml:space="preserve">When using a </w:t>
            </w:r>
            <w:r w:rsidRPr="00DD15CC">
              <w:rPr>
                <w:b/>
                <w:bCs/>
              </w:rPr>
              <w:t>higher</w:t>
            </w:r>
            <w:r w:rsidRPr="00DD15CC">
              <w:t xml:space="preserve"> confidence level (e.g. 99%) to estimate a population mean,</w:t>
            </w:r>
          </w:p>
          <w:p w14:paraId="0084D419" w14:textId="77777777" w:rsidR="00DD15CC" w:rsidRPr="00DD15CC" w:rsidRDefault="00DD15CC" w:rsidP="00DD15CC">
            <w:pPr>
              <w:pStyle w:val="ListParagraph"/>
              <w:numPr>
                <w:ilvl w:val="0"/>
                <w:numId w:val="2"/>
              </w:numPr>
            </w:pPr>
            <w:r w:rsidRPr="00DD15CC">
              <w:t xml:space="preserve">the interval becomes </w:t>
            </w:r>
            <w:r w:rsidRPr="00DD15CC">
              <w:rPr>
                <w:b/>
                <w:bCs/>
              </w:rPr>
              <w:t>wider</w:t>
            </w:r>
            <w:r w:rsidRPr="00DD15CC">
              <w:t>, resulting in</w:t>
            </w:r>
          </w:p>
          <w:p w14:paraId="02C968B3" w14:textId="77777777" w:rsidR="00DD15CC" w:rsidRPr="00DD15CC" w:rsidRDefault="00DD15CC" w:rsidP="00DD15CC">
            <w:pPr>
              <w:pStyle w:val="ListParagraph"/>
              <w:numPr>
                <w:ilvl w:val="0"/>
                <w:numId w:val="2"/>
              </w:numPr>
            </w:pPr>
            <w:r w:rsidRPr="00DD15CC">
              <w:rPr>
                <w:b/>
                <w:bCs/>
              </w:rPr>
              <w:t>higher</w:t>
            </w:r>
            <w:r w:rsidRPr="00DD15CC">
              <w:t xml:space="preserve"> </w:t>
            </w:r>
            <w:r w:rsidRPr="00DD15CC">
              <w:rPr>
                <w:b/>
                <w:bCs/>
                <w:highlight w:val="yellow"/>
              </w:rPr>
              <w:t>certainty</w:t>
            </w:r>
            <w:r w:rsidRPr="00DD15CC">
              <w:t xml:space="preserve"> but </w:t>
            </w:r>
            <w:r w:rsidRPr="00DD15CC">
              <w:rPr>
                <w:b/>
                <w:bCs/>
              </w:rPr>
              <w:t>lower</w:t>
            </w:r>
            <w:r w:rsidRPr="00DD15CC">
              <w:t xml:space="preserve"> </w:t>
            </w:r>
            <w:r w:rsidRPr="00DD15CC">
              <w:rPr>
                <w:b/>
                <w:bCs/>
                <w:highlight w:val="yellow"/>
              </w:rPr>
              <w:t>precision</w:t>
            </w:r>
            <w:r w:rsidRPr="00DD15CC">
              <w:t xml:space="preserve"> in the estimate</w:t>
            </w:r>
          </w:p>
          <w:p w14:paraId="5C2CC184" w14:textId="77777777" w:rsidR="00DD15CC" w:rsidRDefault="00DD15CC" w:rsidP="00DD15CC"/>
          <w:p w14:paraId="03C2558D" w14:textId="5D9FF2A6" w:rsidR="00DD15CC" w:rsidRPr="00DD15CC" w:rsidRDefault="00DD15CC" w:rsidP="00DD15CC">
            <w:r w:rsidRPr="00DD15CC">
              <w:t xml:space="preserve">When using a </w:t>
            </w:r>
            <w:r w:rsidRPr="00DD15CC">
              <w:rPr>
                <w:b/>
                <w:bCs/>
              </w:rPr>
              <w:t>lower</w:t>
            </w:r>
            <w:r w:rsidRPr="00DD15CC">
              <w:t xml:space="preserve"> confidence level (e.g. 90%) </w:t>
            </w:r>
          </w:p>
          <w:p w14:paraId="5158BBE0" w14:textId="77777777" w:rsidR="00DD15CC" w:rsidRPr="00DD15CC" w:rsidRDefault="00DD15CC" w:rsidP="00DD15CC">
            <w:pPr>
              <w:pStyle w:val="ListParagraph"/>
              <w:numPr>
                <w:ilvl w:val="0"/>
                <w:numId w:val="3"/>
              </w:numPr>
            </w:pPr>
            <w:r w:rsidRPr="00DD15CC">
              <w:t xml:space="preserve">the interval becomes </w:t>
            </w:r>
            <w:r w:rsidRPr="00DD15CC">
              <w:rPr>
                <w:b/>
                <w:bCs/>
              </w:rPr>
              <w:t>shorter</w:t>
            </w:r>
            <w:r w:rsidRPr="00DD15CC">
              <w:t>, resulting in</w:t>
            </w:r>
          </w:p>
          <w:p w14:paraId="542C7409" w14:textId="77777777" w:rsidR="00DD15CC" w:rsidRPr="00DD15CC" w:rsidRDefault="00DD15CC" w:rsidP="00DD15CC">
            <w:pPr>
              <w:pStyle w:val="ListParagraph"/>
              <w:numPr>
                <w:ilvl w:val="0"/>
                <w:numId w:val="3"/>
              </w:numPr>
            </w:pPr>
            <w:r w:rsidRPr="00DD15CC">
              <w:rPr>
                <w:b/>
                <w:bCs/>
              </w:rPr>
              <w:t>lower</w:t>
            </w:r>
            <w:r w:rsidRPr="00DD15CC">
              <w:t xml:space="preserve"> </w:t>
            </w:r>
            <w:r w:rsidRPr="00DD15CC">
              <w:rPr>
                <w:b/>
                <w:bCs/>
                <w:highlight w:val="yellow"/>
              </w:rPr>
              <w:t>certainty</w:t>
            </w:r>
            <w:r w:rsidRPr="00DD15CC">
              <w:t xml:space="preserve"> but </w:t>
            </w:r>
            <w:r w:rsidRPr="00DD15CC">
              <w:rPr>
                <w:b/>
                <w:bCs/>
              </w:rPr>
              <w:t>higher</w:t>
            </w:r>
            <w:r w:rsidRPr="00DD15CC">
              <w:t xml:space="preserve"> </w:t>
            </w:r>
            <w:r w:rsidRPr="00DD15CC">
              <w:rPr>
                <w:b/>
                <w:bCs/>
                <w:highlight w:val="yellow"/>
              </w:rPr>
              <w:t>precision</w:t>
            </w:r>
            <w:r w:rsidRPr="00DD15CC">
              <w:t xml:space="preserve"> in the estimate</w:t>
            </w:r>
          </w:p>
          <w:p w14:paraId="2DFA38BA" w14:textId="77777777" w:rsidR="00DD15CC" w:rsidRPr="00DD15CC" w:rsidRDefault="00DD15CC" w:rsidP="00DD15CC">
            <w:pPr>
              <w:jc w:val="center"/>
            </w:pPr>
          </w:p>
        </w:tc>
      </w:tr>
    </w:tbl>
    <w:p w14:paraId="08780D60" w14:textId="6E5F409E" w:rsidR="00DD15CC" w:rsidRDefault="00DD15CC" w:rsidP="00DD15CC">
      <w:pPr>
        <w:rPr>
          <w:lang w:val="en-CA"/>
        </w:rPr>
      </w:pPr>
    </w:p>
    <w:p w14:paraId="20A17DAE" w14:textId="3B46037C" w:rsidR="00DD15CC" w:rsidRPr="00B659DB" w:rsidRDefault="00DD15CC" w:rsidP="00DD15CC">
      <w:pPr>
        <w:rPr>
          <w:b/>
          <w:bCs/>
          <w:lang w:val="en-CA"/>
        </w:rPr>
      </w:pPr>
      <w:r>
        <w:rPr>
          <w:lang w:val="en-CA"/>
        </w:rPr>
        <w:lastRenderedPageBreak/>
        <w:t xml:space="preserve"> </w:t>
      </w:r>
      <w:r w:rsidRPr="00B659DB">
        <w:rPr>
          <w:b/>
          <w:bCs/>
          <w:lang w:val="en-CA"/>
        </w:rPr>
        <w:t>Comparing Two Proportions</w:t>
      </w:r>
    </w:p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1567"/>
        <w:gridCol w:w="2483"/>
        <w:gridCol w:w="883"/>
        <w:gridCol w:w="337"/>
        <w:gridCol w:w="3190"/>
      </w:tblGrid>
      <w:tr w:rsidR="00AE1D26" w14:paraId="447083AB" w14:textId="77777777" w:rsidTr="00AE1D26">
        <w:trPr>
          <w:trHeight w:val="292"/>
        </w:trPr>
        <w:tc>
          <w:tcPr>
            <w:tcW w:w="3997" w:type="dxa"/>
            <w:gridSpan w:val="2"/>
          </w:tcPr>
          <w:p w14:paraId="2AF37EEC" w14:textId="66E973EF" w:rsidR="007461F5" w:rsidRDefault="00956B4F" w:rsidP="007461F5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366" w:type="dxa"/>
            <w:gridSpan w:val="2"/>
          </w:tcPr>
          <w:p w14:paraId="5A58DE7A" w14:textId="4716FE43" w:rsidR="007461F5" w:rsidRDefault="00956B4F" w:rsidP="007461F5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527" w:type="dxa"/>
            <w:gridSpan w:val="2"/>
          </w:tcPr>
          <w:p w14:paraId="1E5BD7BF" w14:textId="3DFCB676" w:rsidR="007461F5" w:rsidRDefault="00956B4F" w:rsidP="007461F5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sub>
                </m:sSub>
              </m:oMath>
            </m:oMathPara>
          </w:p>
        </w:tc>
      </w:tr>
      <w:tr w:rsidR="00AE1D26" w14:paraId="2746BB81" w14:textId="77777777" w:rsidTr="00AE1D26">
        <w:trPr>
          <w:trHeight w:val="292"/>
        </w:trPr>
        <w:tc>
          <w:tcPr>
            <w:tcW w:w="3997" w:type="dxa"/>
            <w:gridSpan w:val="2"/>
          </w:tcPr>
          <w:p w14:paraId="2B780353" w14:textId="532ADB81" w:rsidR="007461F5" w:rsidRDefault="00956B4F" w:rsidP="007461F5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366" w:type="dxa"/>
            <w:gridSpan w:val="2"/>
          </w:tcPr>
          <w:p w14:paraId="36245694" w14:textId="548783D2" w:rsidR="007461F5" w:rsidRDefault="00956B4F" w:rsidP="007461F5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527" w:type="dxa"/>
            <w:gridSpan w:val="2"/>
          </w:tcPr>
          <w:p w14:paraId="2B1A33EC" w14:textId="465D5536" w:rsidR="007461F5" w:rsidRDefault="00956B4F" w:rsidP="007461F5">
            <w:pPr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sub>
                </m:sSub>
              </m:oMath>
            </m:oMathPara>
          </w:p>
        </w:tc>
      </w:tr>
      <w:tr w:rsidR="00AE1D26" w14:paraId="70579FEE" w14:textId="77777777" w:rsidTr="00AE1D26">
        <w:trPr>
          <w:trHeight w:val="1185"/>
        </w:trPr>
        <w:tc>
          <w:tcPr>
            <w:tcW w:w="3997" w:type="dxa"/>
            <w:gridSpan w:val="2"/>
            <w:vAlign w:val="center"/>
          </w:tcPr>
          <w:p w14:paraId="5F940460" w14:textId="77777777" w:rsidR="007461F5" w:rsidRPr="00324E8A" w:rsidRDefault="007461F5" w:rsidP="00934F3D">
            <w:pPr>
              <w:jc w:val="center"/>
              <w:rPr>
                <w:lang w:val="en-CA"/>
              </w:rPr>
            </w:pPr>
            <w:r w:rsidRPr="00324E8A">
              <w:rPr>
                <w:noProof/>
                <w:lang w:val="en-CA"/>
              </w:rPr>
              <w:drawing>
                <wp:inline distT="0" distB="0" distL="0" distR="0" wp14:anchorId="5293B4B7" wp14:editId="0788C1A0">
                  <wp:extent cx="2001473" cy="684577"/>
                  <wp:effectExtent l="0" t="0" r="0" b="1270"/>
                  <wp:docPr id="523401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11338" name=""/>
                          <pic:cNvPicPr/>
                        </pic:nvPicPr>
                        <pic:blipFill rotWithShape="1">
                          <a:blip r:embed="rId7"/>
                          <a:srcRect l="-302" r="1" b="13261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044156" cy="699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78BFC6" w14:textId="77777777" w:rsidR="007461F5" w:rsidRDefault="007461F5" w:rsidP="00934F3D">
            <w:pPr>
              <w:rPr>
                <w:lang w:val="en-CA"/>
              </w:rPr>
            </w:pPr>
            <w:r>
              <w:rPr>
                <w:lang w:val="en-CA"/>
              </w:rPr>
              <w:t xml:space="preserve">                      </w:t>
            </w:r>
            <m:oMath>
              <m:r>
                <w:rPr>
                  <w:rFonts w:ascii="Cambria Math" w:hAnsi="Cambria Math"/>
                  <w:lang w:val="en-CA"/>
                </w:rPr>
                <m:t>z</m:t>
              </m:r>
            </m:oMath>
            <w:r>
              <w:rPr>
                <w:lang w:val="en-CA"/>
              </w:rPr>
              <w:t xml:space="preserve"> </w:t>
            </w:r>
          </w:p>
        </w:tc>
        <w:tc>
          <w:tcPr>
            <w:tcW w:w="3366" w:type="dxa"/>
            <w:gridSpan w:val="2"/>
            <w:vAlign w:val="center"/>
          </w:tcPr>
          <w:p w14:paraId="4F61F428" w14:textId="77777777" w:rsidR="007461F5" w:rsidRPr="00324E8A" w:rsidRDefault="007461F5" w:rsidP="00934F3D">
            <w:pPr>
              <w:jc w:val="center"/>
              <w:rPr>
                <w:lang w:val="en-CA"/>
              </w:rPr>
            </w:pPr>
            <w:r w:rsidRPr="00324E8A">
              <w:rPr>
                <w:noProof/>
                <w:lang w:val="en-CA"/>
              </w:rPr>
              <w:drawing>
                <wp:inline distT="0" distB="0" distL="0" distR="0" wp14:anchorId="2478D53E" wp14:editId="4A997541">
                  <wp:extent cx="1995055" cy="682382"/>
                  <wp:effectExtent l="0" t="0" r="5715" b="3810"/>
                  <wp:docPr id="85478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11338" name=""/>
                          <pic:cNvPicPr/>
                        </pic:nvPicPr>
                        <pic:blipFill rotWithShape="1">
                          <a:blip r:embed="rId7"/>
                          <a:srcRect l="-302" r="1" b="13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656" cy="696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CA"/>
              </w:rPr>
              <w:br/>
              <w:t xml:space="preserve">                      </w:t>
            </w:r>
            <m:oMath>
              <m:r>
                <w:rPr>
                  <w:rFonts w:ascii="Cambria Math" w:hAnsi="Cambria Math"/>
                  <w:lang w:val="en-CA"/>
                </w:rPr>
                <m:t>z</m:t>
              </m:r>
            </m:oMath>
          </w:p>
        </w:tc>
        <w:tc>
          <w:tcPr>
            <w:tcW w:w="3527" w:type="dxa"/>
            <w:gridSpan w:val="2"/>
            <w:vAlign w:val="center"/>
          </w:tcPr>
          <w:p w14:paraId="7BE08B94" w14:textId="77777777" w:rsidR="007461F5" w:rsidRDefault="007461F5" w:rsidP="00934F3D">
            <w:pPr>
              <w:jc w:val="center"/>
              <w:rPr>
                <w:lang w:val="en-CA"/>
              </w:rPr>
            </w:pPr>
            <w:r w:rsidRPr="00324E8A">
              <w:rPr>
                <w:noProof/>
                <w:lang w:val="en-CA"/>
              </w:rPr>
              <w:drawing>
                <wp:inline distT="0" distB="0" distL="0" distR="0" wp14:anchorId="7C340E42" wp14:editId="7413FD66">
                  <wp:extent cx="2048842" cy="825597"/>
                  <wp:effectExtent l="0" t="0" r="8890" b="0"/>
                  <wp:docPr id="1452941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093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785" cy="83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09D" w:rsidRPr="00324E8A" w14:paraId="3EB22073" w14:textId="77777777" w:rsidTr="00B659DB">
        <w:trPr>
          <w:trHeight w:val="1185"/>
        </w:trPr>
        <w:tc>
          <w:tcPr>
            <w:tcW w:w="2430" w:type="dxa"/>
            <w:vAlign w:val="center"/>
          </w:tcPr>
          <w:p w14:paraId="6C9F4E57" w14:textId="302B38ED" w:rsidR="007461F5" w:rsidRDefault="007461F5" w:rsidP="00934F3D">
            <w:pPr>
              <w:rPr>
                <w:lang w:val="en-CA"/>
              </w:rPr>
            </w:pPr>
            <w:r>
              <w:rPr>
                <w:lang w:val="en-CA"/>
              </w:rPr>
              <w:t xml:space="preserve">Test </w:t>
            </w:r>
            <w:r w:rsidR="00B9409D">
              <w:rPr>
                <w:lang w:val="en-CA"/>
              </w:rPr>
              <w:t>(z-)</w:t>
            </w:r>
            <w:r>
              <w:rPr>
                <w:lang w:val="en-CA"/>
              </w:rPr>
              <w:t xml:space="preserve">statistic: </w:t>
            </w:r>
          </w:p>
        </w:tc>
        <w:tc>
          <w:tcPr>
            <w:tcW w:w="4050" w:type="dxa"/>
            <w:gridSpan w:val="2"/>
            <w:vAlign w:val="center"/>
          </w:tcPr>
          <w:p w14:paraId="368D5A90" w14:textId="32885906" w:rsidR="007461F5" w:rsidRPr="00324E8A" w:rsidRDefault="007461F5" w:rsidP="00934F3D">
            <w:p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  <w:lang w:val="en-CA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1-p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C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CA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CA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C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CA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CA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rad>
                  </m:den>
                </m:f>
                <m:r>
                  <w:rPr>
                    <w:rFonts w:ascii="Cambria Math" w:hAnsi="Cambria Math"/>
                    <w:lang w:val="en-CA"/>
                  </w:rPr>
                  <m:t>,    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20" w:type="dxa"/>
            <w:gridSpan w:val="2"/>
            <w:vAlign w:val="center"/>
          </w:tcPr>
          <w:p w14:paraId="67D822FF" w14:textId="7D26FB17" w:rsidR="007461F5" w:rsidRPr="00324E8A" w:rsidRDefault="007461F5" w:rsidP="00934F3D">
            <w:pPr>
              <w:jc w:val="center"/>
              <w:rPr>
                <w:lang w:val="en-CA"/>
              </w:rPr>
            </w:pPr>
          </w:p>
        </w:tc>
        <w:tc>
          <w:tcPr>
            <w:tcW w:w="3190" w:type="dxa"/>
            <w:vAlign w:val="center"/>
          </w:tcPr>
          <w:p w14:paraId="412189D9" w14:textId="77777777" w:rsidR="007461F5" w:rsidRPr="00324E8A" w:rsidRDefault="007461F5" w:rsidP="00934F3D">
            <w:pPr>
              <w:jc w:val="center"/>
              <w:rPr>
                <w:lang w:val="en-CA"/>
              </w:rPr>
            </w:pPr>
          </w:p>
        </w:tc>
      </w:tr>
      <w:tr w:rsidR="00AE1D26" w:rsidRPr="00324E8A" w14:paraId="71F45142" w14:textId="77777777" w:rsidTr="00AE1D26">
        <w:trPr>
          <w:trHeight w:val="1185"/>
        </w:trPr>
        <w:tc>
          <w:tcPr>
            <w:tcW w:w="2430" w:type="dxa"/>
            <w:vAlign w:val="center"/>
          </w:tcPr>
          <w:p w14:paraId="547D3EBD" w14:textId="3B008D13" w:rsidR="00AE1D26" w:rsidRDefault="00AE1D26" w:rsidP="00934F3D">
            <w:pPr>
              <w:rPr>
                <w:lang w:val="en-CA"/>
              </w:rPr>
            </w:pPr>
            <w:r>
              <w:rPr>
                <w:lang w:val="en-CA"/>
              </w:rPr>
              <w:t>Interpretation of z-statistic</w:t>
            </w:r>
          </w:p>
        </w:tc>
        <w:tc>
          <w:tcPr>
            <w:tcW w:w="8460" w:type="dxa"/>
            <w:gridSpan w:val="5"/>
            <w:vAlign w:val="center"/>
          </w:tcPr>
          <w:p w14:paraId="4D3B2B2E" w14:textId="577B12C0" w:rsidR="00AE1D26" w:rsidRDefault="00AE1D26" w:rsidP="00AE1D26">
            <w:pPr>
              <w:rPr>
                <w:lang w:val="en-CA"/>
              </w:rPr>
            </w:pPr>
            <w:r>
              <w:rPr>
                <w:lang w:val="en-CA"/>
              </w:rPr>
              <w:t>The difference between two sample proportions is (</w:t>
            </w:r>
            <w:r w:rsidRPr="00B9409D"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value of z-</w:t>
            </w:r>
            <w:r>
              <w:rPr>
                <w:rFonts w:ascii="Calibri" w:eastAsia="DengXian" w:hAnsi="Calibri" w:cs="Times New Roman"/>
                <w:i/>
                <w:iCs/>
                <w:u w:val="single"/>
                <w:lang w:val="en-CA"/>
              </w:rPr>
              <w:t>statistic</w:t>
            </w:r>
            <w:r>
              <w:rPr>
                <w:lang w:val="en-CA"/>
              </w:rPr>
              <w:t xml:space="preserve">) standard </w:t>
            </w:r>
            <w:proofErr w:type="spellStart"/>
            <w:r>
              <w:rPr>
                <w:lang w:val="en-CA"/>
              </w:rPr>
              <w:t>deviatons</w:t>
            </w:r>
            <w:proofErr w:type="spellEnd"/>
          </w:p>
        </w:tc>
      </w:tr>
      <w:tr w:rsidR="00AE1D26" w:rsidRPr="00324E8A" w14:paraId="79E95305" w14:textId="77777777" w:rsidTr="00B659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8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97BF0" w14:textId="3CFBF55A" w:rsidR="00AE1D26" w:rsidRDefault="00AE1D26" w:rsidP="00AE1D26">
            <w:pPr>
              <w:rPr>
                <w:lang w:val="en-CA"/>
              </w:rPr>
            </w:pPr>
            <w:r>
              <w:rPr>
                <w:lang w:val="en-CA"/>
              </w:rPr>
              <w:t xml:space="preserve">Confidence Interval </w:t>
            </w:r>
            <w:r>
              <w:rPr>
                <w:lang w:val="en-CA"/>
              </w:rPr>
              <w:br/>
              <w:t xml:space="preserve">for the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2</m:t>
                  </m:r>
                </m:sub>
              </m:sSub>
            </m:oMath>
          </w:p>
        </w:tc>
        <w:tc>
          <w:tcPr>
            <w:tcW w:w="84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4ABA3" w14:textId="11769CD1" w:rsidR="00AE1D26" w:rsidRPr="00AE1D26" w:rsidRDefault="00956B4F" w:rsidP="00AE1D26">
            <w:pPr>
              <w:rPr>
                <w:lang w:val="en-CA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CA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*</m:t>
                </m:r>
                <m:r>
                  <w:rPr>
                    <w:rFonts w:ascii="Cambria Math" w:hAnsi="Cambria Math"/>
                    <w:lang w:val="en-CA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CA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CA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CA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C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 w:rsidR="00AE1D26" w:rsidRPr="00324E8A" w14:paraId="45E9C3D1" w14:textId="77777777" w:rsidTr="00B659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28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49B04" w14:textId="2D2B6B12" w:rsidR="00AE1D26" w:rsidRPr="00324E8A" w:rsidRDefault="00AE1D26" w:rsidP="00B659DB">
            <w:pPr>
              <w:rPr>
                <w:lang w:val="en-CA"/>
              </w:rPr>
            </w:pPr>
            <w:r>
              <w:rPr>
                <w:lang w:val="en-CA"/>
              </w:rPr>
              <w:t>Conditions for Valid hypothesis test / Confidence Interval</w:t>
            </w:r>
          </w:p>
        </w:tc>
        <w:tc>
          <w:tcPr>
            <w:tcW w:w="84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0"/>
              <w:gridCol w:w="1908"/>
              <w:gridCol w:w="1908"/>
            </w:tblGrid>
            <w:tr w:rsidR="00AE1D26" w14:paraId="416F1296" w14:textId="1142042F" w:rsidTr="00BF44D0">
              <w:tc>
                <w:tcPr>
                  <w:tcW w:w="1080" w:type="dxa"/>
                  <w:vMerge w:val="restart"/>
                </w:tcPr>
                <w:p w14:paraId="6E3BAB36" w14:textId="77777777" w:rsidR="00AE1D26" w:rsidRDefault="00AE1D26" w:rsidP="00B659DB">
                  <w:pPr>
                    <w:rPr>
                      <w:lang w:val="en-CA"/>
                    </w:rPr>
                  </w:pPr>
                </w:p>
              </w:tc>
              <w:tc>
                <w:tcPr>
                  <w:tcW w:w="3816" w:type="dxa"/>
                  <w:gridSpan w:val="2"/>
                </w:tcPr>
                <w:p w14:paraId="2CA734F3" w14:textId="2D0B44F7" w:rsidR="00AE1D26" w:rsidRPr="00AE1D26" w:rsidRDefault="00AE1D26" w:rsidP="00B659DB">
                  <w:pPr>
                    <w:rPr>
                      <w:b/>
                      <w:bCs/>
                      <w:lang w:val="en-CA"/>
                    </w:rPr>
                  </w:pPr>
                  <w:r>
                    <w:rPr>
                      <w:b/>
                      <w:bCs/>
                      <w:lang w:val="en-CA"/>
                    </w:rPr>
                    <w:t>O</w:t>
                  </w:r>
                  <w:r w:rsidRPr="00AE1D26">
                    <w:rPr>
                      <w:b/>
                      <w:bCs/>
                      <w:lang w:val="en-CA"/>
                    </w:rPr>
                    <w:t xml:space="preserve">bserved # of </w:t>
                  </w:r>
                  <w:proofErr w:type="spellStart"/>
                  <w:r w:rsidRPr="00AE1D26">
                    <w:rPr>
                      <w:b/>
                      <w:bCs/>
                      <w:lang w:val="en-CA"/>
                    </w:rPr>
                    <w:t>obs</w:t>
                  </w:r>
                  <w:proofErr w:type="spellEnd"/>
                </w:p>
              </w:tc>
            </w:tr>
            <w:tr w:rsidR="00AE1D26" w14:paraId="565A81F5" w14:textId="25A718C2" w:rsidTr="005D4FFE">
              <w:tc>
                <w:tcPr>
                  <w:tcW w:w="1080" w:type="dxa"/>
                  <w:vMerge/>
                </w:tcPr>
                <w:p w14:paraId="5D28E05B" w14:textId="77777777" w:rsidR="00AE1D26" w:rsidRDefault="00AE1D26" w:rsidP="00B659DB">
                  <w:pPr>
                    <w:rPr>
                      <w:lang w:val="en-CA"/>
                    </w:rPr>
                  </w:pPr>
                </w:p>
              </w:tc>
              <w:tc>
                <w:tcPr>
                  <w:tcW w:w="1908" w:type="dxa"/>
                </w:tcPr>
                <w:p w14:paraId="0433E811" w14:textId="1D76927E" w:rsidR="00AE1D26" w:rsidRPr="00AE1D26" w:rsidRDefault="00AE1D26" w:rsidP="00B659DB">
                  <w:pPr>
                    <w:rPr>
                      <w:rFonts w:ascii="Calibri" w:eastAsia="DengXian" w:hAnsi="Calibri" w:cs="Times New Roman"/>
                      <w:b/>
                      <w:bCs/>
                      <w:lang w:val="en-CA"/>
                    </w:rPr>
                  </w:pPr>
                  <w:r w:rsidRPr="00AE1D26">
                    <w:rPr>
                      <w:rFonts w:ascii="Calibri" w:eastAsia="DengXian" w:hAnsi="Calibri" w:cs="Times New Roman"/>
                      <w:b/>
                      <w:bCs/>
                      <w:lang w:val="en-CA"/>
                    </w:rPr>
                    <w:t>Sample 1</w:t>
                  </w:r>
                </w:p>
              </w:tc>
              <w:tc>
                <w:tcPr>
                  <w:tcW w:w="1908" w:type="dxa"/>
                </w:tcPr>
                <w:p w14:paraId="166D9316" w14:textId="69C578B1" w:rsidR="00AE1D26" w:rsidRPr="00AE1D26" w:rsidRDefault="00AE1D26" w:rsidP="00B659DB">
                  <w:pPr>
                    <w:rPr>
                      <w:rFonts w:ascii="Calibri" w:eastAsia="DengXian" w:hAnsi="Calibri" w:cs="Times New Roman"/>
                      <w:b/>
                      <w:bCs/>
                      <w:lang w:val="en-CA"/>
                    </w:rPr>
                  </w:pPr>
                  <w:r w:rsidRPr="00AE1D26">
                    <w:rPr>
                      <w:rFonts w:ascii="Calibri" w:eastAsia="DengXian" w:hAnsi="Calibri" w:cs="Times New Roman"/>
                      <w:b/>
                      <w:bCs/>
                      <w:lang w:val="en-CA"/>
                    </w:rPr>
                    <w:t>Sample 2</w:t>
                  </w:r>
                </w:p>
              </w:tc>
            </w:tr>
            <w:tr w:rsidR="00AE1D26" w14:paraId="67E98A73" w14:textId="04B066D9" w:rsidTr="005D4FFE">
              <w:tc>
                <w:tcPr>
                  <w:tcW w:w="1080" w:type="dxa"/>
                </w:tcPr>
                <w:p w14:paraId="69386D2B" w14:textId="77777777" w:rsidR="00AE1D26" w:rsidRPr="00AE1D26" w:rsidRDefault="00AE1D26" w:rsidP="00B659DB">
                  <w:pPr>
                    <w:rPr>
                      <w:b/>
                      <w:bCs/>
                      <w:lang w:val="en-CA"/>
                    </w:rPr>
                  </w:pPr>
                  <w:r w:rsidRPr="00AE1D26">
                    <w:rPr>
                      <w:b/>
                      <w:bCs/>
                      <w:lang w:val="en-CA"/>
                    </w:rPr>
                    <w:t>Success</w:t>
                  </w:r>
                </w:p>
              </w:tc>
              <w:tc>
                <w:tcPr>
                  <w:tcW w:w="1908" w:type="dxa"/>
                </w:tcPr>
                <w:p w14:paraId="34C0EA4E" w14:textId="37069CFE" w:rsidR="00AE1D26" w:rsidRPr="00324E8A" w:rsidRDefault="00956B4F" w:rsidP="00B659DB">
                  <w:pPr>
                    <w:rPr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  <w:tc>
                <w:tcPr>
                  <w:tcW w:w="1908" w:type="dxa"/>
                </w:tcPr>
                <w:p w14:paraId="7E663A9E" w14:textId="4DEDD2A2" w:rsidR="00AE1D26" w:rsidRPr="00AE1D26" w:rsidRDefault="00956B4F" w:rsidP="00B659DB">
                  <w:pPr>
                    <w:rPr>
                      <w:rFonts w:ascii="Calibri" w:eastAsia="DengXian" w:hAnsi="Calibri" w:cs="Times New Roman"/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</w:tr>
            <w:tr w:rsidR="00AE1D26" w14:paraId="2C7BEBD1" w14:textId="32E3AA8C" w:rsidTr="005D4FFE">
              <w:tc>
                <w:tcPr>
                  <w:tcW w:w="1080" w:type="dxa"/>
                </w:tcPr>
                <w:p w14:paraId="05714EFF" w14:textId="77777777" w:rsidR="00AE1D26" w:rsidRPr="00AE1D26" w:rsidRDefault="00AE1D26" w:rsidP="00B659DB">
                  <w:pPr>
                    <w:rPr>
                      <w:b/>
                      <w:bCs/>
                      <w:lang w:val="en-CA"/>
                    </w:rPr>
                  </w:pPr>
                  <w:r w:rsidRPr="00AE1D26">
                    <w:rPr>
                      <w:b/>
                      <w:bCs/>
                      <w:lang w:val="en-CA"/>
                    </w:rPr>
                    <w:t>Failure</w:t>
                  </w:r>
                </w:p>
              </w:tc>
              <w:tc>
                <w:tcPr>
                  <w:tcW w:w="1908" w:type="dxa"/>
                </w:tcPr>
                <w:p w14:paraId="66F051B8" w14:textId="12C79362" w:rsidR="00AE1D26" w:rsidRPr="00324E8A" w:rsidRDefault="00AE1D26" w:rsidP="00B659DB">
                  <w:pPr>
                    <w:rPr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lang w:val="en-CA"/>
                        </w:rPr>
                        <m:t>n-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  <w:tc>
                <w:tcPr>
                  <w:tcW w:w="1908" w:type="dxa"/>
                </w:tcPr>
                <w:p w14:paraId="63128D1B" w14:textId="255CE9DD" w:rsidR="00AE1D26" w:rsidRPr="00AE1D26" w:rsidRDefault="00AE1D26" w:rsidP="00B659DB">
                  <w:pPr>
                    <w:rPr>
                      <w:rFonts w:ascii="Calibri" w:eastAsia="DengXian" w:hAnsi="Calibri" w:cs="Times New Roman"/>
                      <w:lang w:val="en-CA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lang w:val="en-CA"/>
                        </w:rPr>
                        <m:t>n-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CA"/>
                        </w:rPr>
                        <m:t>≥5</m:t>
                      </m:r>
                    </m:oMath>
                  </m:oMathPara>
                </w:p>
              </w:tc>
            </w:tr>
          </w:tbl>
          <w:p w14:paraId="291280F3" w14:textId="77777777" w:rsidR="00AE1D26" w:rsidRPr="00324E8A" w:rsidRDefault="00AE1D26" w:rsidP="00B659DB">
            <w:pPr>
              <w:rPr>
                <w:lang w:val="en-CA"/>
              </w:rPr>
            </w:pPr>
          </w:p>
        </w:tc>
      </w:tr>
    </w:tbl>
    <w:p w14:paraId="150F1ECE" w14:textId="77777777" w:rsidR="00DD15CC" w:rsidRDefault="00DD15CC" w:rsidP="00DD15CC">
      <w:pPr>
        <w:rPr>
          <w:lang w:val="en-CA"/>
        </w:rPr>
      </w:pPr>
    </w:p>
    <w:p w14:paraId="5E384185" w14:textId="062A7DD9" w:rsidR="00AE1D26" w:rsidRPr="00956B4F" w:rsidRDefault="00AE1D26" w:rsidP="00DD15CC">
      <w:pPr>
        <w:rPr>
          <w:b/>
          <w:bCs/>
          <w:lang w:val="en-CA"/>
        </w:rPr>
      </w:pPr>
      <w:r w:rsidRPr="00956B4F">
        <w:rPr>
          <w:b/>
          <w:bCs/>
          <w:lang w:val="en-CA"/>
        </w:rPr>
        <w:t>Comparing More Two Population Proportions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3780"/>
        <w:gridCol w:w="5395"/>
      </w:tblGrid>
      <w:tr w:rsidR="00AE1D26" w14:paraId="69BB1A78" w14:textId="77777777" w:rsidTr="003563C2">
        <w:tc>
          <w:tcPr>
            <w:tcW w:w="5395" w:type="dxa"/>
            <w:gridSpan w:val="2"/>
          </w:tcPr>
          <w:p w14:paraId="5D5D2F40" w14:textId="77777777" w:rsidR="00AE1D26" w:rsidRDefault="00956B4F" w:rsidP="00AE1D26">
            <w:pPr>
              <w:rPr>
                <w:lang w:val="en-C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 xml:space="preserve">:  </m:t>
              </m:r>
            </m:oMath>
            <w:r w:rsidR="00AE1D26">
              <w:rPr>
                <w:lang w:val="en-C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=…</m:t>
              </m:r>
            </m:oMath>
          </w:p>
          <w:p w14:paraId="0CE10C80" w14:textId="54E87875" w:rsidR="00AE1D26" w:rsidRDefault="00956B4F" w:rsidP="00DD15CC">
            <w:pPr>
              <w:rPr>
                <w:lang w:val="en-C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:</m:t>
              </m:r>
            </m:oMath>
            <w:r w:rsidR="00AE1D26">
              <w:rPr>
                <w:lang w:val="en-CA"/>
              </w:rPr>
              <w:t xml:space="preserve"> At least one proportion is different from the others</w:t>
            </w:r>
          </w:p>
        </w:tc>
        <w:tc>
          <w:tcPr>
            <w:tcW w:w="5395" w:type="dxa"/>
          </w:tcPr>
          <w:p w14:paraId="30A94B50" w14:textId="08ABDF24" w:rsidR="00AE1D26" w:rsidRDefault="00AE1D26" w:rsidP="00DD15CC">
            <w:pPr>
              <w:rPr>
                <w:lang w:val="en-CA"/>
              </w:rPr>
            </w:pPr>
          </w:p>
        </w:tc>
      </w:tr>
      <w:tr w:rsidR="00AE1D26" w14:paraId="5D68D9B2" w14:textId="77777777" w:rsidTr="003563C2">
        <w:tc>
          <w:tcPr>
            <w:tcW w:w="10790" w:type="dxa"/>
            <w:gridSpan w:val="3"/>
          </w:tcPr>
          <w:p w14:paraId="4EE3738B" w14:textId="449C2DE9" w:rsidR="00AE1D26" w:rsidRDefault="00AE1D26" w:rsidP="00DD15CC">
            <w:pPr>
              <w:rPr>
                <w:rFonts w:ascii="Calibri" w:eastAsia="DengXian" w:hAnsi="Calibri" w:cs="Times New Roman"/>
                <w:lang w:val="en-CA"/>
              </w:rPr>
            </w:pPr>
            <w:r>
              <w:rPr>
                <w:rFonts w:ascii="Calibri" w:eastAsia="DengXian" w:hAnsi="Calibri" w:cs="Times New Roman"/>
              </w:rPr>
              <w:br/>
            </w:r>
            <w:r w:rsidRPr="00AE1D26">
              <w:rPr>
                <w:rFonts w:ascii="Calibri" w:eastAsia="DengXian" w:hAnsi="Calibri" w:cs="Times New Roman"/>
              </w:rPr>
              <w:t xml:space="preserve">Under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DengXian" w:hAnsi="Cambria Math" w:cs="Times New Roman"/>
                    </w:rPr>
                    <m:t>0</m:t>
                  </m:r>
                </m:sub>
              </m:sSub>
            </m:oMath>
            <w:r w:rsidRPr="00AE1D26">
              <w:rPr>
                <w:rFonts w:ascii="Calibri" w:eastAsia="DengXian" w:hAnsi="Calibri" w:cs="Times New Roman"/>
              </w:rPr>
              <w:t>, the proportion of interest is estimated by pooling the data across all samples</w:t>
            </w:r>
            <w:r>
              <w:rPr>
                <w:rFonts w:ascii="Calibri" w:eastAsia="DengXian" w:hAnsi="Calibri" w:cs="Times New Roman"/>
              </w:rPr>
              <w:t>:</w:t>
            </w:r>
            <w:r>
              <w:rPr>
                <w:rFonts w:ascii="Calibri" w:eastAsia="DengXian" w:hAnsi="Calibri" w:cs="Times New Roman"/>
              </w:rPr>
              <w:br/>
            </w:r>
          </w:p>
          <w:p w14:paraId="1CD1D6BC" w14:textId="77777777" w:rsidR="00AE1D26" w:rsidRPr="00956B4F" w:rsidRDefault="00956B4F" w:rsidP="00DD15CC">
            <w:pPr>
              <w:rPr>
                <w:rFonts w:ascii="Calibri" w:eastAsia="DengXian" w:hAnsi="Calibri" w:cs="Times New Roman"/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+…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CA"/>
                      </w:rPr>
                      <m:t>+…</m:t>
                    </m:r>
                  </m:den>
                </m:f>
              </m:oMath>
            </m:oMathPara>
          </w:p>
          <w:p w14:paraId="65E6AC32" w14:textId="06D47B7C" w:rsidR="00956B4F" w:rsidRDefault="00956B4F" w:rsidP="00DD15CC">
            <w:pPr>
              <w:rPr>
                <w:rFonts w:ascii="Calibri" w:eastAsia="DengXian" w:hAnsi="Calibri" w:cs="Times New Roman"/>
                <w:lang w:val="en-CA"/>
              </w:rPr>
            </w:pPr>
          </w:p>
        </w:tc>
      </w:tr>
      <w:tr w:rsidR="00AE1D26" w14:paraId="1C8DD833" w14:textId="77777777" w:rsidTr="003563C2">
        <w:trPr>
          <w:trHeight w:val="864"/>
        </w:trPr>
        <w:tc>
          <w:tcPr>
            <w:tcW w:w="1615" w:type="dxa"/>
            <w:vAlign w:val="center"/>
          </w:tcPr>
          <w:p w14:paraId="36184DC6" w14:textId="77777777" w:rsidR="00AE1D26" w:rsidRPr="00AE1D26" w:rsidRDefault="00AE1D26" w:rsidP="003563C2">
            <w:pPr>
              <w:rPr>
                <w:rFonts w:ascii="Calibri" w:eastAsia="DengXian" w:hAnsi="Calibri" w:cs="Times New Roman"/>
              </w:rPr>
            </w:pPr>
            <w:r>
              <w:rPr>
                <w:rFonts w:ascii="Calibri" w:eastAsia="DengXian" w:hAnsi="Calibri" w:cs="Times New Roman"/>
              </w:rPr>
              <w:t xml:space="preserve">Chi-Square </w:t>
            </w:r>
            <m:oMath>
              <m:r>
                <w:rPr>
                  <w:rFonts w:ascii="Cambria Math" w:eastAsia="DengXian" w:hAnsi="Cambria Math" w:cs="Times New Roman"/>
                </w:rPr>
                <m:t>=</m:t>
              </m:r>
            </m:oMath>
          </w:p>
        </w:tc>
        <w:tc>
          <w:tcPr>
            <w:tcW w:w="9175" w:type="dxa"/>
            <w:gridSpan w:val="2"/>
            <w:vAlign w:val="center"/>
          </w:tcPr>
          <w:p w14:paraId="12F6AE6A" w14:textId="2DDB6659" w:rsidR="00AE1D26" w:rsidRPr="003563C2" w:rsidRDefault="00956B4F" w:rsidP="003563C2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DengXian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DengXian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</w:rPr>
                      <m:t>)</m:t>
                    </m:r>
                  </m:den>
                </m:f>
                <m:r>
                  <w:rPr>
                    <w:rFonts w:ascii="Cambria Math" w:eastAsia="DengXian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DengXian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DengXian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</w:rPr>
                      <m:t>)</m:t>
                    </m:r>
                  </m:den>
                </m:f>
                <m:r>
                  <w:rPr>
                    <w:rFonts w:ascii="Cambria Math" w:eastAsia="DengXian" w:hAnsi="Cambria Math" w:cs="Times New Roman"/>
                  </w:rPr>
                  <m:t xml:space="preserve"> +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="DengXian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DengXian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</w:rPr>
                      <m:t>)</m:t>
                    </m:r>
                  </m:den>
                </m:f>
                <m:r>
                  <w:rPr>
                    <w:rFonts w:ascii="Cambria Math" w:eastAsia="DengXian" w:hAnsi="Cambria Math" w:cs="Times New Roman"/>
                  </w:rPr>
                  <m:t>+…</m:t>
                </m:r>
              </m:oMath>
            </m:oMathPara>
          </w:p>
        </w:tc>
      </w:tr>
      <w:tr w:rsidR="00956B4F" w14:paraId="4EC5D010" w14:textId="77777777" w:rsidTr="003563C2">
        <w:trPr>
          <w:trHeight w:val="864"/>
        </w:trPr>
        <w:tc>
          <w:tcPr>
            <w:tcW w:w="1615" w:type="dxa"/>
            <w:vAlign w:val="center"/>
          </w:tcPr>
          <w:p w14:paraId="15AD10D4" w14:textId="337B594B" w:rsidR="00956B4F" w:rsidRDefault="00956B4F" w:rsidP="003563C2">
            <w:pPr>
              <w:rPr>
                <w:rFonts w:ascii="Calibri" w:eastAsia="DengXian" w:hAnsi="Calibri" w:cs="Times New Roman"/>
              </w:rPr>
            </w:pPr>
            <w:r>
              <w:rPr>
                <w:rFonts w:ascii="Calibri" w:eastAsia="DengXian" w:hAnsi="Calibri" w:cs="Times New Roman"/>
              </w:rPr>
              <w:t>p-value</w:t>
            </w:r>
          </w:p>
        </w:tc>
        <w:tc>
          <w:tcPr>
            <w:tcW w:w="9175" w:type="dxa"/>
            <w:gridSpan w:val="2"/>
            <w:vAlign w:val="center"/>
          </w:tcPr>
          <w:p w14:paraId="2B6B4F16" w14:textId="2F47C204" w:rsidR="00956B4F" w:rsidRPr="00956B4F" w:rsidRDefault="00956B4F" w:rsidP="003563C2">
            <w:pPr>
              <w:rPr>
                <w:rFonts w:ascii="Calibri" w:eastAsia="DengXi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DengXian" w:hAnsi="Cambria Math" w:cs="Times New Roman"/>
                  </w:rPr>
                  <m:t>1-pchisq( chisq.stat,    df=#of groups-1</m:t>
                </m:r>
                <m:r>
                  <w:rPr>
                    <w:rFonts w:ascii="Cambria Math" w:eastAsia="DengXian" w:hAnsi="Cambria Math" w:cs="Times New Roman"/>
                  </w:rPr>
                  <m:t>)</m:t>
                </m:r>
              </m:oMath>
            </m:oMathPara>
          </w:p>
        </w:tc>
      </w:tr>
    </w:tbl>
    <w:p w14:paraId="2F4418B4" w14:textId="77777777" w:rsidR="00AE1D26" w:rsidRDefault="00AE1D26" w:rsidP="00DD15CC">
      <w:pPr>
        <w:rPr>
          <w:lang w:val="en-CA"/>
        </w:rPr>
      </w:pPr>
    </w:p>
    <w:p w14:paraId="1787B058" w14:textId="6A648BC6" w:rsidR="00AE1D26" w:rsidRDefault="00AE1D26" w:rsidP="00DD15CC">
      <w:pPr>
        <w:rPr>
          <w:lang w:val="en-CA"/>
        </w:rPr>
      </w:pPr>
    </w:p>
    <w:sectPr w:rsidR="00AE1D26" w:rsidSect="00324E8A">
      <w:headerReference w:type="default" r:id="rId9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5C16" w14:textId="77777777" w:rsidR="00324E8A" w:rsidRDefault="00324E8A" w:rsidP="00324E8A">
      <w:pPr>
        <w:spacing w:after="0" w:line="240" w:lineRule="auto"/>
      </w:pPr>
      <w:r>
        <w:separator/>
      </w:r>
    </w:p>
  </w:endnote>
  <w:endnote w:type="continuationSeparator" w:id="0">
    <w:p w14:paraId="397844BC" w14:textId="77777777" w:rsidR="00324E8A" w:rsidRDefault="00324E8A" w:rsidP="00324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CB7BA" w14:textId="77777777" w:rsidR="00324E8A" w:rsidRDefault="00324E8A" w:rsidP="00324E8A">
      <w:pPr>
        <w:spacing w:after="0" w:line="240" w:lineRule="auto"/>
      </w:pPr>
      <w:r>
        <w:separator/>
      </w:r>
    </w:p>
  </w:footnote>
  <w:footnote w:type="continuationSeparator" w:id="0">
    <w:p w14:paraId="3152975E" w14:textId="77777777" w:rsidR="00324E8A" w:rsidRDefault="00324E8A" w:rsidP="00324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5B8E" w14:textId="7DFF959B" w:rsidR="00324E8A" w:rsidRPr="00324E8A" w:rsidRDefault="00324E8A">
    <w:pPr>
      <w:pStyle w:val="Header"/>
      <w:rPr>
        <w:lang w:val="en-CA"/>
      </w:rPr>
    </w:pPr>
    <w:r>
      <w:rPr>
        <w:lang w:val="en-CA"/>
      </w:rPr>
      <w:t>Inference about a Population Proportion</w:t>
    </w:r>
    <w:r>
      <w:rPr>
        <w:lang w:val="en-CA"/>
      </w:rPr>
      <w:tab/>
    </w:r>
    <w:r>
      <w:rPr>
        <w:lang w:val="en-CA"/>
      </w:rPr>
      <w:tab/>
    </w:r>
    <w:r w:rsidRPr="00324E8A">
      <w:rPr>
        <w:lang w:val="en-CA"/>
      </w:rPr>
      <w:fldChar w:fldCharType="begin"/>
    </w:r>
    <w:r w:rsidRPr="00324E8A">
      <w:rPr>
        <w:lang w:val="en-CA"/>
      </w:rPr>
      <w:instrText xml:space="preserve"> PAGE   \* MERGEFORMAT </w:instrText>
    </w:r>
    <w:r w:rsidRPr="00324E8A">
      <w:rPr>
        <w:lang w:val="en-CA"/>
      </w:rPr>
      <w:fldChar w:fldCharType="separate"/>
    </w:r>
    <w:r w:rsidRPr="00324E8A">
      <w:rPr>
        <w:noProof/>
        <w:lang w:val="en-CA"/>
      </w:rPr>
      <w:t>1</w:t>
    </w:r>
    <w:r w:rsidRPr="00324E8A">
      <w:rPr>
        <w:noProof/>
        <w:lang w:val="en-C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15239"/>
    <w:multiLevelType w:val="hybridMultilevel"/>
    <w:tmpl w:val="6BAC3EAE"/>
    <w:lvl w:ilvl="0" w:tplc="097E7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024CA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C8F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B427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805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025F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6A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6C4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AF1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2AC79FC"/>
    <w:multiLevelType w:val="hybridMultilevel"/>
    <w:tmpl w:val="FD32F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13845"/>
    <w:multiLevelType w:val="hybridMultilevel"/>
    <w:tmpl w:val="FF04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977208">
    <w:abstractNumId w:val="0"/>
  </w:num>
  <w:num w:numId="2" w16cid:durableId="130875396">
    <w:abstractNumId w:val="2"/>
  </w:num>
  <w:num w:numId="3" w16cid:durableId="114543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8A"/>
    <w:rsid w:val="002532DB"/>
    <w:rsid w:val="002C4367"/>
    <w:rsid w:val="002E6F89"/>
    <w:rsid w:val="00324E8A"/>
    <w:rsid w:val="00353554"/>
    <w:rsid w:val="003563C2"/>
    <w:rsid w:val="007461F5"/>
    <w:rsid w:val="007957CC"/>
    <w:rsid w:val="008662B8"/>
    <w:rsid w:val="00906F50"/>
    <w:rsid w:val="00956B4F"/>
    <w:rsid w:val="009D4A99"/>
    <w:rsid w:val="00AE1D26"/>
    <w:rsid w:val="00B659DB"/>
    <w:rsid w:val="00B9409D"/>
    <w:rsid w:val="00B94EFB"/>
    <w:rsid w:val="00D64372"/>
    <w:rsid w:val="00DD15CC"/>
    <w:rsid w:val="00E9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9EDA"/>
  <w15:chartTrackingRefBased/>
  <w15:docId w15:val="{404E2395-A54C-4E99-BE1D-7A7941E4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E8A"/>
  </w:style>
  <w:style w:type="paragraph" w:styleId="Footer">
    <w:name w:val="footer"/>
    <w:basedOn w:val="Normal"/>
    <w:link w:val="FooterChar"/>
    <w:uiPriority w:val="99"/>
    <w:unhideWhenUsed/>
    <w:rsid w:val="00324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8A"/>
  </w:style>
  <w:style w:type="table" w:styleId="TableGrid">
    <w:name w:val="Table Grid"/>
    <w:basedOn w:val="TableNormal"/>
    <w:uiPriority w:val="39"/>
    <w:rsid w:val="00324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24E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Li</dc:creator>
  <cp:keywords/>
  <dc:description/>
  <cp:lastModifiedBy>Ken Li</cp:lastModifiedBy>
  <cp:revision>8</cp:revision>
  <cp:lastPrinted>2026-01-27T02:08:00Z</cp:lastPrinted>
  <dcterms:created xsi:type="dcterms:W3CDTF">2026-01-14T23:25:00Z</dcterms:created>
  <dcterms:modified xsi:type="dcterms:W3CDTF">2026-02-04T23:55:00Z</dcterms:modified>
</cp:coreProperties>
</file>