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AAEC2" w14:textId="24ADC569" w:rsidR="00343986" w:rsidRPr="00343986" w:rsidRDefault="00343986" w:rsidP="00343986">
      <w:pPr>
        <w:shd w:val="clear" w:color="auto" w:fill="FFFFFF"/>
        <w:spacing w:before="100" w:beforeAutospacing="1" w:after="100" w:afterAutospacing="1" w:line="240" w:lineRule="auto"/>
        <w:outlineLvl w:val="0"/>
        <w:rPr>
          <w:rFonts w:ascii="BentonSansRegular" w:eastAsia="Times New Roman" w:hAnsi="BentonSansRegular" w:cs="Arial"/>
          <w:color w:val="000000"/>
          <w:kern w:val="36"/>
          <w:sz w:val="48"/>
          <w:szCs w:val="48"/>
          <w:lang w:val="en-US" w:eastAsia="de-DE"/>
        </w:rPr>
      </w:pPr>
      <w:r w:rsidRPr="00343986">
        <w:rPr>
          <w:rFonts w:ascii="BentonSansRegular" w:eastAsia="Times New Roman" w:hAnsi="BentonSansRegular" w:cs="Arial"/>
          <w:color w:val="000000"/>
          <w:kern w:val="36"/>
          <w:sz w:val="48"/>
          <w:szCs w:val="48"/>
          <w:lang w:val="en-US" w:eastAsia="de-DE"/>
        </w:rPr>
        <w:t xml:space="preserve">Extraction in detail, Delta Mechanisms and few challenges faced during </w:t>
      </w:r>
      <w:r w:rsidR="00894617">
        <w:rPr>
          <w:rFonts w:ascii="BentonSansRegular" w:eastAsia="Times New Roman" w:hAnsi="BentonSansRegular" w:cs="Arial"/>
          <w:color w:val="000000"/>
          <w:kern w:val="36"/>
          <w:sz w:val="48"/>
          <w:szCs w:val="48"/>
          <w:lang w:val="en-US" w:eastAsia="de-DE"/>
        </w:rPr>
        <w:t>i</w:t>
      </w:r>
      <w:r w:rsidRPr="00343986">
        <w:rPr>
          <w:rFonts w:ascii="BentonSansRegular" w:eastAsia="Times New Roman" w:hAnsi="BentonSansRegular" w:cs="Arial"/>
          <w:color w:val="000000"/>
          <w:kern w:val="36"/>
          <w:sz w:val="48"/>
          <w:szCs w:val="48"/>
          <w:lang w:val="en-US" w:eastAsia="de-DE"/>
        </w:rPr>
        <w:t>mplementation</w:t>
      </w:r>
    </w:p>
    <w:p w14:paraId="126F260D"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b/>
          <w:bCs/>
          <w:color w:val="000000"/>
          <w:sz w:val="24"/>
          <w:szCs w:val="24"/>
          <w:bdr w:val="none" w:sz="0" w:space="0" w:color="auto" w:frame="1"/>
          <w:lang w:val="en-US" w:eastAsia="de-DE"/>
        </w:rPr>
        <w:t>Summary:</w:t>
      </w:r>
    </w:p>
    <w:p w14:paraId="4D137A1E" w14:textId="397B0B43"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The article articulates the step by step procedure for the generation of the COPA Data</w:t>
      </w:r>
      <w:r w:rsidR="00894617">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Source at the ECC R/3 back-end level along with Delta mechanisms and talk about the few challenges faced while extracting the data during implementation.</w:t>
      </w:r>
      <w:r w:rsidRPr="00343986">
        <w:rPr>
          <w:rFonts w:ascii="Calibri" w:eastAsia="Times New Roman" w:hAnsi="Calibri" w:cs="Calibri"/>
          <w:color w:val="000000"/>
          <w:sz w:val="20"/>
          <w:szCs w:val="20"/>
          <w:bdr w:val="none" w:sz="0" w:space="0" w:color="auto" w:frame="1"/>
          <w:lang w:val="en-US" w:eastAsia="de-DE"/>
        </w:rPr>
        <w:br/>
      </w:r>
    </w:p>
    <w:p w14:paraId="6FAC1D47"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b/>
          <w:bCs/>
          <w:color w:val="000000"/>
          <w:sz w:val="20"/>
          <w:szCs w:val="20"/>
          <w:bdr w:val="none" w:sz="0" w:space="0" w:color="auto" w:frame="1"/>
          <w:lang w:val="en-US" w:eastAsia="de-DE"/>
        </w:rPr>
        <w:br/>
      </w:r>
      <w:r w:rsidRPr="00343986">
        <w:rPr>
          <w:rFonts w:ascii="Calibri" w:eastAsia="Times New Roman" w:hAnsi="Calibri" w:cs="Calibri"/>
          <w:b/>
          <w:bCs/>
          <w:color w:val="000000"/>
          <w:sz w:val="24"/>
          <w:szCs w:val="24"/>
          <w:bdr w:val="none" w:sz="0" w:space="0" w:color="auto" w:frame="1"/>
          <w:lang w:val="en-US" w:eastAsia="de-DE"/>
        </w:rPr>
        <w:t>Table of Contents:</w:t>
      </w:r>
    </w:p>
    <w:p w14:paraId="38EC189E"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br/>
        <w:t>1. Introduction</w:t>
      </w:r>
    </w:p>
    <w:p w14:paraId="5479278F"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2. Following is the Scenarios with explanation:</w:t>
      </w:r>
    </w:p>
    <w:p w14:paraId="46EF81B3" w14:textId="752F78EC"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color w:val="000000"/>
          <w:sz w:val="20"/>
          <w:szCs w:val="20"/>
          <w:bdr w:val="none" w:sz="0" w:space="0" w:color="auto" w:frame="1"/>
          <w:lang w:val="en-US" w:eastAsia="de-DE"/>
        </w:rPr>
        <w:t>     a. Generating the COPA Data</w:t>
      </w:r>
      <w:r w:rsidR="002D1DA9">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Source,</w:t>
      </w:r>
    </w:p>
    <w:p w14:paraId="6D4F8751"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color w:val="000000"/>
          <w:sz w:val="20"/>
          <w:szCs w:val="20"/>
          <w:bdr w:val="none" w:sz="0" w:space="0" w:color="auto" w:frame="1"/>
          <w:lang w:val="en-US" w:eastAsia="de-DE"/>
        </w:rPr>
        <w:t>     b. Issues/Errors faced while extraction and building the Summarization Levels,</w:t>
      </w:r>
    </w:p>
    <w:p w14:paraId="1F071FB8"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color w:val="000000"/>
          <w:sz w:val="20"/>
          <w:szCs w:val="20"/>
          <w:bdr w:val="none" w:sz="0" w:space="0" w:color="auto" w:frame="1"/>
          <w:lang w:val="en-US" w:eastAsia="de-DE"/>
        </w:rPr>
        <w:t>     c. Transporting the Summarization Levels to the next level,</w:t>
      </w:r>
      <w:r w:rsidRPr="00343986">
        <w:rPr>
          <w:rFonts w:ascii="Calibri" w:eastAsia="Times New Roman" w:hAnsi="Calibri" w:cs="Calibri"/>
          <w:color w:val="000000"/>
          <w:sz w:val="20"/>
          <w:szCs w:val="20"/>
          <w:bdr w:val="none" w:sz="0" w:space="0" w:color="auto" w:frame="1"/>
          <w:lang w:val="en-US" w:eastAsia="de-DE"/>
        </w:rPr>
        <w:br/>
      </w:r>
    </w:p>
    <w:p w14:paraId="6F58A1E5"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color w:val="000000"/>
          <w:sz w:val="20"/>
          <w:szCs w:val="20"/>
          <w:bdr w:val="none" w:sz="0" w:space="0" w:color="auto" w:frame="1"/>
          <w:lang w:val="en-US" w:eastAsia="de-DE"/>
        </w:rPr>
        <w:t>     d. Delta mechanism and how it works, and</w:t>
      </w:r>
    </w:p>
    <w:p w14:paraId="3647B60B" w14:textId="393EE262"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color w:val="000000"/>
          <w:sz w:val="20"/>
          <w:szCs w:val="20"/>
          <w:bdr w:val="none" w:sz="0" w:space="0" w:color="auto" w:frame="1"/>
          <w:lang w:val="en-US" w:eastAsia="de-DE"/>
        </w:rPr>
        <w:t>     e. How to change the safety interval limit for COPA Data</w:t>
      </w:r>
      <w:r w:rsidR="002D1DA9">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Source</w:t>
      </w:r>
    </w:p>
    <w:p w14:paraId="781F948A"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3. Describing the Test Scenarios</w:t>
      </w:r>
    </w:p>
    <w:p w14:paraId="6E927C73"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4. Related content</w:t>
      </w:r>
      <w:r w:rsidRPr="00343986">
        <w:rPr>
          <w:rFonts w:ascii="Calibri" w:eastAsia="Times New Roman" w:hAnsi="Calibri" w:cs="Calibri"/>
          <w:color w:val="000000"/>
          <w:sz w:val="20"/>
          <w:szCs w:val="20"/>
          <w:bdr w:val="none" w:sz="0" w:space="0" w:color="auto" w:frame="1"/>
          <w:lang w:val="en-US" w:eastAsia="de-DE"/>
        </w:rPr>
        <w:br/>
      </w:r>
    </w:p>
    <w:p w14:paraId="04BD2D9C"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b/>
          <w:bCs/>
          <w:color w:val="000000"/>
          <w:sz w:val="20"/>
          <w:szCs w:val="20"/>
          <w:bdr w:val="none" w:sz="0" w:space="0" w:color="auto" w:frame="1"/>
          <w:lang w:val="en-US" w:eastAsia="de-DE"/>
        </w:rPr>
        <w:br/>
      </w:r>
    </w:p>
    <w:p w14:paraId="0421A098" w14:textId="77777777" w:rsidR="002D1DA9" w:rsidRDefault="00343986" w:rsidP="00343986">
      <w:pPr>
        <w:shd w:val="clear" w:color="auto" w:fill="FFFFFF"/>
        <w:spacing w:beforeAutospacing="1" w:after="0" w:afterAutospacing="1" w:line="240" w:lineRule="auto"/>
        <w:rPr>
          <w:rFonts w:ascii="Calibri" w:eastAsia="Times New Roman" w:hAnsi="Calibri" w:cs="Calibri"/>
          <w:b/>
          <w:bCs/>
          <w:color w:val="000000"/>
          <w:sz w:val="20"/>
          <w:szCs w:val="20"/>
          <w:bdr w:val="none" w:sz="0" w:space="0" w:color="auto" w:frame="1"/>
          <w:lang w:val="en-US" w:eastAsia="de-DE"/>
        </w:rPr>
      </w:pPr>
      <w:r w:rsidRPr="00343986">
        <w:rPr>
          <w:rFonts w:ascii="Calibri" w:eastAsia="Times New Roman" w:hAnsi="Calibri" w:cs="Calibri"/>
          <w:b/>
          <w:bCs/>
          <w:color w:val="000000"/>
          <w:sz w:val="20"/>
          <w:szCs w:val="20"/>
          <w:bdr w:val="none" w:sz="0" w:space="0" w:color="auto" w:frame="1"/>
          <w:lang w:val="en-US" w:eastAsia="de-DE"/>
        </w:rPr>
        <w:t>    </w:t>
      </w:r>
    </w:p>
    <w:p w14:paraId="2C4BB4BC" w14:textId="77777777" w:rsidR="002D1DA9" w:rsidRDefault="002D1DA9" w:rsidP="00343986">
      <w:pPr>
        <w:shd w:val="clear" w:color="auto" w:fill="FFFFFF"/>
        <w:spacing w:beforeAutospacing="1" w:after="0" w:afterAutospacing="1" w:line="240" w:lineRule="auto"/>
        <w:rPr>
          <w:rFonts w:ascii="Calibri" w:eastAsia="Times New Roman" w:hAnsi="Calibri" w:cs="Calibri"/>
          <w:b/>
          <w:bCs/>
          <w:color w:val="000000"/>
          <w:sz w:val="20"/>
          <w:szCs w:val="20"/>
          <w:bdr w:val="none" w:sz="0" w:space="0" w:color="auto" w:frame="1"/>
          <w:lang w:val="en-US" w:eastAsia="de-DE"/>
        </w:rPr>
      </w:pPr>
    </w:p>
    <w:p w14:paraId="0520AA30" w14:textId="77777777" w:rsidR="002D1DA9" w:rsidRDefault="002D1DA9" w:rsidP="00343986">
      <w:pPr>
        <w:shd w:val="clear" w:color="auto" w:fill="FFFFFF"/>
        <w:spacing w:beforeAutospacing="1" w:after="0" w:afterAutospacing="1" w:line="240" w:lineRule="auto"/>
        <w:rPr>
          <w:rFonts w:ascii="Calibri" w:eastAsia="Times New Roman" w:hAnsi="Calibri" w:cs="Calibri"/>
          <w:b/>
          <w:bCs/>
          <w:color w:val="000000"/>
          <w:sz w:val="20"/>
          <w:szCs w:val="20"/>
          <w:bdr w:val="none" w:sz="0" w:space="0" w:color="auto" w:frame="1"/>
          <w:lang w:val="en-US" w:eastAsia="de-DE"/>
        </w:rPr>
      </w:pPr>
    </w:p>
    <w:p w14:paraId="5E04C0B7" w14:textId="038D2931" w:rsidR="002D1DA9" w:rsidRDefault="002D1DA9" w:rsidP="00343986">
      <w:pPr>
        <w:shd w:val="clear" w:color="auto" w:fill="FFFFFF"/>
        <w:spacing w:beforeAutospacing="1" w:after="0" w:afterAutospacing="1" w:line="240" w:lineRule="auto"/>
        <w:rPr>
          <w:rFonts w:ascii="Calibri" w:eastAsia="Times New Roman" w:hAnsi="Calibri" w:cs="Calibri"/>
          <w:b/>
          <w:bCs/>
          <w:color w:val="000000"/>
          <w:sz w:val="20"/>
          <w:szCs w:val="20"/>
          <w:bdr w:val="none" w:sz="0" w:space="0" w:color="auto" w:frame="1"/>
          <w:lang w:val="en-US" w:eastAsia="de-DE"/>
        </w:rPr>
      </w:pPr>
    </w:p>
    <w:p w14:paraId="5971F37F" w14:textId="03973FE8" w:rsidR="00894617" w:rsidRDefault="00894617" w:rsidP="00343986">
      <w:pPr>
        <w:shd w:val="clear" w:color="auto" w:fill="FFFFFF"/>
        <w:spacing w:beforeAutospacing="1" w:after="0" w:afterAutospacing="1" w:line="240" w:lineRule="auto"/>
        <w:rPr>
          <w:rFonts w:ascii="Calibri" w:eastAsia="Times New Roman" w:hAnsi="Calibri" w:cs="Calibri"/>
          <w:b/>
          <w:bCs/>
          <w:color w:val="000000"/>
          <w:sz w:val="20"/>
          <w:szCs w:val="20"/>
          <w:bdr w:val="none" w:sz="0" w:space="0" w:color="auto" w:frame="1"/>
          <w:lang w:val="en-US" w:eastAsia="de-DE"/>
        </w:rPr>
      </w:pPr>
    </w:p>
    <w:p w14:paraId="5C7B68EB" w14:textId="77777777" w:rsidR="00894617" w:rsidRDefault="00894617" w:rsidP="00343986">
      <w:pPr>
        <w:shd w:val="clear" w:color="auto" w:fill="FFFFFF"/>
        <w:spacing w:beforeAutospacing="1" w:after="0" w:afterAutospacing="1" w:line="240" w:lineRule="auto"/>
        <w:rPr>
          <w:rFonts w:ascii="Calibri" w:eastAsia="Times New Roman" w:hAnsi="Calibri" w:cs="Calibri"/>
          <w:b/>
          <w:bCs/>
          <w:color w:val="000000"/>
          <w:sz w:val="20"/>
          <w:szCs w:val="20"/>
          <w:bdr w:val="none" w:sz="0" w:space="0" w:color="auto" w:frame="1"/>
          <w:lang w:val="en-US" w:eastAsia="de-DE"/>
        </w:rPr>
      </w:pPr>
    </w:p>
    <w:p w14:paraId="085F7508" w14:textId="77777777" w:rsidR="002D1DA9" w:rsidRDefault="002D1DA9" w:rsidP="00343986">
      <w:pPr>
        <w:shd w:val="clear" w:color="auto" w:fill="FFFFFF"/>
        <w:spacing w:beforeAutospacing="1" w:after="0" w:afterAutospacing="1" w:line="240" w:lineRule="auto"/>
        <w:rPr>
          <w:rFonts w:ascii="Calibri" w:eastAsia="Times New Roman" w:hAnsi="Calibri" w:cs="Calibri"/>
          <w:b/>
          <w:bCs/>
          <w:color w:val="000000"/>
          <w:sz w:val="20"/>
          <w:szCs w:val="20"/>
          <w:bdr w:val="none" w:sz="0" w:space="0" w:color="auto" w:frame="1"/>
          <w:lang w:val="en-US" w:eastAsia="de-DE"/>
        </w:rPr>
      </w:pPr>
    </w:p>
    <w:p w14:paraId="688B6773" w14:textId="77621228"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b/>
          <w:bCs/>
          <w:color w:val="000000"/>
          <w:sz w:val="20"/>
          <w:szCs w:val="20"/>
          <w:bdr w:val="none" w:sz="0" w:space="0" w:color="auto" w:frame="1"/>
          <w:lang w:val="en-US" w:eastAsia="de-DE"/>
        </w:rPr>
        <w:lastRenderedPageBreak/>
        <w:br/>
      </w:r>
      <w:r w:rsidRPr="00343986">
        <w:rPr>
          <w:rFonts w:ascii="Calibri" w:eastAsia="Times New Roman" w:hAnsi="Calibri" w:cs="Calibri"/>
          <w:b/>
          <w:bCs/>
          <w:color w:val="000000"/>
          <w:sz w:val="24"/>
          <w:szCs w:val="24"/>
          <w:bdr w:val="none" w:sz="0" w:space="0" w:color="auto" w:frame="1"/>
          <w:lang w:val="en-US" w:eastAsia="de-DE"/>
        </w:rPr>
        <w:t>Introduction:</w:t>
      </w:r>
    </w:p>
    <w:p w14:paraId="11D63DEF" w14:textId="453058AC"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color w:val="000000"/>
          <w:sz w:val="20"/>
          <w:szCs w:val="20"/>
          <w:bdr w:val="none" w:sz="0" w:space="0" w:color="auto" w:frame="1"/>
          <w:lang w:val="en-US" w:eastAsia="de-DE"/>
        </w:rPr>
        <w:t>Initially we had generated the COPA Data</w:t>
      </w:r>
      <w:r w:rsidR="002D1DA9">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 xml:space="preserve">Source using the standard procedure and while extracting the data in RSA3, unable to extract the data due to few issues at ECC R/3 back-end level. Therefore describing </w:t>
      </w:r>
      <w:r w:rsidR="00785406" w:rsidRPr="00343986">
        <w:rPr>
          <w:rFonts w:ascii="Calibri" w:eastAsia="Times New Roman" w:hAnsi="Calibri" w:cs="Calibri"/>
          <w:color w:val="000000"/>
          <w:sz w:val="20"/>
          <w:szCs w:val="20"/>
          <w:bdr w:val="none" w:sz="0" w:space="0" w:color="auto" w:frame="1"/>
          <w:lang w:val="en-US" w:eastAsia="de-DE"/>
        </w:rPr>
        <w:t>such</w:t>
      </w:r>
      <w:r w:rsidRPr="00343986">
        <w:rPr>
          <w:rFonts w:ascii="Calibri" w:eastAsia="Times New Roman" w:hAnsi="Calibri" w:cs="Calibri"/>
          <w:color w:val="000000"/>
          <w:sz w:val="20"/>
          <w:szCs w:val="20"/>
          <w:bdr w:val="none" w:sz="0" w:space="0" w:color="auto" w:frame="1"/>
          <w:lang w:val="en-US" w:eastAsia="de-DE"/>
        </w:rPr>
        <w:t xml:space="preserve"> scenarios in this document. </w:t>
      </w:r>
    </w:p>
    <w:p w14:paraId="2B13C7ED" w14:textId="7D522C88" w:rsidR="00785406" w:rsidRDefault="00343986" w:rsidP="00343986">
      <w:pPr>
        <w:shd w:val="clear" w:color="auto" w:fill="FFFFFF"/>
        <w:spacing w:beforeAutospacing="1" w:after="0" w:afterAutospacing="1" w:line="240" w:lineRule="auto"/>
        <w:rPr>
          <w:rFonts w:ascii="Calibri" w:eastAsia="Times New Roman" w:hAnsi="Calibri" w:cs="Calibri"/>
          <w:color w:val="000000"/>
          <w:sz w:val="20"/>
          <w:szCs w:val="20"/>
          <w:bdr w:val="none" w:sz="0" w:space="0" w:color="auto" w:frame="1"/>
          <w:lang w:val="en-US" w:eastAsia="de-DE"/>
        </w:rPr>
      </w:pPr>
      <w:r w:rsidRPr="00343986">
        <w:rPr>
          <w:rFonts w:ascii="Calibri" w:eastAsia="Times New Roman" w:hAnsi="Calibri" w:cs="Calibri"/>
          <w:color w:val="000000"/>
          <w:sz w:val="20"/>
          <w:szCs w:val="20"/>
          <w:bdr w:val="none" w:sz="0" w:space="0" w:color="auto" w:frame="1"/>
          <w:lang w:val="en-US" w:eastAsia="de-DE"/>
        </w:rPr>
        <w:br/>
      </w:r>
      <w:r w:rsidR="00785406">
        <w:rPr>
          <w:rFonts w:ascii="Calibri" w:eastAsia="Times New Roman" w:hAnsi="Calibri" w:cs="Calibri"/>
          <w:color w:val="000000"/>
          <w:sz w:val="20"/>
          <w:szCs w:val="20"/>
          <w:bdr w:val="none" w:sz="0" w:space="0" w:color="auto" w:frame="1"/>
          <w:lang w:val="en-US" w:eastAsia="de-DE"/>
        </w:rPr>
        <w:t>Terms</w:t>
      </w:r>
    </w:p>
    <w:tbl>
      <w:tblPr>
        <w:tblStyle w:val="Tabellenraster"/>
        <w:tblW w:w="0" w:type="auto"/>
        <w:tblLook w:val="04A0" w:firstRow="1" w:lastRow="0" w:firstColumn="1" w:lastColumn="0" w:noHBand="0" w:noVBand="1"/>
      </w:tblPr>
      <w:tblGrid>
        <w:gridCol w:w="4531"/>
        <w:gridCol w:w="4531"/>
      </w:tblGrid>
      <w:tr w:rsidR="00D332CE" w:rsidRPr="00C930CA" w14:paraId="738E7536" w14:textId="77777777" w:rsidTr="00D332CE">
        <w:tc>
          <w:tcPr>
            <w:tcW w:w="4531" w:type="dxa"/>
          </w:tcPr>
          <w:p w14:paraId="65358912" w14:textId="48006ABC" w:rsidR="00D332CE" w:rsidRDefault="00D332CE" w:rsidP="00343986">
            <w:pPr>
              <w:spacing w:beforeAutospacing="1" w:afterAutospacing="1"/>
              <w:rPr>
                <w:rFonts w:ascii="Calibri" w:eastAsia="Times New Roman" w:hAnsi="Calibri" w:cs="Calibri"/>
                <w:color w:val="000000"/>
                <w:sz w:val="20"/>
                <w:szCs w:val="20"/>
                <w:bdr w:val="none" w:sz="0" w:space="0" w:color="auto" w:frame="1"/>
                <w:lang w:val="en-US" w:eastAsia="de-DE"/>
              </w:rPr>
            </w:pPr>
            <w:r>
              <w:rPr>
                <w:rFonts w:ascii="Calibri" w:eastAsia="Times New Roman" w:hAnsi="Calibri" w:cs="Calibri"/>
                <w:color w:val="000000"/>
                <w:sz w:val="20"/>
                <w:szCs w:val="20"/>
                <w:bdr w:val="none" w:sz="0" w:space="0" w:color="auto" w:frame="1"/>
                <w:lang w:val="en-US" w:eastAsia="de-DE"/>
              </w:rPr>
              <w:t>Data Source</w:t>
            </w:r>
          </w:p>
        </w:tc>
        <w:tc>
          <w:tcPr>
            <w:tcW w:w="4531" w:type="dxa"/>
          </w:tcPr>
          <w:p w14:paraId="51D85700" w14:textId="5A09BCD8" w:rsidR="00D332CE" w:rsidRDefault="00D332CE" w:rsidP="00343986">
            <w:pPr>
              <w:spacing w:beforeAutospacing="1" w:afterAutospacing="1"/>
              <w:rPr>
                <w:rFonts w:ascii="Calibri" w:eastAsia="Times New Roman" w:hAnsi="Calibri" w:cs="Calibri"/>
                <w:color w:val="000000"/>
                <w:sz w:val="20"/>
                <w:szCs w:val="20"/>
                <w:bdr w:val="none" w:sz="0" w:space="0" w:color="auto" w:frame="1"/>
                <w:lang w:val="en-US" w:eastAsia="de-DE"/>
              </w:rPr>
            </w:pPr>
            <w:r>
              <w:rPr>
                <w:rFonts w:ascii="Calibri" w:eastAsia="Times New Roman" w:hAnsi="Calibri" w:cs="Calibri"/>
                <w:color w:val="000000"/>
                <w:sz w:val="20"/>
                <w:szCs w:val="20"/>
                <w:bdr w:val="none" w:sz="0" w:space="0" w:color="auto" w:frame="1"/>
                <w:lang w:val="en-US" w:eastAsia="de-DE"/>
              </w:rPr>
              <w:t>SAP BW Data Extraction Object</w:t>
            </w:r>
          </w:p>
        </w:tc>
      </w:tr>
      <w:tr w:rsidR="00D332CE" w14:paraId="54F2ECAF" w14:textId="77777777" w:rsidTr="00D332CE">
        <w:tc>
          <w:tcPr>
            <w:tcW w:w="4531" w:type="dxa"/>
          </w:tcPr>
          <w:p w14:paraId="3B338D22" w14:textId="2BA424AB" w:rsidR="00D332CE" w:rsidRDefault="00D332CE" w:rsidP="00343986">
            <w:pPr>
              <w:spacing w:beforeAutospacing="1" w:afterAutospacing="1"/>
              <w:rPr>
                <w:rFonts w:ascii="Calibri" w:eastAsia="Times New Roman" w:hAnsi="Calibri" w:cs="Calibri"/>
                <w:color w:val="000000"/>
                <w:sz w:val="20"/>
                <w:szCs w:val="20"/>
                <w:bdr w:val="none" w:sz="0" w:space="0" w:color="auto" w:frame="1"/>
                <w:lang w:val="en-US" w:eastAsia="de-DE"/>
              </w:rPr>
            </w:pPr>
            <w:r>
              <w:rPr>
                <w:rFonts w:ascii="Calibri" w:eastAsia="Times New Roman" w:hAnsi="Calibri" w:cs="Calibri"/>
                <w:color w:val="000000"/>
                <w:sz w:val="20"/>
                <w:szCs w:val="20"/>
                <w:bdr w:val="none" w:sz="0" w:space="0" w:color="auto" w:frame="1"/>
                <w:lang w:val="en-US" w:eastAsia="de-DE"/>
              </w:rPr>
              <w:t>T-code</w:t>
            </w:r>
          </w:p>
        </w:tc>
        <w:tc>
          <w:tcPr>
            <w:tcW w:w="4531" w:type="dxa"/>
          </w:tcPr>
          <w:p w14:paraId="43BA1636" w14:textId="57A8DA1E" w:rsidR="00D332CE" w:rsidRDefault="00D332CE" w:rsidP="00343986">
            <w:pPr>
              <w:spacing w:beforeAutospacing="1" w:afterAutospacing="1"/>
              <w:rPr>
                <w:rFonts w:ascii="Calibri" w:eastAsia="Times New Roman" w:hAnsi="Calibri" w:cs="Calibri"/>
                <w:color w:val="000000"/>
                <w:sz w:val="20"/>
                <w:szCs w:val="20"/>
                <w:bdr w:val="none" w:sz="0" w:space="0" w:color="auto" w:frame="1"/>
                <w:lang w:val="en-US" w:eastAsia="de-DE"/>
              </w:rPr>
            </w:pPr>
            <w:r>
              <w:rPr>
                <w:rFonts w:ascii="Calibri" w:eastAsia="Times New Roman" w:hAnsi="Calibri" w:cs="Calibri"/>
                <w:color w:val="000000"/>
                <w:sz w:val="20"/>
                <w:szCs w:val="20"/>
                <w:bdr w:val="none" w:sz="0" w:space="0" w:color="auto" w:frame="1"/>
                <w:lang w:val="en-US" w:eastAsia="de-DE"/>
              </w:rPr>
              <w:t>SAP Transaction</w:t>
            </w:r>
          </w:p>
        </w:tc>
      </w:tr>
      <w:tr w:rsidR="00D332CE" w14:paraId="2966B962" w14:textId="77777777" w:rsidTr="00D332CE">
        <w:tc>
          <w:tcPr>
            <w:tcW w:w="4531" w:type="dxa"/>
          </w:tcPr>
          <w:p w14:paraId="066ED1F7" w14:textId="6108D3B0" w:rsidR="00D332CE" w:rsidRDefault="00D332CE" w:rsidP="00343986">
            <w:pPr>
              <w:spacing w:beforeAutospacing="1" w:afterAutospacing="1"/>
              <w:rPr>
                <w:rFonts w:ascii="Calibri" w:eastAsia="Times New Roman" w:hAnsi="Calibri" w:cs="Calibri"/>
                <w:color w:val="000000"/>
                <w:sz w:val="20"/>
                <w:szCs w:val="20"/>
                <w:bdr w:val="none" w:sz="0" w:space="0" w:color="auto" w:frame="1"/>
                <w:lang w:val="en-US" w:eastAsia="de-DE"/>
              </w:rPr>
            </w:pPr>
            <w:r>
              <w:rPr>
                <w:rFonts w:ascii="Calibri" w:eastAsia="Times New Roman" w:hAnsi="Calibri" w:cs="Calibri"/>
                <w:color w:val="000000"/>
                <w:sz w:val="20"/>
                <w:szCs w:val="20"/>
                <w:bdr w:val="none" w:sz="0" w:space="0" w:color="auto" w:frame="1"/>
                <w:lang w:val="en-US" w:eastAsia="de-DE"/>
              </w:rPr>
              <w:t>CO-PA</w:t>
            </w:r>
          </w:p>
        </w:tc>
        <w:tc>
          <w:tcPr>
            <w:tcW w:w="4531" w:type="dxa"/>
          </w:tcPr>
          <w:p w14:paraId="6479A2C8" w14:textId="65026BD6" w:rsidR="00D332CE" w:rsidRDefault="00D332CE" w:rsidP="00343986">
            <w:pPr>
              <w:spacing w:beforeAutospacing="1" w:afterAutospacing="1"/>
              <w:rPr>
                <w:rFonts w:ascii="Calibri" w:eastAsia="Times New Roman" w:hAnsi="Calibri" w:cs="Calibri"/>
                <w:color w:val="000000"/>
                <w:sz w:val="20"/>
                <w:szCs w:val="20"/>
                <w:bdr w:val="none" w:sz="0" w:space="0" w:color="auto" w:frame="1"/>
                <w:lang w:val="en-US" w:eastAsia="de-DE"/>
              </w:rPr>
            </w:pPr>
            <w:r>
              <w:rPr>
                <w:rFonts w:ascii="Calibri" w:eastAsia="Times New Roman" w:hAnsi="Calibri" w:cs="Calibri"/>
                <w:color w:val="000000"/>
                <w:sz w:val="20"/>
                <w:szCs w:val="20"/>
                <w:bdr w:val="none" w:sz="0" w:space="0" w:color="auto" w:frame="1"/>
                <w:lang w:val="en-US" w:eastAsia="de-DE"/>
              </w:rPr>
              <w:t>Controlling – Profitability Analysis</w:t>
            </w:r>
          </w:p>
        </w:tc>
      </w:tr>
      <w:tr w:rsidR="00D332CE" w:rsidRPr="00C930CA" w14:paraId="33E4B4F5" w14:textId="77777777" w:rsidTr="00D332CE">
        <w:tc>
          <w:tcPr>
            <w:tcW w:w="4531" w:type="dxa"/>
          </w:tcPr>
          <w:p w14:paraId="64E2BF90" w14:textId="1DD16A69" w:rsidR="00D332CE" w:rsidRDefault="00D332CE" w:rsidP="00343986">
            <w:pPr>
              <w:spacing w:beforeAutospacing="1" w:afterAutospacing="1"/>
              <w:rPr>
                <w:rFonts w:ascii="Calibri" w:eastAsia="Times New Roman" w:hAnsi="Calibri" w:cs="Calibri"/>
                <w:color w:val="000000"/>
                <w:sz w:val="20"/>
                <w:szCs w:val="20"/>
                <w:bdr w:val="none" w:sz="0" w:space="0" w:color="auto" w:frame="1"/>
                <w:lang w:val="en-US" w:eastAsia="de-DE"/>
              </w:rPr>
            </w:pPr>
            <w:r>
              <w:rPr>
                <w:rFonts w:ascii="Calibri" w:eastAsia="Times New Roman" w:hAnsi="Calibri" w:cs="Calibri"/>
                <w:color w:val="000000"/>
                <w:sz w:val="20"/>
                <w:szCs w:val="20"/>
                <w:bdr w:val="none" w:sz="0" w:space="0" w:color="auto" w:frame="1"/>
                <w:lang w:val="en-US" w:eastAsia="de-DE"/>
              </w:rPr>
              <w:t>Operating Concern</w:t>
            </w:r>
          </w:p>
        </w:tc>
        <w:tc>
          <w:tcPr>
            <w:tcW w:w="4531" w:type="dxa"/>
          </w:tcPr>
          <w:p w14:paraId="69DBE4C8" w14:textId="27864EA4" w:rsidR="00D332CE" w:rsidRDefault="00D332CE" w:rsidP="00343986">
            <w:pPr>
              <w:spacing w:beforeAutospacing="1" w:afterAutospacing="1"/>
              <w:rPr>
                <w:rFonts w:ascii="Calibri" w:eastAsia="Times New Roman" w:hAnsi="Calibri" w:cs="Calibri"/>
                <w:color w:val="000000"/>
                <w:sz w:val="20"/>
                <w:szCs w:val="20"/>
                <w:bdr w:val="none" w:sz="0" w:space="0" w:color="auto" w:frame="1"/>
                <w:lang w:val="en-US" w:eastAsia="de-DE"/>
              </w:rPr>
            </w:pPr>
            <w:r w:rsidRPr="00D332CE">
              <w:rPr>
                <w:rFonts w:cstheme="minorHAnsi"/>
                <w:sz w:val="20"/>
                <w:szCs w:val="20"/>
                <w:lang w:val="en-US"/>
              </w:rPr>
              <w:t>An operating concern represents an organizational unit in your company for which the sales market has a uniform structure. It is the valuation level for Profitability Analysis (CO-PA).</w:t>
            </w:r>
          </w:p>
        </w:tc>
      </w:tr>
      <w:tr w:rsidR="00D332CE" w:rsidRPr="00C930CA" w14:paraId="26ED2B37" w14:textId="77777777" w:rsidTr="00D332CE">
        <w:tc>
          <w:tcPr>
            <w:tcW w:w="4531" w:type="dxa"/>
          </w:tcPr>
          <w:p w14:paraId="67FEEED9" w14:textId="77777777" w:rsidR="00D332CE" w:rsidRDefault="00D332CE" w:rsidP="00343986">
            <w:pPr>
              <w:spacing w:beforeAutospacing="1" w:afterAutospacing="1"/>
              <w:rPr>
                <w:rFonts w:ascii="Calibri" w:eastAsia="Times New Roman" w:hAnsi="Calibri" w:cs="Calibri"/>
                <w:color w:val="000000"/>
                <w:sz w:val="20"/>
                <w:szCs w:val="20"/>
                <w:bdr w:val="none" w:sz="0" w:space="0" w:color="auto" w:frame="1"/>
                <w:lang w:val="en-US" w:eastAsia="de-DE"/>
              </w:rPr>
            </w:pPr>
          </w:p>
        </w:tc>
        <w:tc>
          <w:tcPr>
            <w:tcW w:w="4531" w:type="dxa"/>
          </w:tcPr>
          <w:p w14:paraId="3A1DDE7D" w14:textId="77777777" w:rsidR="00D332CE" w:rsidRDefault="00D332CE" w:rsidP="00343986">
            <w:pPr>
              <w:spacing w:beforeAutospacing="1" w:afterAutospacing="1"/>
              <w:rPr>
                <w:rFonts w:ascii="Calibri" w:eastAsia="Times New Roman" w:hAnsi="Calibri" w:cs="Calibri"/>
                <w:color w:val="000000"/>
                <w:sz w:val="20"/>
                <w:szCs w:val="20"/>
                <w:bdr w:val="none" w:sz="0" w:space="0" w:color="auto" w:frame="1"/>
                <w:lang w:val="en-US" w:eastAsia="de-DE"/>
              </w:rPr>
            </w:pPr>
          </w:p>
        </w:tc>
      </w:tr>
      <w:tr w:rsidR="00D332CE" w:rsidRPr="00C930CA" w14:paraId="055A117A" w14:textId="77777777" w:rsidTr="00D332CE">
        <w:tc>
          <w:tcPr>
            <w:tcW w:w="4531" w:type="dxa"/>
          </w:tcPr>
          <w:p w14:paraId="078C7EE1" w14:textId="77777777" w:rsidR="00D332CE" w:rsidRDefault="00D332CE" w:rsidP="00343986">
            <w:pPr>
              <w:spacing w:beforeAutospacing="1" w:afterAutospacing="1"/>
              <w:rPr>
                <w:rFonts w:ascii="Calibri" w:eastAsia="Times New Roman" w:hAnsi="Calibri" w:cs="Calibri"/>
                <w:color w:val="000000"/>
                <w:sz w:val="20"/>
                <w:szCs w:val="20"/>
                <w:bdr w:val="none" w:sz="0" w:space="0" w:color="auto" w:frame="1"/>
                <w:lang w:val="en-US" w:eastAsia="de-DE"/>
              </w:rPr>
            </w:pPr>
          </w:p>
        </w:tc>
        <w:tc>
          <w:tcPr>
            <w:tcW w:w="4531" w:type="dxa"/>
          </w:tcPr>
          <w:p w14:paraId="33EC2527" w14:textId="77777777" w:rsidR="00D332CE" w:rsidRDefault="00D332CE" w:rsidP="00343986">
            <w:pPr>
              <w:spacing w:beforeAutospacing="1" w:afterAutospacing="1"/>
              <w:rPr>
                <w:rFonts w:ascii="Calibri" w:eastAsia="Times New Roman" w:hAnsi="Calibri" w:cs="Calibri"/>
                <w:color w:val="000000"/>
                <w:sz w:val="20"/>
                <w:szCs w:val="20"/>
                <w:bdr w:val="none" w:sz="0" w:space="0" w:color="auto" w:frame="1"/>
                <w:lang w:val="en-US" w:eastAsia="de-DE"/>
              </w:rPr>
            </w:pPr>
          </w:p>
        </w:tc>
      </w:tr>
    </w:tbl>
    <w:p w14:paraId="62100C4B" w14:textId="740865C1"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br/>
      </w:r>
      <w:r w:rsidRPr="00343986">
        <w:rPr>
          <w:rFonts w:ascii="Calibri" w:eastAsia="Times New Roman" w:hAnsi="Calibri" w:cs="Calibri"/>
          <w:b/>
          <w:bCs/>
          <w:color w:val="000000"/>
          <w:sz w:val="24"/>
          <w:szCs w:val="24"/>
          <w:bdr w:val="none" w:sz="0" w:space="0" w:color="auto" w:frame="1"/>
          <w:lang w:val="en-US" w:eastAsia="de-DE"/>
        </w:rPr>
        <w:t>Scenario:</w:t>
      </w:r>
    </w:p>
    <w:p w14:paraId="1CB48538" w14:textId="426B61F2"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b/>
          <w:bCs/>
          <w:color w:val="000000"/>
          <w:sz w:val="20"/>
          <w:szCs w:val="20"/>
          <w:bdr w:val="none" w:sz="0" w:space="0" w:color="auto" w:frame="1"/>
          <w:lang w:val="en-US" w:eastAsia="de-DE"/>
        </w:rPr>
        <w:t>Part – A). Generating the COPA Data</w:t>
      </w:r>
      <w:r w:rsidR="002D1DA9">
        <w:rPr>
          <w:rFonts w:ascii="Calibri" w:eastAsia="Times New Roman" w:hAnsi="Calibri" w:cs="Calibri"/>
          <w:b/>
          <w:bCs/>
          <w:color w:val="000000"/>
          <w:sz w:val="20"/>
          <w:szCs w:val="20"/>
          <w:bdr w:val="none" w:sz="0" w:space="0" w:color="auto" w:frame="1"/>
          <w:lang w:val="en-US" w:eastAsia="de-DE"/>
        </w:rPr>
        <w:t xml:space="preserve"> </w:t>
      </w:r>
      <w:r w:rsidRPr="00343986">
        <w:rPr>
          <w:rFonts w:ascii="Calibri" w:eastAsia="Times New Roman" w:hAnsi="Calibri" w:cs="Calibri"/>
          <w:b/>
          <w:bCs/>
          <w:color w:val="000000"/>
          <w:sz w:val="20"/>
          <w:szCs w:val="20"/>
          <w:bdr w:val="none" w:sz="0" w:space="0" w:color="auto" w:frame="1"/>
          <w:lang w:val="en-US" w:eastAsia="de-DE"/>
        </w:rPr>
        <w:t>Source:</w:t>
      </w:r>
    </w:p>
    <w:p w14:paraId="227440B1" w14:textId="039AB9FD"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br/>
        <w:t>Below are the simple steps for generating the COPA Data</w:t>
      </w:r>
      <w:r w:rsidR="002D1DA9">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Source.</w:t>
      </w:r>
    </w:p>
    <w:p w14:paraId="6BBFB4F4" w14:textId="4CF51C01"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color w:val="000000"/>
          <w:sz w:val="20"/>
          <w:szCs w:val="20"/>
          <w:bdr w:val="none" w:sz="0" w:space="0" w:color="auto" w:frame="1"/>
          <w:lang w:val="en-US" w:eastAsia="de-DE"/>
        </w:rPr>
        <w:t>Basically COPA Data</w:t>
      </w:r>
      <w:r w:rsidR="002D1DA9">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 xml:space="preserve">Source generation is a generic </w:t>
      </w:r>
      <w:r w:rsidR="00785406" w:rsidRPr="00343986">
        <w:rPr>
          <w:rFonts w:ascii="Calibri" w:eastAsia="Times New Roman" w:hAnsi="Calibri" w:cs="Calibri"/>
          <w:color w:val="000000"/>
          <w:sz w:val="20"/>
          <w:szCs w:val="20"/>
          <w:bdr w:val="none" w:sz="0" w:space="0" w:color="auto" w:frame="1"/>
          <w:lang w:val="en-US" w:eastAsia="de-DE"/>
        </w:rPr>
        <w:t>extraction,</w:t>
      </w:r>
      <w:r w:rsidRPr="00343986">
        <w:rPr>
          <w:rFonts w:ascii="Calibri" w:eastAsia="Times New Roman" w:hAnsi="Calibri" w:cs="Calibri"/>
          <w:color w:val="000000"/>
          <w:sz w:val="20"/>
          <w:szCs w:val="20"/>
          <w:bdr w:val="none" w:sz="0" w:space="0" w:color="auto" w:frame="1"/>
          <w:lang w:val="en-US" w:eastAsia="de-DE"/>
        </w:rPr>
        <w:t xml:space="preserve"> and we can create the generic Data</w:t>
      </w:r>
      <w:r w:rsidR="002D1DA9">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Source depending on the KPI’s for the Profitability Analysis.</w:t>
      </w:r>
    </w:p>
    <w:p w14:paraId="348DE7BB"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Go to T-Code:</w:t>
      </w:r>
    </w:p>
    <w:p w14:paraId="42FFCAC6" w14:textId="35A3C96D"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b/>
          <w:bCs/>
          <w:color w:val="000000"/>
          <w:sz w:val="20"/>
          <w:szCs w:val="20"/>
          <w:bdr w:val="none" w:sz="0" w:space="0" w:color="auto" w:frame="1"/>
          <w:lang w:val="en-US" w:eastAsia="de-DE"/>
        </w:rPr>
        <w:t>SBIW</w:t>
      </w:r>
      <w:r w:rsidRPr="00343986">
        <w:rPr>
          <w:rFonts w:ascii="Calibri" w:eastAsia="Times New Roman" w:hAnsi="Calibri" w:cs="Calibri"/>
          <w:color w:val="000000"/>
          <w:sz w:val="20"/>
          <w:szCs w:val="20"/>
          <w:bdr w:val="none" w:sz="0" w:space="0" w:color="auto" w:frame="1"/>
          <w:lang w:val="en-US" w:eastAsia="de-DE"/>
        </w:rPr>
        <w:t> </w:t>
      </w:r>
      <w:r w:rsidRPr="00343986">
        <w:rPr>
          <w:rFonts w:ascii="Calibri" w:eastAsia="Times New Roman" w:hAnsi="Calibri" w:cs="Calibri"/>
          <w:b/>
          <w:bCs/>
          <w:color w:val="000000"/>
          <w:sz w:val="20"/>
          <w:szCs w:val="20"/>
          <w:bdr w:val="none" w:sz="0" w:space="0" w:color="auto" w:frame="1"/>
          <w:lang w:val="en-US" w:eastAsia="de-DE"/>
        </w:rPr>
        <w:t>–&gt;</w:t>
      </w:r>
      <w:r w:rsidRPr="00343986">
        <w:rPr>
          <w:rFonts w:ascii="Calibri" w:eastAsia="Times New Roman" w:hAnsi="Calibri" w:cs="Calibri"/>
          <w:color w:val="000000"/>
          <w:sz w:val="20"/>
          <w:szCs w:val="20"/>
          <w:bdr w:val="none" w:sz="0" w:space="0" w:color="auto" w:frame="1"/>
          <w:lang w:val="en-US" w:eastAsia="de-DE"/>
        </w:rPr>
        <w:t> Settings for Application-Specific Data</w:t>
      </w:r>
      <w:r w:rsidR="002D1DA9">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Sources (PI)</w:t>
      </w:r>
      <w:r w:rsidRPr="00343986">
        <w:rPr>
          <w:rFonts w:ascii="Calibri" w:eastAsia="Times New Roman" w:hAnsi="Calibri" w:cs="Calibri"/>
          <w:b/>
          <w:bCs/>
          <w:color w:val="000000"/>
          <w:sz w:val="20"/>
          <w:szCs w:val="20"/>
          <w:bdr w:val="none" w:sz="0" w:space="0" w:color="auto" w:frame="1"/>
          <w:lang w:val="en-US" w:eastAsia="de-DE"/>
        </w:rPr>
        <w:t> –&gt;</w:t>
      </w:r>
      <w:r w:rsidRPr="00343986">
        <w:rPr>
          <w:rFonts w:ascii="Calibri" w:eastAsia="Times New Roman" w:hAnsi="Calibri" w:cs="Calibri"/>
          <w:color w:val="000000"/>
          <w:sz w:val="20"/>
          <w:szCs w:val="20"/>
          <w:bdr w:val="none" w:sz="0" w:space="0" w:color="auto" w:frame="1"/>
          <w:lang w:val="en-US" w:eastAsia="de-DE"/>
        </w:rPr>
        <w:t> Profitability Analysis</w:t>
      </w:r>
      <w:r w:rsidRPr="00343986">
        <w:rPr>
          <w:rFonts w:ascii="Calibri" w:eastAsia="Times New Roman" w:hAnsi="Calibri" w:cs="Calibri"/>
          <w:b/>
          <w:bCs/>
          <w:color w:val="000000"/>
          <w:sz w:val="20"/>
          <w:szCs w:val="20"/>
          <w:bdr w:val="none" w:sz="0" w:space="0" w:color="auto" w:frame="1"/>
          <w:lang w:val="en-US" w:eastAsia="de-DE"/>
        </w:rPr>
        <w:t> –&gt;</w:t>
      </w:r>
      <w:r w:rsidRPr="00343986">
        <w:rPr>
          <w:rFonts w:ascii="Calibri" w:eastAsia="Times New Roman" w:hAnsi="Calibri" w:cs="Calibri"/>
          <w:color w:val="000000"/>
          <w:sz w:val="20"/>
          <w:szCs w:val="20"/>
          <w:bdr w:val="none" w:sz="0" w:space="0" w:color="auto" w:frame="1"/>
          <w:lang w:val="en-US" w:eastAsia="de-DE"/>
        </w:rPr>
        <w:t> Create Transaction Data Source</w:t>
      </w:r>
      <w:r w:rsidRPr="00343986">
        <w:rPr>
          <w:rFonts w:ascii="Calibri" w:eastAsia="Times New Roman" w:hAnsi="Calibri" w:cs="Calibri"/>
          <w:b/>
          <w:bCs/>
          <w:color w:val="000000"/>
          <w:sz w:val="20"/>
          <w:szCs w:val="20"/>
          <w:bdr w:val="none" w:sz="0" w:space="0" w:color="auto" w:frame="1"/>
          <w:lang w:val="en-US" w:eastAsia="de-DE"/>
        </w:rPr>
        <w:t> –&gt;</w:t>
      </w:r>
      <w:r w:rsidRPr="00343986">
        <w:rPr>
          <w:rFonts w:ascii="Calibri" w:eastAsia="Times New Roman" w:hAnsi="Calibri" w:cs="Calibri"/>
          <w:color w:val="000000"/>
          <w:sz w:val="20"/>
          <w:szCs w:val="20"/>
          <w:bdr w:val="none" w:sz="0" w:space="0" w:color="auto" w:frame="1"/>
          <w:lang w:val="en-US" w:eastAsia="de-DE"/>
        </w:rPr>
        <w:t> Create a Dat</w:t>
      </w:r>
      <w:r w:rsidR="002D1DA9">
        <w:rPr>
          <w:rFonts w:ascii="Calibri" w:eastAsia="Times New Roman" w:hAnsi="Calibri" w:cs="Calibri"/>
          <w:color w:val="000000"/>
          <w:sz w:val="20"/>
          <w:szCs w:val="20"/>
          <w:bdr w:val="none" w:sz="0" w:space="0" w:color="auto" w:frame="1"/>
          <w:lang w:val="en-US" w:eastAsia="de-DE"/>
        </w:rPr>
        <w:t xml:space="preserve">a </w:t>
      </w:r>
      <w:r w:rsidRPr="00343986">
        <w:rPr>
          <w:rFonts w:ascii="Calibri" w:eastAsia="Times New Roman" w:hAnsi="Calibri" w:cs="Calibri"/>
          <w:color w:val="000000"/>
          <w:sz w:val="20"/>
          <w:szCs w:val="20"/>
          <w:bdr w:val="none" w:sz="0" w:space="0" w:color="auto" w:frame="1"/>
          <w:lang w:val="en-US" w:eastAsia="de-DE"/>
        </w:rPr>
        <w:t>Source.</w:t>
      </w:r>
    </w:p>
    <w:p w14:paraId="6A12DF99"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or</w:t>
      </w:r>
    </w:p>
    <w:p w14:paraId="7118F055" w14:textId="23C4D7F8"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b/>
          <w:bCs/>
          <w:color w:val="000000"/>
          <w:sz w:val="20"/>
          <w:szCs w:val="20"/>
          <w:bdr w:val="none" w:sz="0" w:space="0" w:color="auto" w:frame="1"/>
          <w:lang w:val="en-US" w:eastAsia="de-DE"/>
        </w:rPr>
        <w:t>KEB</w:t>
      </w:r>
      <w:r w:rsidR="00785406">
        <w:rPr>
          <w:rFonts w:ascii="Calibri" w:eastAsia="Times New Roman" w:hAnsi="Calibri" w:cs="Calibri"/>
          <w:b/>
          <w:bCs/>
          <w:color w:val="000000"/>
          <w:sz w:val="20"/>
          <w:szCs w:val="20"/>
          <w:bdr w:val="none" w:sz="0" w:space="0" w:color="auto" w:frame="1"/>
          <w:lang w:val="en-US" w:eastAsia="de-DE"/>
        </w:rPr>
        <w:t>0</w:t>
      </w:r>
      <w:r w:rsidRPr="00343986">
        <w:rPr>
          <w:rFonts w:ascii="Calibri" w:eastAsia="Times New Roman" w:hAnsi="Calibri" w:cs="Calibri"/>
          <w:b/>
          <w:bCs/>
          <w:color w:val="000000"/>
          <w:sz w:val="20"/>
          <w:szCs w:val="20"/>
          <w:bdr w:val="none" w:sz="0" w:space="0" w:color="auto" w:frame="1"/>
          <w:lang w:val="en-US" w:eastAsia="de-DE"/>
        </w:rPr>
        <w:t xml:space="preserve"> –&gt; </w:t>
      </w:r>
      <w:r w:rsidRPr="00343986">
        <w:rPr>
          <w:rFonts w:ascii="Calibri" w:eastAsia="Times New Roman" w:hAnsi="Calibri" w:cs="Calibri"/>
          <w:color w:val="000000"/>
          <w:sz w:val="20"/>
          <w:szCs w:val="20"/>
          <w:bdr w:val="none" w:sz="0" w:space="0" w:color="auto" w:frame="1"/>
          <w:lang w:val="en-US" w:eastAsia="de-DE"/>
        </w:rPr>
        <w:t>define the Data</w:t>
      </w:r>
      <w:r w:rsidR="00BC5782">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Source with the necessary details as below.</w:t>
      </w:r>
    </w:p>
    <w:p w14:paraId="64C8E177" w14:textId="7FFE3A6C"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Generally, we use the naming convention for the COPA Data</w:t>
      </w:r>
      <w:r w:rsidR="00576D83">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Source is: {1_CO_PA_(SYSTEM ID)_(CLIENT)_(OPERATING CONCERN)}.</w:t>
      </w:r>
    </w:p>
    <w:p w14:paraId="55A8164F"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Select the Operating concern and choose the option </w:t>
      </w:r>
      <w:r w:rsidRPr="00343986">
        <w:rPr>
          <w:rFonts w:ascii="Calibri" w:eastAsia="Times New Roman" w:hAnsi="Calibri" w:cs="Calibri"/>
          <w:b/>
          <w:bCs/>
          <w:color w:val="000000"/>
          <w:sz w:val="20"/>
          <w:szCs w:val="20"/>
          <w:bdr w:val="none" w:sz="0" w:space="0" w:color="auto" w:frame="1"/>
          <w:lang w:val="en-US" w:eastAsia="de-DE"/>
        </w:rPr>
        <w:t>Costing/Account-based</w:t>
      </w:r>
      <w:r w:rsidRPr="00343986">
        <w:rPr>
          <w:rFonts w:ascii="Calibri" w:eastAsia="Times New Roman" w:hAnsi="Calibri" w:cs="Calibri"/>
          <w:color w:val="000000"/>
          <w:sz w:val="20"/>
          <w:szCs w:val="20"/>
          <w:bdr w:val="none" w:sz="0" w:space="0" w:color="auto" w:frame="1"/>
          <w:lang w:val="en-US" w:eastAsia="de-DE"/>
        </w:rPr>
        <w:t> (as per the business requirement), execute (F8).</w:t>
      </w:r>
    </w:p>
    <w:p w14:paraId="617EE9A5" w14:textId="3E11039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If the COPA Data</w:t>
      </w:r>
      <w:r w:rsidR="00576D83">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Source is “</w:t>
      </w:r>
      <w:r w:rsidRPr="00343986">
        <w:rPr>
          <w:rFonts w:ascii="Calibri" w:eastAsia="Times New Roman" w:hAnsi="Calibri" w:cs="Calibri"/>
          <w:b/>
          <w:bCs/>
          <w:color w:val="000000"/>
          <w:sz w:val="20"/>
          <w:szCs w:val="20"/>
          <w:bdr w:val="none" w:sz="0" w:space="0" w:color="auto" w:frame="1"/>
          <w:lang w:val="en-US" w:eastAsia="de-DE"/>
        </w:rPr>
        <w:t>Costing based”</w:t>
      </w:r>
      <w:r w:rsidRPr="00343986">
        <w:rPr>
          <w:rFonts w:ascii="Calibri" w:eastAsia="Times New Roman" w:hAnsi="Calibri" w:cs="Calibri"/>
          <w:color w:val="000000"/>
          <w:sz w:val="20"/>
          <w:szCs w:val="20"/>
          <w:bdr w:val="none" w:sz="0" w:space="0" w:color="auto" w:frame="1"/>
          <w:lang w:val="en-US" w:eastAsia="de-DE"/>
        </w:rPr>
        <w:t> then it will extract the data from below four tables:</w:t>
      </w:r>
    </w:p>
    <w:p w14:paraId="266BE75B"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CE1XXXX – Actual line items</w:t>
      </w:r>
    </w:p>
    <w:p w14:paraId="1497680D"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CE2XXXX – Plan line items</w:t>
      </w:r>
    </w:p>
    <w:p w14:paraId="0F7F73F9"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CE3XXXX – Summary table</w:t>
      </w:r>
    </w:p>
    <w:p w14:paraId="2790C23E"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CE4XXXX – Segment table</w:t>
      </w:r>
    </w:p>
    <w:p w14:paraId="7778937F"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lastRenderedPageBreak/>
        <w:t>where “</w:t>
      </w:r>
      <w:r w:rsidRPr="00343986">
        <w:rPr>
          <w:rFonts w:ascii="Calibri" w:eastAsia="Times New Roman" w:hAnsi="Calibri" w:cs="Calibri"/>
          <w:b/>
          <w:bCs/>
          <w:color w:val="000000"/>
          <w:sz w:val="20"/>
          <w:szCs w:val="20"/>
          <w:bdr w:val="none" w:sz="0" w:space="0" w:color="auto" w:frame="1"/>
          <w:lang w:val="en-US" w:eastAsia="de-DE"/>
        </w:rPr>
        <w:t>XXXX”</w:t>
      </w:r>
      <w:r w:rsidRPr="00343986">
        <w:rPr>
          <w:rFonts w:ascii="Calibri" w:eastAsia="Times New Roman" w:hAnsi="Calibri" w:cs="Calibri"/>
          <w:color w:val="000000"/>
          <w:sz w:val="20"/>
          <w:szCs w:val="20"/>
          <w:bdr w:val="none" w:sz="0" w:space="0" w:color="auto" w:frame="1"/>
          <w:lang w:val="en-US" w:eastAsia="de-DE"/>
        </w:rPr>
        <w:t> is the Operating Concern.</w:t>
      </w:r>
    </w:p>
    <w:p w14:paraId="4442F99E" w14:textId="77777777" w:rsidR="00576D83" w:rsidRPr="000B167A" w:rsidRDefault="00343986" w:rsidP="00343986">
      <w:pPr>
        <w:shd w:val="clear" w:color="auto" w:fill="FFFFFF"/>
        <w:spacing w:beforeAutospacing="1" w:after="0" w:afterAutospacing="1" w:line="240" w:lineRule="auto"/>
        <w:rPr>
          <w:rFonts w:ascii="Calibri" w:eastAsia="Times New Roman" w:hAnsi="Calibri" w:cs="Calibri"/>
          <w:b/>
          <w:bCs/>
          <w:color w:val="000000"/>
          <w:sz w:val="20"/>
          <w:szCs w:val="20"/>
          <w:bdr w:val="none" w:sz="0" w:space="0" w:color="auto" w:frame="1"/>
          <w:lang w:val="en-US" w:eastAsia="de-DE"/>
        </w:rPr>
      </w:pPr>
      <w:r w:rsidRPr="000B167A">
        <w:rPr>
          <w:rFonts w:ascii="Calibri" w:eastAsia="Times New Roman" w:hAnsi="Calibri" w:cs="Calibri"/>
          <w:b/>
          <w:bCs/>
          <w:color w:val="000000"/>
          <w:sz w:val="20"/>
          <w:szCs w:val="20"/>
          <w:bdr w:val="none" w:sz="0" w:space="0" w:color="auto" w:frame="1"/>
          <w:lang w:val="en-US" w:eastAsia="de-DE"/>
        </w:rPr>
        <w:t xml:space="preserve">Or </w:t>
      </w:r>
    </w:p>
    <w:p w14:paraId="32F492D3" w14:textId="7B577957" w:rsidR="00343986" w:rsidRPr="00343986" w:rsidRDefault="00576D83"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Pr>
          <w:rFonts w:ascii="Calibri" w:eastAsia="Times New Roman" w:hAnsi="Calibri" w:cs="Calibri"/>
          <w:color w:val="000000"/>
          <w:sz w:val="20"/>
          <w:szCs w:val="20"/>
          <w:bdr w:val="none" w:sz="0" w:space="0" w:color="auto" w:frame="1"/>
          <w:lang w:val="en-US" w:eastAsia="de-DE"/>
        </w:rPr>
        <w:t>I</w:t>
      </w:r>
      <w:r w:rsidR="00343986" w:rsidRPr="00343986">
        <w:rPr>
          <w:rFonts w:ascii="Calibri" w:eastAsia="Times New Roman" w:hAnsi="Calibri" w:cs="Calibri"/>
          <w:color w:val="000000"/>
          <w:sz w:val="20"/>
          <w:szCs w:val="20"/>
          <w:bdr w:val="none" w:sz="0" w:space="0" w:color="auto" w:frame="1"/>
          <w:lang w:val="en-US" w:eastAsia="de-DE"/>
        </w:rPr>
        <w:t>f the COPA Data</w:t>
      </w:r>
      <w:r>
        <w:rPr>
          <w:rFonts w:ascii="Calibri" w:eastAsia="Times New Roman" w:hAnsi="Calibri" w:cs="Calibri"/>
          <w:color w:val="000000"/>
          <w:sz w:val="20"/>
          <w:szCs w:val="20"/>
          <w:bdr w:val="none" w:sz="0" w:space="0" w:color="auto" w:frame="1"/>
          <w:lang w:val="en-US" w:eastAsia="de-DE"/>
        </w:rPr>
        <w:t xml:space="preserve"> </w:t>
      </w:r>
      <w:r w:rsidR="00343986" w:rsidRPr="00343986">
        <w:rPr>
          <w:rFonts w:ascii="Calibri" w:eastAsia="Times New Roman" w:hAnsi="Calibri" w:cs="Calibri"/>
          <w:color w:val="000000"/>
          <w:sz w:val="20"/>
          <w:szCs w:val="20"/>
          <w:bdr w:val="none" w:sz="0" w:space="0" w:color="auto" w:frame="1"/>
          <w:lang w:val="en-US" w:eastAsia="de-DE"/>
        </w:rPr>
        <w:t>Sour</w:t>
      </w:r>
      <w:r>
        <w:rPr>
          <w:rFonts w:ascii="Calibri" w:eastAsia="Times New Roman" w:hAnsi="Calibri" w:cs="Calibri"/>
          <w:color w:val="000000"/>
          <w:sz w:val="20"/>
          <w:szCs w:val="20"/>
          <w:bdr w:val="none" w:sz="0" w:space="0" w:color="auto" w:frame="1"/>
          <w:lang w:val="en-US" w:eastAsia="de-DE"/>
        </w:rPr>
        <w:t>c</w:t>
      </w:r>
      <w:r w:rsidR="00343986" w:rsidRPr="00343986">
        <w:rPr>
          <w:rFonts w:ascii="Calibri" w:eastAsia="Times New Roman" w:hAnsi="Calibri" w:cs="Calibri"/>
          <w:color w:val="000000"/>
          <w:sz w:val="20"/>
          <w:szCs w:val="20"/>
          <w:bdr w:val="none" w:sz="0" w:space="0" w:color="auto" w:frame="1"/>
          <w:lang w:val="en-US" w:eastAsia="de-DE"/>
        </w:rPr>
        <w:t>e is </w:t>
      </w:r>
      <w:r w:rsidR="00343986" w:rsidRPr="00343986">
        <w:rPr>
          <w:rFonts w:ascii="Calibri" w:eastAsia="Times New Roman" w:hAnsi="Calibri" w:cs="Calibri"/>
          <w:b/>
          <w:bCs/>
          <w:color w:val="000000"/>
          <w:sz w:val="20"/>
          <w:szCs w:val="20"/>
          <w:bdr w:val="none" w:sz="0" w:space="0" w:color="auto" w:frame="1"/>
          <w:lang w:val="en-US" w:eastAsia="de-DE"/>
        </w:rPr>
        <w:t>“Account based”</w:t>
      </w:r>
      <w:r w:rsidR="00343986" w:rsidRPr="00343986">
        <w:rPr>
          <w:rFonts w:ascii="Calibri" w:eastAsia="Times New Roman" w:hAnsi="Calibri" w:cs="Calibri"/>
          <w:color w:val="000000"/>
          <w:sz w:val="20"/>
          <w:szCs w:val="20"/>
          <w:bdr w:val="none" w:sz="0" w:space="0" w:color="auto" w:frame="1"/>
          <w:lang w:val="en-US" w:eastAsia="de-DE"/>
        </w:rPr>
        <w:t> then it will pull the data from the following tables:</w:t>
      </w:r>
    </w:p>
    <w:p w14:paraId="6BB16DE2"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COEP &amp; COBK – CO Object: (Line Items (by Period) &amp; Document Header)</w:t>
      </w:r>
    </w:p>
    <w:p w14:paraId="10D17103"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COEJ – CO Object: Line Items (by Fiscal Year)</w:t>
      </w:r>
    </w:p>
    <w:p w14:paraId="4DE947F2"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COSP &amp; COSS – CO Object: (Cost Totals for Internal &amp; External Postings)</w:t>
      </w:r>
    </w:p>
    <w:p w14:paraId="0979F02D" w14:textId="0CFC4A5B"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color w:val="000000"/>
          <w:sz w:val="20"/>
          <w:szCs w:val="20"/>
          <w:bdr w:val="none" w:sz="0" w:space="0" w:color="auto" w:frame="1"/>
          <w:lang w:eastAsia="de-DE"/>
        </w:rPr>
        <w:t>CE4XXXX – Segment table</w:t>
      </w:r>
    </w:p>
    <w:p w14:paraId="25FF98FC" w14:textId="23DEB5E3" w:rsidR="00343986" w:rsidRPr="00343986" w:rsidRDefault="007A53F3"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7A53F3">
        <w:rPr>
          <w:rFonts w:ascii="BentonSansRegular" w:eastAsia="Times New Roman" w:hAnsi="BentonSansRegular" w:cs="Arial"/>
          <w:noProof/>
          <w:color w:val="333333"/>
          <w:sz w:val="18"/>
          <w:szCs w:val="18"/>
          <w:lang w:eastAsia="de-DE"/>
        </w:rPr>
        <mc:AlternateContent>
          <mc:Choice Requires="wps">
            <w:drawing>
              <wp:anchor distT="45720" distB="45720" distL="114300" distR="114300" simplePos="0" relativeHeight="251659264" behindDoc="0" locked="0" layoutInCell="1" allowOverlap="1" wp14:anchorId="1782C6F4" wp14:editId="6E9A5310">
                <wp:simplePos x="0" y="0"/>
                <wp:positionH relativeFrom="column">
                  <wp:posOffset>2929255</wp:posOffset>
                </wp:positionH>
                <wp:positionV relativeFrom="paragraph">
                  <wp:posOffset>1821180</wp:posOffset>
                </wp:positionV>
                <wp:extent cx="695325" cy="238125"/>
                <wp:effectExtent l="0" t="0" r="9525" b="952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38125"/>
                        </a:xfrm>
                        <a:prstGeom prst="rect">
                          <a:avLst/>
                        </a:prstGeom>
                        <a:solidFill>
                          <a:srgbClr val="FFFFFF"/>
                        </a:solidFill>
                        <a:ln w="9525">
                          <a:noFill/>
                          <a:miter lim="800000"/>
                          <a:headEnd/>
                          <a:tailEnd/>
                        </a:ln>
                      </wps:spPr>
                      <wps:txbx>
                        <w:txbxContent>
                          <w:p w14:paraId="18A777A3" w14:textId="69372B6E" w:rsidR="007A53F3" w:rsidRPr="007A53F3" w:rsidRDefault="007A53F3">
                            <w:pPr>
                              <w:rPr>
                                <w:color w:val="FF0000"/>
                              </w:rPr>
                            </w:pPr>
                            <w:r w:rsidRPr="007A53F3">
                              <w:rPr>
                                <w:color w:val="FF0000"/>
                              </w:rPr>
                              <w:t>Exam</w:t>
                            </w:r>
                            <w:r w:rsidR="00C930CA">
                              <w:rPr>
                                <w:color w:val="FF0000"/>
                              </w:rPr>
                              <w:t>p</w:t>
                            </w:r>
                            <w:r w:rsidRPr="007A53F3">
                              <w:rPr>
                                <w:color w:val="FF0000"/>
                              </w:rPr>
                              <w:t>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82C6F4" id="_x0000_t202" coordsize="21600,21600" o:spt="202" path="m,l,21600r21600,l21600,xe">
                <v:stroke joinstyle="miter"/>
                <v:path gradientshapeok="t" o:connecttype="rect"/>
              </v:shapetype>
              <v:shape id="Textfeld 2" o:spid="_x0000_s1026" type="#_x0000_t202" style="position:absolute;margin-left:230.65pt;margin-top:143.4pt;width:54.75pt;height:18.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Vv/CgIAAPUDAAAOAAAAZHJzL2Uyb0RvYy54bWysU9tu2zAMfR+wfxD0vjhJky4x4hRdugwD&#10;ugvQ7QNkWY6FyaJGKbG7ry8lu2m2vQ3zg0Ca1CF5eLS56VvDTgq9Blvw2WTKmbISKm0PBf/+bf9m&#10;xZkPwlbCgFUFf1Se32xfv9p0LldzaMBUChmBWJ93ruBNCC7PMi8b1Qo/AacsBWvAVgRy8ZBVKDpC&#10;b002n06vsw6wcghSeU9/74Yg3yb8ulYyfKlrrwIzBafeQjoxnWU8s+1G5AcUrtFybEP8Qxet0JaK&#10;nqHuRBDsiPovqFZLBA91mEhoM6hrLVWagaaZTf+Y5qERTqVZiBzvzjT5/wcrP58e3FdkoX8HPS0w&#10;DeHdPcgfnlnYNcIe1C0idI0SFRWeRcqyzvl8vBqp9rmPIGX3CSpasjgGSEB9jW1kheZkhE4LeDyT&#10;rvrAJP28Xi+v5kvOJIXmV6sZ2bGCyJ8vO/Thg4KWRaPgSDtN4OJ078OQ+pwSa3kwutprY5KDh3Jn&#10;kJ0E7X+fvhH9tzRjWVfw9ZJqx1sW4v0kjVYH0qfRbcFX0/gNiolkvLdVSglCm8Gmpo0d2YmEDNSE&#10;vuwpMbJUQvVIPCEMOqR3Q0YD+IuzjjRYcP/zKFBxZj5a4no9WyyiaJOzWL6dk4OXkfIyIqwkqIIH&#10;zgZzF5LQh4luaSe1Tny9dDL2StpKjI/vIIr30k9ZL691+wQAAP//AwBQSwMEFAAGAAgAAAAhAMSS&#10;zqvfAAAACwEAAA8AAABkcnMvZG93bnJldi54bWxMj8FOg0AQhu8mvsNmTLwYuxQoVGRo1ETjtbUP&#10;MLBbILK7hN0W+vaOJ73NZL788/3lbjGDuOjJ984irFcRCG0bp3rbIhy/3h+3IHwgq2hwViNctYdd&#10;dXtTUqHcbPf6cgit4BDrC0LoQhgLKX3TaUN+5UZt+XZyk6HA69RKNdHM4WaQcRRl0lBv+UNHo37r&#10;dPN9OBuE0+f8sHma649wzPdp9kp9Xrsr4v3d8vIMIugl/MHwq8/qULFT7c5WeTEgpNk6YRQh3mbc&#10;gYlNHvFQIyRxmoCsSvm/Q/UDAAD//wMAUEsBAi0AFAAGAAgAAAAhALaDOJL+AAAA4QEAABMAAAAA&#10;AAAAAAAAAAAAAAAAAFtDb250ZW50X1R5cGVzXS54bWxQSwECLQAUAAYACAAAACEAOP0h/9YAAACU&#10;AQAACwAAAAAAAAAAAAAAAAAvAQAAX3JlbHMvLnJlbHNQSwECLQAUAAYACAAAACEA8mVb/woCAAD1&#10;AwAADgAAAAAAAAAAAAAAAAAuAgAAZHJzL2Uyb0RvYy54bWxQSwECLQAUAAYACAAAACEAxJLOq98A&#10;AAALAQAADwAAAAAAAAAAAAAAAABkBAAAZHJzL2Rvd25yZXYueG1sUEsFBgAAAAAEAAQA8wAAAHAF&#10;AAAAAA==&#10;" stroked="f">
                <v:textbox>
                  <w:txbxContent>
                    <w:p w14:paraId="18A777A3" w14:textId="69372B6E" w:rsidR="007A53F3" w:rsidRPr="007A53F3" w:rsidRDefault="007A53F3">
                      <w:pPr>
                        <w:rPr>
                          <w:color w:val="FF0000"/>
                        </w:rPr>
                      </w:pPr>
                      <w:r w:rsidRPr="007A53F3">
                        <w:rPr>
                          <w:color w:val="FF0000"/>
                        </w:rPr>
                        <w:t>Exam</w:t>
                      </w:r>
                      <w:r w:rsidR="00C930CA">
                        <w:rPr>
                          <w:color w:val="FF0000"/>
                        </w:rPr>
                        <w:t>p</w:t>
                      </w:r>
                      <w:r w:rsidRPr="007A53F3">
                        <w:rPr>
                          <w:color w:val="FF0000"/>
                        </w:rPr>
                        <w:t>le</w:t>
                      </w:r>
                    </w:p>
                  </w:txbxContent>
                </v:textbox>
              </v:shape>
            </w:pict>
          </mc:Fallback>
        </mc:AlternateContent>
      </w:r>
      <w:r>
        <w:rPr>
          <w:noProof/>
        </w:rPr>
        <w:drawing>
          <wp:inline distT="0" distB="0" distL="0" distR="0" wp14:anchorId="69843DCB" wp14:editId="207D3A47">
            <wp:extent cx="5760720" cy="2799715"/>
            <wp:effectExtent l="0" t="0" r="0" b="635"/>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5"/>
                    <a:stretch>
                      <a:fillRect/>
                    </a:stretch>
                  </pic:blipFill>
                  <pic:spPr>
                    <a:xfrm>
                      <a:off x="0" y="0"/>
                      <a:ext cx="5760720" cy="2799715"/>
                    </a:xfrm>
                    <a:prstGeom prst="rect">
                      <a:avLst/>
                    </a:prstGeom>
                  </pic:spPr>
                </pic:pic>
              </a:graphicData>
            </a:graphic>
          </wp:inline>
        </w:drawing>
      </w:r>
    </w:p>
    <w:p w14:paraId="6CFB9371" w14:textId="385805AE"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576D83">
        <w:rPr>
          <w:rFonts w:ascii="Calibri" w:eastAsia="Times New Roman" w:hAnsi="Calibri" w:cs="Calibri"/>
          <w:color w:val="000000"/>
          <w:sz w:val="20"/>
          <w:szCs w:val="20"/>
          <w:bdr w:val="none" w:sz="0" w:space="0" w:color="auto" w:frame="1"/>
          <w:lang w:val="en-US" w:eastAsia="de-DE"/>
        </w:rPr>
        <w:br/>
      </w:r>
      <w:r w:rsidRPr="00343986">
        <w:rPr>
          <w:rFonts w:ascii="Calibri" w:eastAsia="Times New Roman" w:hAnsi="Calibri" w:cs="Calibri"/>
          <w:color w:val="000000"/>
          <w:sz w:val="20"/>
          <w:szCs w:val="20"/>
          <w:bdr w:val="none" w:sz="0" w:space="0" w:color="auto" w:frame="1"/>
          <w:lang w:val="en-US" w:eastAsia="de-DE"/>
        </w:rPr>
        <w:t>Select the below fields which you want to display/as a part of the Data</w:t>
      </w:r>
      <w:r w:rsidR="00576D83">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Source.</w:t>
      </w:r>
    </w:p>
    <w:p w14:paraId="5DE00B91" w14:textId="367BE780"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b/>
          <w:bCs/>
          <w:color w:val="000000"/>
          <w:sz w:val="20"/>
          <w:szCs w:val="20"/>
          <w:bdr w:val="none" w:sz="0" w:space="0" w:color="auto" w:frame="1"/>
          <w:lang w:val="en-US" w:eastAsia="de-DE"/>
        </w:rPr>
        <w:t>Note: </w:t>
      </w:r>
      <w:r w:rsidRPr="00343986">
        <w:rPr>
          <w:rFonts w:ascii="Calibri" w:eastAsia="Times New Roman" w:hAnsi="Calibri" w:cs="Calibri"/>
          <w:color w:val="000000"/>
          <w:sz w:val="20"/>
          <w:szCs w:val="20"/>
          <w:bdr w:val="none" w:sz="0" w:space="0" w:color="auto" w:frame="1"/>
          <w:lang w:val="en-US" w:eastAsia="de-DE"/>
        </w:rPr>
        <w:t>When we generate the COPA Data</w:t>
      </w:r>
      <w:r w:rsidR="00785406">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Source basically the Data Structure (Characteristics and Value fields) is based on/proposed by the Operating Concern (OC).</w:t>
      </w:r>
    </w:p>
    <w:p w14:paraId="7728A21F"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{If we want to check/view the total number of fields based on the Operating Concern and other etc. details. Then, Go to the T-Code: </w:t>
      </w:r>
      <w:r w:rsidRPr="00343986">
        <w:rPr>
          <w:rFonts w:ascii="Calibri" w:eastAsia="Times New Roman" w:hAnsi="Calibri" w:cs="Calibri"/>
          <w:b/>
          <w:bCs/>
          <w:color w:val="000000"/>
          <w:sz w:val="20"/>
          <w:szCs w:val="20"/>
          <w:bdr w:val="none" w:sz="0" w:space="0" w:color="auto" w:frame="1"/>
          <w:lang w:val="en-US" w:eastAsia="de-DE"/>
        </w:rPr>
        <w:t>KEA0.</w:t>
      </w:r>
    </w:p>
    <w:p w14:paraId="6CE08767"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The T-Code: </w:t>
      </w:r>
      <w:r w:rsidRPr="00343986">
        <w:rPr>
          <w:rFonts w:ascii="Calibri" w:eastAsia="Times New Roman" w:hAnsi="Calibri" w:cs="Calibri"/>
          <w:b/>
          <w:bCs/>
          <w:color w:val="000000"/>
          <w:sz w:val="20"/>
          <w:szCs w:val="20"/>
          <w:bdr w:val="none" w:sz="0" w:space="0" w:color="auto" w:frame="1"/>
          <w:lang w:val="en-US" w:eastAsia="de-DE"/>
        </w:rPr>
        <w:t>KEA0</w:t>
      </w:r>
      <w:r w:rsidRPr="00343986">
        <w:rPr>
          <w:rFonts w:ascii="Calibri" w:eastAsia="Times New Roman" w:hAnsi="Calibri" w:cs="Calibri"/>
          <w:color w:val="000000"/>
          <w:sz w:val="20"/>
          <w:szCs w:val="20"/>
          <w:bdr w:val="none" w:sz="0" w:space="0" w:color="auto" w:frame="1"/>
          <w:lang w:val="en-US" w:eastAsia="de-DE"/>
        </w:rPr>
        <w:t> is used for to maintain/create the Operating Concern.}</w:t>
      </w:r>
    </w:p>
    <w:p w14:paraId="7CB77C44" w14:textId="08C08B4D"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noProof/>
          <w:color w:val="007DB8"/>
          <w:sz w:val="20"/>
          <w:szCs w:val="20"/>
          <w:bdr w:val="none" w:sz="0" w:space="0" w:color="auto" w:frame="1"/>
          <w:lang w:eastAsia="de-DE"/>
        </w:rPr>
        <w:lastRenderedPageBreak/>
        <w:drawing>
          <wp:inline distT="0" distB="0" distL="0" distR="0" wp14:anchorId="1E30B3DD" wp14:editId="066FC40B">
            <wp:extent cx="3419475" cy="3048000"/>
            <wp:effectExtent l="0" t="0" r="9525" b="0"/>
            <wp:docPr id="40" name="Grafik 40" descr="Ein Bild, das Tisch enthält.&#10;&#10;Automatisch generierte Beschreibu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isch enthält.&#10;&#10;Automatisch generierte Beschreibu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9475" cy="3048000"/>
                    </a:xfrm>
                    <a:prstGeom prst="rect">
                      <a:avLst/>
                    </a:prstGeom>
                    <a:noFill/>
                    <a:ln>
                      <a:noFill/>
                    </a:ln>
                  </pic:spPr>
                </pic:pic>
              </a:graphicData>
            </a:graphic>
          </wp:inline>
        </w:drawing>
      </w:r>
    </w:p>
    <w:p w14:paraId="262734AA"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color w:val="000000"/>
          <w:sz w:val="20"/>
          <w:szCs w:val="20"/>
          <w:bdr w:val="none" w:sz="0" w:space="0" w:color="auto" w:frame="1"/>
          <w:lang w:eastAsia="de-DE"/>
        </w:rPr>
        <w:br/>
      </w:r>
    </w:p>
    <w:p w14:paraId="491C3041" w14:textId="7193B90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After field selection, check &amp; choose the Info</w:t>
      </w:r>
      <w:r w:rsidR="00D332CE">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Catalog (F7) option for the Data</w:t>
      </w:r>
      <w:r w:rsidR="00D332CE">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Source generation. </w:t>
      </w:r>
    </w:p>
    <w:p w14:paraId="597406ED"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br/>
      </w:r>
    </w:p>
    <w:p w14:paraId="533A9FB8" w14:textId="10B5FF65"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noProof/>
          <w:color w:val="007DB8"/>
          <w:sz w:val="20"/>
          <w:szCs w:val="20"/>
          <w:bdr w:val="none" w:sz="0" w:space="0" w:color="auto" w:frame="1"/>
          <w:lang w:eastAsia="de-DE"/>
        </w:rPr>
        <w:drawing>
          <wp:inline distT="0" distB="0" distL="0" distR="0" wp14:anchorId="4D70F289" wp14:editId="6652C755">
            <wp:extent cx="1381125" cy="1304925"/>
            <wp:effectExtent l="0" t="0" r="9525" b="9525"/>
            <wp:docPr id="39" name="Grafik 39">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1125" cy="1304925"/>
                    </a:xfrm>
                    <a:prstGeom prst="rect">
                      <a:avLst/>
                    </a:prstGeom>
                    <a:noFill/>
                    <a:ln>
                      <a:noFill/>
                    </a:ln>
                  </pic:spPr>
                </pic:pic>
              </a:graphicData>
            </a:graphic>
          </wp:inline>
        </w:drawing>
      </w:r>
    </w:p>
    <w:p w14:paraId="0B0E25B9"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color w:val="000000"/>
          <w:sz w:val="20"/>
          <w:szCs w:val="20"/>
          <w:bdr w:val="none" w:sz="0" w:space="0" w:color="auto" w:frame="1"/>
          <w:lang w:eastAsia="de-DE"/>
        </w:rPr>
        <w:br/>
      </w:r>
    </w:p>
    <w:p w14:paraId="38C9CF72"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Then provide the Transport Request number and select the fields for the input selection.</w:t>
      </w:r>
    </w:p>
    <w:p w14:paraId="31282CD2"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br/>
      </w:r>
    </w:p>
    <w:p w14:paraId="6D4C370C" w14:textId="79DF1E3E"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noProof/>
          <w:color w:val="007DB8"/>
          <w:sz w:val="20"/>
          <w:szCs w:val="20"/>
          <w:bdr w:val="none" w:sz="0" w:space="0" w:color="auto" w:frame="1"/>
          <w:lang w:eastAsia="de-DE"/>
        </w:rPr>
        <w:lastRenderedPageBreak/>
        <w:drawing>
          <wp:inline distT="0" distB="0" distL="0" distR="0" wp14:anchorId="01155607" wp14:editId="475A9A52">
            <wp:extent cx="3429000" cy="3390900"/>
            <wp:effectExtent l="0" t="0" r="0" b="0"/>
            <wp:docPr id="38" name="Grafik 38" descr="Ein Bild, das Tisch enthält.&#10;&#10;Automatisch generierte Beschreibu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isch enthält.&#10;&#10;Automatisch generierte Beschreibu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0" cy="3390900"/>
                    </a:xfrm>
                    <a:prstGeom prst="rect">
                      <a:avLst/>
                    </a:prstGeom>
                    <a:noFill/>
                    <a:ln>
                      <a:noFill/>
                    </a:ln>
                  </pic:spPr>
                </pic:pic>
              </a:graphicData>
            </a:graphic>
          </wp:inline>
        </w:drawing>
      </w:r>
    </w:p>
    <w:p w14:paraId="1FE8C17F"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color w:val="000000"/>
          <w:sz w:val="20"/>
          <w:szCs w:val="20"/>
          <w:bdr w:val="none" w:sz="0" w:space="0" w:color="auto" w:frame="1"/>
          <w:lang w:eastAsia="de-DE"/>
        </w:rPr>
        <w:br/>
      </w:r>
    </w:p>
    <w:p w14:paraId="3F53DB9C"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Click on Save button.</w:t>
      </w:r>
    </w:p>
    <w:p w14:paraId="0F1CCB8A" w14:textId="484E1AC2"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Data</w:t>
      </w:r>
      <w:r w:rsidR="00D332CE">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Source “1_CO_PA_</w:t>
      </w:r>
      <w:r w:rsidR="007A53F3">
        <w:rPr>
          <w:rFonts w:ascii="Calibri" w:eastAsia="Times New Roman" w:hAnsi="Calibri" w:cs="Calibri"/>
          <w:color w:val="000000"/>
          <w:sz w:val="20"/>
          <w:szCs w:val="20"/>
          <w:bdr w:val="none" w:sz="0" w:space="0" w:color="auto" w:frame="1"/>
          <w:lang w:val="en-US" w:eastAsia="de-DE"/>
        </w:rPr>
        <w:t>DS2</w:t>
      </w:r>
      <w:r w:rsidRPr="00343986">
        <w:rPr>
          <w:rFonts w:ascii="Calibri" w:eastAsia="Times New Roman" w:hAnsi="Calibri" w:cs="Calibri"/>
          <w:color w:val="000000"/>
          <w:sz w:val="20"/>
          <w:szCs w:val="20"/>
          <w:bdr w:val="none" w:sz="0" w:space="0" w:color="auto" w:frame="1"/>
          <w:lang w:val="en-US" w:eastAsia="de-DE"/>
        </w:rPr>
        <w:t>” created successfully.</w:t>
      </w:r>
    </w:p>
    <w:p w14:paraId="5EB914C5"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br/>
      </w:r>
    </w:p>
    <w:p w14:paraId="7D5EA6C6" w14:textId="56E512D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b/>
          <w:bCs/>
          <w:color w:val="000000"/>
          <w:sz w:val="20"/>
          <w:szCs w:val="20"/>
          <w:bdr w:val="none" w:sz="0" w:space="0" w:color="auto" w:frame="1"/>
          <w:lang w:val="en-US" w:eastAsia="de-DE"/>
        </w:rPr>
        <w:t>Note:</w:t>
      </w:r>
      <w:r w:rsidRPr="00343986">
        <w:rPr>
          <w:rFonts w:ascii="Calibri" w:eastAsia="Times New Roman" w:hAnsi="Calibri" w:cs="Calibri"/>
          <w:color w:val="000000"/>
          <w:sz w:val="20"/>
          <w:szCs w:val="20"/>
          <w:bdr w:val="none" w:sz="0" w:space="0" w:color="auto" w:frame="1"/>
          <w:lang w:val="en-US" w:eastAsia="de-DE"/>
        </w:rPr>
        <w:t>  After generating the COPA Data</w:t>
      </w:r>
      <w:r w:rsidR="000B167A">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Source, we will not be able to edit/enhance the COPA Data</w:t>
      </w:r>
      <w:r w:rsidR="000B167A">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Source. In-case if we need to add the new fields, then we need to delete and recreate the Data</w:t>
      </w:r>
      <w:r w:rsidR="000B167A">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Source again using the same naming convent</w:t>
      </w:r>
      <w:r w:rsidR="000B167A">
        <w:rPr>
          <w:rFonts w:ascii="Calibri" w:eastAsia="Times New Roman" w:hAnsi="Calibri" w:cs="Calibri"/>
          <w:color w:val="000000"/>
          <w:sz w:val="20"/>
          <w:szCs w:val="20"/>
          <w:bdr w:val="none" w:sz="0" w:space="0" w:color="auto" w:frame="1"/>
          <w:lang w:val="en-US" w:eastAsia="de-DE"/>
        </w:rPr>
        <w:t>i</w:t>
      </w:r>
      <w:r w:rsidRPr="00343986">
        <w:rPr>
          <w:rFonts w:ascii="Calibri" w:eastAsia="Times New Roman" w:hAnsi="Calibri" w:cs="Calibri"/>
          <w:color w:val="000000"/>
          <w:sz w:val="20"/>
          <w:szCs w:val="20"/>
          <w:bdr w:val="none" w:sz="0" w:space="0" w:color="auto" w:frame="1"/>
          <w:lang w:val="en-US" w:eastAsia="de-DE"/>
        </w:rPr>
        <w:t>on.</w:t>
      </w:r>
    </w:p>
    <w:p w14:paraId="78BF3EAF" w14:textId="2D109A13"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br/>
        <w:t>Go to the T-Code: </w:t>
      </w:r>
      <w:r w:rsidRPr="00343986">
        <w:rPr>
          <w:rFonts w:ascii="Calibri" w:eastAsia="Times New Roman" w:hAnsi="Calibri" w:cs="Calibri"/>
          <w:b/>
          <w:bCs/>
          <w:color w:val="000000"/>
          <w:sz w:val="20"/>
          <w:szCs w:val="20"/>
          <w:bdr w:val="none" w:sz="0" w:space="0" w:color="auto" w:frame="1"/>
          <w:lang w:val="en-US" w:eastAsia="de-DE"/>
        </w:rPr>
        <w:t>RSA3 </w:t>
      </w:r>
      <w:r w:rsidRPr="00343986">
        <w:rPr>
          <w:rFonts w:ascii="Calibri" w:eastAsia="Times New Roman" w:hAnsi="Calibri" w:cs="Calibri"/>
          <w:color w:val="000000"/>
          <w:sz w:val="20"/>
          <w:szCs w:val="20"/>
          <w:bdr w:val="none" w:sz="0" w:space="0" w:color="auto" w:frame="1"/>
          <w:lang w:val="en-US" w:eastAsia="de-DE"/>
        </w:rPr>
        <w:t>and try to extract the data.</w:t>
      </w:r>
    </w:p>
    <w:p w14:paraId="07E2D441"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br/>
      </w:r>
    </w:p>
    <w:p w14:paraId="23F56F06"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b/>
          <w:bCs/>
          <w:color w:val="000000"/>
          <w:sz w:val="20"/>
          <w:szCs w:val="20"/>
          <w:bdr w:val="none" w:sz="0" w:space="0" w:color="auto" w:frame="1"/>
          <w:lang w:val="en-US" w:eastAsia="de-DE"/>
        </w:rPr>
        <w:t>Part – B). Issues/Errors faced while extraction and building the Summarization Levels:</w:t>
      </w:r>
    </w:p>
    <w:p w14:paraId="19B0EF81"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b/>
          <w:bCs/>
          <w:color w:val="000000"/>
          <w:sz w:val="20"/>
          <w:szCs w:val="20"/>
          <w:bdr w:val="none" w:sz="0" w:space="0" w:color="auto" w:frame="1"/>
          <w:lang w:val="en-US" w:eastAsia="de-DE"/>
        </w:rPr>
        <w:br/>
      </w:r>
    </w:p>
    <w:p w14:paraId="33E0F5CA"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In some situations, you might get the following issues during the data extraction in </w:t>
      </w:r>
      <w:r w:rsidRPr="00343986">
        <w:rPr>
          <w:rFonts w:ascii="Calibri" w:eastAsia="Times New Roman" w:hAnsi="Calibri" w:cs="Calibri"/>
          <w:b/>
          <w:bCs/>
          <w:color w:val="000000"/>
          <w:sz w:val="20"/>
          <w:szCs w:val="20"/>
          <w:bdr w:val="none" w:sz="0" w:space="0" w:color="auto" w:frame="1"/>
          <w:lang w:val="en-US" w:eastAsia="de-DE"/>
        </w:rPr>
        <w:t>RSA3</w:t>
      </w:r>
      <w:r w:rsidRPr="00343986">
        <w:rPr>
          <w:rFonts w:ascii="Calibri" w:eastAsia="Times New Roman" w:hAnsi="Calibri" w:cs="Calibri"/>
          <w:color w:val="000000"/>
          <w:sz w:val="20"/>
          <w:szCs w:val="20"/>
          <w:bdr w:val="none" w:sz="0" w:space="0" w:color="auto" w:frame="1"/>
          <w:lang w:val="en-US" w:eastAsia="de-DE"/>
        </w:rPr>
        <w:t>:</w:t>
      </w:r>
    </w:p>
    <w:p w14:paraId="58421CA0"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br/>
      </w:r>
    </w:p>
    <w:p w14:paraId="7B510295"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color w:val="000000"/>
          <w:sz w:val="20"/>
          <w:szCs w:val="20"/>
          <w:bdr w:val="none" w:sz="0" w:space="0" w:color="auto" w:frame="1"/>
          <w:lang w:val="en-US" w:eastAsia="de-DE"/>
        </w:rPr>
        <w:t>Case. 1: During the data extraction </w:t>
      </w:r>
      <w:r w:rsidRPr="00343986">
        <w:rPr>
          <w:rFonts w:ascii="Calibri" w:eastAsia="Times New Roman" w:hAnsi="Calibri" w:cs="Calibri"/>
          <w:color w:val="000000"/>
          <w:sz w:val="18"/>
          <w:szCs w:val="18"/>
          <w:bdr w:val="none" w:sz="0" w:space="0" w:color="auto" w:frame="1"/>
          <w:lang w:val="en-US" w:eastAsia="de-DE"/>
        </w:rPr>
        <w:t>probably</w:t>
      </w:r>
      <w:r w:rsidRPr="00343986">
        <w:rPr>
          <w:rFonts w:ascii="Calibri" w:eastAsia="Times New Roman" w:hAnsi="Calibri" w:cs="Calibri"/>
          <w:color w:val="000000"/>
          <w:sz w:val="20"/>
          <w:szCs w:val="20"/>
          <w:bdr w:val="none" w:sz="0" w:space="0" w:color="auto" w:frame="1"/>
          <w:lang w:val="en-US" w:eastAsia="de-DE"/>
        </w:rPr>
        <w:t> you will get </w:t>
      </w:r>
      <w:r w:rsidRPr="00343986">
        <w:rPr>
          <w:rFonts w:ascii="Calibri" w:eastAsia="Times New Roman" w:hAnsi="Calibri" w:cs="Calibri"/>
          <w:b/>
          <w:bCs/>
          <w:color w:val="000000"/>
          <w:sz w:val="20"/>
          <w:szCs w:val="20"/>
          <w:bdr w:val="none" w:sz="0" w:space="0" w:color="auto" w:frame="1"/>
          <w:lang w:val="en-US" w:eastAsia="de-DE"/>
        </w:rPr>
        <w:t>“0”</w:t>
      </w:r>
      <w:r w:rsidRPr="00343986">
        <w:rPr>
          <w:rFonts w:ascii="Calibri" w:eastAsia="Times New Roman" w:hAnsi="Calibri" w:cs="Calibri"/>
          <w:color w:val="000000"/>
          <w:sz w:val="20"/>
          <w:szCs w:val="20"/>
          <w:bdr w:val="none" w:sz="0" w:space="0" w:color="auto" w:frame="1"/>
          <w:lang w:val="en-US" w:eastAsia="de-DE"/>
        </w:rPr>
        <w:t> records in </w:t>
      </w:r>
      <w:r w:rsidRPr="00343986">
        <w:rPr>
          <w:rFonts w:ascii="Calibri" w:eastAsia="Times New Roman" w:hAnsi="Calibri" w:cs="Calibri"/>
          <w:b/>
          <w:bCs/>
          <w:color w:val="000000"/>
          <w:sz w:val="20"/>
          <w:szCs w:val="20"/>
          <w:bdr w:val="none" w:sz="0" w:space="0" w:color="auto" w:frame="1"/>
          <w:lang w:val="en-US" w:eastAsia="de-DE"/>
        </w:rPr>
        <w:t>RSA3</w:t>
      </w:r>
      <w:r w:rsidRPr="00343986">
        <w:rPr>
          <w:rFonts w:ascii="Calibri" w:eastAsia="Times New Roman" w:hAnsi="Calibri" w:cs="Calibri"/>
          <w:color w:val="000000"/>
          <w:sz w:val="20"/>
          <w:szCs w:val="20"/>
          <w:bdr w:val="none" w:sz="0" w:space="0" w:color="auto" w:frame="1"/>
          <w:lang w:val="en-US" w:eastAsia="de-DE"/>
        </w:rPr>
        <w:t xml:space="preserve">. </w:t>
      </w:r>
      <w:proofErr w:type="spellStart"/>
      <w:r w:rsidRPr="00343986">
        <w:rPr>
          <w:rFonts w:ascii="Calibri" w:eastAsia="Times New Roman" w:hAnsi="Calibri" w:cs="Calibri"/>
          <w:color w:val="000000"/>
          <w:sz w:val="20"/>
          <w:szCs w:val="20"/>
          <w:bdr w:val="none" w:sz="0" w:space="0" w:color="auto" w:frame="1"/>
          <w:lang w:eastAsia="de-DE"/>
        </w:rPr>
        <w:t>Or</w:t>
      </w:r>
      <w:proofErr w:type="spellEnd"/>
    </w:p>
    <w:p w14:paraId="6DDD13E0"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color w:val="000000"/>
          <w:sz w:val="20"/>
          <w:szCs w:val="20"/>
          <w:bdr w:val="none" w:sz="0" w:space="0" w:color="auto" w:frame="1"/>
          <w:lang w:eastAsia="de-DE"/>
        </w:rPr>
        <w:br/>
      </w:r>
    </w:p>
    <w:p w14:paraId="55505B0E" w14:textId="1E96BA02"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noProof/>
          <w:color w:val="007DB8"/>
          <w:sz w:val="20"/>
          <w:szCs w:val="20"/>
          <w:bdr w:val="none" w:sz="0" w:space="0" w:color="auto" w:frame="1"/>
          <w:lang w:eastAsia="de-DE"/>
        </w:rPr>
        <w:lastRenderedPageBreak/>
        <w:drawing>
          <wp:inline distT="0" distB="0" distL="0" distR="0" wp14:anchorId="2A91FF5E" wp14:editId="0C045DFF">
            <wp:extent cx="3429000" cy="1466850"/>
            <wp:effectExtent l="0" t="0" r="0" b="0"/>
            <wp:docPr id="37" name="Grafik 3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1466850"/>
                    </a:xfrm>
                    <a:prstGeom prst="rect">
                      <a:avLst/>
                    </a:prstGeom>
                    <a:noFill/>
                    <a:ln>
                      <a:noFill/>
                    </a:ln>
                  </pic:spPr>
                </pic:pic>
              </a:graphicData>
            </a:graphic>
          </wp:inline>
        </w:drawing>
      </w:r>
    </w:p>
    <w:p w14:paraId="06C20A78"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color w:val="000000"/>
          <w:sz w:val="20"/>
          <w:szCs w:val="20"/>
          <w:bdr w:val="none" w:sz="0" w:space="0" w:color="auto" w:frame="1"/>
          <w:lang w:eastAsia="de-DE"/>
        </w:rPr>
        <w:br/>
      </w:r>
    </w:p>
    <w:p w14:paraId="5D186406" w14:textId="3F578242"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Case. 2:  The Data</w:t>
      </w:r>
      <w:r w:rsidR="000B167A">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Source is giving a below error while extracting the data in </w:t>
      </w:r>
      <w:r w:rsidRPr="00343986">
        <w:rPr>
          <w:rFonts w:ascii="Calibri" w:eastAsia="Times New Roman" w:hAnsi="Calibri" w:cs="Calibri"/>
          <w:b/>
          <w:bCs/>
          <w:color w:val="000000"/>
          <w:sz w:val="20"/>
          <w:szCs w:val="20"/>
          <w:bdr w:val="none" w:sz="0" w:space="0" w:color="auto" w:frame="1"/>
          <w:lang w:val="en-US" w:eastAsia="de-DE"/>
        </w:rPr>
        <w:t>RSA3</w:t>
      </w:r>
      <w:r w:rsidRPr="00343986">
        <w:rPr>
          <w:rFonts w:ascii="Calibri" w:eastAsia="Times New Roman" w:hAnsi="Calibri" w:cs="Calibri"/>
          <w:color w:val="000000"/>
          <w:sz w:val="20"/>
          <w:szCs w:val="20"/>
          <w:bdr w:val="none" w:sz="0" w:space="0" w:color="auto" w:frame="1"/>
          <w:lang w:val="en-US" w:eastAsia="de-DE"/>
        </w:rPr>
        <w:t>.</w:t>
      </w:r>
    </w:p>
    <w:p w14:paraId="0BC2307F" w14:textId="1B2CF50C"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p>
    <w:p w14:paraId="33CB2458" w14:textId="77777777" w:rsidR="00343986" w:rsidRPr="000B167A"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 xml:space="preserve">‘Errors occurred during the extraction’ (Message no. </w:t>
      </w:r>
      <w:r w:rsidRPr="000B167A">
        <w:rPr>
          <w:rFonts w:ascii="Calibri" w:eastAsia="Times New Roman" w:hAnsi="Calibri" w:cs="Calibri"/>
          <w:color w:val="000000"/>
          <w:sz w:val="20"/>
          <w:szCs w:val="20"/>
          <w:bdr w:val="none" w:sz="0" w:space="0" w:color="auto" w:frame="1"/>
          <w:lang w:val="en-US" w:eastAsia="de-DE"/>
        </w:rPr>
        <w:t>RJ012).</w:t>
      </w:r>
    </w:p>
    <w:p w14:paraId="133E2441" w14:textId="77777777" w:rsidR="00343986" w:rsidRPr="000B167A"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0B167A">
        <w:rPr>
          <w:rFonts w:ascii="Calibri" w:eastAsia="Times New Roman" w:hAnsi="Calibri" w:cs="Calibri"/>
          <w:color w:val="000000"/>
          <w:sz w:val="20"/>
          <w:szCs w:val="20"/>
          <w:bdr w:val="none" w:sz="0" w:space="0" w:color="auto" w:frame="1"/>
          <w:lang w:val="en-US" w:eastAsia="de-DE"/>
        </w:rPr>
        <w:br/>
      </w:r>
    </w:p>
    <w:p w14:paraId="520194C0" w14:textId="27AED58B"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noProof/>
          <w:color w:val="007DB8"/>
          <w:sz w:val="20"/>
          <w:szCs w:val="20"/>
          <w:bdr w:val="none" w:sz="0" w:space="0" w:color="auto" w:frame="1"/>
          <w:lang w:eastAsia="de-DE"/>
        </w:rPr>
        <w:drawing>
          <wp:inline distT="0" distB="0" distL="0" distR="0" wp14:anchorId="3DFE9529" wp14:editId="7EA1FE89">
            <wp:extent cx="3429000" cy="2009775"/>
            <wp:effectExtent l="0" t="0" r="0" b="9525"/>
            <wp:docPr id="36" name="Grafik 36" descr="Ein Bild, das Text enthält.&#10;&#10;Automatisch generierte Beschreibu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9775"/>
                    </a:xfrm>
                    <a:prstGeom prst="rect">
                      <a:avLst/>
                    </a:prstGeom>
                    <a:noFill/>
                    <a:ln>
                      <a:noFill/>
                    </a:ln>
                  </pic:spPr>
                </pic:pic>
              </a:graphicData>
            </a:graphic>
          </wp:inline>
        </w:drawing>
      </w:r>
    </w:p>
    <w:p w14:paraId="21B45A00"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color w:val="000000"/>
          <w:sz w:val="20"/>
          <w:szCs w:val="20"/>
          <w:bdr w:val="none" w:sz="0" w:space="0" w:color="auto" w:frame="1"/>
          <w:lang w:eastAsia="de-DE"/>
        </w:rPr>
        <w:br/>
      </w:r>
    </w:p>
    <w:p w14:paraId="1EED7A15"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or check the error logs.</w:t>
      </w:r>
    </w:p>
    <w:p w14:paraId="1771476E"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br/>
      </w:r>
    </w:p>
    <w:p w14:paraId="6FCE0B98" w14:textId="7943A7A2"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noProof/>
          <w:color w:val="007DB8"/>
          <w:sz w:val="20"/>
          <w:szCs w:val="20"/>
          <w:bdr w:val="none" w:sz="0" w:space="0" w:color="auto" w:frame="1"/>
          <w:lang w:eastAsia="de-DE"/>
        </w:rPr>
        <w:drawing>
          <wp:inline distT="0" distB="0" distL="0" distR="0" wp14:anchorId="6AAD2D55" wp14:editId="1D239624">
            <wp:extent cx="5505450" cy="866775"/>
            <wp:effectExtent l="0" t="0" r="0" b="9525"/>
            <wp:docPr id="35" name="Grafik 3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866775"/>
                    </a:xfrm>
                    <a:prstGeom prst="rect">
                      <a:avLst/>
                    </a:prstGeom>
                    <a:noFill/>
                    <a:ln>
                      <a:noFill/>
                    </a:ln>
                  </pic:spPr>
                </pic:pic>
              </a:graphicData>
            </a:graphic>
          </wp:inline>
        </w:drawing>
      </w:r>
    </w:p>
    <w:p w14:paraId="4E9FAEBE"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color w:val="000000"/>
          <w:sz w:val="20"/>
          <w:szCs w:val="20"/>
          <w:bdr w:val="none" w:sz="0" w:space="0" w:color="auto" w:frame="1"/>
          <w:lang w:eastAsia="de-DE"/>
        </w:rPr>
        <w:br/>
      </w:r>
    </w:p>
    <w:p w14:paraId="5EFF97D9" w14:textId="68DA1F04" w:rsidR="00343986" w:rsidRPr="00343986" w:rsidRDefault="000B167A"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To</w:t>
      </w:r>
      <w:r w:rsidR="00343986" w:rsidRPr="00343986">
        <w:rPr>
          <w:rFonts w:ascii="Calibri" w:eastAsia="Times New Roman" w:hAnsi="Calibri" w:cs="Calibri"/>
          <w:color w:val="000000"/>
          <w:sz w:val="20"/>
          <w:szCs w:val="20"/>
          <w:bdr w:val="none" w:sz="0" w:space="0" w:color="auto" w:frame="1"/>
          <w:lang w:val="en-US" w:eastAsia="de-DE"/>
        </w:rPr>
        <w:t xml:space="preserve"> overcome from this error, we need to define/maintain the following few steps</w:t>
      </w:r>
      <w:r w:rsidR="00343986" w:rsidRPr="00343986">
        <w:rPr>
          <w:rFonts w:ascii="Calibri" w:eastAsia="Times New Roman" w:hAnsi="Calibri" w:cs="Calibri"/>
          <w:color w:val="000000"/>
          <w:sz w:val="20"/>
          <w:szCs w:val="20"/>
          <w:bdr w:val="none" w:sz="0" w:space="0" w:color="auto" w:frame="1"/>
          <w:shd w:val="clear" w:color="auto" w:fill="FFFFFF"/>
          <w:lang w:val="en-IN" w:eastAsia="de-DE"/>
        </w:rPr>
        <w:t>.</w:t>
      </w:r>
    </w:p>
    <w:p w14:paraId="0E713E18"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shd w:val="clear" w:color="auto" w:fill="FFFFFF"/>
          <w:lang w:val="en-IN" w:eastAsia="de-DE"/>
        </w:rPr>
        <w:lastRenderedPageBreak/>
        <w:br/>
      </w:r>
    </w:p>
    <w:p w14:paraId="2967E587"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shd w:val="clear" w:color="auto" w:fill="FFFFFF"/>
          <w:lang w:val="en-IN" w:eastAsia="de-DE"/>
        </w:rPr>
        <w:t>Go to the T-Code: </w:t>
      </w:r>
      <w:r w:rsidRPr="00343986">
        <w:rPr>
          <w:rFonts w:ascii="Calibri" w:eastAsia="Times New Roman" w:hAnsi="Calibri" w:cs="Calibri"/>
          <w:b/>
          <w:bCs/>
          <w:color w:val="000000"/>
          <w:sz w:val="20"/>
          <w:szCs w:val="20"/>
          <w:bdr w:val="none" w:sz="0" w:space="0" w:color="auto" w:frame="1"/>
          <w:shd w:val="clear" w:color="auto" w:fill="FFFFFF"/>
          <w:lang w:val="en-IN" w:eastAsia="de-DE"/>
        </w:rPr>
        <w:t>KEB0</w:t>
      </w:r>
      <w:r w:rsidRPr="00343986">
        <w:rPr>
          <w:rFonts w:ascii="Calibri" w:eastAsia="Times New Roman" w:hAnsi="Calibri" w:cs="Calibri"/>
          <w:color w:val="000000"/>
          <w:sz w:val="20"/>
          <w:szCs w:val="20"/>
          <w:bdr w:val="none" w:sz="0" w:space="0" w:color="auto" w:frame="1"/>
          <w:shd w:val="clear" w:color="auto" w:fill="FFFFFF"/>
          <w:lang w:val="en-IN" w:eastAsia="de-DE"/>
        </w:rPr>
        <w:t> and check if the Summarization Levels are maintained or not using option</w:t>
      </w:r>
      <w:r w:rsidRPr="00343986">
        <w:rPr>
          <w:rFonts w:ascii="Calibri" w:eastAsia="Times New Roman" w:hAnsi="Calibri" w:cs="Calibri"/>
          <w:b/>
          <w:bCs/>
          <w:color w:val="000000"/>
          <w:sz w:val="20"/>
          <w:szCs w:val="20"/>
          <w:bdr w:val="none" w:sz="0" w:space="0" w:color="auto" w:frame="1"/>
          <w:shd w:val="clear" w:color="auto" w:fill="FFFFFF"/>
          <w:lang w:val="en-IN" w:eastAsia="de-DE"/>
        </w:rPr>
        <w:t> (CTRL+F3).</w:t>
      </w:r>
    </w:p>
    <w:p w14:paraId="11DD3879"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shd w:val="clear" w:color="auto" w:fill="FFFFFF"/>
          <w:lang w:val="en-IN" w:eastAsia="de-DE"/>
        </w:rPr>
        <w:br/>
      </w:r>
    </w:p>
    <w:p w14:paraId="6ECC37EC" w14:textId="4AE8496E"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noProof/>
          <w:color w:val="007DB8"/>
          <w:sz w:val="20"/>
          <w:szCs w:val="20"/>
          <w:bdr w:val="none" w:sz="0" w:space="0" w:color="auto" w:frame="1"/>
          <w:shd w:val="clear" w:color="auto" w:fill="FFFFFF"/>
          <w:lang w:val="en-IN" w:eastAsia="de-DE"/>
        </w:rPr>
        <w:drawing>
          <wp:inline distT="0" distB="0" distL="0" distR="0" wp14:anchorId="10B0F989" wp14:editId="0E2F62A7">
            <wp:extent cx="3486150" cy="1905000"/>
            <wp:effectExtent l="0" t="0" r="0" b="0"/>
            <wp:docPr id="34" name="Grafik 34" descr="Ein Bild, das Text enthält.&#10;&#10;Automatisch generierte Beschreibu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6150" cy="1905000"/>
                    </a:xfrm>
                    <a:prstGeom prst="rect">
                      <a:avLst/>
                    </a:prstGeom>
                    <a:noFill/>
                    <a:ln>
                      <a:noFill/>
                    </a:ln>
                  </pic:spPr>
                </pic:pic>
              </a:graphicData>
            </a:graphic>
          </wp:inline>
        </w:drawing>
      </w:r>
    </w:p>
    <w:p w14:paraId="2B8A3AE4"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color w:val="000000"/>
          <w:sz w:val="20"/>
          <w:szCs w:val="20"/>
          <w:bdr w:val="none" w:sz="0" w:space="0" w:color="auto" w:frame="1"/>
          <w:shd w:val="clear" w:color="auto" w:fill="FFFFFF"/>
          <w:lang w:val="en-IN" w:eastAsia="de-DE"/>
        </w:rPr>
        <w:br/>
      </w:r>
    </w:p>
    <w:p w14:paraId="710214DE" w14:textId="55ED2A3C"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shd w:val="clear" w:color="auto" w:fill="FFFFFF"/>
          <w:lang w:val="en-IN" w:eastAsia="de-DE"/>
        </w:rPr>
        <w:t xml:space="preserve">Or </w:t>
      </w:r>
      <w:r w:rsidR="000B167A">
        <w:rPr>
          <w:rFonts w:ascii="Calibri" w:eastAsia="Times New Roman" w:hAnsi="Calibri" w:cs="Calibri"/>
          <w:color w:val="000000"/>
          <w:sz w:val="20"/>
          <w:szCs w:val="20"/>
          <w:bdr w:val="none" w:sz="0" w:space="0" w:color="auto" w:frame="1"/>
          <w:shd w:val="clear" w:color="auto" w:fill="FFFFFF"/>
          <w:lang w:val="en-IN" w:eastAsia="de-DE"/>
        </w:rPr>
        <w:t xml:space="preserve">go </w:t>
      </w:r>
      <w:r w:rsidRPr="00343986">
        <w:rPr>
          <w:rFonts w:ascii="Calibri" w:eastAsia="Times New Roman" w:hAnsi="Calibri" w:cs="Calibri"/>
          <w:color w:val="000000"/>
          <w:sz w:val="20"/>
          <w:szCs w:val="20"/>
          <w:bdr w:val="none" w:sz="0" w:space="0" w:color="auto" w:frame="1"/>
          <w:shd w:val="clear" w:color="auto" w:fill="FFFFFF"/>
          <w:lang w:val="en-IN" w:eastAsia="de-DE"/>
        </w:rPr>
        <w:t>d</w:t>
      </w:r>
      <w:r w:rsidRPr="00343986">
        <w:rPr>
          <w:rFonts w:ascii="Calibri" w:eastAsia="Times New Roman" w:hAnsi="Calibri" w:cs="Calibri"/>
          <w:color w:val="000000"/>
          <w:sz w:val="20"/>
          <w:szCs w:val="20"/>
          <w:bdr w:val="none" w:sz="0" w:space="0" w:color="auto" w:frame="1"/>
          <w:lang w:val="en-US" w:eastAsia="de-DE"/>
        </w:rPr>
        <w:t>irectly to the T-Code: </w:t>
      </w:r>
      <w:r w:rsidRPr="00343986">
        <w:rPr>
          <w:rFonts w:ascii="Calibri" w:eastAsia="Times New Roman" w:hAnsi="Calibri" w:cs="Calibri"/>
          <w:b/>
          <w:bCs/>
          <w:color w:val="000000"/>
          <w:sz w:val="20"/>
          <w:szCs w:val="20"/>
          <w:bdr w:val="none" w:sz="0" w:space="0" w:color="auto" w:frame="1"/>
          <w:lang w:val="en-US" w:eastAsia="de-DE"/>
        </w:rPr>
        <w:t>KEDV </w:t>
      </w:r>
      <w:r w:rsidRPr="00343986">
        <w:rPr>
          <w:rFonts w:ascii="Calibri" w:eastAsia="Times New Roman" w:hAnsi="Calibri" w:cs="Calibri"/>
          <w:color w:val="000000"/>
          <w:sz w:val="20"/>
          <w:szCs w:val="20"/>
          <w:bdr w:val="none" w:sz="0" w:space="0" w:color="auto" w:frame="1"/>
          <w:lang w:val="en-US" w:eastAsia="de-DE"/>
        </w:rPr>
        <w:t>(CO-PA: Maintain Summarization Levels). Select the Operating Concern.</w:t>
      </w:r>
    </w:p>
    <w:p w14:paraId="77E772E5"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shd w:val="clear" w:color="auto" w:fill="FFFFFF"/>
          <w:lang w:val="en-IN" w:eastAsia="de-DE"/>
        </w:rPr>
        <w:br/>
      </w:r>
    </w:p>
    <w:p w14:paraId="052FAAEA"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And then, check the S</w:t>
      </w:r>
      <w:r w:rsidRPr="00343986">
        <w:rPr>
          <w:rFonts w:ascii="Calibri" w:eastAsia="Times New Roman" w:hAnsi="Calibri" w:cs="Calibri"/>
          <w:color w:val="000000"/>
          <w:sz w:val="20"/>
          <w:szCs w:val="20"/>
          <w:bdr w:val="none" w:sz="0" w:space="0" w:color="auto" w:frame="1"/>
          <w:shd w:val="clear" w:color="auto" w:fill="FFFFFF"/>
          <w:lang w:val="en-US" w:eastAsia="de-DE"/>
        </w:rPr>
        <w:t>ummarization levels are maintained or not. If not, then choose the option to create entries</w:t>
      </w:r>
      <w:r w:rsidRPr="00343986">
        <w:rPr>
          <w:rFonts w:ascii="Calibri" w:eastAsia="Times New Roman" w:hAnsi="Calibri" w:cs="Calibri"/>
          <w:b/>
          <w:bCs/>
          <w:color w:val="000000"/>
          <w:sz w:val="20"/>
          <w:szCs w:val="20"/>
          <w:bdr w:val="none" w:sz="0" w:space="0" w:color="auto" w:frame="1"/>
          <w:shd w:val="clear" w:color="auto" w:fill="FFFFFF"/>
          <w:lang w:val="en-US" w:eastAsia="de-DE"/>
        </w:rPr>
        <w:t> (F5)</w:t>
      </w:r>
      <w:r w:rsidRPr="00343986">
        <w:rPr>
          <w:rFonts w:ascii="Calibri" w:eastAsia="Times New Roman" w:hAnsi="Calibri" w:cs="Calibri"/>
          <w:color w:val="000000"/>
          <w:sz w:val="20"/>
          <w:szCs w:val="20"/>
          <w:bdr w:val="none" w:sz="0" w:space="0" w:color="auto" w:frame="1"/>
          <w:shd w:val="clear" w:color="auto" w:fill="FFFFFF"/>
          <w:lang w:val="en-US" w:eastAsia="de-DE"/>
        </w:rPr>
        <w:t>.</w:t>
      </w:r>
    </w:p>
    <w:p w14:paraId="10BC7FE5" w14:textId="542CFA2C"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noProof/>
          <w:color w:val="007DB8"/>
          <w:sz w:val="20"/>
          <w:szCs w:val="20"/>
          <w:bdr w:val="none" w:sz="0" w:space="0" w:color="auto" w:frame="1"/>
          <w:shd w:val="clear" w:color="auto" w:fill="FFFFFF"/>
          <w:lang w:eastAsia="de-DE"/>
        </w:rPr>
        <w:drawing>
          <wp:inline distT="0" distB="0" distL="0" distR="0" wp14:anchorId="7061C692" wp14:editId="4100BBAF">
            <wp:extent cx="3371850" cy="1952625"/>
            <wp:effectExtent l="0" t="0" r="0" b="9525"/>
            <wp:docPr id="33" name="Grafik 33" descr="Ein Bild, das Text enthält.&#10;&#10;Automatisch generierte Beschreibu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850" cy="1952625"/>
                    </a:xfrm>
                    <a:prstGeom prst="rect">
                      <a:avLst/>
                    </a:prstGeom>
                    <a:noFill/>
                    <a:ln>
                      <a:noFill/>
                    </a:ln>
                  </pic:spPr>
                </pic:pic>
              </a:graphicData>
            </a:graphic>
          </wp:inline>
        </w:drawing>
      </w:r>
    </w:p>
    <w:p w14:paraId="2A83201A"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color w:val="000000"/>
          <w:sz w:val="20"/>
          <w:szCs w:val="20"/>
          <w:bdr w:val="none" w:sz="0" w:space="0" w:color="auto" w:frame="1"/>
          <w:lang w:eastAsia="de-DE"/>
        </w:rPr>
        <w:br/>
      </w:r>
    </w:p>
    <w:p w14:paraId="037349DC" w14:textId="0A8F516E"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While creating the Summ</w:t>
      </w:r>
      <w:r w:rsidR="000B167A">
        <w:rPr>
          <w:rFonts w:ascii="Calibri" w:eastAsia="Times New Roman" w:hAnsi="Calibri" w:cs="Calibri"/>
          <w:color w:val="000000"/>
          <w:sz w:val="20"/>
          <w:szCs w:val="20"/>
          <w:bdr w:val="none" w:sz="0" w:space="0" w:color="auto" w:frame="1"/>
          <w:lang w:val="en-US" w:eastAsia="de-DE"/>
        </w:rPr>
        <w:t>ary</w:t>
      </w:r>
      <w:r w:rsidRPr="00343986">
        <w:rPr>
          <w:rFonts w:ascii="Calibri" w:eastAsia="Times New Roman" w:hAnsi="Calibri" w:cs="Calibri"/>
          <w:color w:val="000000"/>
          <w:sz w:val="20"/>
          <w:szCs w:val="20"/>
          <w:bdr w:val="none" w:sz="0" w:space="0" w:color="auto" w:frame="1"/>
          <w:lang w:val="en-US" w:eastAsia="de-DE"/>
        </w:rPr>
        <w:t xml:space="preserve"> Levels, kindly consult with your functional consultant for more details/about the requirement.</w:t>
      </w:r>
    </w:p>
    <w:p w14:paraId="78E52A2D"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br/>
      </w:r>
    </w:p>
    <w:p w14:paraId="0A8FF577" w14:textId="5C1694A0"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noProof/>
          <w:color w:val="007DB8"/>
          <w:sz w:val="20"/>
          <w:szCs w:val="20"/>
          <w:bdr w:val="none" w:sz="0" w:space="0" w:color="auto" w:frame="1"/>
          <w:lang w:eastAsia="de-DE"/>
        </w:rPr>
        <w:lastRenderedPageBreak/>
        <w:drawing>
          <wp:inline distT="0" distB="0" distL="0" distR="0" wp14:anchorId="720BCC04" wp14:editId="2411DB4B">
            <wp:extent cx="3343275" cy="1009650"/>
            <wp:effectExtent l="0" t="0" r="9525" b="0"/>
            <wp:docPr id="32" name="Grafik 32" descr="Ein Bild, das Text enthält.&#10;&#10;Automatisch generierte Beschreibu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3275" cy="1009650"/>
                    </a:xfrm>
                    <a:prstGeom prst="rect">
                      <a:avLst/>
                    </a:prstGeom>
                    <a:noFill/>
                    <a:ln>
                      <a:noFill/>
                    </a:ln>
                  </pic:spPr>
                </pic:pic>
              </a:graphicData>
            </a:graphic>
          </wp:inline>
        </w:drawing>
      </w:r>
    </w:p>
    <w:p w14:paraId="4FC8861C"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color w:val="000000"/>
          <w:sz w:val="20"/>
          <w:szCs w:val="20"/>
          <w:bdr w:val="none" w:sz="0" w:space="0" w:color="auto" w:frame="1"/>
          <w:lang w:val="en-US" w:eastAsia="de-DE"/>
        </w:rPr>
        <w:t xml:space="preserve">Come back and select your </w:t>
      </w:r>
      <w:proofErr w:type="spellStart"/>
      <w:r w:rsidRPr="00343986">
        <w:rPr>
          <w:rFonts w:ascii="Calibri" w:eastAsia="Times New Roman" w:hAnsi="Calibri" w:cs="Calibri"/>
          <w:color w:val="000000"/>
          <w:sz w:val="20"/>
          <w:szCs w:val="20"/>
          <w:bdr w:val="none" w:sz="0" w:space="0" w:color="auto" w:frame="1"/>
          <w:lang w:val="en-US" w:eastAsia="de-DE"/>
        </w:rPr>
        <w:t>Summ</w:t>
      </w:r>
      <w:proofErr w:type="spellEnd"/>
      <w:r w:rsidRPr="00343986">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eastAsia="de-DE"/>
        </w:rPr>
        <w:t>Levels.</w:t>
      </w:r>
    </w:p>
    <w:p w14:paraId="5ACDBCA2"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color w:val="000000"/>
          <w:sz w:val="20"/>
          <w:szCs w:val="20"/>
          <w:bdr w:val="none" w:sz="0" w:space="0" w:color="auto" w:frame="1"/>
          <w:lang w:eastAsia="de-DE"/>
        </w:rPr>
        <w:br/>
      </w:r>
    </w:p>
    <w:p w14:paraId="21CA723D" w14:textId="776D7EC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noProof/>
          <w:color w:val="007DB8"/>
          <w:sz w:val="20"/>
          <w:szCs w:val="20"/>
          <w:bdr w:val="none" w:sz="0" w:space="0" w:color="auto" w:frame="1"/>
          <w:lang w:eastAsia="de-DE"/>
        </w:rPr>
        <w:drawing>
          <wp:inline distT="0" distB="0" distL="0" distR="0" wp14:anchorId="499EB4C2" wp14:editId="6F144379">
            <wp:extent cx="3409950" cy="1752600"/>
            <wp:effectExtent l="0" t="0" r="0" b="0"/>
            <wp:docPr id="31" name="Grafik 31" descr="Ein Bild, das Text enthält.&#10;&#10;Automatisch generierte Beschreibu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9950" cy="1752600"/>
                    </a:xfrm>
                    <a:prstGeom prst="rect">
                      <a:avLst/>
                    </a:prstGeom>
                    <a:noFill/>
                    <a:ln>
                      <a:noFill/>
                    </a:ln>
                  </pic:spPr>
                </pic:pic>
              </a:graphicData>
            </a:graphic>
          </wp:inline>
        </w:drawing>
      </w:r>
    </w:p>
    <w:p w14:paraId="6E8D4A66"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color w:val="000000"/>
          <w:sz w:val="20"/>
          <w:szCs w:val="20"/>
          <w:bdr w:val="none" w:sz="0" w:space="0" w:color="auto" w:frame="1"/>
          <w:lang w:eastAsia="de-DE"/>
        </w:rPr>
        <w:br/>
      </w:r>
    </w:p>
    <w:p w14:paraId="3D6C2CC2"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Choose the Characteristics option and assign the characteristic Values ‘*’ or  ‘</w:t>
      </w:r>
      <w:proofErr w:type="spellStart"/>
      <w:r w:rsidRPr="00343986">
        <w:rPr>
          <w:rFonts w:ascii="Calibri" w:eastAsia="Times New Roman" w:hAnsi="Calibri" w:cs="Calibri"/>
          <w:color w:val="000000"/>
          <w:sz w:val="20"/>
          <w:szCs w:val="20"/>
          <w:bdr w:val="none" w:sz="0" w:space="0" w:color="auto" w:frame="1"/>
          <w:lang w:val="en-US" w:eastAsia="de-DE"/>
        </w:rPr>
        <w:t>etc</w:t>
      </w:r>
      <w:proofErr w:type="spellEnd"/>
      <w:r w:rsidRPr="00343986">
        <w:rPr>
          <w:rFonts w:ascii="Calibri" w:eastAsia="Times New Roman" w:hAnsi="Calibri" w:cs="Calibri"/>
          <w:color w:val="000000"/>
          <w:sz w:val="20"/>
          <w:szCs w:val="20"/>
          <w:bdr w:val="none" w:sz="0" w:space="0" w:color="auto" w:frame="1"/>
          <w:lang w:val="en-US" w:eastAsia="de-DE"/>
        </w:rPr>
        <w:t>… value’ as below.</w:t>
      </w:r>
    </w:p>
    <w:p w14:paraId="79FDD222"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br/>
      </w:r>
    </w:p>
    <w:p w14:paraId="19736361" w14:textId="27098052"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noProof/>
          <w:color w:val="007DB8"/>
          <w:sz w:val="20"/>
          <w:szCs w:val="20"/>
          <w:bdr w:val="none" w:sz="0" w:space="0" w:color="auto" w:frame="1"/>
          <w:lang w:eastAsia="de-DE"/>
        </w:rPr>
        <w:drawing>
          <wp:inline distT="0" distB="0" distL="0" distR="0" wp14:anchorId="68894154" wp14:editId="09CA0AB5">
            <wp:extent cx="3448050" cy="3019425"/>
            <wp:effectExtent l="0" t="0" r="0" b="9525"/>
            <wp:docPr id="30" name="Grafik 30" descr="Ein Bild, das Tisch enthält.&#10;&#10;Automatisch generierte Beschreibu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isch enthält.&#10;&#10;Automatisch generierte Beschreibu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0" cy="3019425"/>
                    </a:xfrm>
                    <a:prstGeom prst="rect">
                      <a:avLst/>
                    </a:prstGeom>
                    <a:noFill/>
                    <a:ln>
                      <a:noFill/>
                    </a:ln>
                  </pic:spPr>
                </pic:pic>
              </a:graphicData>
            </a:graphic>
          </wp:inline>
        </w:drawing>
      </w:r>
    </w:p>
    <w:p w14:paraId="0C2E10E8"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Save the entries and assign the TR.</w:t>
      </w:r>
    </w:p>
    <w:p w14:paraId="5E4B5E89"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br/>
      </w:r>
    </w:p>
    <w:p w14:paraId="0C7687D6" w14:textId="4830F57F"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noProof/>
          <w:color w:val="007DB8"/>
          <w:sz w:val="20"/>
          <w:szCs w:val="20"/>
          <w:bdr w:val="none" w:sz="0" w:space="0" w:color="auto" w:frame="1"/>
          <w:lang w:eastAsia="de-DE"/>
        </w:rPr>
        <w:lastRenderedPageBreak/>
        <w:drawing>
          <wp:inline distT="0" distB="0" distL="0" distR="0" wp14:anchorId="749C1EF6" wp14:editId="78E36F47">
            <wp:extent cx="3448050" cy="1857375"/>
            <wp:effectExtent l="0" t="0" r="0" b="9525"/>
            <wp:docPr id="29" name="Grafik 29" descr="Ein Bild, das Text enthält.&#10;&#10;Automatisch generierte Beschreibu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8050" cy="1857375"/>
                    </a:xfrm>
                    <a:prstGeom prst="rect">
                      <a:avLst/>
                    </a:prstGeom>
                    <a:noFill/>
                    <a:ln>
                      <a:noFill/>
                    </a:ln>
                  </pic:spPr>
                </pic:pic>
              </a:graphicData>
            </a:graphic>
          </wp:inline>
        </w:drawing>
      </w:r>
    </w:p>
    <w:p w14:paraId="3A45DCF5"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color w:val="000000"/>
          <w:sz w:val="20"/>
          <w:szCs w:val="20"/>
          <w:bdr w:val="none" w:sz="0" w:space="0" w:color="auto" w:frame="1"/>
          <w:lang w:eastAsia="de-DE"/>
        </w:rPr>
        <w:br/>
      </w:r>
    </w:p>
    <w:p w14:paraId="253A7008" w14:textId="1B724E7A"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Now, the status of Summ</w:t>
      </w:r>
      <w:r w:rsidR="000B167A">
        <w:rPr>
          <w:rFonts w:ascii="Calibri" w:eastAsia="Times New Roman" w:hAnsi="Calibri" w:cs="Calibri"/>
          <w:color w:val="000000"/>
          <w:sz w:val="20"/>
          <w:szCs w:val="20"/>
          <w:bdr w:val="none" w:sz="0" w:space="0" w:color="auto" w:frame="1"/>
          <w:lang w:val="en-US" w:eastAsia="de-DE"/>
        </w:rPr>
        <w:t>ary</w:t>
      </w:r>
      <w:r w:rsidRPr="00343986">
        <w:rPr>
          <w:rFonts w:ascii="Calibri" w:eastAsia="Times New Roman" w:hAnsi="Calibri" w:cs="Calibri"/>
          <w:color w:val="000000"/>
          <w:sz w:val="20"/>
          <w:szCs w:val="20"/>
          <w:bdr w:val="none" w:sz="0" w:space="0" w:color="auto" w:frame="1"/>
          <w:lang w:val="en-US" w:eastAsia="de-DE"/>
        </w:rPr>
        <w:t xml:space="preserve"> levels </w:t>
      </w:r>
      <w:proofErr w:type="gramStart"/>
      <w:r w:rsidRPr="00343986">
        <w:rPr>
          <w:rFonts w:ascii="Calibri" w:eastAsia="Times New Roman" w:hAnsi="Calibri" w:cs="Calibri"/>
          <w:color w:val="000000"/>
          <w:sz w:val="20"/>
          <w:szCs w:val="20"/>
          <w:bdr w:val="none" w:sz="0" w:space="0" w:color="auto" w:frame="1"/>
          <w:lang w:val="en-US" w:eastAsia="de-DE"/>
        </w:rPr>
        <w:t>are</w:t>
      </w:r>
      <w:proofErr w:type="gramEnd"/>
      <w:r w:rsidRPr="00343986">
        <w:rPr>
          <w:rFonts w:ascii="Calibri" w:eastAsia="Times New Roman" w:hAnsi="Calibri" w:cs="Calibri"/>
          <w:color w:val="000000"/>
          <w:sz w:val="20"/>
          <w:szCs w:val="20"/>
          <w:bdr w:val="none" w:sz="0" w:space="0" w:color="auto" w:frame="1"/>
          <w:lang w:val="en-US" w:eastAsia="de-DE"/>
        </w:rPr>
        <w:t> </w:t>
      </w:r>
      <w:r w:rsidRPr="00343986">
        <w:rPr>
          <w:rFonts w:ascii="Calibri" w:eastAsia="Times New Roman" w:hAnsi="Calibri" w:cs="Calibri"/>
          <w:b/>
          <w:bCs/>
          <w:color w:val="000000"/>
          <w:sz w:val="20"/>
          <w:szCs w:val="20"/>
          <w:bdr w:val="none" w:sz="0" w:space="0" w:color="auto" w:frame="1"/>
          <w:lang w:val="en-US" w:eastAsia="de-DE"/>
        </w:rPr>
        <w:t>Active, without data.</w:t>
      </w:r>
      <w:r w:rsidRPr="00343986">
        <w:rPr>
          <w:rFonts w:ascii="Calibri" w:eastAsia="Times New Roman" w:hAnsi="Calibri" w:cs="Calibri"/>
          <w:color w:val="000000"/>
          <w:sz w:val="20"/>
          <w:szCs w:val="20"/>
          <w:bdr w:val="none" w:sz="0" w:space="0" w:color="auto" w:frame="1"/>
          <w:lang w:val="en-US" w:eastAsia="de-DE"/>
        </w:rPr>
        <w:br/>
      </w:r>
    </w:p>
    <w:p w14:paraId="4DE8B241"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br/>
      </w:r>
    </w:p>
    <w:p w14:paraId="730B4F29" w14:textId="27D064CF"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Then</w:t>
      </w:r>
      <w:r w:rsidR="000B167A">
        <w:rPr>
          <w:rFonts w:ascii="Calibri" w:eastAsia="Times New Roman" w:hAnsi="Calibri" w:cs="Calibri"/>
          <w:color w:val="000000"/>
          <w:sz w:val="20"/>
          <w:szCs w:val="20"/>
          <w:bdr w:val="none" w:sz="0" w:space="0" w:color="auto" w:frame="1"/>
          <w:lang w:val="en-US" w:eastAsia="de-DE"/>
        </w:rPr>
        <w:t xml:space="preserve"> g</w:t>
      </w:r>
      <w:r w:rsidRPr="00343986">
        <w:rPr>
          <w:rFonts w:ascii="Calibri" w:eastAsia="Times New Roman" w:hAnsi="Calibri" w:cs="Calibri"/>
          <w:color w:val="000000"/>
          <w:sz w:val="20"/>
          <w:szCs w:val="20"/>
          <w:bdr w:val="none" w:sz="0" w:space="0" w:color="auto" w:frame="1"/>
          <w:lang w:val="en-US" w:eastAsia="de-DE"/>
        </w:rPr>
        <w:t>o to the T-Code: </w:t>
      </w:r>
      <w:r w:rsidRPr="00343986">
        <w:rPr>
          <w:rFonts w:ascii="Calibri" w:eastAsia="Times New Roman" w:hAnsi="Calibri" w:cs="Calibri"/>
          <w:b/>
          <w:bCs/>
          <w:color w:val="000000"/>
          <w:sz w:val="20"/>
          <w:szCs w:val="20"/>
          <w:bdr w:val="none" w:sz="0" w:space="0" w:color="auto" w:frame="1"/>
          <w:lang w:val="en-US" w:eastAsia="de-DE"/>
        </w:rPr>
        <w:t>KEDU </w:t>
      </w:r>
      <w:r w:rsidRPr="00343986">
        <w:rPr>
          <w:rFonts w:ascii="Calibri" w:eastAsia="Times New Roman" w:hAnsi="Calibri" w:cs="Calibri"/>
          <w:color w:val="000000"/>
          <w:sz w:val="20"/>
          <w:szCs w:val="20"/>
          <w:bdr w:val="none" w:sz="0" w:space="0" w:color="auto" w:frame="1"/>
          <w:lang w:val="en-US" w:eastAsia="de-DE"/>
        </w:rPr>
        <w:t>(CO-PA: Build Summarization Levels) refill the same using below option.</w:t>
      </w:r>
    </w:p>
    <w:p w14:paraId="13E8D926"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br/>
      </w:r>
    </w:p>
    <w:p w14:paraId="66DF4704"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Select your Operating Concern (AA00), Type of Profitability Analysis “Costing-based (1) or Account-based” (2) and Choose Summarization Level (1 to 2).</w:t>
      </w:r>
    </w:p>
    <w:p w14:paraId="1EB457D8"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br/>
      </w:r>
    </w:p>
    <w:p w14:paraId="079AC8D2" w14:textId="30E26268"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noProof/>
          <w:color w:val="007DB8"/>
          <w:sz w:val="20"/>
          <w:szCs w:val="20"/>
          <w:bdr w:val="none" w:sz="0" w:space="0" w:color="auto" w:frame="1"/>
          <w:lang w:eastAsia="de-DE"/>
        </w:rPr>
        <w:drawing>
          <wp:inline distT="0" distB="0" distL="0" distR="0" wp14:anchorId="245CAF57" wp14:editId="2939FE6D">
            <wp:extent cx="3333750" cy="2019300"/>
            <wp:effectExtent l="0" t="0" r="0" b="0"/>
            <wp:docPr id="28" name="Grafik 28" descr="Ein Bild, das Text enthält.&#10;&#10;Automatisch generierte Beschreibu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3750" cy="2019300"/>
                    </a:xfrm>
                    <a:prstGeom prst="rect">
                      <a:avLst/>
                    </a:prstGeom>
                    <a:noFill/>
                    <a:ln>
                      <a:noFill/>
                    </a:ln>
                  </pic:spPr>
                </pic:pic>
              </a:graphicData>
            </a:graphic>
          </wp:inline>
        </w:drawing>
      </w:r>
    </w:p>
    <w:p w14:paraId="5816E17A"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color w:val="000000"/>
          <w:sz w:val="20"/>
          <w:szCs w:val="20"/>
          <w:bdr w:val="none" w:sz="0" w:space="0" w:color="auto" w:frame="1"/>
          <w:shd w:val="clear" w:color="auto" w:fill="FFFFFF"/>
          <w:lang w:val="en-IN" w:eastAsia="de-DE"/>
        </w:rPr>
        <w:br/>
      </w:r>
    </w:p>
    <w:p w14:paraId="00D4E036"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shd w:val="clear" w:color="auto" w:fill="FFFFFF"/>
          <w:lang w:val="en-IN" w:eastAsia="de-DE"/>
        </w:rPr>
        <w:t>Choose the option </w:t>
      </w:r>
      <w:r w:rsidRPr="00343986">
        <w:rPr>
          <w:rFonts w:ascii="Calibri" w:eastAsia="Times New Roman" w:hAnsi="Calibri" w:cs="Calibri"/>
          <w:b/>
          <w:bCs/>
          <w:color w:val="000000"/>
          <w:sz w:val="20"/>
          <w:szCs w:val="20"/>
          <w:bdr w:val="none" w:sz="0" w:space="0" w:color="auto" w:frame="1"/>
          <w:shd w:val="clear" w:color="auto" w:fill="FFFFFF"/>
          <w:lang w:val="en-IN" w:eastAsia="de-DE"/>
        </w:rPr>
        <w:t>Rebuild/Build new levels</w:t>
      </w:r>
      <w:r w:rsidRPr="00343986">
        <w:rPr>
          <w:rFonts w:ascii="Calibri" w:eastAsia="Times New Roman" w:hAnsi="Calibri" w:cs="Calibri"/>
          <w:color w:val="000000"/>
          <w:sz w:val="20"/>
          <w:szCs w:val="20"/>
          <w:bdr w:val="none" w:sz="0" w:space="0" w:color="auto" w:frame="1"/>
          <w:shd w:val="clear" w:color="auto" w:fill="FFFFFF"/>
          <w:lang w:val="en-IN" w:eastAsia="de-DE"/>
        </w:rPr>
        <w:t> and Execute (F8).</w:t>
      </w:r>
    </w:p>
    <w:p w14:paraId="01AA37C3"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shd w:val="clear" w:color="auto" w:fill="FFFFFF"/>
          <w:lang w:val="en-IN" w:eastAsia="de-DE"/>
        </w:rPr>
        <w:br/>
      </w:r>
    </w:p>
    <w:p w14:paraId="7A29D388" w14:textId="52B7FCB2"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noProof/>
          <w:color w:val="007DB8"/>
          <w:sz w:val="20"/>
          <w:szCs w:val="20"/>
          <w:bdr w:val="none" w:sz="0" w:space="0" w:color="auto" w:frame="1"/>
          <w:lang w:eastAsia="de-DE"/>
        </w:rPr>
        <w:lastRenderedPageBreak/>
        <w:drawing>
          <wp:inline distT="0" distB="0" distL="0" distR="0" wp14:anchorId="12BF6CB5" wp14:editId="14BA861F">
            <wp:extent cx="3409950" cy="2676525"/>
            <wp:effectExtent l="0" t="0" r="0" b="9525"/>
            <wp:docPr id="27" name="Grafik 27" descr="Ein Bild, das Text enthält.&#10;&#10;Automatisch generierte Beschreibu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9950" cy="2676525"/>
                    </a:xfrm>
                    <a:prstGeom prst="rect">
                      <a:avLst/>
                    </a:prstGeom>
                    <a:noFill/>
                    <a:ln>
                      <a:noFill/>
                    </a:ln>
                  </pic:spPr>
                </pic:pic>
              </a:graphicData>
            </a:graphic>
          </wp:inline>
        </w:drawing>
      </w:r>
    </w:p>
    <w:p w14:paraId="31A50DBD"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color w:val="000000"/>
          <w:sz w:val="20"/>
          <w:szCs w:val="20"/>
          <w:bdr w:val="none" w:sz="0" w:space="0" w:color="auto" w:frame="1"/>
          <w:shd w:val="clear" w:color="auto" w:fill="FFFFFF"/>
          <w:lang w:val="en-IN" w:eastAsia="de-DE"/>
        </w:rPr>
        <w:br/>
      </w:r>
    </w:p>
    <w:p w14:paraId="240CEA99" w14:textId="34110D5B" w:rsidR="00343986" w:rsidRPr="00343986" w:rsidRDefault="000B167A"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shd w:val="clear" w:color="auto" w:fill="FFFFFF"/>
          <w:lang w:val="en-IN" w:eastAsia="de-DE"/>
        </w:rPr>
        <w:t>Again,</w:t>
      </w:r>
      <w:r w:rsidR="00343986" w:rsidRPr="00343986">
        <w:rPr>
          <w:rFonts w:ascii="Calibri" w:eastAsia="Times New Roman" w:hAnsi="Calibri" w:cs="Calibri"/>
          <w:color w:val="000000"/>
          <w:sz w:val="20"/>
          <w:szCs w:val="20"/>
          <w:bdr w:val="none" w:sz="0" w:space="0" w:color="auto" w:frame="1"/>
          <w:shd w:val="clear" w:color="auto" w:fill="FFFFFF"/>
          <w:lang w:val="en-IN" w:eastAsia="de-DE"/>
        </w:rPr>
        <w:t xml:space="preserve"> </w:t>
      </w:r>
      <w:r>
        <w:rPr>
          <w:rFonts w:ascii="Calibri" w:eastAsia="Times New Roman" w:hAnsi="Calibri" w:cs="Calibri"/>
          <w:color w:val="000000"/>
          <w:sz w:val="20"/>
          <w:szCs w:val="20"/>
          <w:bdr w:val="none" w:sz="0" w:space="0" w:color="auto" w:frame="1"/>
          <w:shd w:val="clear" w:color="auto" w:fill="FFFFFF"/>
          <w:lang w:val="en-IN" w:eastAsia="de-DE"/>
        </w:rPr>
        <w:t>g</w:t>
      </w:r>
      <w:r w:rsidR="00343986" w:rsidRPr="00343986">
        <w:rPr>
          <w:rFonts w:ascii="Calibri" w:eastAsia="Times New Roman" w:hAnsi="Calibri" w:cs="Calibri"/>
          <w:color w:val="000000"/>
          <w:sz w:val="20"/>
          <w:szCs w:val="20"/>
          <w:bdr w:val="none" w:sz="0" w:space="0" w:color="auto" w:frame="1"/>
          <w:shd w:val="clear" w:color="auto" w:fill="FFFFFF"/>
          <w:lang w:val="en-IN" w:eastAsia="de-DE"/>
        </w:rPr>
        <w:t>o to the T-Code: </w:t>
      </w:r>
      <w:r w:rsidR="00343986" w:rsidRPr="00343986">
        <w:rPr>
          <w:rFonts w:ascii="Calibri" w:eastAsia="Times New Roman" w:hAnsi="Calibri" w:cs="Calibri"/>
          <w:b/>
          <w:bCs/>
          <w:color w:val="000000"/>
          <w:sz w:val="20"/>
          <w:szCs w:val="20"/>
          <w:bdr w:val="none" w:sz="0" w:space="0" w:color="auto" w:frame="1"/>
          <w:shd w:val="clear" w:color="auto" w:fill="FFFFFF"/>
          <w:lang w:val="en-IN" w:eastAsia="de-DE"/>
        </w:rPr>
        <w:t>KEDV</w:t>
      </w:r>
      <w:r w:rsidR="00343986" w:rsidRPr="00343986">
        <w:rPr>
          <w:rFonts w:ascii="Calibri" w:eastAsia="Times New Roman" w:hAnsi="Calibri" w:cs="Calibri"/>
          <w:color w:val="000000"/>
          <w:sz w:val="20"/>
          <w:szCs w:val="20"/>
          <w:bdr w:val="none" w:sz="0" w:space="0" w:color="auto" w:frame="1"/>
          <w:shd w:val="clear" w:color="auto" w:fill="FFFFFF"/>
          <w:lang w:val="en-IN" w:eastAsia="de-DE"/>
        </w:rPr>
        <w:t> and check the status of Summ</w:t>
      </w:r>
      <w:r>
        <w:rPr>
          <w:rFonts w:ascii="Calibri" w:eastAsia="Times New Roman" w:hAnsi="Calibri" w:cs="Calibri"/>
          <w:color w:val="000000"/>
          <w:sz w:val="20"/>
          <w:szCs w:val="20"/>
          <w:bdr w:val="none" w:sz="0" w:space="0" w:color="auto" w:frame="1"/>
          <w:shd w:val="clear" w:color="auto" w:fill="FFFFFF"/>
          <w:lang w:val="en-IN" w:eastAsia="de-DE"/>
        </w:rPr>
        <w:t>ary</w:t>
      </w:r>
      <w:r w:rsidR="00343986" w:rsidRPr="00343986">
        <w:rPr>
          <w:rFonts w:ascii="Calibri" w:eastAsia="Times New Roman" w:hAnsi="Calibri" w:cs="Calibri"/>
          <w:color w:val="000000"/>
          <w:sz w:val="20"/>
          <w:szCs w:val="20"/>
          <w:bdr w:val="none" w:sz="0" w:space="0" w:color="auto" w:frame="1"/>
          <w:shd w:val="clear" w:color="auto" w:fill="FFFFFF"/>
          <w:lang w:val="en-IN" w:eastAsia="de-DE"/>
        </w:rPr>
        <w:t xml:space="preserve"> levels. now the status is </w:t>
      </w:r>
      <w:r w:rsidR="00343986" w:rsidRPr="00343986">
        <w:rPr>
          <w:rFonts w:ascii="Calibri" w:eastAsia="Times New Roman" w:hAnsi="Calibri" w:cs="Calibri"/>
          <w:b/>
          <w:bCs/>
          <w:color w:val="000000"/>
          <w:sz w:val="20"/>
          <w:szCs w:val="20"/>
          <w:bdr w:val="none" w:sz="0" w:space="0" w:color="auto" w:frame="1"/>
          <w:shd w:val="clear" w:color="auto" w:fill="FFFFFF"/>
          <w:lang w:val="en-IN" w:eastAsia="de-DE"/>
        </w:rPr>
        <w:t>Active</w:t>
      </w:r>
      <w:r w:rsidR="00343986" w:rsidRPr="00343986">
        <w:rPr>
          <w:rFonts w:ascii="Calibri" w:eastAsia="Times New Roman" w:hAnsi="Calibri" w:cs="Calibri"/>
          <w:color w:val="000000"/>
          <w:sz w:val="20"/>
          <w:szCs w:val="20"/>
          <w:bdr w:val="none" w:sz="0" w:space="0" w:color="auto" w:frame="1"/>
          <w:shd w:val="clear" w:color="auto" w:fill="FFFFFF"/>
          <w:lang w:val="en-IN" w:eastAsia="de-DE"/>
        </w:rPr>
        <w:t> with data.</w:t>
      </w:r>
    </w:p>
    <w:p w14:paraId="1E90A861"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shd w:val="clear" w:color="auto" w:fill="FFFFFF"/>
          <w:lang w:val="en-IN" w:eastAsia="de-DE"/>
        </w:rPr>
        <w:br/>
      </w:r>
    </w:p>
    <w:p w14:paraId="2E985EF1" w14:textId="4DF44B11"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noProof/>
          <w:color w:val="007DB8"/>
          <w:sz w:val="20"/>
          <w:szCs w:val="20"/>
          <w:bdr w:val="none" w:sz="0" w:space="0" w:color="auto" w:frame="1"/>
          <w:lang w:eastAsia="de-DE"/>
        </w:rPr>
        <w:drawing>
          <wp:inline distT="0" distB="0" distL="0" distR="0" wp14:anchorId="54BA15E6" wp14:editId="1F2AF48B">
            <wp:extent cx="3448050" cy="1847850"/>
            <wp:effectExtent l="0" t="0" r="0" b="0"/>
            <wp:docPr id="26" name="Grafik 26" descr="Ein Bild, das Text enthält.&#10;&#10;Automatisch generierte Beschreibu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8050" cy="1847850"/>
                    </a:xfrm>
                    <a:prstGeom prst="rect">
                      <a:avLst/>
                    </a:prstGeom>
                    <a:noFill/>
                    <a:ln>
                      <a:noFill/>
                    </a:ln>
                  </pic:spPr>
                </pic:pic>
              </a:graphicData>
            </a:graphic>
          </wp:inline>
        </w:drawing>
      </w:r>
    </w:p>
    <w:p w14:paraId="267F04E4"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color w:val="000000"/>
          <w:sz w:val="20"/>
          <w:szCs w:val="20"/>
          <w:bdr w:val="none" w:sz="0" w:space="0" w:color="auto" w:frame="1"/>
          <w:shd w:val="clear" w:color="auto" w:fill="FFFFFF"/>
          <w:lang w:val="en-IN" w:eastAsia="de-DE"/>
        </w:rPr>
        <w:br/>
      </w:r>
    </w:p>
    <w:p w14:paraId="71EB6149" w14:textId="0A52AB56"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 xml:space="preserve">After refilling the Summarization levels, </w:t>
      </w:r>
      <w:r w:rsidR="000B167A">
        <w:rPr>
          <w:rFonts w:ascii="Calibri" w:eastAsia="Times New Roman" w:hAnsi="Calibri" w:cs="Calibri"/>
          <w:color w:val="000000"/>
          <w:sz w:val="20"/>
          <w:szCs w:val="20"/>
          <w:bdr w:val="none" w:sz="0" w:space="0" w:color="auto" w:frame="1"/>
          <w:lang w:val="en-US" w:eastAsia="de-DE"/>
        </w:rPr>
        <w:t>g</w:t>
      </w:r>
      <w:r w:rsidRPr="00343986">
        <w:rPr>
          <w:rFonts w:ascii="Calibri" w:eastAsia="Times New Roman" w:hAnsi="Calibri" w:cs="Calibri"/>
          <w:color w:val="000000"/>
          <w:sz w:val="20"/>
          <w:szCs w:val="20"/>
          <w:bdr w:val="none" w:sz="0" w:space="0" w:color="auto" w:frame="1"/>
          <w:lang w:val="en-US" w:eastAsia="de-DE"/>
        </w:rPr>
        <w:t>o to the T-Code: </w:t>
      </w:r>
      <w:r w:rsidRPr="00343986">
        <w:rPr>
          <w:rFonts w:ascii="Calibri" w:eastAsia="Times New Roman" w:hAnsi="Calibri" w:cs="Calibri"/>
          <w:b/>
          <w:bCs/>
          <w:color w:val="000000"/>
          <w:sz w:val="20"/>
          <w:szCs w:val="20"/>
          <w:bdr w:val="none" w:sz="0" w:space="0" w:color="auto" w:frame="1"/>
          <w:lang w:val="en-US" w:eastAsia="de-DE"/>
        </w:rPr>
        <w:t>RSA3</w:t>
      </w:r>
      <w:r w:rsidRPr="00343986">
        <w:rPr>
          <w:rFonts w:ascii="Calibri" w:eastAsia="Times New Roman" w:hAnsi="Calibri" w:cs="Calibri"/>
          <w:color w:val="000000"/>
          <w:sz w:val="20"/>
          <w:szCs w:val="20"/>
          <w:bdr w:val="none" w:sz="0" w:space="0" w:color="auto" w:frame="1"/>
          <w:lang w:val="en-US" w:eastAsia="de-DE"/>
        </w:rPr>
        <w:t> and extract the data.</w:t>
      </w:r>
    </w:p>
    <w:p w14:paraId="6E003224" w14:textId="4743A84C"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color w:val="000000"/>
          <w:sz w:val="20"/>
          <w:szCs w:val="20"/>
          <w:bdr w:val="none" w:sz="0" w:space="0" w:color="auto" w:frame="1"/>
          <w:lang w:val="en-US" w:eastAsia="de-DE"/>
        </w:rPr>
        <w:lastRenderedPageBreak/>
        <w:br/>
      </w:r>
      <w:r w:rsidRPr="00343986">
        <w:rPr>
          <w:rFonts w:ascii="Calibri" w:eastAsia="Times New Roman" w:hAnsi="Calibri" w:cs="Calibri"/>
          <w:noProof/>
          <w:color w:val="007DB8"/>
          <w:sz w:val="20"/>
          <w:szCs w:val="20"/>
          <w:bdr w:val="none" w:sz="0" w:space="0" w:color="auto" w:frame="1"/>
          <w:lang w:eastAsia="de-DE"/>
        </w:rPr>
        <w:drawing>
          <wp:inline distT="0" distB="0" distL="0" distR="0" wp14:anchorId="01E6F099" wp14:editId="2FE6E09D">
            <wp:extent cx="3352800" cy="2076450"/>
            <wp:effectExtent l="0" t="0" r="0" b="0"/>
            <wp:docPr id="25" name="Grafik 25">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800" cy="2076450"/>
                    </a:xfrm>
                    <a:prstGeom prst="rect">
                      <a:avLst/>
                    </a:prstGeom>
                    <a:noFill/>
                    <a:ln>
                      <a:noFill/>
                    </a:ln>
                  </pic:spPr>
                </pic:pic>
              </a:graphicData>
            </a:graphic>
          </wp:inline>
        </w:drawing>
      </w:r>
    </w:p>
    <w:p w14:paraId="18907C67"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color w:val="000000"/>
          <w:sz w:val="20"/>
          <w:szCs w:val="20"/>
          <w:bdr w:val="none" w:sz="0" w:space="0" w:color="auto" w:frame="1"/>
          <w:shd w:val="clear" w:color="auto" w:fill="FFFFFF"/>
          <w:lang w:val="en-IN" w:eastAsia="de-DE"/>
        </w:rPr>
        <w:br/>
      </w:r>
    </w:p>
    <w:p w14:paraId="7A012F7D" w14:textId="7AADC52E"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color w:val="000000"/>
          <w:sz w:val="20"/>
          <w:szCs w:val="20"/>
          <w:bdr w:val="none" w:sz="0" w:space="0" w:color="auto" w:frame="1"/>
          <w:shd w:val="clear" w:color="auto" w:fill="FFFFFF"/>
          <w:lang w:val="en-US" w:eastAsia="de-DE"/>
        </w:rPr>
        <w:t>If still issue occurs then, </w:t>
      </w:r>
      <w:r w:rsidR="000B167A">
        <w:rPr>
          <w:rFonts w:ascii="Calibri" w:eastAsia="Times New Roman" w:hAnsi="Calibri" w:cs="Calibri"/>
          <w:color w:val="000000"/>
          <w:sz w:val="20"/>
          <w:szCs w:val="20"/>
          <w:bdr w:val="none" w:sz="0" w:space="0" w:color="auto" w:frame="1"/>
          <w:lang w:val="en-US" w:eastAsia="de-DE"/>
        </w:rPr>
        <w:t>g</w:t>
      </w:r>
      <w:r w:rsidRPr="00343986">
        <w:rPr>
          <w:rFonts w:ascii="Calibri" w:eastAsia="Times New Roman" w:hAnsi="Calibri" w:cs="Calibri"/>
          <w:color w:val="000000"/>
          <w:sz w:val="20"/>
          <w:szCs w:val="20"/>
          <w:bdr w:val="none" w:sz="0" w:space="0" w:color="auto" w:frame="1"/>
          <w:lang w:val="en-US" w:eastAsia="de-DE"/>
        </w:rPr>
        <w:t>o to the T-Code: </w:t>
      </w:r>
      <w:r w:rsidRPr="00343986">
        <w:rPr>
          <w:rFonts w:ascii="Calibri" w:eastAsia="Times New Roman" w:hAnsi="Calibri" w:cs="Calibri"/>
          <w:b/>
          <w:bCs/>
          <w:color w:val="000000"/>
          <w:sz w:val="20"/>
          <w:szCs w:val="20"/>
          <w:bdr w:val="none" w:sz="0" w:space="0" w:color="auto" w:frame="1"/>
          <w:lang w:val="en-US" w:eastAsia="de-DE"/>
        </w:rPr>
        <w:t>SE38</w:t>
      </w:r>
      <w:r w:rsidRPr="00343986">
        <w:rPr>
          <w:rFonts w:ascii="Calibri" w:eastAsia="Times New Roman" w:hAnsi="Calibri" w:cs="Calibri"/>
          <w:color w:val="000000"/>
          <w:sz w:val="20"/>
          <w:szCs w:val="20"/>
          <w:bdr w:val="none" w:sz="0" w:space="0" w:color="auto" w:frame="1"/>
          <w:lang w:val="en-US" w:eastAsia="de-DE"/>
        </w:rPr>
        <w:t> and run the Report program “</w:t>
      </w:r>
      <w:r w:rsidRPr="00343986">
        <w:rPr>
          <w:rFonts w:ascii="Calibri" w:eastAsia="Times New Roman" w:hAnsi="Calibri" w:cs="Calibri"/>
          <w:b/>
          <w:bCs/>
          <w:color w:val="000000"/>
          <w:sz w:val="20"/>
          <w:szCs w:val="20"/>
          <w:bdr w:val="none" w:sz="0" w:space="0" w:color="auto" w:frame="1"/>
          <w:lang w:val="en-US" w:eastAsia="de-DE"/>
        </w:rPr>
        <w:t>RKETREGN</w:t>
      </w:r>
      <w:r w:rsidRPr="00343986">
        <w:rPr>
          <w:rFonts w:ascii="Calibri" w:eastAsia="Times New Roman" w:hAnsi="Calibri" w:cs="Calibri"/>
          <w:color w:val="000000"/>
          <w:sz w:val="20"/>
          <w:szCs w:val="20"/>
          <w:bdr w:val="none" w:sz="0" w:space="0" w:color="auto" w:frame="1"/>
          <w:lang w:val="en-US" w:eastAsia="de-DE"/>
        </w:rPr>
        <w:t>” (Summarization Levels: Generate Tables for Summarization Levels) generate the same.</w:t>
      </w:r>
    </w:p>
    <w:p w14:paraId="1A87D7D5"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p>
    <w:p w14:paraId="686FBEF3" w14:textId="062D874C"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noProof/>
          <w:color w:val="007DB8"/>
          <w:sz w:val="20"/>
          <w:szCs w:val="20"/>
          <w:bdr w:val="none" w:sz="0" w:space="0" w:color="auto" w:frame="1"/>
          <w:lang w:eastAsia="de-DE"/>
        </w:rPr>
        <w:drawing>
          <wp:inline distT="0" distB="0" distL="0" distR="0" wp14:anchorId="13A8E178" wp14:editId="70EE6F37">
            <wp:extent cx="3362325" cy="895350"/>
            <wp:effectExtent l="0" t="0" r="9525" b="0"/>
            <wp:docPr id="24" name="Grafik 24">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2325" cy="895350"/>
                    </a:xfrm>
                    <a:prstGeom prst="rect">
                      <a:avLst/>
                    </a:prstGeom>
                    <a:noFill/>
                    <a:ln>
                      <a:noFill/>
                    </a:ln>
                  </pic:spPr>
                </pic:pic>
              </a:graphicData>
            </a:graphic>
          </wp:inline>
        </w:drawing>
      </w:r>
    </w:p>
    <w:p w14:paraId="21FD4F70"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p>
    <w:p w14:paraId="0DDD4964"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And again Go to the T-Code: </w:t>
      </w:r>
      <w:r w:rsidRPr="00343986">
        <w:rPr>
          <w:rFonts w:ascii="Calibri" w:eastAsia="Times New Roman" w:hAnsi="Calibri" w:cs="Calibri"/>
          <w:b/>
          <w:bCs/>
          <w:color w:val="000000"/>
          <w:sz w:val="20"/>
          <w:szCs w:val="20"/>
          <w:bdr w:val="none" w:sz="0" w:space="0" w:color="auto" w:frame="1"/>
          <w:lang w:val="en-US" w:eastAsia="de-DE"/>
        </w:rPr>
        <w:t>RSA3</w:t>
      </w:r>
      <w:r w:rsidRPr="00343986">
        <w:rPr>
          <w:rFonts w:ascii="Calibri" w:eastAsia="Times New Roman" w:hAnsi="Calibri" w:cs="Calibri"/>
          <w:color w:val="000000"/>
          <w:sz w:val="20"/>
          <w:szCs w:val="20"/>
          <w:bdr w:val="none" w:sz="0" w:space="0" w:color="auto" w:frame="1"/>
          <w:lang w:val="en-US" w:eastAsia="de-DE"/>
        </w:rPr>
        <w:t> and extract the data.</w:t>
      </w:r>
    </w:p>
    <w:p w14:paraId="7D5542AA"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p>
    <w:p w14:paraId="4AEB5C95" w14:textId="0EF4265D"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noProof/>
          <w:color w:val="007DB8"/>
          <w:sz w:val="20"/>
          <w:szCs w:val="20"/>
          <w:bdr w:val="none" w:sz="0" w:space="0" w:color="auto" w:frame="1"/>
          <w:lang w:eastAsia="de-DE"/>
        </w:rPr>
        <w:drawing>
          <wp:inline distT="0" distB="0" distL="0" distR="0" wp14:anchorId="50DE81CD" wp14:editId="3850CDCE">
            <wp:extent cx="3352800" cy="2076450"/>
            <wp:effectExtent l="0" t="0" r="0" b="0"/>
            <wp:docPr id="23" name="Grafik 2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800" cy="2076450"/>
                    </a:xfrm>
                    <a:prstGeom prst="rect">
                      <a:avLst/>
                    </a:prstGeom>
                    <a:noFill/>
                    <a:ln>
                      <a:noFill/>
                    </a:ln>
                  </pic:spPr>
                </pic:pic>
              </a:graphicData>
            </a:graphic>
          </wp:inline>
        </w:drawing>
      </w:r>
    </w:p>
    <w:p w14:paraId="424B9E77"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p>
    <w:p w14:paraId="6A0B0901"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Now data are available.</w:t>
      </w:r>
    </w:p>
    <w:p w14:paraId="44655A08"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p>
    <w:p w14:paraId="7F3BC99B"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p>
    <w:p w14:paraId="33B2444F"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b/>
          <w:bCs/>
          <w:color w:val="000000"/>
          <w:sz w:val="20"/>
          <w:szCs w:val="20"/>
          <w:bdr w:val="none" w:sz="0" w:space="0" w:color="auto" w:frame="1"/>
          <w:lang w:val="en-US" w:eastAsia="de-DE"/>
        </w:rPr>
        <w:lastRenderedPageBreak/>
        <w:t>Part-C). Transporting the Summarization Levels to the next level:</w:t>
      </w:r>
    </w:p>
    <w:p w14:paraId="58F34E0F"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p>
    <w:p w14:paraId="09067A9B"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Now transporting the changes/settings to the other system/next level. Go to the T-Code: </w:t>
      </w:r>
      <w:r w:rsidRPr="00343986">
        <w:rPr>
          <w:rFonts w:ascii="Calibri" w:eastAsia="Times New Roman" w:hAnsi="Calibri" w:cs="Calibri"/>
          <w:b/>
          <w:bCs/>
          <w:color w:val="000000"/>
          <w:sz w:val="20"/>
          <w:szCs w:val="20"/>
          <w:bdr w:val="none" w:sz="0" w:space="0" w:color="auto" w:frame="1"/>
          <w:lang w:val="en-US" w:eastAsia="de-DE"/>
        </w:rPr>
        <w:t>KE3I</w:t>
      </w:r>
      <w:r w:rsidRPr="00343986">
        <w:rPr>
          <w:rFonts w:ascii="Calibri" w:eastAsia="Times New Roman" w:hAnsi="Calibri" w:cs="Calibri"/>
          <w:color w:val="000000"/>
          <w:sz w:val="20"/>
          <w:szCs w:val="20"/>
          <w:bdr w:val="none" w:sz="0" w:space="0" w:color="auto" w:frame="1"/>
          <w:lang w:val="en-US" w:eastAsia="de-DE"/>
        </w:rPr>
        <w:t> (CO-PA: Transport tool) to collect all settings in the TR.</w:t>
      </w:r>
    </w:p>
    <w:p w14:paraId="589A4806"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shd w:val="clear" w:color="auto" w:fill="FFFFFF"/>
          <w:lang w:val="en-IN" w:eastAsia="de-DE"/>
        </w:rPr>
        <w:br/>
      </w:r>
    </w:p>
    <w:p w14:paraId="31CA0577" w14:textId="7F43FEB3"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noProof/>
          <w:color w:val="007DB8"/>
          <w:sz w:val="20"/>
          <w:szCs w:val="20"/>
          <w:bdr w:val="none" w:sz="0" w:space="0" w:color="auto" w:frame="1"/>
          <w:shd w:val="clear" w:color="auto" w:fill="FFFFFF"/>
          <w:lang w:val="en-IN" w:eastAsia="de-DE"/>
        </w:rPr>
        <w:drawing>
          <wp:inline distT="0" distB="0" distL="0" distR="0" wp14:anchorId="032671B7" wp14:editId="0005F2E6">
            <wp:extent cx="3448050" cy="2914650"/>
            <wp:effectExtent l="0" t="0" r="0" b="0"/>
            <wp:docPr id="22" name="Grafik 22">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48050" cy="2914650"/>
                    </a:xfrm>
                    <a:prstGeom prst="rect">
                      <a:avLst/>
                    </a:prstGeom>
                    <a:noFill/>
                    <a:ln>
                      <a:noFill/>
                    </a:ln>
                  </pic:spPr>
                </pic:pic>
              </a:graphicData>
            </a:graphic>
          </wp:inline>
        </w:drawing>
      </w:r>
    </w:p>
    <w:p w14:paraId="2E4086AA"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color w:val="000000"/>
          <w:sz w:val="20"/>
          <w:szCs w:val="20"/>
          <w:bdr w:val="none" w:sz="0" w:space="0" w:color="auto" w:frame="1"/>
          <w:shd w:val="clear" w:color="auto" w:fill="FFFFFF"/>
          <w:lang w:val="en-IN" w:eastAsia="de-DE"/>
        </w:rPr>
        <w:br/>
      </w:r>
    </w:p>
    <w:p w14:paraId="7C7AF8D4"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shd w:val="clear" w:color="auto" w:fill="FFFFFF"/>
          <w:lang w:val="en-IN" w:eastAsia="de-DE"/>
        </w:rPr>
        <w:t>Execute </w:t>
      </w:r>
      <w:r w:rsidRPr="00343986">
        <w:rPr>
          <w:rFonts w:ascii="Calibri" w:eastAsia="Times New Roman" w:hAnsi="Calibri" w:cs="Calibri"/>
          <w:b/>
          <w:bCs/>
          <w:color w:val="000000"/>
          <w:sz w:val="20"/>
          <w:szCs w:val="20"/>
          <w:bdr w:val="none" w:sz="0" w:space="0" w:color="auto" w:frame="1"/>
          <w:shd w:val="clear" w:color="auto" w:fill="FFFFFF"/>
          <w:lang w:val="en-IN" w:eastAsia="de-DE"/>
        </w:rPr>
        <w:t>(F8)</w:t>
      </w:r>
      <w:r w:rsidRPr="00343986">
        <w:rPr>
          <w:rFonts w:ascii="Calibri" w:eastAsia="Times New Roman" w:hAnsi="Calibri" w:cs="Calibri"/>
          <w:color w:val="000000"/>
          <w:sz w:val="20"/>
          <w:szCs w:val="20"/>
          <w:bdr w:val="none" w:sz="0" w:space="0" w:color="auto" w:frame="1"/>
          <w:shd w:val="clear" w:color="auto" w:fill="FFFFFF"/>
          <w:lang w:val="en-IN" w:eastAsia="de-DE"/>
        </w:rPr>
        <w:t> it and mention your both TR Customizing and Workbench TR.</w:t>
      </w:r>
    </w:p>
    <w:p w14:paraId="14A8CB63"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shd w:val="clear" w:color="auto" w:fill="FFFFFF"/>
          <w:lang w:val="en-IN" w:eastAsia="de-DE"/>
        </w:rPr>
        <w:br/>
      </w:r>
    </w:p>
    <w:p w14:paraId="2A8F5DDF" w14:textId="3FD1042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noProof/>
          <w:color w:val="007DB8"/>
          <w:sz w:val="20"/>
          <w:szCs w:val="20"/>
          <w:bdr w:val="none" w:sz="0" w:space="0" w:color="auto" w:frame="1"/>
          <w:shd w:val="clear" w:color="auto" w:fill="FFFFFF"/>
          <w:lang w:val="en-IN" w:eastAsia="de-DE"/>
        </w:rPr>
        <w:drawing>
          <wp:inline distT="0" distB="0" distL="0" distR="0" wp14:anchorId="74E51D98" wp14:editId="0B330845">
            <wp:extent cx="3467100" cy="1047750"/>
            <wp:effectExtent l="0" t="0" r="0" b="0"/>
            <wp:docPr id="21" name="Grafik 21" descr="Ein Bild, das Text enthält.&#10;&#10;Automatisch generierte Beschreibu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7100" cy="1047750"/>
                    </a:xfrm>
                    <a:prstGeom prst="rect">
                      <a:avLst/>
                    </a:prstGeom>
                    <a:noFill/>
                    <a:ln>
                      <a:noFill/>
                    </a:ln>
                  </pic:spPr>
                </pic:pic>
              </a:graphicData>
            </a:graphic>
          </wp:inline>
        </w:drawing>
      </w:r>
    </w:p>
    <w:p w14:paraId="591103BC"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color w:val="000000"/>
          <w:sz w:val="20"/>
          <w:szCs w:val="20"/>
          <w:bdr w:val="none" w:sz="0" w:space="0" w:color="auto" w:frame="1"/>
          <w:shd w:val="clear" w:color="auto" w:fill="FFFFFF"/>
          <w:lang w:val="en-IN" w:eastAsia="de-DE"/>
        </w:rPr>
        <w:br/>
      </w:r>
    </w:p>
    <w:p w14:paraId="7CC92753"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shd w:val="clear" w:color="auto" w:fill="FFFFFF"/>
          <w:lang w:val="en-IN" w:eastAsia="de-DE"/>
        </w:rPr>
        <w:t>Select the relevant object classes and continue </w:t>
      </w:r>
      <w:r w:rsidRPr="00343986">
        <w:rPr>
          <w:rFonts w:ascii="Calibri" w:eastAsia="Times New Roman" w:hAnsi="Calibri" w:cs="Calibri"/>
          <w:b/>
          <w:bCs/>
          <w:color w:val="000000"/>
          <w:sz w:val="20"/>
          <w:szCs w:val="20"/>
          <w:bdr w:val="none" w:sz="0" w:space="0" w:color="auto" w:frame="1"/>
          <w:shd w:val="clear" w:color="auto" w:fill="FFFFFF"/>
          <w:lang w:val="en-IN" w:eastAsia="de-DE"/>
        </w:rPr>
        <w:t>(OK).</w:t>
      </w:r>
    </w:p>
    <w:p w14:paraId="4BF687CC"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shd w:val="clear" w:color="auto" w:fill="FFFFFF"/>
          <w:lang w:val="en-IN" w:eastAsia="de-DE"/>
        </w:rPr>
        <w:br/>
      </w:r>
    </w:p>
    <w:p w14:paraId="4BC485A2" w14:textId="6BAFFAB8"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eastAsia="de-DE"/>
        </w:rPr>
      </w:pPr>
      <w:r w:rsidRPr="00343986">
        <w:rPr>
          <w:rFonts w:ascii="Calibri" w:eastAsia="Times New Roman" w:hAnsi="Calibri" w:cs="Calibri"/>
          <w:noProof/>
          <w:color w:val="007DB8"/>
          <w:sz w:val="20"/>
          <w:szCs w:val="20"/>
          <w:bdr w:val="none" w:sz="0" w:space="0" w:color="auto" w:frame="1"/>
          <w:shd w:val="clear" w:color="auto" w:fill="FFFFFF"/>
          <w:lang w:val="en-IN" w:eastAsia="de-DE"/>
        </w:rPr>
        <w:lastRenderedPageBreak/>
        <w:drawing>
          <wp:inline distT="0" distB="0" distL="0" distR="0" wp14:anchorId="14AD3F31" wp14:editId="1CF48571">
            <wp:extent cx="3371850" cy="3629025"/>
            <wp:effectExtent l="0" t="0" r="0" b="9525"/>
            <wp:docPr id="20" name="Grafik 20" descr="Ein Bild, das Tisch enthält.&#10;&#10;Automatisch generierte Beschreibu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1850" cy="3629025"/>
                    </a:xfrm>
                    <a:prstGeom prst="rect">
                      <a:avLst/>
                    </a:prstGeom>
                    <a:noFill/>
                    <a:ln>
                      <a:noFill/>
                    </a:ln>
                  </pic:spPr>
                </pic:pic>
              </a:graphicData>
            </a:graphic>
          </wp:inline>
        </w:drawing>
      </w:r>
    </w:p>
    <w:p w14:paraId="4D47809A"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color w:val="000000"/>
          <w:sz w:val="20"/>
          <w:szCs w:val="20"/>
          <w:bdr w:val="none" w:sz="0" w:space="0" w:color="auto" w:frame="1"/>
          <w:lang w:val="en-US" w:eastAsia="de-DE"/>
        </w:rPr>
        <w:t>Release the TR from </w:t>
      </w:r>
      <w:r w:rsidRPr="00343986">
        <w:rPr>
          <w:rFonts w:ascii="Calibri" w:eastAsia="Times New Roman" w:hAnsi="Calibri" w:cs="Calibri"/>
          <w:b/>
          <w:bCs/>
          <w:color w:val="000000"/>
          <w:sz w:val="20"/>
          <w:szCs w:val="20"/>
          <w:bdr w:val="none" w:sz="0" w:space="0" w:color="auto" w:frame="1"/>
          <w:lang w:val="en-US" w:eastAsia="de-DE"/>
        </w:rPr>
        <w:t>SE09. </w:t>
      </w:r>
      <w:r w:rsidRPr="00343986">
        <w:rPr>
          <w:rFonts w:ascii="Calibri" w:eastAsia="Times New Roman" w:hAnsi="Calibri" w:cs="Calibri"/>
          <w:color w:val="000000"/>
          <w:sz w:val="20"/>
          <w:szCs w:val="20"/>
          <w:bdr w:val="none" w:sz="0" w:space="0" w:color="auto" w:frame="1"/>
          <w:lang w:val="en-US" w:eastAsia="de-DE"/>
        </w:rPr>
        <w:t>Go to the T-Code:</w:t>
      </w:r>
      <w:r w:rsidRPr="00343986">
        <w:rPr>
          <w:rFonts w:ascii="Calibri" w:eastAsia="Times New Roman" w:hAnsi="Calibri" w:cs="Calibri"/>
          <w:b/>
          <w:bCs/>
          <w:color w:val="000000"/>
          <w:sz w:val="20"/>
          <w:szCs w:val="20"/>
          <w:bdr w:val="none" w:sz="0" w:space="0" w:color="auto" w:frame="1"/>
          <w:lang w:val="en-US" w:eastAsia="de-DE"/>
        </w:rPr>
        <w:t> SCC1</w:t>
      </w:r>
      <w:r w:rsidRPr="00343986">
        <w:rPr>
          <w:rFonts w:ascii="Calibri" w:eastAsia="Times New Roman" w:hAnsi="Calibri" w:cs="Calibri"/>
          <w:color w:val="000000"/>
          <w:sz w:val="20"/>
          <w:szCs w:val="20"/>
          <w:bdr w:val="none" w:sz="0" w:space="0" w:color="auto" w:frame="1"/>
          <w:lang w:val="en-US" w:eastAsia="de-DE"/>
        </w:rPr>
        <w:t> (Client Copy – Special Selections), basically this T-Code is used for to import the TR from one client to another client within a system, for example: ECCCLNT800 (Pre-DEV) to ECCCLNT900 (DEV/QUA system).</w:t>
      </w:r>
    </w:p>
    <w:p w14:paraId="4B1D6B3D"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p>
    <w:p w14:paraId="42A7CE17"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b/>
          <w:bCs/>
          <w:color w:val="000000"/>
          <w:sz w:val="20"/>
          <w:szCs w:val="20"/>
          <w:bdr w:val="none" w:sz="0" w:space="0" w:color="auto" w:frame="1"/>
          <w:lang w:val="en-US" w:eastAsia="de-DE"/>
        </w:rPr>
        <w:t>Note:</w:t>
      </w:r>
      <w:r w:rsidRPr="00343986">
        <w:rPr>
          <w:rFonts w:ascii="Calibri" w:eastAsia="Times New Roman" w:hAnsi="Calibri" w:cs="Calibri"/>
          <w:color w:val="000000"/>
          <w:sz w:val="20"/>
          <w:szCs w:val="20"/>
          <w:bdr w:val="none" w:sz="0" w:space="0" w:color="auto" w:frame="1"/>
          <w:lang w:val="en-US" w:eastAsia="de-DE"/>
        </w:rPr>
        <w:t> Check if the above transport procedure is applicable in your case. Otherwise, follow the normal transport procedure for transporting the objects from one system to another system, for example: from development (DEVCLNT100) to quality (QUACLNT500) system.</w:t>
      </w:r>
    </w:p>
    <w:p w14:paraId="3A9A1469"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color w:val="000000"/>
          <w:sz w:val="20"/>
          <w:szCs w:val="20"/>
          <w:bdr w:val="none" w:sz="0" w:space="0" w:color="auto" w:frame="1"/>
          <w:shd w:val="clear" w:color="auto" w:fill="FFFFFF"/>
          <w:lang w:val="en-IN" w:eastAsia="de-DE"/>
        </w:rPr>
        <w:br/>
      </w:r>
    </w:p>
    <w:p w14:paraId="440DC1A2"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shd w:val="clear" w:color="auto" w:fill="FFFFFF"/>
          <w:lang w:val="en-IN" w:eastAsia="de-DE"/>
        </w:rPr>
        <w:br/>
      </w:r>
    </w:p>
    <w:p w14:paraId="0E435145" w14:textId="7DE5DAF5"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b/>
          <w:bCs/>
          <w:color w:val="000000"/>
          <w:sz w:val="20"/>
          <w:szCs w:val="20"/>
          <w:bdr w:val="none" w:sz="0" w:space="0" w:color="auto" w:frame="1"/>
          <w:shd w:val="clear" w:color="auto" w:fill="FFFFFF"/>
          <w:lang w:val="en-IN" w:eastAsia="de-DE"/>
        </w:rPr>
        <w:t>Part-D).</w:t>
      </w:r>
      <w:r w:rsidRPr="00343986">
        <w:rPr>
          <w:rFonts w:ascii="Calibri" w:eastAsia="Times New Roman" w:hAnsi="Calibri" w:cs="Calibri"/>
          <w:b/>
          <w:bCs/>
          <w:color w:val="000000"/>
          <w:sz w:val="20"/>
          <w:szCs w:val="20"/>
          <w:bdr w:val="none" w:sz="0" w:space="0" w:color="auto" w:frame="1"/>
          <w:lang w:val="en-IN" w:eastAsia="de-DE"/>
        </w:rPr>
        <w:t> Delta mechanism and how it works:</w:t>
      </w:r>
      <w:r w:rsidRPr="00343986">
        <w:rPr>
          <w:rFonts w:ascii="Calibri" w:eastAsia="Times New Roman" w:hAnsi="Calibri" w:cs="Calibri"/>
          <w:color w:val="000000"/>
          <w:sz w:val="20"/>
          <w:szCs w:val="20"/>
          <w:bdr w:val="none" w:sz="0" w:space="0" w:color="auto" w:frame="1"/>
          <w:shd w:val="clear" w:color="auto" w:fill="FFFFFF"/>
          <w:lang w:val="en-IN" w:eastAsia="de-DE"/>
        </w:rPr>
        <w:br/>
      </w:r>
    </w:p>
    <w:p w14:paraId="47918B9F" w14:textId="0DF4F0CC"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The COPA Data</w:t>
      </w:r>
      <w:r w:rsidR="000B167A">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Source is based BW Delta process type: </w:t>
      </w:r>
      <w:r w:rsidRPr="00343986">
        <w:rPr>
          <w:rFonts w:ascii="Calibri" w:eastAsia="Times New Roman" w:hAnsi="Calibri" w:cs="Calibri"/>
          <w:b/>
          <w:bCs/>
          <w:color w:val="000000"/>
          <w:sz w:val="20"/>
          <w:szCs w:val="20"/>
          <w:bdr w:val="none" w:sz="0" w:space="0" w:color="auto" w:frame="1"/>
          <w:lang w:val="en-US" w:eastAsia="de-DE"/>
        </w:rPr>
        <w:t>“CUBE”</w:t>
      </w:r>
      <w:r w:rsidRPr="00343986">
        <w:rPr>
          <w:rFonts w:ascii="Calibri" w:eastAsia="Times New Roman" w:hAnsi="Calibri" w:cs="Calibri"/>
          <w:color w:val="000000"/>
          <w:sz w:val="20"/>
          <w:szCs w:val="20"/>
          <w:bdr w:val="none" w:sz="0" w:space="0" w:color="auto" w:frame="1"/>
          <w:lang w:val="en-US" w:eastAsia="de-DE"/>
        </w:rPr>
        <w:t> (Info</w:t>
      </w:r>
      <w:r w:rsidR="000B167A">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Cube Extraction).</w:t>
      </w:r>
    </w:p>
    <w:p w14:paraId="45B8E2B5"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b/>
          <w:bCs/>
          <w:color w:val="000000"/>
          <w:sz w:val="20"/>
          <w:szCs w:val="20"/>
          <w:bdr w:val="none" w:sz="0" w:space="0" w:color="auto" w:frame="1"/>
          <w:lang w:val="en-US" w:eastAsia="de-DE"/>
        </w:rPr>
        <w:t>Note: </w:t>
      </w:r>
      <w:r w:rsidRPr="00343986">
        <w:rPr>
          <w:rFonts w:ascii="Calibri" w:eastAsia="Times New Roman" w:hAnsi="Calibri" w:cs="Calibri"/>
          <w:color w:val="000000"/>
          <w:sz w:val="20"/>
          <w:szCs w:val="20"/>
          <w:bdr w:val="none" w:sz="0" w:space="0" w:color="auto" w:frame="1"/>
          <w:lang w:val="en-US" w:eastAsia="de-DE"/>
        </w:rPr>
        <w:t>The BW Delta process type “</w:t>
      </w:r>
      <w:r w:rsidRPr="00343986">
        <w:rPr>
          <w:rFonts w:ascii="Calibri" w:eastAsia="Times New Roman" w:hAnsi="Calibri" w:cs="Calibri"/>
          <w:b/>
          <w:bCs/>
          <w:color w:val="000000"/>
          <w:sz w:val="20"/>
          <w:szCs w:val="20"/>
          <w:bdr w:val="none" w:sz="0" w:space="0" w:color="auto" w:frame="1"/>
          <w:lang w:val="en-US" w:eastAsia="de-DE"/>
        </w:rPr>
        <w:t>CUBE</w:t>
      </w:r>
      <w:r w:rsidRPr="00343986">
        <w:rPr>
          <w:rFonts w:ascii="Calibri" w:eastAsia="Times New Roman" w:hAnsi="Calibri" w:cs="Calibri"/>
          <w:color w:val="000000"/>
          <w:sz w:val="20"/>
          <w:szCs w:val="20"/>
          <w:bdr w:val="none" w:sz="0" w:space="0" w:color="auto" w:frame="1"/>
          <w:lang w:val="en-US" w:eastAsia="de-DE"/>
        </w:rPr>
        <w:t>” is exactly similar as “</w:t>
      </w:r>
      <w:r w:rsidRPr="00343986">
        <w:rPr>
          <w:rFonts w:ascii="Calibri" w:eastAsia="Times New Roman" w:hAnsi="Calibri" w:cs="Calibri"/>
          <w:b/>
          <w:bCs/>
          <w:color w:val="000000"/>
          <w:sz w:val="20"/>
          <w:szCs w:val="20"/>
          <w:bdr w:val="none" w:sz="0" w:space="0" w:color="auto" w:frame="1"/>
          <w:lang w:val="en-US" w:eastAsia="de-DE"/>
        </w:rPr>
        <w:t>ADD</w:t>
      </w:r>
      <w:r w:rsidRPr="00343986">
        <w:rPr>
          <w:rFonts w:ascii="Calibri" w:eastAsia="Times New Roman" w:hAnsi="Calibri" w:cs="Calibri"/>
          <w:color w:val="000000"/>
          <w:sz w:val="20"/>
          <w:szCs w:val="20"/>
          <w:bdr w:val="none" w:sz="0" w:space="0" w:color="auto" w:frame="1"/>
          <w:lang w:val="en-US" w:eastAsia="de-DE"/>
        </w:rPr>
        <w:t>”.</w:t>
      </w:r>
    </w:p>
    <w:p w14:paraId="44714B12"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color w:val="000000"/>
          <w:sz w:val="20"/>
          <w:szCs w:val="20"/>
          <w:bdr w:val="none" w:sz="0" w:space="0" w:color="auto" w:frame="1"/>
          <w:lang w:val="en-US" w:eastAsia="de-DE"/>
        </w:rPr>
        <w:t>Explaining the Delta mechanism of </w:t>
      </w:r>
      <w:r w:rsidRPr="00343986">
        <w:rPr>
          <w:rFonts w:ascii="Calibri" w:eastAsia="Times New Roman" w:hAnsi="Calibri" w:cs="Calibri"/>
          <w:b/>
          <w:bCs/>
          <w:color w:val="000000"/>
          <w:sz w:val="20"/>
          <w:szCs w:val="20"/>
          <w:bdr w:val="none" w:sz="0" w:space="0" w:color="auto" w:frame="1"/>
          <w:lang w:val="en-US" w:eastAsia="de-DE"/>
        </w:rPr>
        <w:t>“ADD/CUBE”</w:t>
      </w:r>
      <w:r w:rsidRPr="00343986">
        <w:rPr>
          <w:rFonts w:ascii="Calibri" w:eastAsia="Times New Roman" w:hAnsi="Calibri" w:cs="Calibri"/>
          <w:color w:val="000000"/>
          <w:sz w:val="20"/>
          <w:szCs w:val="20"/>
          <w:bdr w:val="none" w:sz="0" w:space="0" w:color="auto" w:frame="1"/>
          <w:lang w:val="en-US" w:eastAsia="de-DE"/>
        </w:rPr>
        <w:t> with below example and how it works.</w:t>
      </w:r>
    </w:p>
    <w:p w14:paraId="1318CE38" w14:textId="0641993D"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eastAsia="de-DE"/>
        </w:rPr>
      </w:pPr>
      <w:r w:rsidRPr="00343986">
        <w:rPr>
          <w:rFonts w:ascii="Calibri" w:eastAsia="Times New Roman" w:hAnsi="Calibri" w:cs="Calibri"/>
          <w:noProof/>
          <w:color w:val="007DB8"/>
          <w:sz w:val="20"/>
          <w:szCs w:val="20"/>
          <w:bdr w:val="none" w:sz="0" w:space="0" w:color="auto" w:frame="1"/>
          <w:lang w:eastAsia="de-DE"/>
        </w:rPr>
        <w:drawing>
          <wp:inline distT="0" distB="0" distL="0" distR="0" wp14:anchorId="555E05A7" wp14:editId="6F14A66D">
            <wp:extent cx="3562350" cy="342900"/>
            <wp:effectExtent l="0" t="0" r="0" b="0"/>
            <wp:docPr id="19" name="Grafik 19">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62350" cy="342900"/>
                    </a:xfrm>
                    <a:prstGeom prst="rect">
                      <a:avLst/>
                    </a:prstGeom>
                    <a:noFill/>
                    <a:ln>
                      <a:noFill/>
                    </a:ln>
                  </pic:spPr>
                </pic:pic>
              </a:graphicData>
            </a:graphic>
          </wp:inline>
        </w:drawing>
      </w:r>
    </w:p>
    <w:p w14:paraId="39ABE833"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b/>
          <w:bCs/>
          <w:color w:val="000000"/>
          <w:sz w:val="20"/>
          <w:szCs w:val="20"/>
          <w:bdr w:val="none" w:sz="0" w:space="0" w:color="auto" w:frame="1"/>
          <w:lang w:val="en-US" w:eastAsia="de-DE"/>
        </w:rPr>
        <w:t>Example:</w:t>
      </w:r>
    </w:p>
    <w:p w14:paraId="12F7CCAA"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color w:val="000000"/>
          <w:sz w:val="20"/>
          <w:szCs w:val="20"/>
          <w:bdr w:val="none" w:sz="0" w:space="0" w:color="auto" w:frame="1"/>
          <w:lang w:val="en-US" w:eastAsia="de-DE"/>
        </w:rPr>
        <w:t>When BW Delta process type: </w:t>
      </w:r>
      <w:r w:rsidRPr="00343986">
        <w:rPr>
          <w:rFonts w:ascii="Calibri" w:eastAsia="Times New Roman" w:hAnsi="Calibri" w:cs="Calibri"/>
          <w:b/>
          <w:bCs/>
          <w:color w:val="000000"/>
          <w:sz w:val="20"/>
          <w:szCs w:val="20"/>
          <w:bdr w:val="none" w:sz="0" w:space="0" w:color="auto" w:frame="1"/>
          <w:lang w:val="en-US" w:eastAsia="de-DE"/>
        </w:rPr>
        <w:t>ADD</w:t>
      </w:r>
      <w:r w:rsidRPr="00343986">
        <w:rPr>
          <w:rFonts w:ascii="Calibri" w:eastAsia="Times New Roman" w:hAnsi="Calibri" w:cs="Calibri"/>
          <w:color w:val="000000"/>
          <w:sz w:val="20"/>
          <w:szCs w:val="20"/>
          <w:bdr w:val="none" w:sz="0" w:space="0" w:color="auto" w:frame="1"/>
          <w:lang w:val="en-US" w:eastAsia="de-DE"/>
        </w:rPr>
        <w:t> </w:t>
      </w:r>
      <w:r w:rsidRPr="00343986">
        <w:rPr>
          <w:rFonts w:ascii="Calibri" w:eastAsia="Times New Roman" w:hAnsi="Calibri" w:cs="Calibri"/>
          <w:b/>
          <w:bCs/>
          <w:color w:val="000000"/>
          <w:sz w:val="20"/>
          <w:szCs w:val="20"/>
          <w:bdr w:val="none" w:sz="0" w:space="0" w:color="auto" w:frame="1"/>
          <w:lang w:val="en-US" w:eastAsia="de-DE"/>
        </w:rPr>
        <w:t>–&gt;</w:t>
      </w:r>
      <w:r w:rsidRPr="00343986">
        <w:rPr>
          <w:rFonts w:ascii="Calibri" w:eastAsia="Times New Roman" w:hAnsi="Calibri" w:cs="Calibri"/>
          <w:color w:val="000000"/>
          <w:sz w:val="20"/>
          <w:szCs w:val="20"/>
          <w:bdr w:val="none" w:sz="0" w:space="0" w:color="auto" w:frame="1"/>
          <w:lang w:val="en-US" w:eastAsia="de-DE"/>
        </w:rPr>
        <w:t> which provides the additive Image.</w:t>
      </w:r>
    </w:p>
    <w:p w14:paraId="47734AF5"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color w:val="000000"/>
          <w:sz w:val="20"/>
          <w:szCs w:val="20"/>
          <w:bdr w:val="none" w:sz="0" w:space="0" w:color="auto" w:frame="1"/>
          <w:lang w:val="en-US" w:eastAsia="de-DE"/>
        </w:rPr>
        <w:lastRenderedPageBreak/>
        <w:t>A simple Doc Number as below: Existing Target document’s quantity value is 30.</w:t>
      </w:r>
    </w:p>
    <w:p w14:paraId="2D0F717F"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p>
    <w:tbl>
      <w:tblPr>
        <w:tblW w:w="3600" w:type="dxa"/>
        <w:tblCellMar>
          <w:left w:w="30" w:type="dxa"/>
          <w:right w:w="30" w:type="dxa"/>
        </w:tblCellMar>
        <w:tblLook w:val="04A0" w:firstRow="1" w:lastRow="0" w:firstColumn="1" w:lastColumn="0" w:noHBand="0" w:noVBand="1"/>
      </w:tblPr>
      <w:tblGrid>
        <w:gridCol w:w="1081"/>
        <w:gridCol w:w="736"/>
        <w:gridCol w:w="960"/>
        <w:gridCol w:w="960"/>
      </w:tblGrid>
      <w:tr w:rsidR="00343986" w:rsidRPr="00343986" w14:paraId="3C9F32A8" w14:textId="77777777" w:rsidTr="00343986">
        <w:tc>
          <w:tcPr>
            <w:tcW w:w="960" w:type="dxa"/>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14:paraId="4481DC78" w14:textId="77777777" w:rsidR="00343986" w:rsidRPr="00343986" w:rsidRDefault="00343986" w:rsidP="00343986">
            <w:pPr>
              <w:spacing w:after="0" w:line="240" w:lineRule="auto"/>
              <w:rPr>
                <w:rFonts w:ascii="Helvetica" w:eastAsia="Times New Roman" w:hAnsi="Helvetica" w:cs="Helvetica"/>
                <w:color w:val="444444"/>
                <w:sz w:val="21"/>
                <w:szCs w:val="21"/>
                <w:lang w:eastAsia="de-DE"/>
              </w:rPr>
            </w:pPr>
            <w:r w:rsidRPr="00343986">
              <w:rPr>
                <w:rFonts w:ascii="Calibri" w:eastAsia="Times New Roman" w:hAnsi="Calibri" w:cs="Calibri"/>
                <w:b/>
                <w:bCs/>
                <w:color w:val="000000"/>
                <w:sz w:val="20"/>
                <w:szCs w:val="20"/>
                <w:bdr w:val="none" w:sz="0" w:space="0" w:color="auto" w:frame="1"/>
                <w:lang w:eastAsia="de-DE"/>
              </w:rPr>
              <w:t>Document</w:t>
            </w:r>
          </w:p>
        </w:tc>
        <w:tc>
          <w:tcPr>
            <w:tcW w:w="720" w:type="dxa"/>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14:paraId="44F3BE70" w14:textId="77777777" w:rsidR="00343986" w:rsidRPr="00343986" w:rsidRDefault="00343986" w:rsidP="00343986">
            <w:pPr>
              <w:spacing w:after="0" w:line="240" w:lineRule="auto"/>
              <w:rPr>
                <w:rFonts w:ascii="Helvetica" w:eastAsia="Times New Roman" w:hAnsi="Helvetica" w:cs="Helvetica"/>
                <w:color w:val="444444"/>
                <w:sz w:val="21"/>
                <w:szCs w:val="21"/>
                <w:lang w:eastAsia="de-DE"/>
              </w:rPr>
            </w:pPr>
            <w:r w:rsidRPr="00343986">
              <w:rPr>
                <w:rFonts w:ascii="Calibri" w:eastAsia="Times New Roman" w:hAnsi="Calibri" w:cs="Calibri"/>
                <w:b/>
                <w:bCs/>
                <w:color w:val="000000"/>
                <w:sz w:val="20"/>
                <w:szCs w:val="20"/>
                <w:bdr w:val="none" w:sz="0" w:space="0" w:color="auto" w:frame="1"/>
                <w:lang w:eastAsia="de-DE"/>
              </w:rPr>
              <w:t>Status</w:t>
            </w:r>
          </w:p>
        </w:tc>
        <w:tc>
          <w:tcPr>
            <w:tcW w:w="960" w:type="dxa"/>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14:paraId="55DD962B" w14:textId="77777777" w:rsidR="00343986" w:rsidRPr="00343986" w:rsidRDefault="00343986" w:rsidP="00343986">
            <w:pPr>
              <w:spacing w:after="0" w:line="240" w:lineRule="auto"/>
              <w:rPr>
                <w:rFonts w:ascii="Helvetica" w:eastAsia="Times New Roman" w:hAnsi="Helvetica" w:cs="Helvetica"/>
                <w:color w:val="444444"/>
                <w:sz w:val="21"/>
                <w:szCs w:val="21"/>
                <w:lang w:eastAsia="de-DE"/>
              </w:rPr>
            </w:pPr>
            <w:r w:rsidRPr="00343986">
              <w:rPr>
                <w:rFonts w:ascii="Calibri" w:eastAsia="Times New Roman" w:hAnsi="Calibri" w:cs="Calibri"/>
                <w:b/>
                <w:bCs/>
                <w:color w:val="000000"/>
                <w:sz w:val="20"/>
                <w:szCs w:val="20"/>
                <w:bdr w:val="none" w:sz="0" w:space="0" w:color="auto" w:frame="1"/>
                <w:lang w:eastAsia="de-DE"/>
              </w:rPr>
              <w:t>Quantity</w:t>
            </w:r>
          </w:p>
        </w:tc>
        <w:tc>
          <w:tcPr>
            <w:tcW w:w="960" w:type="dxa"/>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14:paraId="30D6D467" w14:textId="77777777" w:rsidR="00343986" w:rsidRPr="00343986" w:rsidRDefault="00343986" w:rsidP="00343986">
            <w:pPr>
              <w:spacing w:after="0" w:line="240" w:lineRule="auto"/>
              <w:rPr>
                <w:rFonts w:ascii="Helvetica" w:eastAsia="Times New Roman" w:hAnsi="Helvetica" w:cs="Helvetica"/>
                <w:color w:val="444444"/>
                <w:sz w:val="21"/>
                <w:szCs w:val="21"/>
                <w:lang w:eastAsia="de-DE"/>
              </w:rPr>
            </w:pPr>
            <w:r w:rsidRPr="00343986">
              <w:rPr>
                <w:rFonts w:ascii="Calibri" w:eastAsia="Times New Roman" w:hAnsi="Calibri" w:cs="Calibri"/>
                <w:b/>
                <w:bCs/>
                <w:color w:val="000000"/>
                <w:sz w:val="20"/>
                <w:szCs w:val="20"/>
                <w:bdr w:val="none" w:sz="0" w:space="0" w:color="auto" w:frame="1"/>
                <w:lang w:eastAsia="de-DE"/>
              </w:rPr>
              <w:t>U/M</w:t>
            </w:r>
          </w:p>
        </w:tc>
      </w:tr>
      <w:tr w:rsidR="00343986" w:rsidRPr="00343986" w14:paraId="58A02B52" w14:textId="77777777" w:rsidTr="00343986">
        <w:tc>
          <w:tcPr>
            <w:tcW w:w="960" w:type="dxa"/>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14:paraId="42673C8F" w14:textId="77777777" w:rsidR="00343986" w:rsidRPr="00343986" w:rsidRDefault="00343986" w:rsidP="00343986">
            <w:pPr>
              <w:spacing w:after="0" w:line="240" w:lineRule="auto"/>
              <w:rPr>
                <w:rFonts w:ascii="Helvetica" w:eastAsia="Times New Roman" w:hAnsi="Helvetica" w:cs="Helvetica"/>
                <w:color w:val="444444"/>
                <w:sz w:val="21"/>
                <w:szCs w:val="21"/>
                <w:lang w:eastAsia="de-DE"/>
              </w:rPr>
            </w:pPr>
            <w:r w:rsidRPr="00343986">
              <w:rPr>
                <w:rFonts w:ascii="Calibri" w:eastAsia="Times New Roman" w:hAnsi="Calibri" w:cs="Calibri"/>
                <w:color w:val="000000"/>
                <w:sz w:val="20"/>
                <w:szCs w:val="20"/>
                <w:bdr w:val="none" w:sz="0" w:space="0" w:color="auto" w:frame="1"/>
                <w:lang w:eastAsia="de-DE"/>
              </w:rPr>
              <w:t>11111</w:t>
            </w:r>
          </w:p>
        </w:tc>
        <w:tc>
          <w:tcPr>
            <w:tcW w:w="72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14:paraId="0D8B1883" w14:textId="77777777" w:rsidR="00343986" w:rsidRPr="00343986" w:rsidRDefault="00343986" w:rsidP="00343986">
            <w:pPr>
              <w:spacing w:after="0" w:line="240" w:lineRule="auto"/>
              <w:rPr>
                <w:rFonts w:ascii="Helvetica" w:eastAsia="Times New Roman" w:hAnsi="Helvetica" w:cs="Helvetica"/>
                <w:color w:val="444444"/>
                <w:sz w:val="21"/>
                <w:szCs w:val="21"/>
                <w:lang w:eastAsia="de-DE"/>
              </w:rPr>
            </w:pPr>
            <w:r w:rsidRPr="00343986">
              <w:rPr>
                <w:rFonts w:ascii="Calibri" w:eastAsia="Times New Roman" w:hAnsi="Calibri" w:cs="Calibri"/>
                <w:color w:val="000000"/>
                <w:sz w:val="20"/>
                <w:szCs w:val="20"/>
                <w:bdr w:val="none" w:sz="0" w:space="0" w:color="auto" w:frame="1"/>
                <w:lang w:eastAsia="de-DE"/>
              </w:rPr>
              <w:t>    O</w:t>
            </w:r>
          </w:p>
        </w:tc>
        <w:tc>
          <w:tcPr>
            <w:tcW w:w="9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14:paraId="2C3815E9" w14:textId="77777777" w:rsidR="00343986" w:rsidRPr="00343986" w:rsidRDefault="00343986" w:rsidP="00343986">
            <w:pPr>
              <w:spacing w:after="0" w:line="240" w:lineRule="auto"/>
              <w:rPr>
                <w:rFonts w:ascii="Helvetica" w:eastAsia="Times New Roman" w:hAnsi="Helvetica" w:cs="Helvetica"/>
                <w:color w:val="444444"/>
                <w:sz w:val="21"/>
                <w:szCs w:val="21"/>
                <w:lang w:eastAsia="de-DE"/>
              </w:rPr>
            </w:pPr>
            <w:r w:rsidRPr="00343986">
              <w:rPr>
                <w:rFonts w:ascii="Calibri" w:eastAsia="Times New Roman" w:hAnsi="Calibri" w:cs="Calibri"/>
                <w:color w:val="000000"/>
                <w:sz w:val="20"/>
                <w:szCs w:val="20"/>
                <w:bdr w:val="none" w:sz="0" w:space="0" w:color="auto" w:frame="1"/>
                <w:lang w:eastAsia="de-DE"/>
              </w:rPr>
              <w:t>30</w:t>
            </w:r>
          </w:p>
        </w:tc>
        <w:tc>
          <w:tcPr>
            <w:tcW w:w="9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14:paraId="7EAD4795" w14:textId="77777777" w:rsidR="00343986" w:rsidRPr="00343986" w:rsidRDefault="00343986" w:rsidP="00343986">
            <w:pPr>
              <w:spacing w:after="0" w:line="240" w:lineRule="auto"/>
              <w:rPr>
                <w:rFonts w:ascii="Helvetica" w:eastAsia="Times New Roman" w:hAnsi="Helvetica" w:cs="Helvetica"/>
                <w:color w:val="444444"/>
                <w:sz w:val="21"/>
                <w:szCs w:val="21"/>
                <w:lang w:eastAsia="de-DE"/>
              </w:rPr>
            </w:pPr>
            <w:r w:rsidRPr="00343986">
              <w:rPr>
                <w:rFonts w:ascii="Calibri" w:eastAsia="Times New Roman" w:hAnsi="Calibri" w:cs="Calibri"/>
                <w:color w:val="000000"/>
                <w:sz w:val="20"/>
                <w:szCs w:val="20"/>
                <w:bdr w:val="none" w:sz="0" w:space="0" w:color="auto" w:frame="1"/>
                <w:lang w:eastAsia="de-DE"/>
              </w:rPr>
              <w:t>KG</w:t>
            </w:r>
          </w:p>
        </w:tc>
      </w:tr>
    </w:tbl>
    <w:p w14:paraId="13AABCF0" w14:textId="027D8AF9"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color w:val="000000"/>
          <w:sz w:val="20"/>
          <w:szCs w:val="20"/>
          <w:bdr w:val="none" w:sz="0" w:space="0" w:color="auto" w:frame="1"/>
          <w:lang w:val="en-US" w:eastAsia="de-DE"/>
        </w:rPr>
        <w:t xml:space="preserve">Now </w:t>
      </w:r>
      <w:r w:rsidR="000B167A" w:rsidRPr="00343986">
        <w:rPr>
          <w:rFonts w:ascii="Calibri" w:eastAsia="Times New Roman" w:hAnsi="Calibri" w:cs="Calibri"/>
          <w:color w:val="000000"/>
          <w:sz w:val="20"/>
          <w:szCs w:val="20"/>
          <w:bdr w:val="none" w:sz="0" w:space="0" w:color="auto" w:frame="1"/>
          <w:lang w:val="en-US" w:eastAsia="de-DE"/>
        </w:rPr>
        <w:t>let us</w:t>
      </w:r>
      <w:r w:rsidRPr="00343986">
        <w:rPr>
          <w:rFonts w:ascii="Calibri" w:eastAsia="Times New Roman" w:hAnsi="Calibri" w:cs="Calibri"/>
          <w:color w:val="000000"/>
          <w:sz w:val="20"/>
          <w:szCs w:val="20"/>
          <w:bdr w:val="none" w:sz="0" w:space="0" w:color="auto" w:frame="1"/>
          <w:lang w:val="en-US" w:eastAsia="de-DE"/>
        </w:rPr>
        <w:t xml:space="preserve"> assume the quantity has changed from 30 to 40 in the SAP ECC source.</w:t>
      </w:r>
    </w:p>
    <w:p w14:paraId="181EF5FE" w14:textId="25492902"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color w:val="000000"/>
          <w:sz w:val="20"/>
          <w:szCs w:val="20"/>
          <w:bdr w:val="none" w:sz="0" w:space="0" w:color="auto" w:frame="1"/>
          <w:lang w:val="en-US" w:eastAsia="de-DE"/>
        </w:rPr>
        <w:t>If the Data</w:t>
      </w:r>
      <w:r w:rsidR="000B167A">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Source is based on </w:t>
      </w:r>
      <w:r w:rsidRPr="00343986">
        <w:rPr>
          <w:rFonts w:ascii="Calibri" w:eastAsia="Times New Roman" w:hAnsi="Calibri" w:cs="Calibri"/>
          <w:b/>
          <w:bCs/>
          <w:color w:val="000000"/>
          <w:sz w:val="20"/>
          <w:szCs w:val="20"/>
          <w:bdr w:val="none" w:sz="0" w:space="0" w:color="auto" w:frame="1"/>
          <w:lang w:val="en-US" w:eastAsia="de-DE"/>
        </w:rPr>
        <w:t>ADD/CUBE</w:t>
      </w:r>
      <w:r w:rsidRPr="00343986">
        <w:rPr>
          <w:rFonts w:ascii="Calibri" w:eastAsia="Times New Roman" w:hAnsi="Calibri" w:cs="Calibri"/>
          <w:color w:val="000000"/>
          <w:sz w:val="20"/>
          <w:szCs w:val="20"/>
          <w:bdr w:val="none" w:sz="0" w:space="0" w:color="auto" w:frame="1"/>
          <w:lang w:val="en-US" w:eastAsia="de-DE"/>
        </w:rPr>
        <w:t>: it will bring only additive image i.e. quantity as 10.</w:t>
      </w:r>
    </w:p>
    <w:p w14:paraId="76CFCA97"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p>
    <w:tbl>
      <w:tblPr>
        <w:tblW w:w="3600" w:type="dxa"/>
        <w:tblCellMar>
          <w:left w:w="30" w:type="dxa"/>
          <w:right w:w="30" w:type="dxa"/>
        </w:tblCellMar>
        <w:tblLook w:val="04A0" w:firstRow="1" w:lastRow="0" w:firstColumn="1" w:lastColumn="0" w:noHBand="0" w:noVBand="1"/>
      </w:tblPr>
      <w:tblGrid>
        <w:gridCol w:w="1081"/>
        <w:gridCol w:w="736"/>
        <w:gridCol w:w="960"/>
        <w:gridCol w:w="960"/>
      </w:tblGrid>
      <w:tr w:rsidR="00343986" w:rsidRPr="00343986" w14:paraId="79DA7D74" w14:textId="77777777" w:rsidTr="00343986">
        <w:tc>
          <w:tcPr>
            <w:tcW w:w="960" w:type="dxa"/>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14:paraId="1C9C0156" w14:textId="77777777" w:rsidR="00343986" w:rsidRPr="00343986" w:rsidRDefault="00343986" w:rsidP="00343986">
            <w:pPr>
              <w:spacing w:after="0" w:line="240" w:lineRule="auto"/>
              <w:rPr>
                <w:rFonts w:ascii="Helvetica" w:eastAsia="Times New Roman" w:hAnsi="Helvetica" w:cs="Helvetica"/>
                <w:color w:val="444444"/>
                <w:sz w:val="21"/>
                <w:szCs w:val="21"/>
                <w:lang w:eastAsia="de-DE"/>
              </w:rPr>
            </w:pPr>
            <w:r w:rsidRPr="00343986">
              <w:rPr>
                <w:rFonts w:ascii="Calibri" w:eastAsia="Times New Roman" w:hAnsi="Calibri" w:cs="Calibri"/>
                <w:b/>
                <w:bCs/>
                <w:color w:val="000000"/>
                <w:sz w:val="20"/>
                <w:szCs w:val="20"/>
                <w:bdr w:val="none" w:sz="0" w:space="0" w:color="auto" w:frame="1"/>
                <w:lang w:eastAsia="de-DE"/>
              </w:rPr>
              <w:t>Document</w:t>
            </w:r>
          </w:p>
        </w:tc>
        <w:tc>
          <w:tcPr>
            <w:tcW w:w="720" w:type="dxa"/>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14:paraId="27EC0B19" w14:textId="77777777" w:rsidR="00343986" w:rsidRPr="00343986" w:rsidRDefault="00343986" w:rsidP="00343986">
            <w:pPr>
              <w:spacing w:after="0" w:line="240" w:lineRule="auto"/>
              <w:rPr>
                <w:rFonts w:ascii="Helvetica" w:eastAsia="Times New Roman" w:hAnsi="Helvetica" w:cs="Helvetica"/>
                <w:color w:val="444444"/>
                <w:sz w:val="21"/>
                <w:szCs w:val="21"/>
                <w:lang w:eastAsia="de-DE"/>
              </w:rPr>
            </w:pPr>
            <w:r w:rsidRPr="00343986">
              <w:rPr>
                <w:rFonts w:ascii="Calibri" w:eastAsia="Times New Roman" w:hAnsi="Calibri" w:cs="Calibri"/>
                <w:b/>
                <w:bCs/>
                <w:color w:val="000000"/>
                <w:sz w:val="20"/>
                <w:szCs w:val="20"/>
                <w:bdr w:val="none" w:sz="0" w:space="0" w:color="auto" w:frame="1"/>
                <w:lang w:eastAsia="de-DE"/>
              </w:rPr>
              <w:t>Status</w:t>
            </w:r>
          </w:p>
        </w:tc>
        <w:tc>
          <w:tcPr>
            <w:tcW w:w="960" w:type="dxa"/>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14:paraId="2572832B" w14:textId="77777777" w:rsidR="00343986" w:rsidRPr="00343986" w:rsidRDefault="00343986" w:rsidP="00343986">
            <w:pPr>
              <w:spacing w:after="0" w:line="240" w:lineRule="auto"/>
              <w:rPr>
                <w:rFonts w:ascii="Helvetica" w:eastAsia="Times New Roman" w:hAnsi="Helvetica" w:cs="Helvetica"/>
                <w:color w:val="444444"/>
                <w:sz w:val="21"/>
                <w:szCs w:val="21"/>
                <w:lang w:eastAsia="de-DE"/>
              </w:rPr>
            </w:pPr>
            <w:r w:rsidRPr="00343986">
              <w:rPr>
                <w:rFonts w:ascii="Calibri" w:eastAsia="Times New Roman" w:hAnsi="Calibri" w:cs="Calibri"/>
                <w:b/>
                <w:bCs/>
                <w:color w:val="000000"/>
                <w:sz w:val="20"/>
                <w:szCs w:val="20"/>
                <w:bdr w:val="none" w:sz="0" w:space="0" w:color="auto" w:frame="1"/>
                <w:lang w:eastAsia="de-DE"/>
              </w:rPr>
              <w:t>Quantity</w:t>
            </w:r>
          </w:p>
        </w:tc>
        <w:tc>
          <w:tcPr>
            <w:tcW w:w="960" w:type="dxa"/>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14:paraId="351ECE3B" w14:textId="77777777" w:rsidR="00343986" w:rsidRPr="00343986" w:rsidRDefault="00343986" w:rsidP="00343986">
            <w:pPr>
              <w:spacing w:after="0" w:line="240" w:lineRule="auto"/>
              <w:rPr>
                <w:rFonts w:ascii="Helvetica" w:eastAsia="Times New Roman" w:hAnsi="Helvetica" w:cs="Helvetica"/>
                <w:color w:val="444444"/>
                <w:sz w:val="21"/>
                <w:szCs w:val="21"/>
                <w:lang w:eastAsia="de-DE"/>
              </w:rPr>
            </w:pPr>
            <w:r w:rsidRPr="00343986">
              <w:rPr>
                <w:rFonts w:ascii="Calibri" w:eastAsia="Times New Roman" w:hAnsi="Calibri" w:cs="Calibri"/>
                <w:b/>
                <w:bCs/>
                <w:color w:val="000000"/>
                <w:sz w:val="20"/>
                <w:szCs w:val="20"/>
                <w:bdr w:val="none" w:sz="0" w:space="0" w:color="auto" w:frame="1"/>
                <w:lang w:eastAsia="de-DE"/>
              </w:rPr>
              <w:t>U/M</w:t>
            </w:r>
          </w:p>
        </w:tc>
      </w:tr>
      <w:tr w:rsidR="00343986" w:rsidRPr="00343986" w14:paraId="568EAC44" w14:textId="77777777" w:rsidTr="00343986">
        <w:tc>
          <w:tcPr>
            <w:tcW w:w="960" w:type="dxa"/>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14:paraId="4E0BCB0B" w14:textId="77777777" w:rsidR="00343986" w:rsidRPr="00343986" w:rsidRDefault="00343986" w:rsidP="00343986">
            <w:pPr>
              <w:spacing w:after="0" w:line="240" w:lineRule="auto"/>
              <w:rPr>
                <w:rFonts w:ascii="Helvetica" w:eastAsia="Times New Roman" w:hAnsi="Helvetica" w:cs="Helvetica"/>
                <w:color w:val="444444"/>
                <w:sz w:val="21"/>
                <w:szCs w:val="21"/>
                <w:lang w:eastAsia="de-DE"/>
              </w:rPr>
            </w:pPr>
            <w:r w:rsidRPr="00343986">
              <w:rPr>
                <w:rFonts w:ascii="Calibri" w:eastAsia="Times New Roman" w:hAnsi="Calibri" w:cs="Calibri"/>
                <w:color w:val="000000"/>
                <w:sz w:val="20"/>
                <w:szCs w:val="20"/>
                <w:bdr w:val="none" w:sz="0" w:space="0" w:color="auto" w:frame="1"/>
                <w:lang w:eastAsia="de-DE"/>
              </w:rPr>
              <w:t>11111</w:t>
            </w:r>
          </w:p>
        </w:tc>
        <w:tc>
          <w:tcPr>
            <w:tcW w:w="72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14:paraId="3579413C" w14:textId="77777777" w:rsidR="00343986" w:rsidRPr="00343986" w:rsidRDefault="00343986" w:rsidP="00343986">
            <w:pPr>
              <w:spacing w:after="0" w:line="240" w:lineRule="auto"/>
              <w:rPr>
                <w:rFonts w:ascii="Helvetica" w:eastAsia="Times New Roman" w:hAnsi="Helvetica" w:cs="Helvetica"/>
                <w:color w:val="444444"/>
                <w:sz w:val="21"/>
                <w:szCs w:val="21"/>
                <w:lang w:eastAsia="de-DE"/>
              </w:rPr>
            </w:pPr>
            <w:r w:rsidRPr="00343986">
              <w:rPr>
                <w:rFonts w:ascii="Calibri" w:eastAsia="Times New Roman" w:hAnsi="Calibri" w:cs="Calibri"/>
                <w:color w:val="000000"/>
                <w:sz w:val="20"/>
                <w:szCs w:val="20"/>
                <w:bdr w:val="none" w:sz="0" w:space="0" w:color="auto" w:frame="1"/>
                <w:lang w:eastAsia="de-DE"/>
              </w:rPr>
              <w:t>    O</w:t>
            </w:r>
          </w:p>
        </w:tc>
        <w:tc>
          <w:tcPr>
            <w:tcW w:w="9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14:paraId="07C86548" w14:textId="77777777" w:rsidR="00343986" w:rsidRPr="00343986" w:rsidRDefault="00343986" w:rsidP="00343986">
            <w:pPr>
              <w:spacing w:after="0" w:line="240" w:lineRule="auto"/>
              <w:rPr>
                <w:rFonts w:ascii="Helvetica" w:eastAsia="Times New Roman" w:hAnsi="Helvetica" w:cs="Helvetica"/>
                <w:color w:val="444444"/>
                <w:sz w:val="21"/>
                <w:szCs w:val="21"/>
                <w:lang w:eastAsia="de-DE"/>
              </w:rPr>
            </w:pPr>
            <w:r w:rsidRPr="00343986">
              <w:rPr>
                <w:rFonts w:ascii="Calibri" w:eastAsia="Times New Roman" w:hAnsi="Calibri" w:cs="Calibri"/>
                <w:color w:val="000000"/>
                <w:sz w:val="20"/>
                <w:szCs w:val="20"/>
                <w:bdr w:val="none" w:sz="0" w:space="0" w:color="auto" w:frame="1"/>
                <w:lang w:eastAsia="de-DE"/>
              </w:rPr>
              <w:t>10</w:t>
            </w:r>
          </w:p>
        </w:tc>
        <w:tc>
          <w:tcPr>
            <w:tcW w:w="9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14:paraId="2DE21D66" w14:textId="77777777" w:rsidR="00343986" w:rsidRPr="00343986" w:rsidRDefault="00343986" w:rsidP="00343986">
            <w:pPr>
              <w:spacing w:after="0" w:line="240" w:lineRule="auto"/>
              <w:rPr>
                <w:rFonts w:ascii="Helvetica" w:eastAsia="Times New Roman" w:hAnsi="Helvetica" w:cs="Helvetica"/>
                <w:color w:val="444444"/>
                <w:sz w:val="21"/>
                <w:szCs w:val="21"/>
                <w:lang w:eastAsia="de-DE"/>
              </w:rPr>
            </w:pPr>
            <w:r w:rsidRPr="00343986">
              <w:rPr>
                <w:rFonts w:ascii="Calibri" w:eastAsia="Times New Roman" w:hAnsi="Calibri" w:cs="Calibri"/>
                <w:color w:val="000000"/>
                <w:sz w:val="20"/>
                <w:szCs w:val="20"/>
                <w:bdr w:val="none" w:sz="0" w:space="0" w:color="auto" w:frame="1"/>
                <w:lang w:eastAsia="de-DE"/>
              </w:rPr>
              <w:t>KG</w:t>
            </w:r>
          </w:p>
        </w:tc>
      </w:tr>
    </w:tbl>
    <w:p w14:paraId="3A73A138"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color w:val="000000"/>
          <w:sz w:val="20"/>
          <w:szCs w:val="20"/>
          <w:bdr w:val="none" w:sz="0" w:space="0" w:color="auto" w:frame="1"/>
          <w:lang w:val="en-US" w:eastAsia="de-DE"/>
        </w:rPr>
        <w:t>In the final target it will reflect as below: adding the value (30+10 = 40).</w:t>
      </w:r>
    </w:p>
    <w:p w14:paraId="00FCA622"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p>
    <w:tbl>
      <w:tblPr>
        <w:tblW w:w="3600" w:type="dxa"/>
        <w:tblCellMar>
          <w:left w:w="30" w:type="dxa"/>
          <w:right w:w="30" w:type="dxa"/>
        </w:tblCellMar>
        <w:tblLook w:val="04A0" w:firstRow="1" w:lastRow="0" w:firstColumn="1" w:lastColumn="0" w:noHBand="0" w:noVBand="1"/>
      </w:tblPr>
      <w:tblGrid>
        <w:gridCol w:w="1081"/>
        <w:gridCol w:w="736"/>
        <w:gridCol w:w="960"/>
        <w:gridCol w:w="960"/>
      </w:tblGrid>
      <w:tr w:rsidR="00343986" w:rsidRPr="00343986" w14:paraId="67DA05F7" w14:textId="77777777" w:rsidTr="00343986">
        <w:tc>
          <w:tcPr>
            <w:tcW w:w="960" w:type="dxa"/>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14:paraId="777E1015" w14:textId="77777777" w:rsidR="00343986" w:rsidRPr="00343986" w:rsidRDefault="00343986" w:rsidP="00343986">
            <w:pPr>
              <w:spacing w:after="0" w:line="240" w:lineRule="auto"/>
              <w:rPr>
                <w:rFonts w:ascii="Helvetica" w:eastAsia="Times New Roman" w:hAnsi="Helvetica" w:cs="Helvetica"/>
                <w:color w:val="444444"/>
                <w:sz w:val="21"/>
                <w:szCs w:val="21"/>
                <w:lang w:eastAsia="de-DE"/>
              </w:rPr>
            </w:pPr>
            <w:r w:rsidRPr="00343986">
              <w:rPr>
                <w:rFonts w:ascii="Calibri" w:eastAsia="Times New Roman" w:hAnsi="Calibri" w:cs="Calibri"/>
                <w:b/>
                <w:bCs/>
                <w:color w:val="000000"/>
                <w:sz w:val="20"/>
                <w:szCs w:val="20"/>
                <w:bdr w:val="none" w:sz="0" w:space="0" w:color="auto" w:frame="1"/>
                <w:lang w:eastAsia="de-DE"/>
              </w:rPr>
              <w:t>Document</w:t>
            </w:r>
          </w:p>
        </w:tc>
        <w:tc>
          <w:tcPr>
            <w:tcW w:w="720" w:type="dxa"/>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14:paraId="3A3BFC80" w14:textId="77777777" w:rsidR="00343986" w:rsidRPr="00343986" w:rsidRDefault="00343986" w:rsidP="00343986">
            <w:pPr>
              <w:spacing w:after="0" w:line="240" w:lineRule="auto"/>
              <w:rPr>
                <w:rFonts w:ascii="Helvetica" w:eastAsia="Times New Roman" w:hAnsi="Helvetica" w:cs="Helvetica"/>
                <w:color w:val="444444"/>
                <w:sz w:val="21"/>
                <w:szCs w:val="21"/>
                <w:lang w:eastAsia="de-DE"/>
              </w:rPr>
            </w:pPr>
            <w:r w:rsidRPr="00343986">
              <w:rPr>
                <w:rFonts w:ascii="Calibri" w:eastAsia="Times New Roman" w:hAnsi="Calibri" w:cs="Calibri"/>
                <w:b/>
                <w:bCs/>
                <w:color w:val="000000"/>
                <w:sz w:val="20"/>
                <w:szCs w:val="20"/>
                <w:bdr w:val="none" w:sz="0" w:space="0" w:color="auto" w:frame="1"/>
                <w:lang w:eastAsia="de-DE"/>
              </w:rPr>
              <w:t>Status</w:t>
            </w:r>
          </w:p>
        </w:tc>
        <w:tc>
          <w:tcPr>
            <w:tcW w:w="960" w:type="dxa"/>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14:paraId="2A529E15" w14:textId="77777777" w:rsidR="00343986" w:rsidRPr="00343986" w:rsidRDefault="00343986" w:rsidP="00343986">
            <w:pPr>
              <w:spacing w:after="0" w:line="240" w:lineRule="auto"/>
              <w:rPr>
                <w:rFonts w:ascii="Helvetica" w:eastAsia="Times New Roman" w:hAnsi="Helvetica" w:cs="Helvetica"/>
                <w:color w:val="444444"/>
                <w:sz w:val="21"/>
                <w:szCs w:val="21"/>
                <w:lang w:eastAsia="de-DE"/>
              </w:rPr>
            </w:pPr>
            <w:r w:rsidRPr="00343986">
              <w:rPr>
                <w:rFonts w:ascii="Calibri" w:eastAsia="Times New Roman" w:hAnsi="Calibri" w:cs="Calibri"/>
                <w:b/>
                <w:bCs/>
                <w:color w:val="000000"/>
                <w:sz w:val="20"/>
                <w:szCs w:val="20"/>
                <w:bdr w:val="none" w:sz="0" w:space="0" w:color="auto" w:frame="1"/>
                <w:lang w:eastAsia="de-DE"/>
              </w:rPr>
              <w:t>Quantity</w:t>
            </w:r>
          </w:p>
        </w:tc>
        <w:tc>
          <w:tcPr>
            <w:tcW w:w="960" w:type="dxa"/>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14:paraId="3E874E77" w14:textId="77777777" w:rsidR="00343986" w:rsidRPr="00343986" w:rsidRDefault="00343986" w:rsidP="00343986">
            <w:pPr>
              <w:spacing w:after="0" w:line="240" w:lineRule="auto"/>
              <w:rPr>
                <w:rFonts w:ascii="Helvetica" w:eastAsia="Times New Roman" w:hAnsi="Helvetica" w:cs="Helvetica"/>
                <w:color w:val="444444"/>
                <w:sz w:val="21"/>
                <w:szCs w:val="21"/>
                <w:lang w:eastAsia="de-DE"/>
              </w:rPr>
            </w:pPr>
            <w:r w:rsidRPr="00343986">
              <w:rPr>
                <w:rFonts w:ascii="Calibri" w:eastAsia="Times New Roman" w:hAnsi="Calibri" w:cs="Calibri"/>
                <w:b/>
                <w:bCs/>
                <w:color w:val="000000"/>
                <w:sz w:val="20"/>
                <w:szCs w:val="20"/>
                <w:bdr w:val="none" w:sz="0" w:space="0" w:color="auto" w:frame="1"/>
                <w:lang w:eastAsia="de-DE"/>
              </w:rPr>
              <w:t>U/M</w:t>
            </w:r>
          </w:p>
        </w:tc>
      </w:tr>
      <w:tr w:rsidR="00343986" w:rsidRPr="00343986" w14:paraId="06F3018D" w14:textId="77777777" w:rsidTr="00343986">
        <w:tc>
          <w:tcPr>
            <w:tcW w:w="960" w:type="dxa"/>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hideMark/>
          </w:tcPr>
          <w:p w14:paraId="3223D3A9" w14:textId="77777777" w:rsidR="00343986" w:rsidRPr="00343986" w:rsidRDefault="00343986" w:rsidP="00343986">
            <w:pPr>
              <w:spacing w:after="0" w:line="240" w:lineRule="auto"/>
              <w:rPr>
                <w:rFonts w:ascii="Helvetica" w:eastAsia="Times New Roman" w:hAnsi="Helvetica" w:cs="Helvetica"/>
                <w:color w:val="444444"/>
                <w:sz w:val="21"/>
                <w:szCs w:val="21"/>
                <w:lang w:eastAsia="de-DE"/>
              </w:rPr>
            </w:pPr>
            <w:r w:rsidRPr="00343986">
              <w:rPr>
                <w:rFonts w:ascii="Calibri" w:eastAsia="Times New Roman" w:hAnsi="Calibri" w:cs="Calibri"/>
                <w:color w:val="000000"/>
                <w:sz w:val="20"/>
                <w:szCs w:val="20"/>
                <w:bdr w:val="none" w:sz="0" w:space="0" w:color="auto" w:frame="1"/>
                <w:lang w:eastAsia="de-DE"/>
              </w:rPr>
              <w:t>11111</w:t>
            </w:r>
          </w:p>
        </w:tc>
        <w:tc>
          <w:tcPr>
            <w:tcW w:w="72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14:paraId="237BC8B2" w14:textId="77777777" w:rsidR="00343986" w:rsidRPr="00343986" w:rsidRDefault="00343986" w:rsidP="00343986">
            <w:pPr>
              <w:spacing w:after="0" w:line="240" w:lineRule="auto"/>
              <w:rPr>
                <w:rFonts w:ascii="Helvetica" w:eastAsia="Times New Roman" w:hAnsi="Helvetica" w:cs="Helvetica"/>
                <w:color w:val="444444"/>
                <w:sz w:val="21"/>
                <w:szCs w:val="21"/>
                <w:lang w:eastAsia="de-DE"/>
              </w:rPr>
            </w:pPr>
            <w:r w:rsidRPr="00343986">
              <w:rPr>
                <w:rFonts w:ascii="Calibri" w:eastAsia="Times New Roman" w:hAnsi="Calibri" w:cs="Calibri"/>
                <w:color w:val="000000"/>
                <w:sz w:val="20"/>
                <w:szCs w:val="20"/>
                <w:bdr w:val="none" w:sz="0" w:space="0" w:color="auto" w:frame="1"/>
                <w:lang w:eastAsia="de-DE"/>
              </w:rPr>
              <w:t>    O</w:t>
            </w:r>
          </w:p>
        </w:tc>
        <w:tc>
          <w:tcPr>
            <w:tcW w:w="9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14:paraId="5ECF2762" w14:textId="77777777" w:rsidR="00343986" w:rsidRPr="00343986" w:rsidRDefault="00343986" w:rsidP="00343986">
            <w:pPr>
              <w:spacing w:after="0" w:line="240" w:lineRule="auto"/>
              <w:rPr>
                <w:rFonts w:ascii="Helvetica" w:eastAsia="Times New Roman" w:hAnsi="Helvetica" w:cs="Helvetica"/>
                <w:color w:val="444444"/>
                <w:sz w:val="21"/>
                <w:szCs w:val="21"/>
                <w:lang w:eastAsia="de-DE"/>
              </w:rPr>
            </w:pPr>
            <w:r w:rsidRPr="00343986">
              <w:rPr>
                <w:rFonts w:ascii="Calibri" w:eastAsia="Times New Roman" w:hAnsi="Calibri" w:cs="Calibri"/>
                <w:color w:val="000000"/>
                <w:sz w:val="20"/>
                <w:szCs w:val="20"/>
                <w:bdr w:val="none" w:sz="0" w:space="0" w:color="auto" w:frame="1"/>
                <w:lang w:eastAsia="de-DE"/>
              </w:rPr>
              <w:t>40</w:t>
            </w:r>
          </w:p>
        </w:tc>
        <w:tc>
          <w:tcPr>
            <w:tcW w:w="96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hideMark/>
          </w:tcPr>
          <w:p w14:paraId="4C26C8D2" w14:textId="77777777" w:rsidR="00343986" w:rsidRPr="00343986" w:rsidRDefault="00343986" w:rsidP="00343986">
            <w:pPr>
              <w:spacing w:after="0" w:line="240" w:lineRule="auto"/>
              <w:rPr>
                <w:rFonts w:ascii="Helvetica" w:eastAsia="Times New Roman" w:hAnsi="Helvetica" w:cs="Helvetica"/>
                <w:color w:val="444444"/>
                <w:sz w:val="21"/>
                <w:szCs w:val="21"/>
                <w:lang w:eastAsia="de-DE"/>
              </w:rPr>
            </w:pPr>
            <w:r w:rsidRPr="00343986">
              <w:rPr>
                <w:rFonts w:ascii="Calibri" w:eastAsia="Times New Roman" w:hAnsi="Calibri" w:cs="Calibri"/>
                <w:color w:val="000000"/>
                <w:sz w:val="20"/>
                <w:szCs w:val="20"/>
                <w:bdr w:val="none" w:sz="0" w:space="0" w:color="auto" w:frame="1"/>
                <w:lang w:eastAsia="de-DE"/>
              </w:rPr>
              <w:t>KG</w:t>
            </w:r>
          </w:p>
        </w:tc>
      </w:tr>
    </w:tbl>
    <w:p w14:paraId="338F28DC" w14:textId="3EDCD50C"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b/>
          <w:bCs/>
          <w:color w:val="000000"/>
          <w:sz w:val="20"/>
          <w:szCs w:val="20"/>
          <w:bdr w:val="none" w:sz="0" w:space="0" w:color="auto" w:frame="1"/>
          <w:lang w:val="en-US" w:eastAsia="de-DE"/>
        </w:rPr>
        <w:t>Note:</w:t>
      </w:r>
      <w:r w:rsidRPr="00343986">
        <w:rPr>
          <w:rFonts w:ascii="Calibri" w:eastAsia="Times New Roman" w:hAnsi="Calibri" w:cs="Calibri"/>
          <w:color w:val="000000"/>
          <w:sz w:val="20"/>
          <w:szCs w:val="20"/>
          <w:bdr w:val="none" w:sz="0" w:space="0" w:color="auto" w:frame="1"/>
          <w:lang w:val="en-US" w:eastAsia="de-DE"/>
        </w:rPr>
        <w:t> If the data that fills the BI system with an additive (</w:t>
      </w:r>
      <w:r w:rsidRPr="00343986">
        <w:rPr>
          <w:rFonts w:ascii="Calibri" w:eastAsia="Times New Roman" w:hAnsi="Calibri" w:cs="Calibri"/>
          <w:b/>
          <w:bCs/>
          <w:color w:val="000000"/>
          <w:sz w:val="20"/>
          <w:szCs w:val="20"/>
          <w:bdr w:val="none" w:sz="0" w:space="0" w:color="auto" w:frame="1"/>
          <w:lang w:val="en-US" w:eastAsia="de-DE"/>
        </w:rPr>
        <w:t>ADD/CUBE</w:t>
      </w:r>
      <w:r w:rsidRPr="00343986">
        <w:rPr>
          <w:rFonts w:ascii="Calibri" w:eastAsia="Times New Roman" w:hAnsi="Calibri" w:cs="Calibri"/>
          <w:color w:val="000000"/>
          <w:sz w:val="20"/>
          <w:szCs w:val="20"/>
          <w:bdr w:val="none" w:sz="0" w:space="0" w:color="auto" w:frame="1"/>
          <w:lang w:val="en-US" w:eastAsia="de-DE"/>
        </w:rPr>
        <w:t>) image, the data can be written to an Info</w:t>
      </w:r>
      <w:r w:rsidR="000B167A">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Cube or a Data</w:t>
      </w:r>
      <w:r w:rsidR="000B167A">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Store object.</w:t>
      </w:r>
    </w:p>
    <w:p w14:paraId="161F40F6" w14:textId="38E601E2"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color w:val="000000"/>
          <w:sz w:val="20"/>
          <w:szCs w:val="20"/>
          <w:bdr w:val="none" w:sz="0" w:space="0" w:color="auto" w:frame="1"/>
          <w:lang w:val="en-US" w:eastAsia="de-DE"/>
        </w:rPr>
        <w:t>However, in-case of Data</w:t>
      </w:r>
      <w:r w:rsidR="000B167A">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Store object, the update type of key figures must be set to add and not overwrite.</w:t>
      </w:r>
      <w:r w:rsidRPr="00343986">
        <w:rPr>
          <w:rFonts w:ascii="Calibri" w:eastAsia="Times New Roman" w:hAnsi="Calibri" w:cs="Calibri"/>
          <w:color w:val="000000"/>
          <w:sz w:val="20"/>
          <w:szCs w:val="20"/>
          <w:bdr w:val="none" w:sz="0" w:space="0" w:color="auto" w:frame="1"/>
          <w:lang w:val="en-US" w:eastAsia="de-DE"/>
        </w:rPr>
        <w:br/>
      </w:r>
    </w:p>
    <w:tbl>
      <w:tblPr>
        <w:tblW w:w="4590" w:type="dxa"/>
        <w:tblCellMar>
          <w:left w:w="30" w:type="dxa"/>
          <w:right w:w="30" w:type="dxa"/>
        </w:tblCellMar>
        <w:tblLook w:val="04A0" w:firstRow="1" w:lastRow="0" w:firstColumn="1" w:lastColumn="0" w:noHBand="0" w:noVBand="1"/>
      </w:tblPr>
      <w:tblGrid>
        <w:gridCol w:w="1036"/>
        <w:gridCol w:w="1409"/>
        <w:gridCol w:w="1290"/>
        <w:gridCol w:w="855"/>
      </w:tblGrid>
      <w:tr w:rsidR="00343986" w:rsidRPr="00343986" w14:paraId="1CF394C3" w14:textId="77777777" w:rsidTr="00343986">
        <w:trPr>
          <w:trHeight w:val="300"/>
        </w:trPr>
        <w:tc>
          <w:tcPr>
            <w:tcW w:w="2265" w:type="dxa"/>
            <w:gridSpan w:val="2"/>
            <w:tcBorders>
              <w:top w:val="single" w:sz="2" w:space="0" w:color="000000"/>
              <w:left w:val="single" w:sz="2" w:space="0" w:color="000000"/>
              <w:bottom w:val="single" w:sz="2" w:space="0" w:color="000000"/>
              <w:right w:val="single" w:sz="2" w:space="0" w:color="000000"/>
            </w:tcBorders>
            <w:shd w:val="clear" w:color="auto" w:fill="auto"/>
            <w:hideMark/>
          </w:tcPr>
          <w:p w14:paraId="480BEA52" w14:textId="77777777" w:rsidR="00343986" w:rsidRPr="00343986" w:rsidRDefault="00343986" w:rsidP="00343986">
            <w:pPr>
              <w:spacing w:after="0" w:line="240" w:lineRule="auto"/>
              <w:rPr>
                <w:rFonts w:ascii="Helvetica" w:eastAsia="Times New Roman" w:hAnsi="Helvetica" w:cs="Helvetica"/>
                <w:color w:val="3C3C3C"/>
                <w:sz w:val="21"/>
                <w:szCs w:val="21"/>
                <w:lang w:eastAsia="de-DE"/>
              </w:rPr>
            </w:pPr>
            <w:r w:rsidRPr="00343986">
              <w:rPr>
                <w:rFonts w:ascii="Calibri" w:eastAsia="Times New Roman" w:hAnsi="Calibri" w:cs="Calibri"/>
                <w:b/>
                <w:bCs/>
                <w:color w:val="000000"/>
                <w:sz w:val="20"/>
                <w:szCs w:val="20"/>
                <w:bdr w:val="none" w:sz="0" w:space="0" w:color="auto" w:frame="1"/>
                <w:lang w:eastAsia="de-DE"/>
              </w:rPr>
              <w:t>Delta Process type</w:t>
            </w:r>
          </w:p>
        </w:tc>
        <w:tc>
          <w:tcPr>
            <w:tcW w:w="1290" w:type="dxa"/>
            <w:tcBorders>
              <w:top w:val="single" w:sz="2" w:space="0" w:color="000000"/>
              <w:left w:val="nil"/>
              <w:bottom w:val="single" w:sz="2" w:space="0" w:color="000000"/>
              <w:right w:val="single" w:sz="2" w:space="0" w:color="000000"/>
            </w:tcBorders>
            <w:shd w:val="clear" w:color="auto" w:fill="auto"/>
            <w:hideMark/>
          </w:tcPr>
          <w:p w14:paraId="0C29142C" w14:textId="77777777" w:rsidR="00343986" w:rsidRPr="00343986" w:rsidRDefault="00343986" w:rsidP="00343986">
            <w:pPr>
              <w:spacing w:after="0" w:line="240" w:lineRule="auto"/>
              <w:rPr>
                <w:rFonts w:ascii="Helvetica" w:eastAsia="Times New Roman" w:hAnsi="Helvetica" w:cs="Helvetica"/>
                <w:color w:val="3C3C3C"/>
                <w:sz w:val="21"/>
                <w:szCs w:val="21"/>
                <w:lang w:eastAsia="de-DE"/>
              </w:rPr>
            </w:pPr>
            <w:r w:rsidRPr="00343986">
              <w:rPr>
                <w:rFonts w:ascii="Calibri" w:eastAsia="Times New Roman" w:hAnsi="Calibri" w:cs="Calibri"/>
                <w:b/>
                <w:bCs/>
                <w:color w:val="000000"/>
                <w:sz w:val="20"/>
                <w:szCs w:val="20"/>
                <w:bdr w:val="none" w:sz="0" w:space="0" w:color="auto" w:frame="1"/>
                <w:lang w:eastAsia="de-DE"/>
              </w:rPr>
              <w:t>DSO/ODS</w:t>
            </w:r>
          </w:p>
        </w:tc>
        <w:tc>
          <w:tcPr>
            <w:tcW w:w="855" w:type="dxa"/>
            <w:tcBorders>
              <w:top w:val="single" w:sz="2" w:space="0" w:color="000000"/>
              <w:left w:val="nil"/>
              <w:bottom w:val="single" w:sz="2" w:space="0" w:color="000000"/>
              <w:right w:val="single" w:sz="2" w:space="0" w:color="000000"/>
            </w:tcBorders>
            <w:shd w:val="clear" w:color="auto" w:fill="auto"/>
            <w:hideMark/>
          </w:tcPr>
          <w:p w14:paraId="1EF7A14C" w14:textId="77777777" w:rsidR="00343986" w:rsidRPr="00343986" w:rsidRDefault="00343986" w:rsidP="00343986">
            <w:pPr>
              <w:spacing w:after="0" w:line="240" w:lineRule="auto"/>
              <w:rPr>
                <w:rFonts w:ascii="Helvetica" w:eastAsia="Times New Roman" w:hAnsi="Helvetica" w:cs="Helvetica"/>
                <w:color w:val="3C3C3C"/>
                <w:sz w:val="21"/>
                <w:szCs w:val="21"/>
                <w:lang w:eastAsia="de-DE"/>
              </w:rPr>
            </w:pPr>
            <w:r w:rsidRPr="00343986">
              <w:rPr>
                <w:rFonts w:ascii="Calibri" w:eastAsia="Times New Roman" w:hAnsi="Calibri" w:cs="Calibri"/>
                <w:b/>
                <w:bCs/>
                <w:color w:val="000000"/>
                <w:sz w:val="20"/>
                <w:szCs w:val="20"/>
                <w:bdr w:val="none" w:sz="0" w:space="0" w:color="auto" w:frame="1"/>
                <w:lang w:eastAsia="de-DE"/>
              </w:rPr>
              <w:t>CUBE</w:t>
            </w:r>
          </w:p>
        </w:tc>
      </w:tr>
      <w:tr w:rsidR="00343986" w:rsidRPr="00343986" w14:paraId="54288F87" w14:textId="77777777" w:rsidTr="00343986">
        <w:trPr>
          <w:trHeight w:val="315"/>
        </w:trPr>
        <w:tc>
          <w:tcPr>
            <w:tcW w:w="0" w:type="auto"/>
            <w:tcBorders>
              <w:top w:val="nil"/>
              <w:left w:val="single" w:sz="2" w:space="0" w:color="000000"/>
              <w:bottom w:val="single" w:sz="2" w:space="0" w:color="000000"/>
              <w:right w:val="single" w:sz="2" w:space="0" w:color="000000"/>
            </w:tcBorders>
            <w:shd w:val="clear" w:color="auto" w:fill="auto"/>
            <w:hideMark/>
          </w:tcPr>
          <w:p w14:paraId="479EC080" w14:textId="77777777" w:rsidR="00343986" w:rsidRPr="00343986" w:rsidRDefault="00343986" w:rsidP="00343986">
            <w:pPr>
              <w:spacing w:after="0" w:line="240" w:lineRule="auto"/>
              <w:rPr>
                <w:rFonts w:ascii="Helvetica" w:eastAsia="Times New Roman" w:hAnsi="Helvetica" w:cs="Helvetica"/>
                <w:color w:val="3C3C3C"/>
                <w:sz w:val="21"/>
                <w:szCs w:val="21"/>
                <w:lang w:eastAsia="de-DE"/>
              </w:rPr>
            </w:pPr>
            <w:r w:rsidRPr="00343986">
              <w:rPr>
                <w:rFonts w:ascii="Calibri" w:eastAsia="Times New Roman" w:hAnsi="Calibri" w:cs="Calibri"/>
                <w:color w:val="000000"/>
                <w:sz w:val="20"/>
                <w:szCs w:val="20"/>
                <w:bdr w:val="none" w:sz="0" w:space="0" w:color="auto" w:frame="1"/>
                <w:lang w:eastAsia="de-DE"/>
              </w:rPr>
              <w:t>ADD/CUBE</w:t>
            </w:r>
          </w:p>
        </w:tc>
        <w:tc>
          <w:tcPr>
            <w:tcW w:w="0" w:type="auto"/>
            <w:tcBorders>
              <w:top w:val="nil"/>
              <w:left w:val="nil"/>
              <w:bottom w:val="single" w:sz="2" w:space="0" w:color="000000"/>
              <w:right w:val="single" w:sz="2" w:space="0" w:color="000000"/>
            </w:tcBorders>
            <w:shd w:val="clear" w:color="auto" w:fill="auto"/>
            <w:hideMark/>
          </w:tcPr>
          <w:p w14:paraId="304BC92A" w14:textId="77777777" w:rsidR="00343986" w:rsidRPr="00343986" w:rsidRDefault="00343986" w:rsidP="00343986">
            <w:pPr>
              <w:spacing w:after="0" w:line="240" w:lineRule="auto"/>
              <w:rPr>
                <w:rFonts w:ascii="Helvetica" w:eastAsia="Times New Roman" w:hAnsi="Helvetica" w:cs="Helvetica"/>
                <w:color w:val="3C3C3C"/>
                <w:sz w:val="21"/>
                <w:szCs w:val="21"/>
                <w:lang w:eastAsia="de-DE"/>
              </w:rPr>
            </w:pPr>
            <w:r w:rsidRPr="00343986">
              <w:rPr>
                <w:rFonts w:ascii="Calibri" w:eastAsia="Times New Roman" w:hAnsi="Calibri" w:cs="Calibri"/>
                <w:color w:val="000000"/>
                <w:sz w:val="20"/>
                <w:szCs w:val="20"/>
                <w:bdr w:val="none" w:sz="0" w:space="0" w:color="auto" w:frame="1"/>
                <w:lang w:eastAsia="de-DE"/>
              </w:rPr>
              <w:t>Additive Image</w:t>
            </w:r>
          </w:p>
        </w:tc>
        <w:tc>
          <w:tcPr>
            <w:tcW w:w="0" w:type="auto"/>
            <w:tcBorders>
              <w:top w:val="nil"/>
              <w:left w:val="nil"/>
              <w:bottom w:val="single" w:sz="2" w:space="0" w:color="000000"/>
              <w:right w:val="single" w:sz="2" w:space="0" w:color="000000"/>
            </w:tcBorders>
            <w:shd w:val="clear" w:color="auto" w:fill="auto"/>
            <w:hideMark/>
          </w:tcPr>
          <w:p w14:paraId="667121DA" w14:textId="77777777" w:rsidR="00343986" w:rsidRPr="00343986" w:rsidRDefault="00343986" w:rsidP="00343986">
            <w:pPr>
              <w:spacing w:after="0" w:line="240" w:lineRule="auto"/>
              <w:rPr>
                <w:rFonts w:ascii="Helvetica" w:eastAsia="Times New Roman" w:hAnsi="Helvetica" w:cs="Helvetica"/>
                <w:color w:val="3C3C3C"/>
                <w:sz w:val="21"/>
                <w:szCs w:val="21"/>
                <w:lang w:eastAsia="de-DE"/>
              </w:rPr>
            </w:pPr>
            <w:r w:rsidRPr="00343986">
              <w:rPr>
                <w:rFonts w:ascii="Calibri" w:eastAsia="Times New Roman" w:hAnsi="Calibri" w:cs="Calibri"/>
                <w:color w:val="000000"/>
                <w:sz w:val="20"/>
                <w:szCs w:val="20"/>
                <w:bdr w:val="none" w:sz="0" w:space="0" w:color="auto" w:frame="1"/>
                <w:lang w:eastAsia="de-DE"/>
              </w:rPr>
              <w:t>Yes (Add Only)</w:t>
            </w:r>
          </w:p>
        </w:tc>
        <w:tc>
          <w:tcPr>
            <w:tcW w:w="0" w:type="auto"/>
            <w:tcBorders>
              <w:top w:val="nil"/>
              <w:left w:val="nil"/>
              <w:bottom w:val="single" w:sz="2" w:space="0" w:color="000000"/>
              <w:right w:val="single" w:sz="2" w:space="0" w:color="000000"/>
            </w:tcBorders>
            <w:shd w:val="clear" w:color="auto" w:fill="auto"/>
            <w:hideMark/>
          </w:tcPr>
          <w:p w14:paraId="1D2CA0FB" w14:textId="77777777" w:rsidR="00343986" w:rsidRPr="00343986" w:rsidRDefault="00343986" w:rsidP="00343986">
            <w:pPr>
              <w:spacing w:after="0" w:line="240" w:lineRule="auto"/>
              <w:rPr>
                <w:rFonts w:ascii="Helvetica" w:eastAsia="Times New Roman" w:hAnsi="Helvetica" w:cs="Helvetica"/>
                <w:color w:val="3C3C3C"/>
                <w:sz w:val="21"/>
                <w:szCs w:val="21"/>
                <w:lang w:eastAsia="de-DE"/>
              </w:rPr>
            </w:pPr>
            <w:r w:rsidRPr="00343986">
              <w:rPr>
                <w:rFonts w:ascii="Calibri" w:eastAsia="Times New Roman" w:hAnsi="Calibri" w:cs="Calibri"/>
                <w:color w:val="000000"/>
                <w:sz w:val="20"/>
                <w:szCs w:val="20"/>
                <w:bdr w:val="none" w:sz="0" w:space="0" w:color="auto" w:frame="1"/>
                <w:lang w:eastAsia="de-DE"/>
              </w:rPr>
              <w:t>Yes (Add)</w:t>
            </w:r>
          </w:p>
        </w:tc>
      </w:tr>
    </w:tbl>
    <w:p w14:paraId="21B8F4FB" w14:textId="77777777" w:rsidR="000B167A" w:rsidRDefault="000B167A" w:rsidP="00343986">
      <w:pPr>
        <w:shd w:val="clear" w:color="auto" w:fill="FFFFFF"/>
        <w:spacing w:beforeAutospacing="1" w:after="0" w:afterAutospacing="1" w:line="240" w:lineRule="auto"/>
        <w:rPr>
          <w:rFonts w:ascii="Calibri" w:eastAsia="Times New Roman" w:hAnsi="Calibri" w:cs="Calibri"/>
          <w:b/>
          <w:bCs/>
          <w:color w:val="000000"/>
          <w:sz w:val="20"/>
          <w:szCs w:val="20"/>
          <w:bdr w:val="none" w:sz="0" w:space="0" w:color="auto" w:frame="1"/>
          <w:lang w:val="en-US" w:eastAsia="de-DE"/>
        </w:rPr>
      </w:pPr>
    </w:p>
    <w:p w14:paraId="29178A71" w14:textId="4F9AF5B5"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333333"/>
          <w:sz w:val="18"/>
          <w:szCs w:val="18"/>
          <w:lang w:val="en-US" w:eastAsia="de-DE"/>
        </w:rPr>
      </w:pPr>
      <w:r w:rsidRPr="00343986">
        <w:rPr>
          <w:rFonts w:ascii="Calibri" w:eastAsia="Times New Roman" w:hAnsi="Calibri" w:cs="Calibri"/>
          <w:b/>
          <w:bCs/>
          <w:color w:val="000000"/>
          <w:sz w:val="20"/>
          <w:szCs w:val="20"/>
          <w:bdr w:val="none" w:sz="0" w:space="0" w:color="auto" w:frame="1"/>
          <w:lang w:val="en-US" w:eastAsia="de-DE"/>
        </w:rPr>
        <w:t>Part-E). How to change the Delta safety interval limit for COPA Data</w:t>
      </w:r>
      <w:r w:rsidR="000B167A">
        <w:rPr>
          <w:rFonts w:ascii="Calibri" w:eastAsia="Times New Roman" w:hAnsi="Calibri" w:cs="Calibri"/>
          <w:b/>
          <w:bCs/>
          <w:color w:val="000000"/>
          <w:sz w:val="20"/>
          <w:szCs w:val="20"/>
          <w:bdr w:val="none" w:sz="0" w:space="0" w:color="auto" w:frame="1"/>
          <w:lang w:val="en-US" w:eastAsia="de-DE"/>
        </w:rPr>
        <w:t xml:space="preserve"> </w:t>
      </w:r>
      <w:r w:rsidRPr="00343986">
        <w:rPr>
          <w:rFonts w:ascii="Calibri" w:eastAsia="Times New Roman" w:hAnsi="Calibri" w:cs="Calibri"/>
          <w:b/>
          <w:bCs/>
          <w:color w:val="000000"/>
          <w:sz w:val="20"/>
          <w:szCs w:val="20"/>
          <w:bdr w:val="none" w:sz="0" w:space="0" w:color="auto" w:frame="1"/>
          <w:lang w:val="en-US" w:eastAsia="de-DE"/>
        </w:rPr>
        <w:t>Source:</w:t>
      </w:r>
    </w:p>
    <w:p w14:paraId="79FA0AE9" w14:textId="4FC3F0FA"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0"/>
          <w:szCs w:val="20"/>
          <w:lang w:val="en-US" w:eastAsia="de-DE"/>
        </w:rPr>
      </w:pPr>
      <w:r w:rsidRPr="00343986">
        <w:rPr>
          <w:rFonts w:ascii="Calibri" w:eastAsia="Times New Roman" w:hAnsi="Calibri" w:cs="Calibri"/>
          <w:color w:val="000000"/>
          <w:sz w:val="20"/>
          <w:szCs w:val="20"/>
          <w:bdr w:val="none" w:sz="0" w:space="0" w:color="auto" w:frame="1"/>
          <w:lang w:val="en-US" w:eastAsia="de-DE"/>
        </w:rPr>
        <w:t>When data is extracted from the COPA Data</w:t>
      </w:r>
      <w:r w:rsidR="00917196">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Source, a “safety delta” of half an hour (30 minutes) is used with the initialization and the delta upload. This always ensures that only records that are already half an hour old, since the start of the upload are loaded into SAP BW. Half an hour was chosen as the safety delta to overcome any time differences between the clocks on the different application servers.</w:t>
      </w:r>
    </w:p>
    <w:p w14:paraId="08819864"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0"/>
          <w:szCs w:val="20"/>
          <w:lang w:val="en-US" w:eastAsia="de-DE"/>
        </w:rPr>
      </w:pPr>
    </w:p>
    <w:p w14:paraId="6EBFDEA9" w14:textId="56DA3EC5"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0"/>
          <w:szCs w:val="20"/>
          <w:lang w:eastAsia="de-DE"/>
        </w:rPr>
      </w:pPr>
      <w:r w:rsidRPr="00343986">
        <w:rPr>
          <w:rFonts w:ascii="Calibri" w:eastAsia="Times New Roman" w:hAnsi="Calibri" w:cs="Calibri"/>
          <w:noProof/>
          <w:color w:val="007DB8"/>
          <w:sz w:val="20"/>
          <w:szCs w:val="20"/>
          <w:bdr w:val="none" w:sz="0" w:space="0" w:color="auto" w:frame="1"/>
          <w:lang w:eastAsia="de-DE"/>
        </w:rPr>
        <w:lastRenderedPageBreak/>
        <w:drawing>
          <wp:inline distT="0" distB="0" distL="0" distR="0" wp14:anchorId="130BC31E" wp14:editId="4092B298">
            <wp:extent cx="3381375" cy="2571750"/>
            <wp:effectExtent l="0" t="0" r="9525" b="0"/>
            <wp:docPr id="18" name="Grafik 18">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81375" cy="2571750"/>
                    </a:xfrm>
                    <a:prstGeom prst="rect">
                      <a:avLst/>
                    </a:prstGeom>
                    <a:noFill/>
                    <a:ln>
                      <a:noFill/>
                    </a:ln>
                  </pic:spPr>
                </pic:pic>
              </a:graphicData>
            </a:graphic>
          </wp:inline>
        </w:drawing>
      </w:r>
    </w:p>
    <w:p w14:paraId="51CDEB49" w14:textId="4CED29B9"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0"/>
          <w:szCs w:val="20"/>
          <w:lang w:val="en-US" w:eastAsia="de-DE"/>
        </w:rPr>
      </w:pPr>
      <w:r w:rsidRPr="00343986">
        <w:rPr>
          <w:rFonts w:ascii="Calibri" w:eastAsia="Times New Roman" w:hAnsi="Calibri" w:cs="Calibri"/>
          <w:color w:val="000000"/>
          <w:sz w:val="20"/>
          <w:szCs w:val="20"/>
          <w:bdr w:val="none" w:sz="0" w:space="0" w:color="auto" w:frame="1"/>
          <w:lang w:val="en-US" w:eastAsia="de-DE"/>
        </w:rPr>
        <w:t xml:space="preserve">The above standard upper limit for COPA is already set </w:t>
      </w:r>
      <w:r w:rsidR="00917196" w:rsidRPr="00343986">
        <w:rPr>
          <w:rFonts w:ascii="Calibri" w:eastAsia="Times New Roman" w:hAnsi="Calibri" w:cs="Calibri"/>
          <w:color w:val="000000"/>
          <w:sz w:val="20"/>
          <w:szCs w:val="20"/>
          <w:bdr w:val="none" w:sz="0" w:space="0" w:color="auto" w:frame="1"/>
          <w:lang w:val="en-US" w:eastAsia="de-DE"/>
        </w:rPr>
        <w:t>to</w:t>
      </w:r>
      <w:r w:rsidRPr="00343986">
        <w:rPr>
          <w:rFonts w:ascii="Calibri" w:eastAsia="Times New Roman" w:hAnsi="Calibri" w:cs="Calibri"/>
          <w:color w:val="000000"/>
          <w:sz w:val="20"/>
          <w:szCs w:val="20"/>
          <w:bdr w:val="none" w:sz="0" w:space="0" w:color="auto" w:frame="1"/>
          <w:lang w:val="en-US" w:eastAsia="de-DE"/>
        </w:rPr>
        <w:t xml:space="preserve"> 1800 i.e. (30 Mins) provided by SAP.</w:t>
      </w:r>
    </w:p>
    <w:p w14:paraId="63C82CF4"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0"/>
          <w:szCs w:val="20"/>
          <w:lang w:val="en-US" w:eastAsia="de-DE"/>
        </w:rPr>
      </w:pPr>
    </w:p>
    <w:p w14:paraId="117179E4" w14:textId="41667280"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0"/>
          <w:szCs w:val="20"/>
          <w:lang w:val="en-US" w:eastAsia="de-DE"/>
        </w:rPr>
      </w:pPr>
      <w:r w:rsidRPr="00343986">
        <w:rPr>
          <w:rFonts w:ascii="Calibri" w:eastAsia="Times New Roman" w:hAnsi="Calibri" w:cs="Calibri"/>
          <w:color w:val="000000"/>
          <w:sz w:val="20"/>
          <w:szCs w:val="20"/>
          <w:bdr w:val="none" w:sz="0" w:space="0" w:color="auto" w:frame="1"/>
          <w:shd w:val="clear" w:color="auto" w:fill="FFFFFF"/>
          <w:lang w:val="en-US" w:eastAsia="de-DE"/>
        </w:rPr>
        <w:t>Steps for changing the Delta Safety intervals for the COPA Data</w:t>
      </w:r>
      <w:r w:rsidR="00917196">
        <w:rPr>
          <w:rFonts w:ascii="Calibri" w:eastAsia="Times New Roman" w:hAnsi="Calibri" w:cs="Calibri"/>
          <w:color w:val="000000"/>
          <w:sz w:val="20"/>
          <w:szCs w:val="20"/>
          <w:bdr w:val="none" w:sz="0" w:space="0" w:color="auto" w:frame="1"/>
          <w:shd w:val="clear" w:color="auto" w:fill="FFFFFF"/>
          <w:lang w:val="en-US" w:eastAsia="de-DE"/>
        </w:rPr>
        <w:t xml:space="preserve"> </w:t>
      </w:r>
      <w:r w:rsidRPr="00343986">
        <w:rPr>
          <w:rFonts w:ascii="Calibri" w:eastAsia="Times New Roman" w:hAnsi="Calibri" w:cs="Calibri"/>
          <w:color w:val="000000"/>
          <w:sz w:val="20"/>
          <w:szCs w:val="20"/>
          <w:bdr w:val="none" w:sz="0" w:space="0" w:color="auto" w:frame="1"/>
          <w:shd w:val="clear" w:color="auto" w:fill="FFFFFF"/>
          <w:lang w:val="en-US" w:eastAsia="de-DE"/>
        </w:rPr>
        <w:t>Source:</w:t>
      </w:r>
    </w:p>
    <w:p w14:paraId="495DCCDC"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b/>
          <w:bCs/>
          <w:color w:val="000000"/>
          <w:sz w:val="20"/>
          <w:szCs w:val="20"/>
          <w:bdr w:val="none" w:sz="0" w:space="0" w:color="auto" w:frame="1"/>
          <w:lang w:val="en-US" w:eastAsia="de-DE"/>
        </w:rPr>
        <w:t>Note:</w:t>
      </w:r>
      <w:r w:rsidRPr="00343986">
        <w:rPr>
          <w:rFonts w:ascii="Calibri" w:eastAsia="Times New Roman" w:hAnsi="Calibri" w:cs="Calibri"/>
          <w:color w:val="000000"/>
          <w:sz w:val="20"/>
          <w:szCs w:val="20"/>
          <w:bdr w:val="none" w:sz="0" w:space="0" w:color="auto" w:frame="1"/>
          <w:lang w:val="en-US" w:eastAsia="de-DE"/>
        </w:rPr>
        <w:t> It is not recommended to change the safety intervals. But sometimes we need to change the Intervals based on the Business/Project requirements.</w:t>
      </w:r>
    </w:p>
    <w:p w14:paraId="2E88F422"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p>
    <w:p w14:paraId="570A7885"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0"/>
          <w:szCs w:val="20"/>
          <w:lang w:val="en-US" w:eastAsia="de-DE"/>
        </w:rPr>
      </w:pPr>
      <w:r w:rsidRPr="00343986">
        <w:rPr>
          <w:rFonts w:ascii="Calibri" w:eastAsia="Times New Roman" w:hAnsi="Calibri" w:cs="Calibri"/>
          <w:color w:val="000000"/>
          <w:sz w:val="20"/>
          <w:szCs w:val="20"/>
          <w:bdr w:val="none" w:sz="0" w:space="0" w:color="auto" w:frame="1"/>
          <w:lang w:val="en-US" w:eastAsia="de-DE"/>
        </w:rPr>
        <w:t>Go to the T-Code: </w:t>
      </w:r>
      <w:r w:rsidRPr="00343986">
        <w:rPr>
          <w:rFonts w:ascii="Calibri" w:eastAsia="Times New Roman" w:hAnsi="Calibri" w:cs="Calibri"/>
          <w:b/>
          <w:bCs/>
          <w:color w:val="000000"/>
          <w:sz w:val="20"/>
          <w:szCs w:val="20"/>
          <w:bdr w:val="none" w:sz="0" w:space="0" w:color="auto" w:frame="1"/>
          <w:lang w:val="en-US" w:eastAsia="de-DE"/>
        </w:rPr>
        <w:t>RSA2</w:t>
      </w:r>
      <w:r w:rsidRPr="00343986">
        <w:rPr>
          <w:rFonts w:ascii="Calibri" w:eastAsia="Times New Roman" w:hAnsi="Calibri" w:cs="Calibri"/>
          <w:color w:val="000000"/>
          <w:sz w:val="20"/>
          <w:szCs w:val="20"/>
          <w:bdr w:val="none" w:sz="0" w:space="0" w:color="auto" w:frame="1"/>
          <w:lang w:val="en-US" w:eastAsia="de-DE"/>
        </w:rPr>
        <w:t>, check the existing value.</w:t>
      </w:r>
    </w:p>
    <w:p w14:paraId="47BE5AAF" w14:textId="60C636A9"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0"/>
          <w:szCs w:val="20"/>
          <w:lang w:eastAsia="de-DE"/>
        </w:rPr>
      </w:pPr>
      <w:r w:rsidRPr="00343986">
        <w:rPr>
          <w:rFonts w:ascii="BentonSansRegular" w:eastAsia="Times New Roman" w:hAnsi="BentonSansRegular" w:cs="Arial"/>
          <w:noProof/>
          <w:color w:val="007DB8"/>
          <w:sz w:val="20"/>
          <w:szCs w:val="20"/>
          <w:bdr w:val="none" w:sz="0" w:space="0" w:color="auto" w:frame="1"/>
          <w:lang w:eastAsia="de-DE"/>
        </w:rPr>
        <w:drawing>
          <wp:inline distT="0" distB="0" distL="0" distR="0" wp14:anchorId="45491B82" wp14:editId="43DBC29F">
            <wp:extent cx="2867025" cy="1857375"/>
            <wp:effectExtent l="0" t="0" r="9525" b="9525"/>
            <wp:docPr id="17" name="Grafik 17">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7025" cy="1857375"/>
                    </a:xfrm>
                    <a:prstGeom prst="rect">
                      <a:avLst/>
                    </a:prstGeom>
                    <a:noFill/>
                    <a:ln>
                      <a:noFill/>
                    </a:ln>
                  </pic:spPr>
                </pic:pic>
              </a:graphicData>
            </a:graphic>
          </wp:inline>
        </w:drawing>
      </w:r>
    </w:p>
    <w:p w14:paraId="6CA9D9A4" w14:textId="12437F9B"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0"/>
          <w:szCs w:val="20"/>
          <w:lang w:val="en-US" w:eastAsia="de-DE"/>
        </w:rPr>
      </w:pPr>
      <w:r w:rsidRPr="00343986">
        <w:rPr>
          <w:rFonts w:ascii="Calibri" w:eastAsia="Times New Roman" w:hAnsi="Calibri" w:cs="Calibri"/>
          <w:color w:val="000000"/>
          <w:sz w:val="20"/>
          <w:szCs w:val="20"/>
          <w:bdr w:val="none" w:sz="0" w:space="0" w:color="auto" w:frame="1"/>
          <w:lang w:val="en-US" w:eastAsia="de-DE"/>
        </w:rPr>
        <w:t>The Data</w:t>
      </w:r>
      <w:r w:rsidR="00917196">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Source safety upper limit is: 1800.</w:t>
      </w:r>
    </w:p>
    <w:p w14:paraId="4B0F6243" w14:textId="42830E63"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0"/>
          <w:szCs w:val="20"/>
          <w:lang w:val="en-US" w:eastAsia="de-DE"/>
        </w:rPr>
      </w:pPr>
      <w:r w:rsidRPr="00343986">
        <w:rPr>
          <w:rFonts w:ascii="Calibri" w:eastAsia="Times New Roman" w:hAnsi="Calibri" w:cs="Calibri"/>
          <w:color w:val="000000"/>
          <w:sz w:val="20"/>
          <w:szCs w:val="20"/>
          <w:bdr w:val="none" w:sz="0" w:space="0" w:color="auto" w:frame="1"/>
          <w:lang w:val="en-US" w:eastAsia="de-DE"/>
        </w:rPr>
        <w:t>Also, we can check the interval values for individual Data</w:t>
      </w:r>
      <w:r w:rsidR="00917196">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Source in the table </w:t>
      </w:r>
      <w:r w:rsidRPr="00343986">
        <w:rPr>
          <w:rFonts w:ascii="Calibri" w:eastAsia="Times New Roman" w:hAnsi="Calibri" w:cs="Calibri"/>
          <w:b/>
          <w:bCs/>
          <w:color w:val="000000"/>
          <w:sz w:val="20"/>
          <w:szCs w:val="20"/>
          <w:bdr w:val="none" w:sz="0" w:space="0" w:color="auto" w:frame="1"/>
          <w:lang w:val="en-US" w:eastAsia="de-DE"/>
        </w:rPr>
        <w:t>“ROOSOURCE” </w:t>
      </w:r>
      <w:r w:rsidRPr="00343986">
        <w:rPr>
          <w:rFonts w:ascii="Calibri" w:eastAsia="Times New Roman" w:hAnsi="Calibri" w:cs="Calibri"/>
          <w:color w:val="000000"/>
          <w:sz w:val="20"/>
          <w:szCs w:val="20"/>
          <w:bdr w:val="none" w:sz="0" w:space="0" w:color="auto" w:frame="1"/>
          <w:lang w:val="en-US" w:eastAsia="de-DE"/>
        </w:rPr>
        <w:t>where the field </w:t>
      </w:r>
      <w:r w:rsidRPr="00343986">
        <w:rPr>
          <w:rFonts w:ascii="Calibri" w:eastAsia="Times New Roman" w:hAnsi="Calibri" w:cs="Calibri"/>
          <w:b/>
          <w:bCs/>
          <w:color w:val="000000"/>
          <w:sz w:val="20"/>
          <w:szCs w:val="20"/>
          <w:bdr w:val="none" w:sz="0" w:space="0" w:color="auto" w:frame="1"/>
          <w:lang w:val="en-US" w:eastAsia="de-DE"/>
        </w:rPr>
        <w:t>“DELTASAFE2”</w:t>
      </w:r>
      <w:r w:rsidRPr="00343986">
        <w:rPr>
          <w:rFonts w:ascii="Calibri" w:eastAsia="Times New Roman" w:hAnsi="Calibri" w:cs="Calibri"/>
          <w:color w:val="000000"/>
          <w:sz w:val="20"/>
          <w:szCs w:val="20"/>
          <w:bdr w:val="none" w:sz="0" w:space="0" w:color="auto" w:frame="1"/>
          <w:lang w:val="en-US" w:eastAsia="de-DE"/>
        </w:rPr>
        <w:t> holds the Safety Upper limit Value and “</w:t>
      </w:r>
      <w:r w:rsidRPr="00343986">
        <w:rPr>
          <w:rFonts w:ascii="Calibri" w:eastAsia="Times New Roman" w:hAnsi="Calibri" w:cs="Calibri"/>
          <w:b/>
          <w:bCs/>
          <w:color w:val="000000"/>
          <w:sz w:val="20"/>
          <w:szCs w:val="20"/>
          <w:bdr w:val="none" w:sz="0" w:space="0" w:color="auto" w:frame="1"/>
          <w:lang w:val="en-US" w:eastAsia="de-DE"/>
        </w:rPr>
        <w:t>DELTASAFE1″ </w:t>
      </w:r>
      <w:r w:rsidRPr="00343986">
        <w:rPr>
          <w:rFonts w:ascii="Calibri" w:eastAsia="Times New Roman" w:hAnsi="Calibri" w:cs="Calibri"/>
          <w:color w:val="000000"/>
          <w:sz w:val="20"/>
          <w:szCs w:val="20"/>
          <w:bdr w:val="none" w:sz="0" w:space="0" w:color="auto" w:frame="1"/>
          <w:lang w:val="en-US" w:eastAsia="de-DE"/>
        </w:rPr>
        <w:t>holds Lower limit.</w:t>
      </w:r>
    </w:p>
    <w:p w14:paraId="28397D95"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p>
    <w:p w14:paraId="40937D6B" w14:textId="199B91B3"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eastAsia="de-DE"/>
        </w:rPr>
      </w:pPr>
      <w:r w:rsidRPr="00343986">
        <w:rPr>
          <w:rFonts w:ascii="Calibri" w:eastAsia="Times New Roman" w:hAnsi="Calibri" w:cs="Calibri"/>
          <w:noProof/>
          <w:color w:val="007DB8"/>
          <w:sz w:val="20"/>
          <w:szCs w:val="20"/>
          <w:bdr w:val="none" w:sz="0" w:space="0" w:color="auto" w:frame="1"/>
          <w:lang w:eastAsia="de-DE"/>
        </w:rPr>
        <w:lastRenderedPageBreak/>
        <w:drawing>
          <wp:inline distT="0" distB="0" distL="0" distR="0" wp14:anchorId="20B11A41" wp14:editId="7C53100C">
            <wp:extent cx="3343275" cy="1743075"/>
            <wp:effectExtent l="0" t="0" r="9525" b="9525"/>
            <wp:docPr id="16" name="Grafik 16">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43275" cy="1743075"/>
                    </a:xfrm>
                    <a:prstGeom prst="rect">
                      <a:avLst/>
                    </a:prstGeom>
                    <a:noFill/>
                    <a:ln>
                      <a:noFill/>
                    </a:ln>
                  </pic:spPr>
                </pic:pic>
              </a:graphicData>
            </a:graphic>
          </wp:inline>
        </w:drawing>
      </w:r>
    </w:p>
    <w:p w14:paraId="753F45DD"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color w:val="000000"/>
          <w:sz w:val="20"/>
          <w:szCs w:val="20"/>
          <w:bdr w:val="none" w:sz="0" w:space="0" w:color="auto" w:frame="1"/>
          <w:lang w:val="en-US" w:eastAsia="de-DE"/>
        </w:rPr>
        <w:t>Below are the simple steps for changing the safety interval limit value.</w:t>
      </w:r>
    </w:p>
    <w:p w14:paraId="176820E1"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p>
    <w:p w14:paraId="10C2194E" w14:textId="38CBC4D5"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color w:val="000000"/>
          <w:sz w:val="20"/>
          <w:szCs w:val="20"/>
          <w:bdr w:val="none" w:sz="0" w:space="0" w:color="auto" w:frame="1"/>
          <w:lang w:val="en-US" w:eastAsia="de-DE"/>
        </w:rPr>
        <w:t>Now, again Go to the T-Code: </w:t>
      </w:r>
      <w:r w:rsidRPr="00343986">
        <w:rPr>
          <w:rFonts w:ascii="Calibri" w:eastAsia="Times New Roman" w:hAnsi="Calibri" w:cs="Calibri"/>
          <w:b/>
          <w:bCs/>
          <w:color w:val="000000"/>
          <w:sz w:val="20"/>
          <w:szCs w:val="20"/>
          <w:bdr w:val="none" w:sz="0" w:space="0" w:color="auto" w:frame="1"/>
          <w:lang w:val="en-US" w:eastAsia="de-DE"/>
        </w:rPr>
        <w:t>SE11</w:t>
      </w:r>
      <w:r w:rsidRPr="00343986">
        <w:rPr>
          <w:rFonts w:ascii="Calibri" w:eastAsia="Times New Roman" w:hAnsi="Calibri" w:cs="Calibri"/>
          <w:color w:val="000000"/>
          <w:sz w:val="20"/>
          <w:szCs w:val="20"/>
          <w:bdr w:val="none" w:sz="0" w:space="0" w:color="auto" w:frame="1"/>
          <w:lang w:val="en-US" w:eastAsia="de-DE"/>
        </w:rPr>
        <w:t>, open the table “</w:t>
      </w:r>
      <w:r w:rsidRPr="00343986">
        <w:rPr>
          <w:rFonts w:ascii="Calibri" w:eastAsia="Times New Roman" w:hAnsi="Calibri" w:cs="Calibri"/>
          <w:b/>
          <w:bCs/>
          <w:color w:val="000000"/>
          <w:sz w:val="20"/>
          <w:szCs w:val="20"/>
          <w:bdr w:val="none" w:sz="0" w:space="0" w:color="auto" w:frame="1"/>
          <w:lang w:val="en-US" w:eastAsia="de-DE"/>
        </w:rPr>
        <w:t>ROOSOURCE” </w:t>
      </w:r>
      <w:r w:rsidRPr="00343986">
        <w:rPr>
          <w:rFonts w:ascii="Calibri" w:eastAsia="Times New Roman" w:hAnsi="Calibri" w:cs="Calibri"/>
          <w:color w:val="000000"/>
          <w:sz w:val="20"/>
          <w:szCs w:val="20"/>
          <w:bdr w:val="none" w:sz="0" w:space="0" w:color="auto" w:frame="1"/>
          <w:lang w:val="en-US" w:eastAsia="de-DE"/>
        </w:rPr>
        <w:t>and select the Data</w:t>
      </w:r>
      <w:r w:rsidR="00917196">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Source, click on display button.</w:t>
      </w:r>
    </w:p>
    <w:p w14:paraId="01517658"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color w:val="000000"/>
          <w:sz w:val="20"/>
          <w:szCs w:val="20"/>
          <w:bdr w:val="none" w:sz="0" w:space="0" w:color="auto" w:frame="1"/>
          <w:lang w:val="en-US" w:eastAsia="de-DE"/>
        </w:rPr>
        <w:t>Then we will use the ABAP Debugging trick to change the interval value.</w:t>
      </w:r>
    </w:p>
    <w:p w14:paraId="2D35B981"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p>
    <w:p w14:paraId="011A51CD" w14:textId="4B249DAF"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eastAsia="de-DE"/>
        </w:rPr>
      </w:pPr>
      <w:r w:rsidRPr="00343986">
        <w:rPr>
          <w:rFonts w:ascii="Calibri" w:eastAsia="Times New Roman" w:hAnsi="Calibri" w:cs="Calibri"/>
          <w:noProof/>
          <w:color w:val="007DB8"/>
          <w:sz w:val="20"/>
          <w:szCs w:val="20"/>
          <w:bdr w:val="none" w:sz="0" w:space="0" w:color="auto" w:frame="1"/>
          <w:lang w:eastAsia="de-DE"/>
        </w:rPr>
        <w:drawing>
          <wp:inline distT="0" distB="0" distL="0" distR="0" wp14:anchorId="4548E2CA" wp14:editId="48890228">
            <wp:extent cx="3343275" cy="3914775"/>
            <wp:effectExtent l="0" t="0" r="9525" b="9525"/>
            <wp:docPr id="15" name="Grafik 15" descr="Ein Bild, das Text, Tisch enthält.&#10;&#10;Automatisch generierte Beschreibu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Tisch enthält.&#10;&#10;Automatisch generierte Beschreibu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43275" cy="3914775"/>
                    </a:xfrm>
                    <a:prstGeom prst="rect">
                      <a:avLst/>
                    </a:prstGeom>
                    <a:noFill/>
                    <a:ln>
                      <a:noFill/>
                    </a:ln>
                  </pic:spPr>
                </pic:pic>
              </a:graphicData>
            </a:graphic>
          </wp:inline>
        </w:drawing>
      </w:r>
    </w:p>
    <w:p w14:paraId="69C0CC78"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color w:val="000000"/>
          <w:sz w:val="20"/>
          <w:szCs w:val="20"/>
          <w:bdr w:val="none" w:sz="0" w:space="0" w:color="auto" w:frame="1"/>
          <w:lang w:val="en-US" w:eastAsia="de-DE"/>
        </w:rPr>
        <w:t>Select the relevant field and press </w:t>
      </w:r>
      <w:r w:rsidRPr="00343986">
        <w:rPr>
          <w:rFonts w:ascii="Calibri" w:eastAsia="Times New Roman" w:hAnsi="Calibri" w:cs="Calibri"/>
          <w:b/>
          <w:bCs/>
          <w:color w:val="000000"/>
          <w:sz w:val="20"/>
          <w:szCs w:val="20"/>
          <w:bdr w:val="none" w:sz="0" w:space="0" w:color="auto" w:frame="1"/>
          <w:lang w:val="en-US" w:eastAsia="de-DE"/>
        </w:rPr>
        <w:t>Enter</w:t>
      </w:r>
      <w:r w:rsidRPr="00343986">
        <w:rPr>
          <w:rFonts w:ascii="Calibri" w:eastAsia="Times New Roman" w:hAnsi="Calibri" w:cs="Calibri"/>
          <w:color w:val="000000"/>
          <w:sz w:val="20"/>
          <w:szCs w:val="20"/>
          <w:bdr w:val="none" w:sz="0" w:space="0" w:color="auto" w:frame="1"/>
          <w:lang w:val="en-US" w:eastAsia="de-DE"/>
        </w:rPr>
        <w:t> button </w:t>
      </w:r>
      <w:r w:rsidRPr="00343986">
        <w:rPr>
          <w:rFonts w:ascii="Calibri" w:eastAsia="Times New Roman" w:hAnsi="Calibri" w:cs="Calibri"/>
          <w:b/>
          <w:bCs/>
          <w:color w:val="000000"/>
          <w:sz w:val="20"/>
          <w:szCs w:val="20"/>
          <w:bdr w:val="none" w:sz="0" w:space="0" w:color="auto" w:frame="1"/>
          <w:lang w:val="en-US" w:eastAsia="de-DE"/>
        </w:rPr>
        <w:t>–&gt;</w:t>
      </w:r>
      <w:r w:rsidRPr="00343986">
        <w:rPr>
          <w:rFonts w:ascii="Calibri" w:eastAsia="Times New Roman" w:hAnsi="Calibri" w:cs="Calibri"/>
          <w:color w:val="000000"/>
          <w:sz w:val="20"/>
          <w:szCs w:val="20"/>
          <w:bdr w:val="none" w:sz="0" w:space="0" w:color="auto" w:frame="1"/>
          <w:lang w:val="en-US" w:eastAsia="de-DE"/>
        </w:rPr>
        <w:t> Double Click on the </w:t>
      </w:r>
      <w:r w:rsidRPr="00343986">
        <w:rPr>
          <w:rFonts w:ascii="Calibri" w:eastAsia="Times New Roman" w:hAnsi="Calibri" w:cs="Calibri"/>
          <w:b/>
          <w:bCs/>
          <w:color w:val="000000"/>
          <w:sz w:val="20"/>
          <w:szCs w:val="20"/>
          <w:bdr w:val="none" w:sz="0" w:space="0" w:color="auto" w:frame="1"/>
          <w:lang w:val="en-US" w:eastAsia="de-DE"/>
        </w:rPr>
        <w:t>CODE </w:t>
      </w:r>
      <w:r w:rsidRPr="00343986">
        <w:rPr>
          <w:rFonts w:ascii="Calibri" w:eastAsia="Times New Roman" w:hAnsi="Calibri" w:cs="Calibri"/>
          <w:color w:val="000000"/>
          <w:sz w:val="20"/>
          <w:szCs w:val="20"/>
          <w:bdr w:val="none" w:sz="0" w:space="0" w:color="auto" w:frame="1"/>
          <w:lang w:val="en-US" w:eastAsia="de-DE"/>
        </w:rPr>
        <w:t>and replace the word “</w:t>
      </w:r>
      <w:r w:rsidRPr="00343986">
        <w:rPr>
          <w:rFonts w:ascii="Calibri" w:eastAsia="Times New Roman" w:hAnsi="Calibri" w:cs="Calibri"/>
          <w:b/>
          <w:bCs/>
          <w:color w:val="000000"/>
          <w:sz w:val="20"/>
          <w:szCs w:val="20"/>
          <w:bdr w:val="none" w:sz="0" w:space="0" w:color="auto" w:frame="1"/>
          <w:lang w:val="en-US" w:eastAsia="de-DE"/>
        </w:rPr>
        <w:t>SHOW</w:t>
      </w:r>
      <w:r w:rsidRPr="00343986">
        <w:rPr>
          <w:rFonts w:ascii="Calibri" w:eastAsia="Times New Roman" w:hAnsi="Calibri" w:cs="Calibri"/>
          <w:color w:val="000000"/>
          <w:sz w:val="20"/>
          <w:szCs w:val="20"/>
          <w:bdr w:val="none" w:sz="0" w:space="0" w:color="auto" w:frame="1"/>
          <w:lang w:val="en-US" w:eastAsia="de-DE"/>
        </w:rPr>
        <w:t>” with “</w:t>
      </w:r>
      <w:r w:rsidRPr="00343986">
        <w:rPr>
          <w:rFonts w:ascii="Calibri" w:eastAsia="Times New Roman" w:hAnsi="Calibri" w:cs="Calibri"/>
          <w:b/>
          <w:bCs/>
          <w:color w:val="000000"/>
          <w:sz w:val="20"/>
          <w:szCs w:val="20"/>
          <w:bdr w:val="none" w:sz="0" w:space="0" w:color="auto" w:frame="1"/>
          <w:lang w:val="en-US" w:eastAsia="de-DE"/>
        </w:rPr>
        <w:t>EDIT</w:t>
      </w:r>
      <w:r w:rsidRPr="00343986">
        <w:rPr>
          <w:rFonts w:ascii="Calibri" w:eastAsia="Times New Roman" w:hAnsi="Calibri" w:cs="Calibri"/>
          <w:color w:val="000000"/>
          <w:sz w:val="20"/>
          <w:szCs w:val="20"/>
          <w:bdr w:val="none" w:sz="0" w:space="0" w:color="auto" w:frame="1"/>
          <w:lang w:val="en-US" w:eastAsia="de-DE"/>
        </w:rPr>
        <w:t>” </w:t>
      </w:r>
      <w:r w:rsidRPr="00343986">
        <w:rPr>
          <w:rFonts w:ascii="Calibri" w:eastAsia="Times New Roman" w:hAnsi="Calibri" w:cs="Calibri"/>
          <w:b/>
          <w:bCs/>
          <w:color w:val="000000"/>
          <w:sz w:val="20"/>
          <w:szCs w:val="20"/>
          <w:bdr w:val="none" w:sz="0" w:space="0" w:color="auto" w:frame="1"/>
          <w:lang w:val="en-US" w:eastAsia="de-DE"/>
        </w:rPr>
        <w:t>–&gt;</w:t>
      </w:r>
      <w:r w:rsidRPr="00343986">
        <w:rPr>
          <w:rFonts w:ascii="Calibri" w:eastAsia="Times New Roman" w:hAnsi="Calibri" w:cs="Calibri"/>
          <w:color w:val="000000"/>
          <w:sz w:val="20"/>
          <w:szCs w:val="20"/>
          <w:bdr w:val="none" w:sz="0" w:space="0" w:color="auto" w:frame="1"/>
          <w:lang w:val="en-US" w:eastAsia="de-DE"/>
        </w:rPr>
        <w:t> press </w:t>
      </w:r>
      <w:r w:rsidRPr="00343986">
        <w:rPr>
          <w:rFonts w:ascii="Calibri" w:eastAsia="Times New Roman" w:hAnsi="Calibri" w:cs="Calibri"/>
          <w:b/>
          <w:bCs/>
          <w:color w:val="000000"/>
          <w:sz w:val="20"/>
          <w:szCs w:val="20"/>
          <w:bdr w:val="none" w:sz="0" w:space="0" w:color="auto" w:frame="1"/>
          <w:lang w:val="en-US" w:eastAsia="de-DE"/>
        </w:rPr>
        <w:t>ENTER</w:t>
      </w:r>
      <w:r w:rsidRPr="00343986">
        <w:rPr>
          <w:rFonts w:ascii="Calibri" w:eastAsia="Times New Roman" w:hAnsi="Calibri" w:cs="Calibri"/>
          <w:color w:val="000000"/>
          <w:sz w:val="20"/>
          <w:szCs w:val="20"/>
          <w:bdr w:val="none" w:sz="0" w:space="0" w:color="auto" w:frame="1"/>
          <w:lang w:val="en-US" w:eastAsia="de-DE"/>
        </w:rPr>
        <w:t> –&gt; Execute</w:t>
      </w:r>
      <w:r w:rsidRPr="00343986">
        <w:rPr>
          <w:rFonts w:ascii="Calibri" w:eastAsia="Times New Roman" w:hAnsi="Calibri" w:cs="Calibri"/>
          <w:b/>
          <w:bCs/>
          <w:color w:val="000000"/>
          <w:sz w:val="20"/>
          <w:szCs w:val="20"/>
          <w:bdr w:val="none" w:sz="0" w:space="0" w:color="auto" w:frame="1"/>
          <w:lang w:val="en-US" w:eastAsia="de-DE"/>
        </w:rPr>
        <w:t> (F8)</w:t>
      </w:r>
      <w:r w:rsidRPr="00343986">
        <w:rPr>
          <w:rFonts w:ascii="Calibri" w:eastAsia="Times New Roman" w:hAnsi="Calibri" w:cs="Calibri"/>
          <w:color w:val="000000"/>
          <w:sz w:val="20"/>
          <w:szCs w:val="20"/>
          <w:bdr w:val="none" w:sz="0" w:space="0" w:color="auto" w:frame="1"/>
          <w:lang w:val="en-US" w:eastAsia="de-DE"/>
        </w:rPr>
        <w:t>.</w:t>
      </w:r>
    </w:p>
    <w:p w14:paraId="2471197C"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color w:val="000000"/>
          <w:sz w:val="20"/>
          <w:szCs w:val="20"/>
          <w:bdr w:val="none" w:sz="0" w:space="0" w:color="auto" w:frame="1"/>
          <w:lang w:val="en-US" w:eastAsia="de-DE"/>
        </w:rPr>
        <w:t>It will open in edit mode, then change the value based on the requirement (for example: here replacing 1800 Seconds with 600), save and go back to check the changed value in the table/Go to the T-Code: </w:t>
      </w:r>
      <w:r w:rsidRPr="00343986">
        <w:rPr>
          <w:rFonts w:ascii="Calibri" w:eastAsia="Times New Roman" w:hAnsi="Calibri" w:cs="Calibri"/>
          <w:b/>
          <w:bCs/>
          <w:color w:val="000000"/>
          <w:sz w:val="20"/>
          <w:szCs w:val="20"/>
          <w:bdr w:val="none" w:sz="0" w:space="0" w:color="auto" w:frame="1"/>
          <w:lang w:val="en-US" w:eastAsia="de-DE"/>
        </w:rPr>
        <w:t>RSA2.</w:t>
      </w:r>
    </w:p>
    <w:p w14:paraId="21EB7760"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p>
    <w:p w14:paraId="614F62BB" w14:textId="58F96ACA"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eastAsia="de-DE"/>
        </w:rPr>
      </w:pPr>
      <w:r w:rsidRPr="00343986">
        <w:rPr>
          <w:rFonts w:ascii="Calibri" w:eastAsia="Times New Roman" w:hAnsi="Calibri" w:cs="Calibri"/>
          <w:b/>
          <w:bCs/>
          <w:noProof/>
          <w:color w:val="007DB8"/>
          <w:sz w:val="20"/>
          <w:szCs w:val="20"/>
          <w:bdr w:val="none" w:sz="0" w:space="0" w:color="auto" w:frame="1"/>
          <w:lang w:eastAsia="de-DE"/>
        </w:rPr>
        <w:lastRenderedPageBreak/>
        <w:drawing>
          <wp:inline distT="0" distB="0" distL="0" distR="0" wp14:anchorId="18313B8C" wp14:editId="5382B8D3">
            <wp:extent cx="3457575" cy="2895600"/>
            <wp:effectExtent l="0" t="0" r="9525" b="0"/>
            <wp:docPr id="14" name="Grafik 14">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57575" cy="2895600"/>
                    </a:xfrm>
                    <a:prstGeom prst="rect">
                      <a:avLst/>
                    </a:prstGeom>
                    <a:noFill/>
                    <a:ln>
                      <a:noFill/>
                    </a:ln>
                  </pic:spPr>
                </pic:pic>
              </a:graphicData>
            </a:graphic>
          </wp:inline>
        </w:drawing>
      </w:r>
    </w:p>
    <w:p w14:paraId="3D8B9D5D"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eastAsia="de-DE"/>
        </w:rPr>
      </w:pPr>
    </w:p>
    <w:p w14:paraId="3020D52C" w14:textId="77777777"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color w:val="000000"/>
          <w:sz w:val="20"/>
          <w:szCs w:val="20"/>
          <w:bdr w:val="none" w:sz="0" w:space="0" w:color="auto" w:frame="1"/>
          <w:lang w:val="en-US" w:eastAsia="de-DE"/>
        </w:rPr>
        <w:t>Refer SAP Note: (0000392876 – Safety delta for extraction from the CO-PA)</w:t>
      </w:r>
      <w:r w:rsidRPr="00343986">
        <w:rPr>
          <w:rFonts w:ascii="Calibri" w:eastAsia="Times New Roman" w:hAnsi="Calibri" w:cs="Calibri"/>
          <w:b/>
          <w:bCs/>
          <w:color w:val="000000"/>
          <w:sz w:val="20"/>
          <w:szCs w:val="20"/>
          <w:bdr w:val="none" w:sz="0" w:space="0" w:color="auto" w:frame="1"/>
          <w:lang w:val="en-US" w:eastAsia="de-DE"/>
        </w:rPr>
        <w:t> </w:t>
      </w:r>
      <w:r w:rsidRPr="00343986">
        <w:rPr>
          <w:rFonts w:ascii="Calibri" w:eastAsia="Times New Roman" w:hAnsi="Calibri" w:cs="Calibri"/>
          <w:color w:val="000000"/>
          <w:sz w:val="20"/>
          <w:szCs w:val="20"/>
          <w:bdr w:val="none" w:sz="0" w:space="0" w:color="auto" w:frame="1"/>
          <w:lang w:val="en-US" w:eastAsia="de-DE"/>
        </w:rPr>
        <w:t>for more details.</w:t>
      </w:r>
    </w:p>
    <w:p w14:paraId="45D41CC8" w14:textId="7C4AE330" w:rsidR="00343986" w:rsidRPr="00343986" w:rsidRDefault="00343986" w:rsidP="00343986">
      <w:pPr>
        <w:shd w:val="clear" w:color="auto" w:fill="FFFFFF"/>
        <w:spacing w:beforeAutospacing="1" w:after="0" w:afterAutospacing="1" w:line="240" w:lineRule="auto"/>
        <w:rPr>
          <w:rFonts w:ascii="BentonSansRegular" w:eastAsia="Times New Roman" w:hAnsi="BentonSansRegular" w:cs="Arial"/>
          <w:color w:val="444444"/>
          <w:sz w:val="21"/>
          <w:szCs w:val="21"/>
          <w:lang w:val="en-US" w:eastAsia="de-DE"/>
        </w:rPr>
      </w:pPr>
      <w:r w:rsidRPr="00343986">
        <w:rPr>
          <w:rFonts w:ascii="Calibri" w:eastAsia="Times New Roman" w:hAnsi="Calibri" w:cs="Calibri"/>
          <w:color w:val="000000"/>
          <w:sz w:val="20"/>
          <w:szCs w:val="20"/>
          <w:bdr w:val="none" w:sz="0" w:space="0" w:color="auto" w:frame="1"/>
          <w:lang w:val="en-US" w:eastAsia="de-DE"/>
        </w:rPr>
        <w:t>Replicate/Import the Data</w:t>
      </w:r>
      <w:r w:rsidR="00917196">
        <w:rPr>
          <w:rFonts w:ascii="Calibri" w:eastAsia="Times New Roman" w:hAnsi="Calibri" w:cs="Calibri"/>
          <w:color w:val="000000"/>
          <w:sz w:val="20"/>
          <w:szCs w:val="20"/>
          <w:bdr w:val="none" w:sz="0" w:space="0" w:color="auto" w:frame="1"/>
          <w:lang w:val="en-US" w:eastAsia="de-DE"/>
        </w:rPr>
        <w:t xml:space="preserve"> </w:t>
      </w:r>
      <w:r w:rsidRPr="00343986">
        <w:rPr>
          <w:rFonts w:ascii="Calibri" w:eastAsia="Times New Roman" w:hAnsi="Calibri" w:cs="Calibri"/>
          <w:color w:val="000000"/>
          <w:sz w:val="20"/>
          <w:szCs w:val="20"/>
          <w:bdr w:val="none" w:sz="0" w:space="0" w:color="auto" w:frame="1"/>
          <w:lang w:val="en-US" w:eastAsia="de-DE"/>
        </w:rPr>
        <w:t>Source in the BW/etc. Targets (Destination) and load the data into respective Data Targets.</w:t>
      </w:r>
    </w:p>
    <w:p w14:paraId="3DE9938B" w14:textId="4ACDA4C4" w:rsidR="00343986" w:rsidRPr="00C930CA" w:rsidRDefault="00343986" w:rsidP="00917196">
      <w:pPr>
        <w:shd w:val="clear" w:color="auto" w:fill="FFFFFF"/>
        <w:spacing w:beforeAutospacing="1" w:after="0" w:afterAutospacing="1" w:line="240" w:lineRule="auto"/>
        <w:rPr>
          <w:rFonts w:ascii="Arial" w:eastAsia="Times New Roman" w:hAnsi="Arial" w:cs="Arial"/>
          <w:color w:val="3C3C3C"/>
          <w:sz w:val="23"/>
          <w:szCs w:val="23"/>
          <w:lang w:val="en-US" w:eastAsia="de-DE"/>
        </w:rPr>
      </w:pPr>
    </w:p>
    <w:p w14:paraId="0B215691" w14:textId="77777777" w:rsidR="00451D71" w:rsidRPr="00C930CA" w:rsidRDefault="00451D71">
      <w:pPr>
        <w:rPr>
          <w:lang w:val="en-US"/>
        </w:rPr>
      </w:pPr>
    </w:p>
    <w:sectPr w:rsidR="00451D71" w:rsidRPr="00C930C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ntonSans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778"/>
    <w:multiLevelType w:val="multilevel"/>
    <w:tmpl w:val="E53E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04F41"/>
    <w:multiLevelType w:val="multilevel"/>
    <w:tmpl w:val="578C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7315C"/>
    <w:multiLevelType w:val="multilevel"/>
    <w:tmpl w:val="A078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F233F"/>
    <w:multiLevelType w:val="multilevel"/>
    <w:tmpl w:val="A1802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052A39"/>
    <w:multiLevelType w:val="multilevel"/>
    <w:tmpl w:val="31C0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87237C"/>
    <w:multiLevelType w:val="multilevel"/>
    <w:tmpl w:val="0C80C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4850E3"/>
    <w:multiLevelType w:val="multilevel"/>
    <w:tmpl w:val="AEA0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E40D5A"/>
    <w:multiLevelType w:val="multilevel"/>
    <w:tmpl w:val="C27A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E1621B"/>
    <w:multiLevelType w:val="multilevel"/>
    <w:tmpl w:val="ED98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55535C"/>
    <w:multiLevelType w:val="multilevel"/>
    <w:tmpl w:val="589CC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E55EF4"/>
    <w:multiLevelType w:val="multilevel"/>
    <w:tmpl w:val="1C344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675FE4"/>
    <w:multiLevelType w:val="multilevel"/>
    <w:tmpl w:val="0B74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D23D47"/>
    <w:multiLevelType w:val="multilevel"/>
    <w:tmpl w:val="3380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CE7174"/>
    <w:multiLevelType w:val="multilevel"/>
    <w:tmpl w:val="A1605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8A2E3C"/>
    <w:multiLevelType w:val="multilevel"/>
    <w:tmpl w:val="05804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6A71FF"/>
    <w:multiLevelType w:val="multilevel"/>
    <w:tmpl w:val="2A56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FD3A02"/>
    <w:multiLevelType w:val="multilevel"/>
    <w:tmpl w:val="5E682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9B6F04"/>
    <w:multiLevelType w:val="multilevel"/>
    <w:tmpl w:val="5D3C6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C419D6"/>
    <w:multiLevelType w:val="multilevel"/>
    <w:tmpl w:val="9C98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A73EE3"/>
    <w:multiLevelType w:val="multilevel"/>
    <w:tmpl w:val="B754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CC55C5"/>
    <w:multiLevelType w:val="multilevel"/>
    <w:tmpl w:val="6DE6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4C2892"/>
    <w:multiLevelType w:val="multilevel"/>
    <w:tmpl w:val="2EBA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4298638">
    <w:abstractNumId w:val="7"/>
  </w:num>
  <w:num w:numId="2" w16cid:durableId="1794445623">
    <w:abstractNumId w:val="4"/>
  </w:num>
  <w:num w:numId="3" w16cid:durableId="729613458">
    <w:abstractNumId w:val="12"/>
  </w:num>
  <w:num w:numId="4" w16cid:durableId="289022772">
    <w:abstractNumId w:val="1"/>
  </w:num>
  <w:num w:numId="5" w16cid:durableId="711613367">
    <w:abstractNumId w:val="17"/>
  </w:num>
  <w:num w:numId="6" w16cid:durableId="1271352739">
    <w:abstractNumId w:val="19"/>
  </w:num>
  <w:num w:numId="7" w16cid:durableId="550730906">
    <w:abstractNumId w:val="8"/>
  </w:num>
  <w:num w:numId="8" w16cid:durableId="1779063105">
    <w:abstractNumId w:val="11"/>
  </w:num>
  <w:num w:numId="9" w16cid:durableId="1394429971">
    <w:abstractNumId w:val="6"/>
  </w:num>
  <w:num w:numId="10" w16cid:durableId="1008630363">
    <w:abstractNumId w:val="13"/>
  </w:num>
  <w:num w:numId="11" w16cid:durableId="1209219211">
    <w:abstractNumId w:val="18"/>
  </w:num>
  <w:num w:numId="12" w16cid:durableId="1758019025">
    <w:abstractNumId w:val="2"/>
  </w:num>
  <w:num w:numId="13" w16cid:durableId="1047997856">
    <w:abstractNumId w:val="9"/>
  </w:num>
  <w:num w:numId="14" w16cid:durableId="59058686">
    <w:abstractNumId w:val="21"/>
  </w:num>
  <w:num w:numId="15" w16cid:durableId="573979369">
    <w:abstractNumId w:val="15"/>
  </w:num>
  <w:num w:numId="16" w16cid:durableId="1089161498">
    <w:abstractNumId w:val="5"/>
  </w:num>
  <w:num w:numId="17" w16cid:durableId="960452125">
    <w:abstractNumId w:val="20"/>
  </w:num>
  <w:num w:numId="18" w16cid:durableId="1507020598">
    <w:abstractNumId w:val="16"/>
  </w:num>
  <w:num w:numId="19" w16cid:durableId="432014952">
    <w:abstractNumId w:val="14"/>
  </w:num>
  <w:num w:numId="20" w16cid:durableId="116145642">
    <w:abstractNumId w:val="0"/>
  </w:num>
  <w:num w:numId="21" w16cid:durableId="120849326">
    <w:abstractNumId w:val="10"/>
  </w:num>
  <w:num w:numId="22" w16cid:durableId="15113377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986"/>
    <w:rsid w:val="000B167A"/>
    <w:rsid w:val="002D1DA9"/>
    <w:rsid w:val="00343986"/>
    <w:rsid w:val="00451D71"/>
    <w:rsid w:val="00576D83"/>
    <w:rsid w:val="007210BD"/>
    <w:rsid w:val="00785406"/>
    <w:rsid w:val="007A53F3"/>
    <w:rsid w:val="00894617"/>
    <w:rsid w:val="00917196"/>
    <w:rsid w:val="00B548FD"/>
    <w:rsid w:val="00BC5782"/>
    <w:rsid w:val="00C43C7A"/>
    <w:rsid w:val="00C930CA"/>
    <w:rsid w:val="00D332C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EE5A4"/>
  <w15:docId w15:val="{821ABE12-5E7B-4A65-91EA-CB5F031E9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link w:val="berschrift1Zchn"/>
    <w:uiPriority w:val="9"/>
    <w:qFormat/>
    <w:rsid w:val="0034398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berschrift3">
    <w:name w:val="heading 3"/>
    <w:basedOn w:val="Standard"/>
    <w:link w:val="berschrift3Zchn"/>
    <w:uiPriority w:val="9"/>
    <w:qFormat/>
    <w:rsid w:val="00343986"/>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paragraph" w:styleId="berschrift5">
    <w:name w:val="heading 5"/>
    <w:basedOn w:val="Standard"/>
    <w:link w:val="berschrift5Zchn"/>
    <w:uiPriority w:val="9"/>
    <w:qFormat/>
    <w:rsid w:val="00343986"/>
    <w:pPr>
      <w:spacing w:before="100" w:beforeAutospacing="1" w:after="100" w:afterAutospacing="1" w:line="240" w:lineRule="auto"/>
      <w:outlineLvl w:val="4"/>
    </w:pPr>
    <w:rPr>
      <w:rFonts w:ascii="Times New Roman" w:eastAsia="Times New Roman" w:hAnsi="Times New Roman" w:cs="Times New Roman"/>
      <w:b/>
      <w:bCs/>
      <w:sz w:val="20"/>
      <w:szCs w:val="20"/>
      <w:lang w:eastAsia="de-DE"/>
    </w:rPr>
  </w:style>
  <w:style w:type="paragraph" w:styleId="berschrift6">
    <w:name w:val="heading 6"/>
    <w:basedOn w:val="Standard"/>
    <w:link w:val="berschrift6Zchn"/>
    <w:uiPriority w:val="9"/>
    <w:qFormat/>
    <w:rsid w:val="00343986"/>
    <w:pPr>
      <w:spacing w:before="100" w:beforeAutospacing="1" w:after="100" w:afterAutospacing="1" w:line="240" w:lineRule="auto"/>
      <w:outlineLvl w:val="5"/>
    </w:pPr>
    <w:rPr>
      <w:rFonts w:ascii="Times New Roman" w:eastAsia="Times New Roman" w:hAnsi="Times New Roman" w:cs="Times New Roman"/>
      <w:b/>
      <w:bCs/>
      <w:sz w:val="15"/>
      <w:szCs w:val="15"/>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43986"/>
    <w:rPr>
      <w:rFonts w:ascii="Times New Roman" w:eastAsia="Times New Roman" w:hAnsi="Times New Roman" w:cs="Times New Roman"/>
      <w:b/>
      <w:bCs/>
      <w:kern w:val="36"/>
      <w:sz w:val="48"/>
      <w:szCs w:val="48"/>
      <w:lang w:eastAsia="de-DE"/>
    </w:rPr>
  </w:style>
  <w:style w:type="character" w:customStyle="1" w:styleId="berschrift3Zchn">
    <w:name w:val="Überschrift 3 Zchn"/>
    <w:basedOn w:val="Absatz-Standardschriftart"/>
    <w:link w:val="berschrift3"/>
    <w:uiPriority w:val="9"/>
    <w:rsid w:val="00343986"/>
    <w:rPr>
      <w:rFonts w:ascii="Times New Roman" w:eastAsia="Times New Roman" w:hAnsi="Times New Roman" w:cs="Times New Roman"/>
      <w:b/>
      <w:bCs/>
      <w:sz w:val="27"/>
      <w:szCs w:val="27"/>
      <w:lang w:eastAsia="de-DE"/>
    </w:rPr>
  </w:style>
  <w:style w:type="character" w:customStyle="1" w:styleId="berschrift5Zchn">
    <w:name w:val="Überschrift 5 Zchn"/>
    <w:basedOn w:val="Absatz-Standardschriftart"/>
    <w:link w:val="berschrift5"/>
    <w:uiPriority w:val="9"/>
    <w:rsid w:val="00343986"/>
    <w:rPr>
      <w:rFonts w:ascii="Times New Roman" w:eastAsia="Times New Roman" w:hAnsi="Times New Roman" w:cs="Times New Roman"/>
      <w:b/>
      <w:bCs/>
      <w:sz w:val="20"/>
      <w:szCs w:val="20"/>
      <w:lang w:eastAsia="de-DE"/>
    </w:rPr>
  </w:style>
  <w:style w:type="character" w:customStyle="1" w:styleId="berschrift6Zchn">
    <w:name w:val="Überschrift 6 Zchn"/>
    <w:basedOn w:val="Absatz-Standardschriftart"/>
    <w:link w:val="berschrift6"/>
    <w:uiPriority w:val="9"/>
    <w:rsid w:val="00343986"/>
    <w:rPr>
      <w:rFonts w:ascii="Times New Roman" w:eastAsia="Times New Roman" w:hAnsi="Times New Roman" w:cs="Times New Roman"/>
      <w:b/>
      <w:bCs/>
      <w:sz w:val="15"/>
      <w:szCs w:val="15"/>
      <w:lang w:eastAsia="de-DE"/>
    </w:rPr>
  </w:style>
  <w:style w:type="paragraph" w:customStyle="1" w:styleId="msonormal0">
    <w:name w:val="msonormal"/>
    <w:basedOn w:val="Standard"/>
    <w:rsid w:val="0034398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Absatz-Standardschriftart"/>
    <w:uiPriority w:val="99"/>
    <w:semiHidden/>
    <w:unhideWhenUsed/>
    <w:rsid w:val="00343986"/>
    <w:rPr>
      <w:color w:val="0000FF"/>
      <w:u w:val="single"/>
    </w:rPr>
  </w:style>
  <w:style w:type="character" w:styleId="BesuchterLink">
    <w:name w:val="FollowedHyperlink"/>
    <w:basedOn w:val="Absatz-Standardschriftart"/>
    <w:uiPriority w:val="99"/>
    <w:semiHidden/>
    <w:unhideWhenUsed/>
    <w:rsid w:val="00343986"/>
    <w:rPr>
      <w:color w:val="800080"/>
      <w:u w:val="single"/>
    </w:rPr>
  </w:style>
  <w:style w:type="character" w:customStyle="1" w:styleId="main-linkcontent">
    <w:name w:val="main-link__content"/>
    <w:basedOn w:val="Absatz-Standardschriftart"/>
    <w:rsid w:val="00343986"/>
  </w:style>
  <w:style w:type="paragraph" w:customStyle="1" w:styleId="border">
    <w:name w:val="border"/>
    <w:basedOn w:val="Standard"/>
    <w:rsid w:val="00343986"/>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dm-userlogin-button--wrapper">
    <w:name w:val="dm-user__login-button--wrapper"/>
    <w:basedOn w:val="Standard"/>
    <w:rsid w:val="0034398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dm-button-text">
    <w:name w:val="dm-button-text"/>
    <w:basedOn w:val="Absatz-Standardschriftart"/>
    <w:rsid w:val="00343986"/>
  </w:style>
  <w:style w:type="character" w:customStyle="1" w:styleId="ds-blog-postdate">
    <w:name w:val="ds-blog-post__date"/>
    <w:basedOn w:val="Absatz-Standardschriftart"/>
    <w:rsid w:val="00343986"/>
  </w:style>
  <w:style w:type="character" w:customStyle="1" w:styleId="ds-blog-postread-duration">
    <w:name w:val="ds-blog-post__read-duration"/>
    <w:basedOn w:val="Absatz-Standardschriftart"/>
    <w:rsid w:val="00343986"/>
  </w:style>
  <w:style w:type="character" w:customStyle="1" w:styleId="ds-social-statsstat">
    <w:name w:val="ds-social-stats__stat"/>
    <w:basedOn w:val="Absatz-Standardschriftart"/>
    <w:rsid w:val="00343986"/>
  </w:style>
  <w:style w:type="paragraph" w:styleId="StandardWeb">
    <w:name w:val="Normal (Web)"/>
    <w:basedOn w:val="Standard"/>
    <w:uiPriority w:val="99"/>
    <w:semiHidden/>
    <w:unhideWhenUsed/>
    <w:rsid w:val="0034398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343986"/>
    <w:rPr>
      <w:b/>
      <w:bCs/>
    </w:rPr>
  </w:style>
  <w:style w:type="character" w:customStyle="1" w:styleId="ds-button-text">
    <w:name w:val="ds-button-text"/>
    <w:basedOn w:val="Absatz-Standardschriftart"/>
    <w:rsid w:val="00343986"/>
  </w:style>
  <w:style w:type="character" w:customStyle="1" w:styleId="ds-social-icon">
    <w:name w:val="ds-social-icon"/>
    <w:basedOn w:val="Absatz-Standardschriftart"/>
    <w:rsid w:val="00343986"/>
  </w:style>
  <w:style w:type="paragraph" w:customStyle="1" w:styleId="ds-assigned-tagstag">
    <w:name w:val="ds-assigned-tags__tag"/>
    <w:basedOn w:val="Standard"/>
    <w:rsid w:val="0034398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ds-assigned-tagsshow-more-content">
    <w:name w:val="ds-assigned-tags__show-more-content"/>
    <w:basedOn w:val="Absatz-Standardschriftart"/>
    <w:rsid w:val="00343986"/>
  </w:style>
  <w:style w:type="paragraph" w:customStyle="1" w:styleId="ds-relatedcontentitem">
    <w:name w:val="ds-relatedcontent__item"/>
    <w:basedOn w:val="Standard"/>
    <w:rsid w:val="0034398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ds-blog-post-commentdate">
    <w:name w:val="ds-blog-post-comment__date"/>
    <w:basedOn w:val="Absatz-Standardschriftart"/>
    <w:rsid w:val="00343986"/>
  </w:style>
  <w:style w:type="paragraph" w:customStyle="1" w:styleId="ds-content-actionbaritem">
    <w:name w:val="ds-content-actionbar__item"/>
    <w:basedOn w:val="Standard"/>
    <w:rsid w:val="00343986"/>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D332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330534">
      <w:bodyDiv w:val="1"/>
      <w:marLeft w:val="0"/>
      <w:marRight w:val="0"/>
      <w:marTop w:val="0"/>
      <w:marBottom w:val="0"/>
      <w:divBdr>
        <w:top w:val="none" w:sz="0" w:space="0" w:color="auto"/>
        <w:left w:val="none" w:sz="0" w:space="0" w:color="auto"/>
        <w:bottom w:val="none" w:sz="0" w:space="0" w:color="auto"/>
        <w:right w:val="none" w:sz="0" w:space="0" w:color="auto"/>
      </w:divBdr>
      <w:divsChild>
        <w:div w:id="803697248">
          <w:marLeft w:val="0"/>
          <w:marRight w:val="0"/>
          <w:marTop w:val="0"/>
          <w:marBottom w:val="0"/>
          <w:divBdr>
            <w:top w:val="none" w:sz="0" w:space="0" w:color="auto"/>
            <w:left w:val="none" w:sz="0" w:space="0" w:color="auto"/>
            <w:bottom w:val="none" w:sz="0" w:space="0" w:color="auto"/>
            <w:right w:val="none" w:sz="0" w:space="0" w:color="auto"/>
          </w:divBdr>
          <w:divsChild>
            <w:div w:id="174462211">
              <w:marLeft w:val="0"/>
              <w:marRight w:val="0"/>
              <w:marTop w:val="0"/>
              <w:marBottom w:val="0"/>
              <w:divBdr>
                <w:top w:val="none" w:sz="0" w:space="0" w:color="auto"/>
                <w:left w:val="none" w:sz="0" w:space="0" w:color="auto"/>
                <w:bottom w:val="none" w:sz="0" w:space="0" w:color="auto"/>
                <w:right w:val="none" w:sz="0" w:space="0" w:color="auto"/>
              </w:divBdr>
              <w:divsChild>
                <w:div w:id="1114327502">
                  <w:marLeft w:val="0"/>
                  <w:marRight w:val="0"/>
                  <w:marTop w:val="0"/>
                  <w:marBottom w:val="0"/>
                  <w:divBdr>
                    <w:top w:val="none" w:sz="0" w:space="0" w:color="auto"/>
                    <w:left w:val="none" w:sz="0" w:space="0" w:color="auto"/>
                    <w:bottom w:val="none" w:sz="0" w:space="0" w:color="auto"/>
                    <w:right w:val="none" w:sz="0" w:space="0" w:color="auto"/>
                  </w:divBdr>
                  <w:divsChild>
                    <w:div w:id="73862920">
                      <w:marLeft w:val="0"/>
                      <w:marRight w:val="0"/>
                      <w:marTop w:val="0"/>
                      <w:marBottom w:val="0"/>
                      <w:divBdr>
                        <w:top w:val="none" w:sz="0" w:space="0" w:color="auto"/>
                        <w:left w:val="none" w:sz="0" w:space="0" w:color="auto"/>
                        <w:bottom w:val="none" w:sz="0" w:space="0" w:color="auto"/>
                        <w:right w:val="none" w:sz="0" w:space="0" w:color="auto"/>
                      </w:divBdr>
                    </w:div>
                    <w:div w:id="247469989">
                      <w:marLeft w:val="0"/>
                      <w:marRight w:val="0"/>
                      <w:marTop w:val="0"/>
                      <w:marBottom w:val="0"/>
                      <w:divBdr>
                        <w:top w:val="none" w:sz="0" w:space="0" w:color="auto"/>
                        <w:left w:val="none" w:sz="0" w:space="0" w:color="auto"/>
                        <w:bottom w:val="none" w:sz="0" w:space="0" w:color="auto"/>
                        <w:right w:val="none" w:sz="0" w:space="0" w:color="auto"/>
                      </w:divBdr>
                      <w:divsChild>
                        <w:div w:id="1787651420">
                          <w:marLeft w:val="0"/>
                          <w:marRight w:val="0"/>
                          <w:marTop w:val="0"/>
                          <w:marBottom w:val="0"/>
                          <w:divBdr>
                            <w:top w:val="none" w:sz="0" w:space="0" w:color="auto"/>
                            <w:left w:val="none" w:sz="0" w:space="0" w:color="auto"/>
                            <w:bottom w:val="none" w:sz="0" w:space="0" w:color="auto"/>
                            <w:right w:val="none" w:sz="0" w:space="0" w:color="auto"/>
                          </w:divBdr>
                        </w:div>
                      </w:divsChild>
                    </w:div>
                    <w:div w:id="351423877">
                      <w:marLeft w:val="0"/>
                      <w:marRight w:val="0"/>
                      <w:marTop w:val="0"/>
                      <w:marBottom w:val="0"/>
                      <w:divBdr>
                        <w:top w:val="none" w:sz="0" w:space="0" w:color="auto"/>
                        <w:left w:val="none" w:sz="0" w:space="0" w:color="auto"/>
                        <w:bottom w:val="none" w:sz="0" w:space="0" w:color="auto"/>
                        <w:right w:val="none" w:sz="0" w:space="0" w:color="auto"/>
                      </w:divBdr>
                      <w:divsChild>
                        <w:div w:id="838161244">
                          <w:marLeft w:val="0"/>
                          <w:marRight w:val="0"/>
                          <w:marTop w:val="0"/>
                          <w:marBottom w:val="0"/>
                          <w:divBdr>
                            <w:top w:val="none" w:sz="0" w:space="0" w:color="auto"/>
                            <w:left w:val="none" w:sz="0" w:space="0" w:color="auto"/>
                            <w:bottom w:val="none" w:sz="0" w:space="0" w:color="auto"/>
                            <w:right w:val="none" w:sz="0" w:space="0" w:color="auto"/>
                          </w:divBdr>
                        </w:div>
                      </w:divsChild>
                    </w:div>
                    <w:div w:id="593050016">
                      <w:marLeft w:val="0"/>
                      <w:marRight w:val="0"/>
                      <w:marTop w:val="0"/>
                      <w:marBottom w:val="0"/>
                      <w:divBdr>
                        <w:top w:val="none" w:sz="0" w:space="0" w:color="auto"/>
                        <w:left w:val="none" w:sz="0" w:space="0" w:color="auto"/>
                        <w:bottom w:val="none" w:sz="0" w:space="0" w:color="auto"/>
                        <w:right w:val="none" w:sz="0" w:space="0" w:color="auto"/>
                      </w:divBdr>
                      <w:divsChild>
                        <w:div w:id="1083911449">
                          <w:marLeft w:val="0"/>
                          <w:marRight w:val="0"/>
                          <w:marTop w:val="0"/>
                          <w:marBottom w:val="0"/>
                          <w:divBdr>
                            <w:top w:val="none" w:sz="0" w:space="0" w:color="auto"/>
                            <w:left w:val="none" w:sz="0" w:space="0" w:color="auto"/>
                            <w:bottom w:val="none" w:sz="0" w:space="0" w:color="auto"/>
                            <w:right w:val="none" w:sz="0" w:space="0" w:color="auto"/>
                          </w:divBdr>
                        </w:div>
                      </w:divsChild>
                    </w:div>
                    <w:div w:id="1505822212">
                      <w:marLeft w:val="0"/>
                      <w:marRight w:val="0"/>
                      <w:marTop w:val="0"/>
                      <w:marBottom w:val="0"/>
                      <w:divBdr>
                        <w:top w:val="none" w:sz="0" w:space="0" w:color="auto"/>
                        <w:left w:val="none" w:sz="0" w:space="0" w:color="auto"/>
                        <w:bottom w:val="none" w:sz="0" w:space="0" w:color="auto"/>
                        <w:right w:val="none" w:sz="0" w:space="0" w:color="auto"/>
                      </w:divBdr>
                      <w:divsChild>
                        <w:div w:id="450050795">
                          <w:marLeft w:val="0"/>
                          <w:marRight w:val="0"/>
                          <w:marTop w:val="0"/>
                          <w:marBottom w:val="0"/>
                          <w:divBdr>
                            <w:top w:val="none" w:sz="0" w:space="0" w:color="auto"/>
                            <w:left w:val="none" w:sz="0" w:space="0" w:color="auto"/>
                            <w:bottom w:val="none" w:sz="0" w:space="0" w:color="auto"/>
                            <w:right w:val="none" w:sz="0" w:space="0" w:color="auto"/>
                          </w:divBdr>
                        </w:div>
                      </w:divsChild>
                    </w:div>
                    <w:div w:id="1539314774">
                      <w:marLeft w:val="0"/>
                      <w:marRight w:val="0"/>
                      <w:marTop w:val="0"/>
                      <w:marBottom w:val="0"/>
                      <w:divBdr>
                        <w:top w:val="none" w:sz="0" w:space="0" w:color="auto"/>
                        <w:left w:val="none" w:sz="0" w:space="0" w:color="auto"/>
                        <w:bottom w:val="none" w:sz="0" w:space="0" w:color="auto"/>
                        <w:right w:val="none" w:sz="0" w:space="0" w:color="auto"/>
                      </w:divBdr>
                      <w:divsChild>
                        <w:div w:id="1379015467">
                          <w:marLeft w:val="0"/>
                          <w:marRight w:val="0"/>
                          <w:marTop w:val="0"/>
                          <w:marBottom w:val="0"/>
                          <w:divBdr>
                            <w:top w:val="none" w:sz="0" w:space="0" w:color="auto"/>
                            <w:left w:val="none" w:sz="0" w:space="0" w:color="auto"/>
                            <w:bottom w:val="none" w:sz="0" w:space="0" w:color="auto"/>
                            <w:right w:val="none" w:sz="0" w:space="0" w:color="auto"/>
                          </w:divBdr>
                        </w:div>
                      </w:divsChild>
                    </w:div>
                    <w:div w:id="1939480533">
                      <w:marLeft w:val="0"/>
                      <w:marRight w:val="0"/>
                      <w:marTop w:val="0"/>
                      <w:marBottom w:val="0"/>
                      <w:divBdr>
                        <w:top w:val="none" w:sz="0" w:space="0" w:color="auto"/>
                        <w:left w:val="none" w:sz="0" w:space="0" w:color="auto"/>
                        <w:bottom w:val="none" w:sz="0" w:space="0" w:color="auto"/>
                        <w:right w:val="none" w:sz="0" w:space="0" w:color="auto"/>
                      </w:divBdr>
                      <w:divsChild>
                        <w:div w:id="2048529743">
                          <w:marLeft w:val="0"/>
                          <w:marRight w:val="0"/>
                          <w:marTop w:val="0"/>
                          <w:marBottom w:val="0"/>
                          <w:divBdr>
                            <w:top w:val="none" w:sz="0" w:space="0" w:color="auto"/>
                            <w:left w:val="none" w:sz="0" w:space="0" w:color="auto"/>
                            <w:bottom w:val="none" w:sz="0" w:space="0" w:color="auto"/>
                            <w:right w:val="none" w:sz="0" w:space="0" w:color="auto"/>
                          </w:divBdr>
                        </w:div>
                      </w:divsChild>
                    </w:div>
                    <w:div w:id="2116053975">
                      <w:marLeft w:val="0"/>
                      <w:marRight w:val="0"/>
                      <w:marTop w:val="0"/>
                      <w:marBottom w:val="0"/>
                      <w:divBdr>
                        <w:top w:val="none" w:sz="0" w:space="0" w:color="auto"/>
                        <w:left w:val="none" w:sz="0" w:space="0" w:color="auto"/>
                        <w:bottom w:val="none" w:sz="0" w:space="0" w:color="auto"/>
                        <w:right w:val="none" w:sz="0" w:space="0" w:color="auto"/>
                      </w:divBdr>
                      <w:divsChild>
                        <w:div w:id="15226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298948">
              <w:marLeft w:val="0"/>
              <w:marRight w:val="0"/>
              <w:marTop w:val="0"/>
              <w:marBottom w:val="0"/>
              <w:divBdr>
                <w:top w:val="none" w:sz="0" w:space="0" w:color="auto"/>
                <w:left w:val="none" w:sz="0" w:space="0" w:color="auto"/>
                <w:bottom w:val="none" w:sz="0" w:space="0" w:color="auto"/>
                <w:right w:val="none" w:sz="0" w:space="0" w:color="auto"/>
              </w:divBdr>
              <w:divsChild>
                <w:div w:id="1298684122">
                  <w:marLeft w:val="0"/>
                  <w:marRight w:val="0"/>
                  <w:marTop w:val="0"/>
                  <w:marBottom w:val="0"/>
                  <w:divBdr>
                    <w:top w:val="none" w:sz="0" w:space="0" w:color="auto"/>
                    <w:left w:val="none" w:sz="0" w:space="0" w:color="auto"/>
                    <w:bottom w:val="none" w:sz="0" w:space="0" w:color="auto"/>
                    <w:right w:val="none" w:sz="0" w:space="0" w:color="auto"/>
                  </w:divBdr>
                  <w:divsChild>
                    <w:div w:id="1940717753">
                      <w:marLeft w:val="0"/>
                      <w:marRight w:val="0"/>
                      <w:marTop w:val="0"/>
                      <w:marBottom w:val="0"/>
                      <w:divBdr>
                        <w:top w:val="none" w:sz="0" w:space="0" w:color="auto"/>
                        <w:left w:val="none" w:sz="0" w:space="0" w:color="auto"/>
                        <w:bottom w:val="single" w:sz="6" w:space="0" w:color="666666"/>
                        <w:right w:val="none" w:sz="0" w:space="0" w:color="auto"/>
                      </w:divBdr>
                    </w:div>
                  </w:divsChild>
                </w:div>
              </w:divsChild>
            </w:div>
            <w:div w:id="1422599292">
              <w:marLeft w:val="0"/>
              <w:marRight w:val="0"/>
              <w:marTop w:val="0"/>
              <w:marBottom w:val="0"/>
              <w:divBdr>
                <w:top w:val="none" w:sz="0" w:space="0" w:color="auto"/>
                <w:left w:val="none" w:sz="0" w:space="0" w:color="auto"/>
                <w:bottom w:val="none" w:sz="0" w:space="0" w:color="auto"/>
                <w:right w:val="none" w:sz="0" w:space="0" w:color="auto"/>
              </w:divBdr>
              <w:divsChild>
                <w:div w:id="2078278949">
                  <w:marLeft w:val="0"/>
                  <w:marRight w:val="0"/>
                  <w:marTop w:val="0"/>
                  <w:marBottom w:val="0"/>
                  <w:divBdr>
                    <w:top w:val="none" w:sz="0" w:space="0" w:color="auto"/>
                    <w:left w:val="none" w:sz="0" w:space="0" w:color="auto"/>
                    <w:bottom w:val="none" w:sz="0" w:space="0" w:color="auto"/>
                    <w:right w:val="none" w:sz="0" w:space="0" w:color="auto"/>
                  </w:divBdr>
                  <w:divsChild>
                    <w:div w:id="88501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33403">
              <w:marLeft w:val="0"/>
              <w:marRight w:val="0"/>
              <w:marTop w:val="0"/>
              <w:marBottom w:val="0"/>
              <w:divBdr>
                <w:top w:val="none" w:sz="0" w:space="0" w:color="auto"/>
                <w:left w:val="none" w:sz="0" w:space="0" w:color="auto"/>
                <w:bottom w:val="none" w:sz="0" w:space="0" w:color="auto"/>
                <w:right w:val="none" w:sz="0" w:space="0" w:color="auto"/>
              </w:divBdr>
              <w:divsChild>
                <w:div w:id="942538901">
                  <w:marLeft w:val="0"/>
                  <w:marRight w:val="0"/>
                  <w:marTop w:val="0"/>
                  <w:marBottom w:val="0"/>
                  <w:divBdr>
                    <w:top w:val="none" w:sz="0" w:space="0" w:color="auto"/>
                    <w:left w:val="none" w:sz="0" w:space="0" w:color="auto"/>
                    <w:bottom w:val="none" w:sz="0" w:space="0" w:color="auto"/>
                    <w:right w:val="none" w:sz="0" w:space="0" w:color="auto"/>
                  </w:divBdr>
                  <w:divsChild>
                    <w:div w:id="702443279">
                      <w:marLeft w:val="0"/>
                      <w:marRight w:val="0"/>
                      <w:marTop w:val="0"/>
                      <w:marBottom w:val="0"/>
                      <w:divBdr>
                        <w:top w:val="none" w:sz="0" w:space="0" w:color="auto"/>
                        <w:left w:val="none" w:sz="0" w:space="0" w:color="auto"/>
                        <w:bottom w:val="none" w:sz="0" w:space="0" w:color="auto"/>
                        <w:right w:val="none" w:sz="0" w:space="0" w:color="auto"/>
                      </w:divBdr>
                      <w:divsChild>
                        <w:div w:id="228806933">
                          <w:marLeft w:val="0"/>
                          <w:marRight w:val="0"/>
                          <w:marTop w:val="0"/>
                          <w:marBottom w:val="0"/>
                          <w:divBdr>
                            <w:top w:val="none" w:sz="0" w:space="0" w:color="auto"/>
                            <w:left w:val="none" w:sz="0" w:space="0" w:color="auto"/>
                            <w:bottom w:val="none" w:sz="0" w:space="0" w:color="auto"/>
                            <w:right w:val="none" w:sz="0" w:space="0" w:color="auto"/>
                          </w:divBdr>
                          <w:divsChild>
                            <w:div w:id="717820753">
                              <w:marLeft w:val="0"/>
                              <w:marRight w:val="0"/>
                              <w:marTop w:val="0"/>
                              <w:marBottom w:val="0"/>
                              <w:divBdr>
                                <w:top w:val="none" w:sz="0" w:space="0" w:color="auto"/>
                                <w:left w:val="none" w:sz="0" w:space="0" w:color="auto"/>
                                <w:bottom w:val="none" w:sz="0" w:space="0" w:color="auto"/>
                                <w:right w:val="none" w:sz="0" w:space="0" w:color="auto"/>
                              </w:divBdr>
                              <w:divsChild>
                                <w:div w:id="1913197040">
                                  <w:marLeft w:val="0"/>
                                  <w:marRight w:val="0"/>
                                  <w:marTop w:val="0"/>
                                  <w:marBottom w:val="0"/>
                                  <w:divBdr>
                                    <w:top w:val="none" w:sz="0" w:space="0" w:color="auto"/>
                                    <w:left w:val="none" w:sz="0" w:space="0" w:color="auto"/>
                                    <w:bottom w:val="none" w:sz="0" w:space="0" w:color="auto"/>
                                    <w:right w:val="none" w:sz="0" w:space="0" w:color="auto"/>
                                  </w:divBdr>
                                  <w:divsChild>
                                    <w:div w:id="1348487606">
                                      <w:marLeft w:val="0"/>
                                      <w:marRight w:val="0"/>
                                      <w:marTop w:val="0"/>
                                      <w:marBottom w:val="0"/>
                                      <w:divBdr>
                                        <w:top w:val="none" w:sz="0" w:space="0" w:color="auto"/>
                                        <w:left w:val="none" w:sz="0" w:space="0" w:color="auto"/>
                                        <w:bottom w:val="none" w:sz="0" w:space="0" w:color="auto"/>
                                        <w:right w:val="none" w:sz="0" w:space="0" w:color="auto"/>
                                      </w:divBdr>
                                      <w:divsChild>
                                        <w:div w:id="294917620">
                                          <w:marLeft w:val="0"/>
                                          <w:marRight w:val="0"/>
                                          <w:marTop w:val="0"/>
                                          <w:marBottom w:val="0"/>
                                          <w:divBdr>
                                            <w:top w:val="none" w:sz="0" w:space="0" w:color="auto"/>
                                            <w:left w:val="none" w:sz="0" w:space="0" w:color="auto"/>
                                            <w:bottom w:val="none" w:sz="0" w:space="0" w:color="auto"/>
                                            <w:right w:val="none" w:sz="0" w:space="0" w:color="auto"/>
                                          </w:divBdr>
                                          <w:divsChild>
                                            <w:div w:id="45104583">
                                              <w:marLeft w:val="0"/>
                                              <w:marRight w:val="0"/>
                                              <w:marTop w:val="0"/>
                                              <w:marBottom w:val="0"/>
                                              <w:divBdr>
                                                <w:top w:val="none" w:sz="0" w:space="0" w:color="auto"/>
                                                <w:left w:val="none" w:sz="0" w:space="0" w:color="auto"/>
                                                <w:bottom w:val="none" w:sz="0" w:space="0" w:color="auto"/>
                                                <w:right w:val="none" w:sz="0" w:space="0" w:color="auto"/>
                                              </w:divBdr>
                                              <w:divsChild>
                                                <w:div w:id="1675259725">
                                                  <w:marLeft w:val="0"/>
                                                  <w:marRight w:val="0"/>
                                                  <w:marTop w:val="0"/>
                                                  <w:marBottom w:val="0"/>
                                                  <w:divBdr>
                                                    <w:top w:val="none" w:sz="0" w:space="0" w:color="auto"/>
                                                    <w:left w:val="none" w:sz="0" w:space="0" w:color="auto"/>
                                                    <w:bottom w:val="none" w:sz="0" w:space="0" w:color="auto"/>
                                                    <w:right w:val="none" w:sz="0" w:space="0" w:color="auto"/>
                                                  </w:divBdr>
                                                  <w:divsChild>
                                                    <w:div w:id="1182553734">
                                                      <w:marLeft w:val="0"/>
                                                      <w:marRight w:val="0"/>
                                                      <w:marTop w:val="0"/>
                                                      <w:marBottom w:val="0"/>
                                                      <w:divBdr>
                                                        <w:top w:val="none" w:sz="0" w:space="0" w:color="auto"/>
                                                        <w:left w:val="none" w:sz="0" w:space="0" w:color="auto"/>
                                                        <w:bottom w:val="none" w:sz="0" w:space="0" w:color="auto"/>
                                                        <w:right w:val="none" w:sz="0" w:space="0" w:color="auto"/>
                                                      </w:divBdr>
                                                      <w:divsChild>
                                                        <w:div w:id="1572546546">
                                                          <w:marLeft w:val="0"/>
                                                          <w:marRight w:val="0"/>
                                                          <w:marTop w:val="0"/>
                                                          <w:marBottom w:val="0"/>
                                                          <w:divBdr>
                                                            <w:top w:val="none" w:sz="0" w:space="0" w:color="auto"/>
                                                            <w:left w:val="none" w:sz="0" w:space="0" w:color="auto"/>
                                                            <w:bottom w:val="none" w:sz="0" w:space="0" w:color="auto"/>
                                                            <w:right w:val="none" w:sz="0" w:space="0" w:color="auto"/>
                                                          </w:divBdr>
                                                        </w:div>
                                                        <w:div w:id="1724015872">
                                                          <w:marLeft w:val="0"/>
                                                          <w:marRight w:val="0"/>
                                                          <w:marTop w:val="0"/>
                                                          <w:marBottom w:val="0"/>
                                                          <w:divBdr>
                                                            <w:top w:val="none" w:sz="0" w:space="0" w:color="auto"/>
                                                            <w:left w:val="none" w:sz="0" w:space="0" w:color="auto"/>
                                                            <w:bottom w:val="none" w:sz="0" w:space="0" w:color="auto"/>
                                                            <w:right w:val="none" w:sz="0" w:space="0" w:color="auto"/>
                                                          </w:divBdr>
                                                          <w:divsChild>
                                                            <w:div w:id="166404581">
                                                              <w:marLeft w:val="0"/>
                                                              <w:marRight w:val="0"/>
                                                              <w:marTop w:val="0"/>
                                                              <w:marBottom w:val="0"/>
                                                              <w:divBdr>
                                                                <w:top w:val="none" w:sz="0" w:space="0" w:color="auto"/>
                                                                <w:left w:val="none" w:sz="0" w:space="0" w:color="auto"/>
                                                                <w:bottom w:val="none" w:sz="0" w:space="0" w:color="auto"/>
                                                                <w:right w:val="none" w:sz="0" w:space="0" w:color="auto"/>
                                                              </w:divBdr>
                                                              <w:divsChild>
                                                                <w:div w:id="631715807">
                                                                  <w:marLeft w:val="0"/>
                                                                  <w:marRight w:val="0"/>
                                                                  <w:marTop w:val="0"/>
                                                                  <w:marBottom w:val="0"/>
                                                                  <w:divBdr>
                                                                    <w:top w:val="none" w:sz="0" w:space="0" w:color="auto"/>
                                                                    <w:left w:val="none" w:sz="0" w:space="0" w:color="auto"/>
                                                                    <w:bottom w:val="none" w:sz="0" w:space="0" w:color="auto"/>
                                                                    <w:right w:val="none" w:sz="0" w:space="0" w:color="auto"/>
                                                                  </w:divBdr>
                                                                </w:div>
                                                              </w:divsChild>
                                                            </w:div>
                                                            <w:div w:id="54961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49699">
                                                      <w:marLeft w:val="0"/>
                                                      <w:marRight w:val="0"/>
                                                      <w:marTop w:val="0"/>
                                                      <w:marBottom w:val="0"/>
                                                      <w:divBdr>
                                                        <w:top w:val="none" w:sz="0" w:space="0" w:color="auto"/>
                                                        <w:left w:val="none" w:sz="0" w:space="0" w:color="auto"/>
                                                        <w:bottom w:val="none" w:sz="0" w:space="0" w:color="auto"/>
                                                        <w:right w:val="none" w:sz="0" w:space="0" w:color="auto"/>
                                                      </w:divBdr>
                                                      <w:divsChild>
                                                        <w:div w:id="1758860953">
                                                          <w:marLeft w:val="0"/>
                                                          <w:marRight w:val="0"/>
                                                          <w:marTop w:val="0"/>
                                                          <w:marBottom w:val="0"/>
                                                          <w:divBdr>
                                                            <w:top w:val="none" w:sz="0" w:space="0" w:color="auto"/>
                                                            <w:left w:val="none" w:sz="0" w:space="0" w:color="auto"/>
                                                            <w:bottom w:val="none" w:sz="0" w:space="0" w:color="auto"/>
                                                            <w:right w:val="none" w:sz="0" w:space="0" w:color="auto"/>
                                                          </w:divBdr>
                                                          <w:divsChild>
                                                            <w:div w:id="124919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396742">
                                              <w:marLeft w:val="0"/>
                                              <w:marRight w:val="0"/>
                                              <w:marTop w:val="0"/>
                                              <w:marBottom w:val="0"/>
                                              <w:divBdr>
                                                <w:top w:val="none" w:sz="0" w:space="0" w:color="auto"/>
                                                <w:left w:val="none" w:sz="0" w:space="0" w:color="auto"/>
                                                <w:bottom w:val="none" w:sz="0" w:space="0" w:color="auto"/>
                                                <w:right w:val="none" w:sz="0" w:space="0" w:color="auto"/>
                                              </w:divBdr>
                                              <w:divsChild>
                                                <w:div w:id="454905738">
                                                  <w:marLeft w:val="0"/>
                                                  <w:marRight w:val="0"/>
                                                  <w:marTop w:val="0"/>
                                                  <w:marBottom w:val="0"/>
                                                  <w:divBdr>
                                                    <w:top w:val="none" w:sz="0" w:space="0" w:color="auto"/>
                                                    <w:left w:val="none" w:sz="0" w:space="0" w:color="auto"/>
                                                    <w:bottom w:val="none" w:sz="0" w:space="0" w:color="auto"/>
                                                    <w:right w:val="none" w:sz="0" w:space="0" w:color="auto"/>
                                                  </w:divBdr>
                                                  <w:divsChild>
                                                    <w:div w:id="1584220479">
                                                      <w:marLeft w:val="0"/>
                                                      <w:marRight w:val="0"/>
                                                      <w:marTop w:val="0"/>
                                                      <w:marBottom w:val="0"/>
                                                      <w:divBdr>
                                                        <w:top w:val="none" w:sz="0" w:space="0" w:color="auto"/>
                                                        <w:left w:val="none" w:sz="0" w:space="0" w:color="auto"/>
                                                        <w:bottom w:val="none" w:sz="0" w:space="0" w:color="auto"/>
                                                        <w:right w:val="none" w:sz="0" w:space="0" w:color="auto"/>
                                                      </w:divBdr>
                                                      <w:divsChild>
                                                        <w:div w:id="1295134109">
                                                          <w:marLeft w:val="0"/>
                                                          <w:marRight w:val="0"/>
                                                          <w:marTop w:val="0"/>
                                                          <w:marBottom w:val="0"/>
                                                          <w:divBdr>
                                                            <w:top w:val="none" w:sz="0" w:space="0" w:color="auto"/>
                                                            <w:left w:val="none" w:sz="0" w:space="0" w:color="auto"/>
                                                            <w:bottom w:val="none" w:sz="0" w:space="0" w:color="auto"/>
                                                            <w:right w:val="none" w:sz="0" w:space="0" w:color="auto"/>
                                                          </w:divBdr>
                                                        </w:div>
                                                        <w:div w:id="1627618325">
                                                          <w:marLeft w:val="0"/>
                                                          <w:marRight w:val="0"/>
                                                          <w:marTop w:val="0"/>
                                                          <w:marBottom w:val="0"/>
                                                          <w:divBdr>
                                                            <w:top w:val="none" w:sz="0" w:space="0" w:color="auto"/>
                                                            <w:left w:val="none" w:sz="0" w:space="0" w:color="auto"/>
                                                            <w:bottom w:val="none" w:sz="0" w:space="0" w:color="auto"/>
                                                            <w:right w:val="none" w:sz="0" w:space="0" w:color="auto"/>
                                                          </w:divBdr>
                                                          <w:divsChild>
                                                            <w:div w:id="45182779">
                                                              <w:marLeft w:val="0"/>
                                                              <w:marRight w:val="0"/>
                                                              <w:marTop w:val="0"/>
                                                              <w:marBottom w:val="0"/>
                                                              <w:divBdr>
                                                                <w:top w:val="none" w:sz="0" w:space="0" w:color="auto"/>
                                                                <w:left w:val="none" w:sz="0" w:space="0" w:color="auto"/>
                                                                <w:bottom w:val="none" w:sz="0" w:space="0" w:color="auto"/>
                                                                <w:right w:val="none" w:sz="0" w:space="0" w:color="auto"/>
                                                              </w:divBdr>
                                                            </w:div>
                                                            <w:div w:id="966424557">
                                                              <w:marLeft w:val="0"/>
                                                              <w:marRight w:val="0"/>
                                                              <w:marTop w:val="0"/>
                                                              <w:marBottom w:val="0"/>
                                                              <w:divBdr>
                                                                <w:top w:val="none" w:sz="0" w:space="0" w:color="auto"/>
                                                                <w:left w:val="none" w:sz="0" w:space="0" w:color="auto"/>
                                                                <w:bottom w:val="none" w:sz="0" w:space="0" w:color="auto"/>
                                                                <w:right w:val="none" w:sz="0" w:space="0" w:color="auto"/>
                                                              </w:divBdr>
                                                              <w:divsChild>
                                                                <w:div w:id="134868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249473">
                                                      <w:marLeft w:val="0"/>
                                                      <w:marRight w:val="0"/>
                                                      <w:marTop w:val="0"/>
                                                      <w:marBottom w:val="0"/>
                                                      <w:divBdr>
                                                        <w:top w:val="none" w:sz="0" w:space="0" w:color="auto"/>
                                                        <w:left w:val="none" w:sz="0" w:space="0" w:color="auto"/>
                                                        <w:bottom w:val="none" w:sz="0" w:space="0" w:color="auto"/>
                                                        <w:right w:val="none" w:sz="0" w:space="0" w:color="auto"/>
                                                      </w:divBdr>
                                                      <w:divsChild>
                                                        <w:div w:id="576210188">
                                                          <w:marLeft w:val="0"/>
                                                          <w:marRight w:val="0"/>
                                                          <w:marTop w:val="0"/>
                                                          <w:marBottom w:val="0"/>
                                                          <w:divBdr>
                                                            <w:top w:val="none" w:sz="0" w:space="0" w:color="auto"/>
                                                            <w:left w:val="none" w:sz="0" w:space="0" w:color="auto"/>
                                                            <w:bottom w:val="none" w:sz="0" w:space="0" w:color="auto"/>
                                                            <w:right w:val="none" w:sz="0" w:space="0" w:color="auto"/>
                                                          </w:divBdr>
                                                          <w:divsChild>
                                                            <w:div w:id="13689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529694">
                                              <w:marLeft w:val="0"/>
                                              <w:marRight w:val="0"/>
                                              <w:marTop w:val="0"/>
                                              <w:marBottom w:val="0"/>
                                              <w:divBdr>
                                                <w:top w:val="none" w:sz="0" w:space="0" w:color="auto"/>
                                                <w:left w:val="none" w:sz="0" w:space="0" w:color="auto"/>
                                                <w:bottom w:val="none" w:sz="0" w:space="0" w:color="auto"/>
                                                <w:right w:val="none" w:sz="0" w:space="0" w:color="auto"/>
                                              </w:divBdr>
                                              <w:divsChild>
                                                <w:div w:id="226108406">
                                                  <w:marLeft w:val="0"/>
                                                  <w:marRight w:val="0"/>
                                                  <w:marTop w:val="0"/>
                                                  <w:marBottom w:val="0"/>
                                                  <w:divBdr>
                                                    <w:top w:val="none" w:sz="0" w:space="0" w:color="auto"/>
                                                    <w:left w:val="none" w:sz="0" w:space="0" w:color="auto"/>
                                                    <w:bottom w:val="none" w:sz="0" w:space="0" w:color="auto"/>
                                                    <w:right w:val="none" w:sz="0" w:space="0" w:color="auto"/>
                                                  </w:divBdr>
                                                  <w:divsChild>
                                                    <w:div w:id="93478037">
                                                      <w:marLeft w:val="0"/>
                                                      <w:marRight w:val="0"/>
                                                      <w:marTop w:val="0"/>
                                                      <w:marBottom w:val="0"/>
                                                      <w:divBdr>
                                                        <w:top w:val="none" w:sz="0" w:space="0" w:color="auto"/>
                                                        <w:left w:val="none" w:sz="0" w:space="0" w:color="auto"/>
                                                        <w:bottom w:val="none" w:sz="0" w:space="0" w:color="auto"/>
                                                        <w:right w:val="none" w:sz="0" w:space="0" w:color="auto"/>
                                                      </w:divBdr>
                                                      <w:divsChild>
                                                        <w:div w:id="79765022">
                                                          <w:marLeft w:val="0"/>
                                                          <w:marRight w:val="0"/>
                                                          <w:marTop w:val="0"/>
                                                          <w:marBottom w:val="0"/>
                                                          <w:divBdr>
                                                            <w:top w:val="none" w:sz="0" w:space="0" w:color="auto"/>
                                                            <w:left w:val="none" w:sz="0" w:space="0" w:color="auto"/>
                                                            <w:bottom w:val="none" w:sz="0" w:space="0" w:color="auto"/>
                                                            <w:right w:val="none" w:sz="0" w:space="0" w:color="auto"/>
                                                          </w:divBdr>
                                                          <w:divsChild>
                                                            <w:div w:id="17025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6542">
                                                      <w:marLeft w:val="0"/>
                                                      <w:marRight w:val="0"/>
                                                      <w:marTop w:val="0"/>
                                                      <w:marBottom w:val="0"/>
                                                      <w:divBdr>
                                                        <w:top w:val="none" w:sz="0" w:space="0" w:color="auto"/>
                                                        <w:left w:val="none" w:sz="0" w:space="0" w:color="auto"/>
                                                        <w:bottom w:val="none" w:sz="0" w:space="0" w:color="auto"/>
                                                        <w:right w:val="none" w:sz="0" w:space="0" w:color="auto"/>
                                                      </w:divBdr>
                                                      <w:divsChild>
                                                        <w:div w:id="322243586">
                                                          <w:marLeft w:val="0"/>
                                                          <w:marRight w:val="0"/>
                                                          <w:marTop w:val="0"/>
                                                          <w:marBottom w:val="0"/>
                                                          <w:divBdr>
                                                            <w:top w:val="none" w:sz="0" w:space="0" w:color="auto"/>
                                                            <w:left w:val="none" w:sz="0" w:space="0" w:color="auto"/>
                                                            <w:bottom w:val="none" w:sz="0" w:space="0" w:color="auto"/>
                                                            <w:right w:val="none" w:sz="0" w:space="0" w:color="auto"/>
                                                          </w:divBdr>
                                                          <w:divsChild>
                                                            <w:div w:id="878128847">
                                                              <w:marLeft w:val="0"/>
                                                              <w:marRight w:val="0"/>
                                                              <w:marTop w:val="0"/>
                                                              <w:marBottom w:val="0"/>
                                                              <w:divBdr>
                                                                <w:top w:val="none" w:sz="0" w:space="0" w:color="auto"/>
                                                                <w:left w:val="none" w:sz="0" w:space="0" w:color="auto"/>
                                                                <w:bottom w:val="none" w:sz="0" w:space="0" w:color="auto"/>
                                                                <w:right w:val="none" w:sz="0" w:space="0" w:color="auto"/>
                                                              </w:divBdr>
                                                            </w:div>
                                                            <w:div w:id="1901597117">
                                                              <w:marLeft w:val="0"/>
                                                              <w:marRight w:val="0"/>
                                                              <w:marTop w:val="0"/>
                                                              <w:marBottom w:val="0"/>
                                                              <w:divBdr>
                                                                <w:top w:val="none" w:sz="0" w:space="0" w:color="auto"/>
                                                                <w:left w:val="none" w:sz="0" w:space="0" w:color="auto"/>
                                                                <w:bottom w:val="none" w:sz="0" w:space="0" w:color="auto"/>
                                                                <w:right w:val="none" w:sz="0" w:space="0" w:color="auto"/>
                                                              </w:divBdr>
                                                              <w:divsChild>
                                                                <w:div w:id="117083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81755">
                                                          <w:marLeft w:val="0"/>
                                                          <w:marRight w:val="0"/>
                                                          <w:marTop w:val="0"/>
                                                          <w:marBottom w:val="0"/>
                                                          <w:divBdr>
                                                            <w:top w:val="none" w:sz="0" w:space="0" w:color="auto"/>
                                                            <w:left w:val="none" w:sz="0" w:space="0" w:color="auto"/>
                                                            <w:bottom w:val="none" w:sz="0" w:space="0" w:color="auto"/>
                                                            <w:right w:val="none" w:sz="0" w:space="0" w:color="auto"/>
                                                          </w:divBdr>
                                                          <w:divsChild>
                                                            <w:div w:id="158348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560935">
                                              <w:marLeft w:val="0"/>
                                              <w:marRight w:val="0"/>
                                              <w:marTop w:val="0"/>
                                              <w:marBottom w:val="0"/>
                                              <w:divBdr>
                                                <w:top w:val="none" w:sz="0" w:space="0" w:color="auto"/>
                                                <w:left w:val="none" w:sz="0" w:space="0" w:color="auto"/>
                                                <w:bottom w:val="none" w:sz="0" w:space="0" w:color="auto"/>
                                                <w:right w:val="none" w:sz="0" w:space="0" w:color="auto"/>
                                              </w:divBdr>
                                              <w:divsChild>
                                                <w:div w:id="1427190338">
                                                  <w:marLeft w:val="0"/>
                                                  <w:marRight w:val="0"/>
                                                  <w:marTop w:val="0"/>
                                                  <w:marBottom w:val="0"/>
                                                  <w:divBdr>
                                                    <w:top w:val="none" w:sz="0" w:space="0" w:color="auto"/>
                                                    <w:left w:val="none" w:sz="0" w:space="0" w:color="auto"/>
                                                    <w:bottom w:val="none" w:sz="0" w:space="0" w:color="auto"/>
                                                    <w:right w:val="none" w:sz="0" w:space="0" w:color="auto"/>
                                                  </w:divBdr>
                                                  <w:divsChild>
                                                    <w:div w:id="289407488">
                                                      <w:marLeft w:val="0"/>
                                                      <w:marRight w:val="0"/>
                                                      <w:marTop w:val="0"/>
                                                      <w:marBottom w:val="0"/>
                                                      <w:divBdr>
                                                        <w:top w:val="none" w:sz="0" w:space="0" w:color="auto"/>
                                                        <w:left w:val="none" w:sz="0" w:space="0" w:color="auto"/>
                                                        <w:bottom w:val="none" w:sz="0" w:space="0" w:color="auto"/>
                                                        <w:right w:val="none" w:sz="0" w:space="0" w:color="auto"/>
                                                      </w:divBdr>
                                                      <w:divsChild>
                                                        <w:div w:id="368796796">
                                                          <w:marLeft w:val="0"/>
                                                          <w:marRight w:val="0"/>
                                                          <w:marTop w:val="0"/>
                                                          <w:marBottom w:val="0"/>
                                                          <w:divBdr>
                                                            <w:top w:val="none" w:sz="0" w:space="0" w:color="auto"/>
                                                            <w:left w:val="none" w:sz="0" w:space="0" w:color="auto"/>
                                                            <w:bottom w:val="none" w:sz="0" w:space="0" w:color="auto"/>
                                                            <w:right w:val="none" w:sz="0" w:space="0" w:color="auto"/>
                                                          </w:divBdr>
                                                          <w:divsChild>
                                                            <w:div w:id="96601519">
                                                              <w:marLeft w:val="0"/>
                                                              <w:marRight w:val="0"/>
                                                              <w:marTop w:val="0"/>
                                                              <w:marBottom w:val="0"/>
                                                              <w:divBdr>
                                                                <w:top w:val="none" w:sz="0" w:space="0" w:color="auto"/>
                                                                <w:left w:val="none" w:sz="0" w:space="0" w:color="auto"/>
                                                                <w:bottom w:val="none" w:sz="0" w:space="0" w:color="auto"/>
                                                                <w:right w:val="none" w:sz="0" w:space="0" w:color="auto"/>
                                                              </w:divBdr>
                                                              <w:divsChild>
                                                                <w:div w:id="100734638">
                                                                  <w:marLeft w:val="0"/>
                                                                  <w:marRight w:val="0"/>
                                                                  <w:marTop w:val="0"/>
                                                                  <w:marBottom w:val="0"/>
                                                                  <w:divBdr>
                                                                    <w:top w:val="none" w:sz="0" w:space="0" w:color="auto"/>
                                                                    <w:left w:val="none" w:sz="0" w:space="0" w:color="auto"/>
                                                                    <w:bottom w:val="none" w:sz="0" w:space="0" w:color="auto"/>
                                                                    <w:right w:val="none" w:sz="0" w:space="0" w:color="auto"/>
                                                                  </w:divBdr>
                                                                  <w:divsChild>
                                                                    <w:div w:id="1443300909">
                                                                      <w:marLeft w:val="0"/>
                                                                      <w:marRight w:val="0"/>
                                                                      <w:marTop w:val="0"/>
                                                                      <w:marBottom w:val="0"/>
                                                                      <w:divBdr>
                                                                        <w:top w:val="none" w:sz="0" w:space="0" w:color="auto"/>
                                                                        <w:left w:val="none" w:sz="0" w:space="0" w:color="auto"/>
                                                                        <w:bottom w:val="none" w:sz="0" w:space="0" w:color="auto"/>
                                                                        <w:right w:val="none" w:sz="0" w:space="0" w:color="auto"/>
                                                                      </w:divBdr>
                                                                    </w:div>
                                                                  </w:divsChild>
                                                                </w:div>
                                                                <w:div w:id="733509387">
                                                                  <w:marLeft w:val="0"/>
                                                                  <w:marRight w:val="0"/>
                                                                  <w:marTop w:val="0"/>
                                                                  <w:marBottom w:val="0"/>
                                                                  <w:divBdr>
                                                                    <w:top w:val="none" w:sz="0" w:space="0" w:color="auto"/>
                                                                    <w:left w:val="none" w:sz="0" w:space="0" w:color="auto"/>
                                                                    <w:bottom w:val="none" w:sz="0" w:space="0" w:color="auto"/>
                                                                    <w:right w:val="none" w:sz="0" w:space="0" w:color="auto"/>
                                                                  </w:divBdr>
                                                                  <w:divsChild>
                                                                    <w:div w:id="683895980">
                                                                      <w:marLeft w:val="0"/>
                                                                      <w:marRight w:val="0"/>
                                                                      <w:marTop w:val="0"/>
                                                                      <w:marBottom w:val="0"/>
                                                                      <w:divBdr>
                                                                        <w:top w:val="none" w:sz="0" w:space="0" w:color="auto"/>
                                                                        <w:left w:val="none" w:sz="0" w:space="0" w:color="auto"/>
                                                                        <w:bottom w:val="none" w:sz="0" w:space="0" w:color="auto"/>
                                                                        <w:right w:val="none" w:sz="0" w:space="0" w:color="auto"/>
                                                                      </w:divBdr>
                                                                      <w:divsChild>
                                                                        <w:div w:id="1104305893">
                                                                          <w:marLeft w:val="0"/>
                                                                          <w:marRight w:val="0"/>
                                                                          <w:marTop w:val="0"/>
                                                                          <w:marBottom w:val="0"/>
                                                                          <w:divBdr>
                                                                            <w:top w:val="none" w:sz="0" w:space="0" w:color="auto"/>
                                                                            <w:left w:val="none" w:sz="0" w:space="0" w:color="auto"/>
                                                                            <w:bottom w:val="none" w:sz="0" w:space="0" w:color="auto"/>
                                                                            <w:right w:val="none" w:sz="0" w:space="0" w:color="auto"/>
                                                                          </w:divBdr>
                                                                        </w:div>
                                                                      </w:divsChild>
                                                                    </w:div>
                                                                    <w:div w:id="10642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4417">
                                                              <w:marLeft w:val="0"/>
                                                              <w:marRight w:val="0"/>
                                                              <w:marTop w:val="0"/>
                                                              <w:marBottom w:val="0"/>
                                                              <w:divBdr>
                                                                <w:top w:val="none" w:sz="0" w:space="0" w:color="auto"/>
                                                                <w:left w:val="none" w:sz="0" w:space="0" w:color="auto"/>
                                                                <w:bottom w:val="none" w:sz="0" w:space="0" w:color="auto"/>
                                                                <w:right w:val="none" w:sz="0" w:space="0" w:color="auto"/>
                                                              </w:divBdr>
                                                              <w:divsChild>
                                                                <w:div w:id="1232084768">
                                                                  <w:marLeft w:val="0"/>
                                                                  <w:marRight w:val="0"/>
                                                                  <w:marTop w:val="0"/>
                                                                  <w:marBottom w:val="0"/>
                                                                  <w:divBdr>
                                                                    <w:top w:val="none" w:sz="0" w:space="0" w:color="auto"/>
                                                                    <w:left w:val="none" w:sz="0" w:space="0" w:color="auto"/>
                                                                    <w:bottom w:val="none" w:sz="0" w:space="0" w:color="auto"/>
                                                                    <w:right w:val="none" w:sz="0" w:space="0" w:color="auto"/>
                                                                  </w:divBdr>
                                                                  <w:divsChild>
                                                                    <w:div w:id="1892232223">
                                                                      <w:marLeft w:val="0"/>
                                                                      <w:marRight w:val="0"/>
                                                                      <w:marTop w:val="0"/>
                                                                      <w:marBottom w:val="0"/>
                                                                      <w:divBdr>
                                                                        <w:top w:val="none" w:sz="0" w:space="0" w:color="auto"/>
                                                                        <w:left w:val="none" w:sz="0" w:space="0" w:color="auto"/>
                                                                        <w:bottom w:val="none" w:sz="0" w:space="0" w:color="auto"/>
                                                                        <w:right w:val="none" w:sz="0" w:space="0" w:color="auto"/>
                                                                      </w:divBdr>
                                                                      <w:divsChild>
                                                                        <w:div w:id="16536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116537">
                                                  <w:marLeft w:val="0"/>
                                                  <w:marRight w:val="0"/>
                                                  <w:marTop w:val="0"/>
                                                  <w:marBottom w:val="0"/>
                                                  <w:divBdr>
                                                    <w:top w:val="none" w:sz="0" w:space="0" w:color="auto"/>
                                                    <w:left w:val="none" w:sz="0" w:space="0" w:color="auto"/>
                                                    <w:bottom w:val="none" w:sz="0" w:space="0" w:color="auto"/>
                                                    <w:right w:val="none" w:sz="0" w:space="0" w:color="auto"/>
                                                  </w:divBdr>
                                                  <w:divsChild>
                                                    <w:div w:id="568344180">
                                                      <w:marLeft w:val="0"/>
                                                      <w:marRight w:val="0"/>
                                                      <w:marTop w:val="0"/>
                                                      <w:marBottom w:val="0"/>
                                                      <w:divBdr>
                                                        <w:top w:val="none" w:sz="0" w:space="0" w:color="auto"/>
                                                        <w:left w:val="none" w:sz="0" w:space="0" w:color="auto"/>
                                                        <w:bottom w:val="none" w:sz="0" w:space="0" w:color="auto"/>
                                                        <w:right w:val="none" w:sz="0" w:space="0" w:color="auto"/>
                                                      </w:divBdr>
                                                      <w:divsChild>
                                                        <w:div w:id="165899432">
                                                          <w:marLeft w:val="0"/>
                                                          <w:marRight w:val="0"/>
                                                          <w:marTop w:val="0"/>
                                                          <w:marBottom w:val="0"/>
                                                          <w:divBdr>
                                                            <w:top w:val="none" w:sz="0" w:space="0" w:color="auto"/>
                                                            <w:left w:val="none" w:sz="0" w:space="0" w:color="auto"/>
                                                            <w:bottom w:val="none" w:sz="0" w:space="0" w:color="auto"/>
                                                            <w:right w:val="none" w:sz="0" w:space="0" w:color="auto"/>
                                                          </w:divBdr>
                                                          <w:divsChild>
                                                            <w:div w:id="97690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8417">
                                                      <w:marLeft w:val="0"/>
                                                      <w:marRight w:val="0"/>
                                                      <w:marTop w:val="0"/>
                                                      <w:marBottom w:val="0"/>
                                                      <w:divBdr>
                                                        <w:top w:val="none" w:sz="0" w:space="0" w:color="auto"/>
                                                        <w:left w:val="none" w:sz="0" w:space="0" w:color="auto"/>
                                                        <w:bottom w:val="none" w:sz="0" w:space="0" w:color="auto"/>
                                                        <w:right w:val="none" w:sz="0" w:space="0" w:color="auto"/>
                                                      </w:divBdr>
                                                      <w:divsChild>
                                                        <w:div w:id="63798973">
                                                          <w:marLeft w:val="0"/>
                                                          <w:marRight w:val="0"/>
                                                          <w:marTop w:val="0"/>
                                                          <w:marBottom w:val="0"/>
                                                          <w:divBdr>
                                                            <w:top w:val="none" w:sz="0" w:space="0" w:color="auto"/>
                                                            <w:left w:val="none" w:sz="0" w:space="0" w:color="auto"/>
                                                            <w:bottom w:val="none" w:sz="0" w:space="0" w:color="auto"/>
                                                            <w:right w:val="none" w:sz="0" w:space="0" w:color="auto"/>
                                                          </w:divBdr>
                                                          <w:divsChild>
                                                            <w:div w:id="295187206">
                                                              <w:marLeft w:val="0"/>
                                                              <w:marRight w:val="0"/>
                                                              <w:marTop w:val="0"/>
                                                              <w:marBottom w:val="0"/>
                                                              <w:divBdr>
                                                                <w:top w:val="none" w:sz="0" w:space="0" w:color="auto"/>
                                                                <w:left w:val="none" w:sz="0" w:space="0" w:color="auto"/>
                                                                <w:bottom w:val="none" w:sz="0" w:space="0" w:color="auto"/>
                                                                <w:right w:val="none" w:sz="0" w:space="0" w:color="auto"/>
                                                              </w:divBdr>
                                                            </w:div>
                                                          </w:divsChild>
                                                        </w:div>
                                                        <w:div w:id="807435274">
                                                          <w:marLeft w:val="0"/>
                                                          <w:marRight w:val="0"/>
                                                          <w:marTop w:val="0"/>
                                                          <w:marBottom w:val="0"/>
                                                          <w:divBdr>
                                                            <w:top w:val="none" w:sz="0" w:space="0" w:color="auto"/>
                                                            <w:left w:val="none" w:sz="0" w:space="0" w:color="auto"/>
                                                            <w:bottom w:val="none" w:sz="0" w:space="0" w:color="auto"/>
                                                            <w:right w:val="none" w:sz="0" w:space="0" w:color="auto"/>
                                                          </w:divBdr>
                                                          <w:divsChild>
                                                            <w:div w:id="297759561">
                                                              <w:marLeft w:val="0"/>
                                                              <w:marRight w:val="0"/>
                                                              <w:marTop w:val="0"/>
                                                              <w:marBottom w:val="0"/>
                                                              <w:divBdr>
                                                                <w:top w:val="none" w:sz="0" w:space="0" w:color="auto"/>
                                                                <w:left w:val="none" w:sz="0" w:space="0" w:color="auto"/>
                                                                <w:bottom w:val="none" w:sz="0" w:space="0" w:color="auto"/>
                                                                <w:right w:val="none" w:sz="0" w:space="0" w:color="auto"/>
                                                              </w:divBdr>
                                                            </w:div>
                                                            <w:div w:id="412122602">
                                                              <w:marLeft w:val="0"/>
                                                              <w:marRight w:val="0"/>
                                                              <w:marTop w:val="0"/>
                                                              <w:marBottom w:val="0"/>
                                                              <w:divBdr>
                                                                <w:top w:val="none" w:sz="0" w:space="0" w:color="auto"/>
                                                                <w:left w:val="none" w:sz="0" w:space="0" w:color="auto"/>
                                                                <w:bottom w:val="none" w:sz="0" w:space="0" w:color="auto"/>
                                                                <w:right w:val="none" w:sz="0" w:space="0" w:color="auto"/>
                                                              </w:divBdr>
                                                              <w:divsChild>
                                                                <w:div w:id="165421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069210">
                                              <w:marLeft w:val="0"/>
                                              <w:marRight w:val="0"/>
                                              <w:marTop w:val="0"/>
                                              <w:marBottom w:val="0"/>
                                              <w:divBdr>
                                                <w:top w:val="none" w:sz="0" w:space="0" w:color="auto"/>
                                                <w:left w:val="none" w:sz="0" w:space="0" w:color="auto"/>
                                                <w:bottom w:val="none" w:sz="0" w:space="0" w:color="auto"/>
                                                <w:right w:val="none" w:sz="0" w:space="0" w:color="auto"/>
                                              </w:divBdr>
                                              <w:divsChild>
                                                <w:div w:id="957184520">
                                                  <w:marLeft w:val="0"/>
                                                  <w:marRight w:val="0"/>
                                                  <w:marTop w:val="0"/>
                                                  <w:marBottom w:val="0"/>
                                                  <w:divBdr>
                                                    <w:top w:val="none" w:sz="0" w:space="0" w:color="auto"/>
                                                    <w:left w:val="none" w:sz="0" w:space="0" w:color="auto"/>
                                                    <w:bottom w:val="none" w:sz="0" w:space="0" w:color="auto"/>
                                                    <w:right w:val="none" w:sz="0" w:space="0" w:color="auto"/>
                                                  </w:divBdr>
                                                  <w:divsChild>
                                                    <w:div w:id="375204834">
                                                      <w:marLeft w:val="0"/>
                                                      <w:marRight w:val="0"/>
                                                      <w:marTop w:val="0"/>
                                                      <w:marBottom w:val="0"/>
                                                      <w:divBdr>
                                                        <w:top w:val="none" w:sz="0" w:space="0" w:color="auto"/>
                                                        <w:left w:val="none" w:sz="0" w:space="0" w:color="auto"/>
                                                        <w:bottom w:val="none" w:sz="0" w:space="0" w:color="auto"/>
                                                        <w:right w:val="none" w:sz="0" w:space="0" w:color="auto"/>
                                                      </w:divBdr>
                                                      <w:divsChild>
                                                        <w:div w:id="1594053094">
                                                          <w:marLeft w:val="0"/>
                                                          <w:marRight w:val="0"/>
                                                          <w:marTop w:val="0"/>
                                                          <w:marBottom w:val="0"/>
                                                          <w:divBdr>
                                                            <w:top w:val="none" w:sz="0" w:space="0" w:color="auto"/>
                                                            <w:left w:val="none" w:sz="0" w:space="0" w:color="auto"/>
                                                            <w:bottom w:val="none" w:sz="0" w:space="0" w:color="auto"/>
                                                            <w:right w:val="none" w:sz="0" w:space="0" w:color="auto"/>
                                                          </w:divBdr>
                                                          <w:divsChild>
                                                            <w:div w:id="171561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0867">
                                                      <w:marLeft w:val="0"/>
                                                      <w:marRight w:val="0"/>
                                                      <w:marTop w:val="0"/>
                                                      <w:marBottom w:val="0"/>
                                                      <w:divBdr>
                                                        <w:top w:val="none" w:sz="0" w:space="0" w:color="auto"/>
                                                        <w:left w:val="none" w:sz="0" w:space="0" w:color="auto"/>
                                                        <w:bottom w:val="none" w:sz="0" w:space="0" w:color="auto"/>
                                                        <w:right w:val="none" w:sz="0" w:space="0" w:color="auto"/>
                                                      </w:divBdr>
                                                      <w:divsChild>
                                                        <w:div w:id="4745747">
                                                          <w:marLeft w:val="0"/>
                                                          <w:marRight w:val="0"/>
                                                          <w:marTop w:val="0"/>
                                                          <w:marBottom w:val="0"/>
                                                          <w:divBdr>
                                                            <w:top w:val="none" w:sz="0" w:space="0" w:color="auto"/>
                                                            <w:left w:val="none" w:sz="0" w:space="0" w:color="auto"/>
                                                            <w:bottom w:val="none" w:sz="0" w:space="0" w:color="auto"/>
                                                            <w:right w:val="none" w:sz="0" w:space="0" w:color="auto"/>
                                                          </w:divBdr>
                                                          <w:divsChild>
                                                            <w:div w:id="10959676">
                                                              <w:marLeft w:val="0"/>
                                                              <w:marRight w:val="0"/>
                                                              <w:marTop w:val="0"/>
                                                              <w:marBottom w:val="0"/>
                                                              <w:divBdr>
                                                                <w:top w:val="none" w:sz="0" w:space="0" w:color="auto"/>
                                                                <w:left w:val="none" w:sz="0" w:space="0" w:color="auto"/>
                                                                <w:bottom w:val="none" w:sz="0" w:space="0" w:color="auto"/>
                                                                <w:right w:val="none" w:sz="0" w:space="0" w:color="auto"/>
                                                              </w:divBdr>
                                                            </w:div>
                                                          </w:divsChild>
                                                        </w:div>
                                                        <w:div w:id="831406847">
                                                          <w:marLeft w:val="0"/>
                                                          <w:marRight w:val="0"/>
                                                          <w:marTop w:val="0"/>
                                                          <w:marBottom w:val="0"/>
                                                          <w:divBdr>
                                                            <w:top w:val="none" w:sz="0" w:space="0" w:color="auto"/>
                                                            <w:left w:val="none" w:sz="0" w:space="0" w:color="auto"/>
                                                            <w:bottom w:val="none" w:sz="0" w:space="0" w:color="auto"/>
                                                            <w:right w:val="none" w:sz="0" w:space="0" w:color="auto"/>
                                                          </w:divBdr>
                                                          <w:divsChild>
                                                            <w:div w:id="159741107">
                                                              <w:marLeft w:val="0"/>
                                                              <w:marRight w:val="0"/>
                                                              <w:marTop w:val="0"/>
                                                              <w:marBottom w:val="0"/>
                                                              <w:divBdr>
                                                                <w:top w:val="none" w:sz="0" w:space="0" w:color="auto"/>
                                                                <w:left w:val="none" w:sz="0" w:space="0" w:color="auto"/>
                                                                <w:bottom w:val="none" w:sz="0" w:space="0" w:color="auto"/>
                                                                <w:right w:val="none" w:sz="0" w:space="0" w:color="auto"/>
                                                              </w:divBdr>
                                                              <w:divsChild>
                                                                <w:div w:id="1290435633">
                                                                  <w:marLeft w:val="0"/>
                                                                  <w:marRight w:val="0"/>
                                                                  <w:marTop w:val="0"/>
                                                                  <w:marBottom w:val="0"/>
                                                                  <w:divBdr>
                                                                    <w:top w:val="none" w:sz="0" w:space="0" w:color="auto"/>
                                                                    <w:left w:val="none" w:sz="0" w:space="0" w:color="auto"/>
                                                                    <w:bottom w:val="none" w:sz="0" w:space="0" w:color="auto"/>
                                                                    <w:right w:val="none" w:sz="0" w:space="0" w:color="auto"/>
                                                                  </w:divBdr>
                                                                </w:div>
                                                              </w:divsChild>
                                                            </w:div>
                                                            <w:div w:id="112153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984775">
                                              <w:marLeft w:val="0"/>
                                              <w:marRight w:val="0"/>
                                              <w:marTop w:val="0"/>
                                              <w:marBottom w:val="0"/>
                                              <w:divBdr>
                                                <w:top w:val="none" w:sz="0" w:space="0" w:color="auto"/>
                                                <w:left w:val="none" w:sz="0" w:space="0" w:color="auto"/>
                                                <w:bottom w:val="none" w:sz="0" w:space="0" w:color="auto"/>
                                                <w:right w:val="none" w:sz="0" w:space="0" w:color="auto"/>
                                              </w:divBdr>
                                              <w:divsChild>
                                                <w:div w:id="1025793282">
                                                  <w:marLeft w:val="0"/>
                                                  <w:marRight w:val="0"/>
                                                  <w:marTop w:val="0"/>
                                                  <w:marBottom w:val="0"/>
                                                  <w:divBdr>
                                                    <w:top w:val="none" w:sz="0" w:space="0" w:color="auto"/>
                                                    <w:left w:val="none" w:sz="0" w:space="0" w:color="auto"/>
                                                    <w:bottom w:val="none" w:sz="0" w:space="0" w:color="auto"/>
                                                    <w:right w:val="none" w:sz="0" w:space="0" w:color="auto"/>
                                                  </w:divBdr>
                                                  <w:divsChild>
                                                    <w:div w:id="48963151">
                                                      <w:marLeft w:val="0"/>
                                                      <w:marRight w:val="0"/>
                                                      <w:marTop w:val="0"/>
                                                      <w:marBottom w:val="0"/>
                                                      <w:divBdr>
                                                        <w:top w:val="none" w:sz="0" w:space="0" w:color="auto"/>
                                                        <w:left w:val="none" w:sz="0" w:space="0" w:color="auto"/>
                                                        <w:bottom w:val="none" w:sz="0" w:space="0" w:color="auto"/>
                                                        <w:right w:val="none" w:sz="0" w:space="0" w:color="auto"/>
                                                      </w:divBdr>
                                                      <w:divsChild>
                                                        <w:div w:id="163128732">
                                                          <w:marLeft w:val="0"/>
                                                          <w:marRight w:val="0"/>
                                                          <w:marTop w:val="0"/>
                                                          <w:marBottom w:val="0"/>
                                                          <w:divBdr>
                                                            <w:top w:val="none" w:sz="0" w:space="0" w:color="auto"/>
                                                            <w:left w:val="none" w:sz="0" w:space="0" w:color="auto"/>
                                                            <w:bottom w:val="none" w:sz="0" w:space="0" w:color="auto"/>
                                                            <w:right w:val="none" w:sz="0" w:space="0" w:color="auto"/>
                                                          </w:divBdr>
                                                          <w:divsChild>
                                                            <w:div w:id="637685592">
                                                              <w:marLeft w:val="0"/>
                                                              <w:marRight w:val="0"/>
                                                              <w:marTop w:val="0"/>
                                                              <w:marBottom w:val="0"/>
                                                              <w:divBdr>
                                                                <w:top w:val="none" w:sz="0" w:space="0" w:color="auto"/>
                                                                <w:left w:val="none" w:sz="0" w:space="0" w:color="auto"/>
                                                                <w:bottom w:val="none" w:sz="0" w:space="0" w:color="auto"/>
                                                                <w:right w:val="none" w:sz="0" w:space="0" w:color="auto"/>
                                                              </w:divBdr>
                                                            </w:div>
                                                          </w:divsChild>
                                                        </w:div>
                                                        <w:div w:id="1936787557">
                                                          <w:marLeft w:val="0"/>
                                                          <w:marRight w:val="0"/>
                                                          <w:marTop w:val="0"/>
                                                          <w:marBottom w:val="0"/>
                                                          <w:divBdr>
                                                            <w:top w:val="none" w:sz="0" w:space="0" w:color="auto"/>
                                                            <w:left w:val="none" w:sz="0" w:space="0" w:color="auto"/>
                                                            <w:bottom w:val="none" w:sz="0" w:space="0" w:color="auto"/>
                                                            <w:right w:val="none" w:sz="0" w:space="0" w:color="auto"/>
                                                          </w:divBdr>
                                                          <w:divsChild>
                                                            <w:div w:id="451166368">
                                                              <w:marLeft w:val="0"/>
                                                              <w:marRight w:val="0"/>
                                                              <w:marTop w:val="0"/>
                                                              <w:marBottom w:val="0"/>
                                                              <w:divBdr>
                                                                <w:top w:val="none" w:sz="0" w:space="0" w:color="auto"/>
                                                                <w:left w:val="none" w:sz="0" w:space="0" w:color="auto"/>
                                                                <w:bottom w:val="none" w:sz="0" w:space="0" w:color="auto"/>
                                                                <w:right w:val="none" w:sz="0" w:space="0" w:color="auto"/>
                                                              </w:divBdr>
                                                            </w:div>
                                                            <w:div w:id="1768572108">
                                                              <w:marLeft w:val="0"/>
                                                              <w:marRight w:val="0"/>
                                                              <w:marTop w:val="0"/>
                                                              <w:marBottom w:val="0"/>
                                                              <w:divBdr>
                                                                <w:top w:val="none" w:sz="0" w:space="0" w:color="auto"/>
                                                                <w:left w:val="none" w:sz="0" w:space="0" w:color="auto"/>
                                                                <w:bottom w:val="none" w:sz="0" w:space="0" w:color="auto"/>
                                                                <w:right w:val="none" w:sz="0" w:space="0" w:color="auto"/>
                                                              </w:divBdr>
                                                              <w:divsChild>
                                                                <w:div w:id="132149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617766">
                                                      <w:marLeft w:val="0"/>
                                                      <w:marRight w:val="0"/>
                                                      <w:marTop w:val="0"/>
                                                      <w:marBottom w:val="0"/>
                                                      <w:divBdr>
                                                        <w:top w:val="none" w:sz="0" w:space="0" w:color="auto"/>
                                                        <w:left w:val="none" w:sz="0" w:space="0" w:color="auto"/>
                                                        <w:bottom w:val="none" w:sz="0" w:space="0" w:color="auto"/>
                                                        <w:right w:val="none" w:sz="0" w:space="0" w:color="auto"/>
                                                      </w:divBdr>
                                                      <w:divsChild>
                                                        <w:div w:id="935744224">
                                                          <w:marLeft w:val="0"/>
                                                          <w:marRight w:val="0"/>
                                                          <w:marTop w:val="0"/>
                                                          <w:marBottom w:val="0"/>
                                                          <w:divBdr>
                                                            <w:top w:val="none" w:sz="0" w:space="0" w:color="auto"/>
                                                            <w:left w:val="none" w:sz="0" w:space="0" w:color="auto"/>
                                                            <w:bottom w:val="none" w:sz="0" w:space="0" w:color="auto"/>
                                                            <w:right w:val="none" w:sz="0" w:space="0" w:color="auto"/>
                                                          </w:divBdr>
                                                          <w:divsChild>
                                                            <w:div w:id="99544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181949">
                                              <w:marLeft w:val="0"/>
                                              <w:marRight w:val="0"/>
                                              <w:marTop w:val="0"/>
                                              <w:marBottom w:val="0"/>
                                              <w:divBdr>
                                                <w:top w:val="none" w:sz="0" w:space="0" w:color="auto"/>
                                                <w:left w:val="none" w:sz="0" w:space="0" w:color="auto"/>
                                                <w:bottom w:val="none" w:sz="0" w:space="0" w:color="auto"/>
                                                <w:right w:val="none" w:sz="0" w:space="0" w:color="auto"/>
                                              </w:divBdr>
                                              <w:divsChild>
                                                <w:div w:id="53625902">
                                                  <w:marLeft w:val="0"/>
                                                  <w:marRight w:val="0"/>
                                                  <w:marTop w:val="0"/>
                                                  <w:marBottom w:val="0"/>
                                                  <w:divBdr>
                                                    <w:top w:val="none" w:sz="0" w:space="0" w:color="auto"/>
                                                    <w:left w:val="none" w:sz="0" w:space="0" w:color="auto"/>
                                                    <w:bottom w:val="none" w:sz="0" w:space="0" w:color="auto"/>
                                                    <w:right w:val="none" w:sz="0" w:space="0" w:color="auto"/>
                                                  </w:divBdr>
                                                  <w:divsChild>
                                                    <w:div w:id="1244142213">
                                                      <w:marLeft w:val="0"/>
                                                      <w:marRight w:val="0"/>
                                                      <w:marTop w:val="0"/>
                                                      <w:marBottom w:val="0"/>
                                                      <w:divBdr>
                                                        <w:top w:val="none" w:sz="0" w:space="0" w:color="auto"/>
                                                        <w:left w:val="none" w:sz="0" w:space="0" w:color="auto"/>
                                                        <w:bottom w:val="none" w:sz="0" w:space="0" w:color="auto"/>
                                                        <w:right w:val="none" w:sz="0" w:space="0" w:color="auto"/>
                                                      </w:divBdr>
                                                      <w:divsChild>
                                                        <w:div w:id="274141257">
                                                          <w:marLeft w:val="0"/>
                                                          <w:marRight w:val="0"/>
                                                          <w:marTop w:val="0"/>
                                                          <w:marBottom w:val="0"/>
                                                          <w:divBdr>
                                                            <w:top w:val="none" w:sz="0" w:space="0" w:color="auto"/>
                                                            <w:left w:val="none" w:sz="0" w:space="0" w:color="auto"/>
                                                            <w:bottom w:val="none" w:sz="0" w:space="0" w:color="auto"/>
                                                            <w:right w:val="none" w:sz="0" w:space="0" w:color="auto"/>
                                                          </w:divBdr>
                                                          <w:divsChild>
                                                            <w:div w:id="88744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96490">
                                                      <w:marLeft w:val="0"/>
                                                      <w:marRight w:val="0"/>
                                                      <w:marTop w:val="0"/>
                                                      <w:marBottom w:val="0"/>
                                                      <w:divBdr>
                                                        <w:top w:val="none" w:sz="0" w:space="0" w:color="auto"/>
                                                        <w:left w:val="none" w:sz="0" w:space="0" w:color="auto"/>
                                                        <w:bottom w:val="none" w:sz="0" w:space="0" w:color="auto"/>
                                                        <w:right w:val="none" w:sz="0" w:space="0" w:color="auto"/>
                                                      </w:divBdr>
                                                      <w:divsChild>
                                                        <w:div w:id="459804662">
                                                          <w:marLeft w:val="0"/>
                                                          <w:marRight w:val="0"/>
                                                          <w:marTop w:val="0"/>
                                                          <w:marBottom w:val="0"/>
                                                          <w:divBdr>
                                                            <w:top w:val="none" w:sz="0" w:space="0" w:color="auto"/>
                                                            <w:left w:val="none" w:sz="0" w:space="0" w:color="auto"/>
                                                            <w:bottom w:val="none" w:sz="0" w:space="0" w:color="auto"/>
                                                            <w:right w:val="none" w:sz="0" w:space="0" w:color="auto"/>
                                                          </w:divBdr>
                                                          <w:divsChild>
                                                            <w:div w:id="1384333931">
                                                              <w:marLeft w:val="0"/>
                                                              <w:marRight w:val="0"/>
                                                              <w:marTop w:val="0"/>
                                                              <w:marBottom w:val="0"/>
                                                              <w:divBdr>
                                                                <w:top w:val="none" w:sz="0" w:space="0" w:color="auto"/>
                                                                <w:left w:val="none" w:sz="0" w:space="0" w:color="auto"/>
                                                                <w:bottom w:val="none" w:sz="0" w:space="0" w:color="auto"/>
                                                                <w:right w:val="none" w:sz="0" w:space="0" w:color="auto"/>
                                                              </w:divBdr>
                                                            </w:div>
                                                            <w:div w:id="1926723957">
                                                              <w:marLeft w:val="0"/>
                                                              <w:marRight w:val="0"/>
                                                              <w:marTop w:val="0"/>
                                                              <w:marBottom w:val="0"/>
                                                              <w:divBdr>
                                                                <w:top w:val="none" w:sz="0" w:space="0" w:color="auto"/>
                                                                <w:left w:val="none" w:sz="0" w:space="0" w:color="auto"/>
                                                                <w:bottom w:val="none" w:sz="0" w:space="0" w:color="auto"/>
                                                                <w:right w:val="none" w:sz="0" w:space="0" w:color="auto"/>
                                                              </w:divBdr>
                                                              <w:divsChild>
                                                                <w:div w:id="19654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579958">
                                              <w:marLeft w:val="0"/>
                                              <w:marRight w:val="0"/>
                                              <w:marTop w:val="0"/>
                                              <w:marBottom w:val="0"/>
                                              <w:divBdr>
                                                <w:top w:val="none" w:sz="0" w:space="0" w:color="auto"/>
                                                <w:left w:val="none" w:sz="0" w:space="0" w:color="auto"/>
                                                <w:bottom w:val="none" w:sz="0" w:space="0" w:color="auto"/>
                                                <w:right w:val="none" w:sz="0" w:space="0" w:color="auto"/>
                                              </w:divBdr>
                                              <w:divsChild>
                                                <w:div w:id="1235319371">
                                                  <w:marLeft w:val="0"/>
                                                  <w:marRight w:val="0"/>
                                                  <w:marTop w:val="0"/>
                                                  <w:marBottom w:val="0"/>
                                                  <w:divBdr>
                                                    <w:top w:val="none" w:sz="0" w:space="0" w:color="auto"/>
                                                    <w:left w:val="none" w:sz="0" w:space="0" w:color="auto"/>
                                                    <w:bottom w:val="none" w:sz="0" w:space="0" w:color="auto"/>
                                                    <w:right w:val="none" w:sz="0" w:space="0" w:color="auto"/>
                                                  </w:divBdr>
                                                  <w:divsChild>
                                                    <w:div w:id="1658339037">
                                                      <w:marLeft w:val="0"/>
                                                      <w:marRight w:val="0"/>
                                                      <w:marTop w:val="0"/>
                                                      <w:marBottom w:val="0"/>
                                                      <w:divBdr>
                                                        <w:top w:val="none" w:sz="0" w:space="0" w:color="auto"/>
                                                        <w:left w:val="none" w:sz="0" w:space="0" w:color="auto"/>
                                                        <w:bottom w:val="none" w:sz="0" w:space="0" w:color="auto"/>
                                                        <w:right w:val="none" w:sz="0" w:space="0" w:color="auto"/>
                                                      </w:divBdr>
                                                      <w:divsChild>
                                                        <w:div w:id="1062143196">
                                                          <w:marLeft w:val="0"/>
                                                          <w:marRight w:val="0"/>
                                                          <w:marTop w:val="0"/>
                                                          <w:marBottom w:val="0"/>
                                                          <w:divBdr>
                                                            <w:top w:val="none" w:sz="0" w:space="0" w:color="auto"/>
                                                            <w:left w:val="none" w:sz="0" w:space="0" w:color="auto"/>
                                                            <w:bottom w:val="none" w:sz="0" w:space="0" w:color="auto"/>
                                                            <w:right w:val="none" w:sz="0" w:space="0" w:color="auto"/>
                                                          </w:divBdr>
                                                          <w:divsChild>
                                                            <w:div w:id="414014484">
                                                              <w:marLeft w:val="0"/>
                                                              <w:marRight w:val="0"/>
                                                              <w:marTop w:val="0"/>
                                                              <w:marBottom w:val="0"/>
                                                              <w:divBdr>
                                                                <w:top w:val="none" w:sz="0" w:space="0" w:color="auto"/>
                                                                <w:left w:val="none" w:sz="0" w:space="0" w:color="auto"/>
                                                                <w:bottom w:val="none" w:sz="0" w:space="0" w:color="auto"/>
                                                                <w:right w:val="none" w:sz="0" w:space="0" w:color="auto"/>
                                                              </w:divBdr>
                                                            </w:div>
                                                            <w:div w:id="980888073">
                                                              <w:marLeft w:val="0"/>
                                                              <w:marRight w:val="0"/>
                                                              <w:marTop w:val="0"/>
                                                              <w:marBottom w:val="0"/>
                                                              <w:divBdr>
                                                                <w:top w:val="none" w:sz="0" w:space="0" w:color="auto"/>
                                                                <w:left w:val="none" w:sz="0" w:space="0" w:color="auto"/>
                                                                <w:bottom w:val="none" w:sz="0" w:space="0" w:color="auto"/>
                                                                <w:right w:val="none" w:sz="0" w:space="0" w:color="auto"/>
                                                              </w:divBdr>
                                                              <w:divsChild>
                                                                <w:div w:id="36360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76342">
                                                          <w:marLeft w:val="0"/>
                                                          <w:marRight w:val="0"/>
                                                          <w:marTop w:val="0"/>
                                                          <w:marBottom w:val="0"/>
                                                          <w:divBdr>
                                                            <w:top w:val="none" w:sz="0" w:space="0" w:color="auto"/>
                                                            <w:left w:val="none" w:sz="0" w:space="0" w:color="auto"/>
                                                            <w:bottom w:val="none" w:sz="0" w:space="0" w:color="auto"/>
                                                            <w:right w:val="none" w:sz="0" w:space="0" w:color="auto"/>
                                                          </w:divBdr>
                                                          <w:divsChild>
                                                            <w:div w:id="35056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69331">
                                                      <w:marLeft w:val="0"/>
                                                      <w:marRight w:val="0"/>
                                                      <w:marTop w:val="0"/>
                                                      <w:marBottom w:val="0"/>
                                                      <w:divBdr>
                                                        <w:top w:val="none" w:sz="0" w:space="0" w:color="auto"/>
                                                        <w:left w:val="none" w:sz="0" w:space="0" w:color="auto"/>
                                                        <w:bottom w:val="none" w:sz="0" w:space="0" w:color="auto"/>
                                                        <w:right w:val="none" w:sz="0" w:space="0" w:color="auto"/>
                                                      </w:divBdr>
                                                      <w:divsChild>
                                                        <w:div w:id="270431890">
                                                          <w:marLeft w:val="0"/>
                                                          <w:marRight w:val="0"/>
                                                          <w:marTop w:val="0"/>
                                                          <w:marBottom w:val="0"/>
                                                          <w:divBdr>
                                                            <w:top w:val="none" w:sz="0" w:space="0" w:color="auto"/>
                                                            <w:left w:val="none" w:sz="0" w:space="0" w:color="auto"/>
                                                            <w:bottom w:val="none" w:sz="0" w:space="0" w:color="auto"/>
                                                            <w:right w:val="none" w:sz="0" w:space="0" w:color="auto"/>
                                                          </w:divBdr>
                                                          <w:divsChild>
                                                            <w:div w:id="101576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711891">
                                              <w:marLeft w:val="0"/>
                                              <w:marRight w:val="0"/>
                                              <w:marTop w:val="0"/>
                                              <w:marBottom w:val="0"/>
                                              <w:divBdr>
                                                <w:top w:val="none" w:sz="0" w:space="0" w:color="auto"/>
                                                <w:left w:val="none" w:sz="0" w:space="0" w:color="auto"/>
                                                <w:bottom w:val="none" w:sz="0" w:space="0" w:color="auto"/>
                                                <w:right w:val="none" w:sz="0" w:space="0" w:color="auto"/>
                                              </w:divBdr>
                                              <w:divsChild>
                                                <w:div w:id="873268149">
                                                  <w:marLeft w:val="0"/>
                                                  <w:marRight w:val="0"/>
                                                  <w:marTop w:val="0"/>
                                                  <w:marBottom w:val="0"/>
                                                  <w:divBdr>
                                                    <w:top w:val="none" w:sz="0" w:space="0" w:color="auto"/>
                                                    <w:left w:val="none" w:sz="0" w:space="0" w:color="auto"/>
                                                    <w:bottom w:val="none" w:sz="0" w:space="0" w:color="auto"/>
                                                    <w:right w:val="none" w:sz="0" w:space="0" w:color="auto"/>
                                                  </w:divBdr>
                                                  <w:divsChild>
                                                    <w:div w:id="803430973">
                                                      <w:marLeft w:val="0"/>
                                                      <w:marRight w:val="0"/>
                                                      <w:marTop w:val="0"/>
                                                      <w:marBottom w:val="0"/>
                                                      <w:divBdr>
                                                        <w:top w:val="none" w:sz="0" w:space="0" w:color="auto"/>
                                                        <w:left w:val="none" w:sz="0" w:space="0" w:color="auto"/>
                                                        <w:bottom w:val="none" w:sz="0" w:space="0" w:color="auto"/>
                                                        <w:right w:val="none" w:sz="0" w:space="0" w:color="auto"/>
                                                      </w:divBdr>
                                                      <w:divsChild>
                                                        <w:div w:id="832529660">
                                                          <w:marLeft w:val="0"/>
                                                          <w:marRight w:val="0"/>
                                                          <w:marTop w:val="0"/>
                                                          <w:marBottom w:val="0"/>
                                                          <w:divBdr>
                                                            <w:top w:val="none" w:sz="0" w:space="0" w:color="auto"/>
                                                            <w:left w:val="none" w:sz="0" w:space="0" w:color="auto"/>
                                                            <w:bottom w:val="none" w:sz="0" w:space="0" w:color="auto"/>
                                                            <w:right w:val="none" w:sz="0" w:space="0" w:color="auto"/>
                                                          </w:divBdr>
                                                          <w:divsChild>
                                                            <w:div w:id="70617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06108">
                                                      <w:marLeft w:val="0"/>
                                                      <w:marRight w:val="0"/>
                                                      <w:marTop w:val="0"/>
                                                      <w:marBottom w:val="0"/>
                                                      <w:divBdr>
                                                        <w:top w:val="none" w:sz="0" w:space="0" w:color="auto"/>
                                                        <w:left w:val="none" w:sz="0" w:space="0" w:color="auto"/>
                                                        <w:bottom w:val="none" w:sz="0" w:space="0" w:color="auto"/>
                                                        <w:right w:val="none" w:sz="0" w:space="0" w:color="auto"/>
                                                      </w:divBdr>
                                                      <w:divsChild>
                                                        <w:div w:id="117646636">
                                                          <w:marLeft w:val="0"/>
                                                          <w:marRight w:val="0"/>
                                                          <w:marTop w:val="0"/>
                                                          <w:marBottom w:val="0"/>
                                                          <w:divBdr>
                                                            <w:top w:val="none" w:sz="0" w:space="0" w:color="auto"/>
                                                            <w:left w:val="none" w:sz="0" w:space="0" w:color="auto"/>
                                                            <w:bottom w:val="none" w:sz="0" w:space="0" w:color="auto"/>
                                                            <w:right w:val="none" w:sz="0" w:space="0" w:color="auto"/>
                                                          </w:divBdr>
                                                          <w:divsChild>
                                                            <w:div w:id="1774326065">
                                                              <w:marLeft w:val="0"/>
                                                              <w:marRight w:val="0"/>
                                                              <w:marTop w:val="0"/>
                                                              <w:marBottom w:val="0"/>
                                                              <w:divBdr>
                                                                <w:top w:val="none" w:sz="0" w:space="0" w:color="auto"/>
                                                                <w:left w:val="none" w:sz="0" w:space="0" w:color="auto"/>
                                                                <w:bottom w:val="none" w:sz="0" w:space="0" w:color="auto"/>
                                                                <w:right w:val="none" w:sz="0" w:space="0" w:color="auto"/>
                                                              </w:divBdr>
                                                            </w:div>
                                                          </w:divsChild>
                                                        </w:div>
                                                        <w:div w:id="1744140789">
                                                          <w:marLeft w:val="0"/>
                                                          <w:marRight w:val="0"/>
                                                          <w:marTop w:val="0"/>
                                                          <w:marBottom w:val="0"/>
                                                          <w:divBdr>
                                                            <w:top w:val="none" w:sz="0" w:space="0" w:color="auto"/>
                                                            <w:left w:val="none" w:sz="0" w:space="0" w:color="auto"/>
                                                            <w:bottom w:val="none" w:sz="0" w:space="0" w:color="auto"/>
                                                            <w:right w:val="none" w:sz="0" w:space="0" w:color="auto"/>
                                                          </w:divBdr>
                                                          <w:divsChild>
                                                            <w:div w:id="1016879950">
                                                              <w:marLeft w:val="0"/>
                                                              <w:marRight w:val="0"/>
                                                              <w:marTop w:val="0"/>
                                                              <w:marBottom w:val="0"/>
                                                              <w:divBdr>
                                                                <w:top w:val="none" w:sz="0" w:space="0" w:color="auto"/>
                                                                <w:left w:val="none" w:sz="0" w:space="0" w:color="auto"/>
                                                                <w:bottom w:val="none" w:sz="0" w:space="0" w:color="auto"/>
                                                                <w:right w:val="none" w:sz="0" w:space="0" w:color="auto"/>
                                                              </w:divBdr>
                                                              <w:divsChild>
                                                                <w:div w:id="1406875336">
                                                                  <w:marLeft w:val="0"/>
                                                                  <w:marRight w:val="0"/>
                                                                  <w:marTop w:val="0"/>
                                                                  <w:marBottom w:val="0"/>
                                                                  <w:divBdr>
                                                                    <w:top w:val="none" w:sz="0" w:space="0" w:color="auto"/>
                                                                    <w:left w:val="none" w:sz="0" w:space="0" w:color="auto"/>
                                                                    <w:bottom w:val="none" w:sz="0" w:space="0" w:color="auto"/>
                                                                    <w:right w:val="none" w:sz="0" w:space="0" w:color="auto"/>
                                                                  </w:divBdr>
                                                                </w:div>
                                                              </w:divsChild>
                                                            </w:div>
                                                            <w:div w:id="153396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445331">
                                              <w:marLeft w:val="0"/>
                                              <w:marRight w:val="0"/>
                                              <w:marTop w:val="0"/>
                                              <w:marBottom w:val="0"/>
                                              <w:divBdr>
                                                <w:top w:val="none" w:sz="0" w:space="0" w:color="auto"/>
                                                <w:left w:val="none" w:sz="0" w:space="0" w:color="auto"/>
                                                <w:bottom w:val="none" w:sz="0" w:space="0" w:color="auto"/>
                                                <w:right w:val="none" w:sz="0" w:space="0" w:color="auto"/>
                                              </w:divBdr>
                                              <w:divsChild>
                                                <w:div w:id="1660421496">
                                                  <w:marLeft w:val="0"/>
                                                  <w:marRight w:val="0"/>
                                                  <w:marTop w:val="0"/>
                                                  <w:marBottom w:val="0"/>
                                                  <w:divBdr>
                                                    <w:top w:val="none" w:sz="0" w:space="0" w:color="auto"/>
                                                    <w:left w:val="none" w:sz="0" w:space="0" w:color="auto"/>
                                                    <w:bottom w:val="none" w:sz="0" w:space="0" w:color="auto"/>
                                                    <w:right w:val="none" w:sz="0" w:space="0" w:color="auto"/>
                                                  </w:divBdr>
                                                  <w:divsChild>
                                                    <w:div w:id="37509043">
                                                      <w:marLeft w:val="0"/>
                                                      <w:marRight w:val="0"/>
                                                      <w:marTop w:val="0"/>
                                                      <w:marBottom w:val="0"/>
                                                      <w:divBdr>
                                                        <w:top w:val="none" w:sz="0" w:space="0" w:color="auto"/>
                                                        <w:left w:val="none" w:sz="0" w:space="0" w:color="auto"/>
                                                        <w:bottom w:val="none" w:sz="0" w:space="0" w:color="auto"/>
                                                        <w:right w:val="none" w:sz="0" w:space="0" w:color="auto"/>
                                                      </w:divBdr>
                                                      <w:divsChild>
                                                        <w:div w:id="1882548735">
                                                          <w:marLeft w:val="0"/>
                                                          <w:marRight w:val="0"/>
                                                          <w:marTop w:val="0"/>
                                                          <w:marBottom w:val="0"/>
                                                          <w:divBdr>
                                                            <w:top w:val="none" w:sz="0" w:space="0" w:color="auto"/>
                                                            <w:left w:val="none" w:sz="0" w:space="0" w:color="auto"/>
                                                            <w:bottom w:val="none" w:sz="0" w:space="0" w:color="auto"/>
                                                            <w:right w:val="none" w:sz="0" w:space="0" w:color="auto"/>
                                                          </w:divBdr>
                                                          <w:divsChild>
                                                            <w:div w:id="65615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4798">
                                                      <w:marLeft w:val="0"/>
                                                      <w:marRight w:val="0"/>
                                                      <w:marTop w:val="0"/>
                                                      <w:marBottom w:val="0"/>
                                                      <w:divBdr>
                                                        <w:top w:val="none" w:sz="0" w:space="0" w:color="auto"/>
                                                        <w:left w:val="none" w:sz="0" w:space="0" w:color="auto"/>
                                                        <w:bottom w:val="none" w:sz="0" w:space="0" w:color="auto"/>
                                                        <w:right w:val="none" w:sz="0" w:space="0" w:color="auto"/>
                                                      </w:divBdr>
                                                      <w:divsChild>
                                                        <w:div w:id="57362092">
                                                          <w:marLeft w:val="0"/>
                                                          <w:marRight w:val="0"/>
                                                          <w:marTop w:val="0"/>
                                                          <w:marBottom w:val="0"/>
                                                          <w:divBdr>
                                                            <w:top w:val="none" w:sz="0" w:space="0" w:color="auto"/>
                                                            <w:left w:val="none" w:sz="0" w:space="0" w:color="auto"/>
                                                            <w:bottom w:val="none" w:sz="0" w:space="0" w:color="auto"/>
                                                            <w:right w:val="none" w:sz="0" w:space="0" w:color="auto"/>
                                                          </w:divBdr>
                                                        </w:div>
                                                        <w:div w:id="74594624">
                                                          <w:marLeft w:val="0"/>
                                                          <w:marRight w:val="0"/>
                                                          <w:marTop w:val="0"/>
                                                          <w:marBottom w:val="0"/>
                                                          <w:divBdr>
                                                            <w:top w:val="none" w:sz="0" w:space="0" w:color="auto"/>
                                                            <w:left w:val="none" w:sz="0" w:space="0" w:color="auto"/>
                                                            <w:bottom w:val="none" w:sz="0" w:space="0" w:color="auto"/>
                                                            <w:right w:val="none" w:sz="0" w:space="0" w:color="auto"/>
                                                          </w:divBdr>
                                                          <w:divsChild>
                                                            <w:div w:id="1602642531">
                                                              <w:marLeft w:val="0"/>
                                                              <w:marRight w:val="0"/>
                                                              <w:marTop w:val="0"/>
                                                              <w:marBottom w:val="0"/>
                                                              <w:divBdr>
                                                                <w:top w:val="none" w:sz="0" w:space="0" w:color="auto"/>
                                                                <w:left w:val="none" w:sz="0" w:space="0" w:color="auto"/>
                                                                <w:bottom w:val="none" w:sz="0" w:space="0" w:color="auto"/>
                                                                <w:right w:val="none" w:sz="0" w:space="0" w:color="auto"/>
                                                              </w:divBdr>
                                                            </w:div>
                                                            <w:div w:id="1714621417">
                                                              <w:marLeft w:val="0"/>
                                                              <w:marRight w:val="0"/>
                                                              <w:marTop w:val="0"/>
                                                              <w:marBottom w:val="0"/>
                                                              <w:divBdr>
                                                                <w:top w:val="none" w:sz="0" w:space="0" w:color="auto"/>
                                                                <w:left w:val="none" w:sz="0" w:space="0" w:color="auto"/>
                                                                <w:bottom w:val="none" w:sz="0" w:space="0" w:color="auto"/>
                                                                <w:right w:val="none" w:sz="0" w:space="0" w:color="auto"/>
                                                              </w:divBdr>
                                                              <w:divsChild>
                                                                <w:div w:id="5821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331517">
                                              <w:marLeft w:val="0"/>
                                              <w:marRight w:val="0"/>
                                              <w:marTop w:val="0"/>
                                              <w:marBottom w:val="0"/>
                                              <w:divBdr>
                                                <w:top w:val="none" w:sz="0" w:space="0" w:color="auto"/>
                                                <w:left w:val="none" w:sz="0" w:space="0" w:color="auto"/>
                                                <w:bottom w:val="none" w:sz="0" w:space="0" w:color="auto"/>
                                                <w:right w:val="none" w:sz="0" w:space="0" w:color="auto"/>
                                              </w:divBdr>
                                              <w:divsChild>
                                                <w:div w:id="1139422735">
                                                  <w:marLeft w:val="0"/>
                                                  <w:marRight w:val="0"/>
                                                  <w:marTop w:val="0"/>
                                                  <w:marBottom w:val="0"/>
                                                  <w:divBdr>
                                                    <w:top w:val="none" w:sz="0" w:space="0" w:color="auto"/>
                                                    <w:left w:val="none" w:sz="0" w:space="0" w:color="auto"/>
                                                    <w:bottom w:val="none" w:sz="0" w:space="0" w:color="auto"/>
                                                    <w:right w:val="none" w:sz="0" w:space="0" w:color="auto"/>
                                                  </w:divBdr>
                                                  <w:divsChild>
                                                    <w:div w:id="566762718">
                                                      <w:marLeft w:val="0"/>
                                                      <w:marRight w:val="0"/>
                                                      <w:marTop w:val="0"/>
                                                      <w:marBottom w:val="0"/>
                                                      <w:divBdr>
                                                        <w:top w:val="none" w:sz="0" w:space="0" w:color="auto"/>
                                                        <w:left w:val="none" w:sz="0" w:space="0" w:color="auto"/>
                                                        <w:bottom w:val="none" w:sz="0" w:space="0" w:color="auto"/>
                                                        <w:right w:val="none" w:sz="0" w:space="0" w:color="auto"/>
                                                      </w:divBdr>
                                                      <w:divsChild>
                                                        <w:div w:id="428962475">
                                                          <w:marLeft w:val="0"/>
                                                          <w:marRight w:val="0"/>
                                                          <w:marTop w:val="0"/>
                                                          <w:marBottom w:val="0"/>
                                                          <w:divBdr>
                                                            <w:top w:val="none" w:sz="0" w:space="0" w:color="auto"/>
                                                            <w:left w:val="none" w:sz="0" w:space="0" w:color="auto"/>
                                                            <w:bottom w:val="none" w:sz="0" w:space="0" w:color="auto"/>
                                                            <w:right w:val="none" w:sz="0" w:space="0" w:color="auto"/>
                                                          </w:divBdr>
                                                          <w:divsChild>
                                                            <w:div w:id="117480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1094">
                                                      <w:marLeft w:val="0"/>
                                                      <w:marRight w:val="0"/>
                                                      <w:marTop w:val="0"/>
                                                      <w:marBottom w:val="0"/>
                                                      <w:divBdr>
                                                        <w:top w:val="none" w:sz="0" w:space="0" w:color="auto"/>
                                                        <w:left w:val="none" w:sz="0" w:space="0" w:color="auto"/>
                                                        <w:bottom w:val="none" w:sz="0" w:space="0" w:color="auto"/>
                                                        <w:right w:val="none" w:sz="0" w:space="0" w:color="auto"/>
                                                      </w:divBdr>
                                                      <w:divsChild>
                                                        <w:div w:id="162093078">
                                                          <w:marLeft w:val="0"/>
                                                          <w:marRight w:val="0"/>
                                                          <w:marTop w:val="0"/>
                                                          <w:marBottom w:val="0"/>
                                                          <w:divBdr>
                                                            <w:top w:val="none" w:sz="0" w:space="0" w:color="auto"/>
                                                            <w:left w:val="none" w:sz="0" w:space="0" w:color="auto"/>
                                                            <w:bottom w:val="none" w:sz="0" w:space="0" w:color="auto"/>
                                                            <w:right w:val="none" w:sz="0" w:space="0" w:color="auto"/>
                                                          </w:divBdr>
                                                          <w:divsChild>
                                                            <w:div w:id="1155141767">
                                                              <w:marLeft w:val="0"/>
                                                              <w:marRight w:val="0"/>
                                                              <w:marTop w:val="0"/>
                                                              <w:marBottom w:val="0"/>
                                                              <w:divBdr>
                                                                <w:top w:val="none" w:sz="0" w:space="0" w:color="auto"/>
                                                                <w:left w:val="none" w:sz="0" w:space="0" w:color="auto"/>
                                                                <w:bottom w:val="none" w:sz="0" w:space="0" w:color="auto"/>
                                                                <w:right w:val="none" w:sz="0" w:space="0" w:color="auto"/>
                                                              </w:divBdr>
                                                            </w:div>
                                                            <w:div w:id="1187523360">
                                                              <w:marLeft w:val="0"/>
                                                              <w:marRight w:val="0"/>
                                                              <w:marTop w:val="0"/>
                                                              <w:marBottom w:val="0"/>
                                                              <w:divBdr>
                                                                <w:top w:val="none" w:sz="0" w:space="0" w:color="auto"/>
                                                                <w:left w:val="none" w:sz="0" w:space="0" w:color="auto"/>
                                                                <w:bottom w:val="none" w:sz="0" w:space="0" w:color="auto"/>
                                                                <w:right w:val="none" w:sz="0" w:space="0" w:color="auto"/>
                                                              </w:divBdr>
                                                              <w:divsChild>
                                                                <w:div w:id="1094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87663">
                                                          <w:marLeft w:val="0"/>
                                                          <w:marRight w:val="0"/>
                                                          <w:marTop w:val="0"/>
                                                          <w:marBottom w:val="0"/>
                                                          <w:divBdr>
                                                            <w:top w:val="none" w:sz="0" w:space="0" w:color="auto"/>
                                                            <w:left w:val="none" w:sz="0" w:space="0" w:color="auto"/>
                                                            <w:bottom w:val="none" w:sz="0" w:space="0" w:color="auto"/>
                                                            <w:right w:val="none" w:sz="0" w:space="0" w:color="auto"/>
                                                          </w:divBdr>
                                                          <w:divsChild>
                                                            <w:div w:id="19288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425535">
                                              <w:marLeft w:val="0"/>
                                              <w:marRight w:val="0"/>
                                              <w:marTop w:val="0"/>
                                              <w:marBottom w:val="0"/>
                                              <w:divBdr>
                                                <w:top w:val="none" w:sz="0" w:space="0" w:color="auto"/>
                                                <w:left w:val="none" w:sz="0" w:space="0" w:color="auto"/>
                                                <w:bottom w:val="none" w:sz="0" w:space="0" w:color="auto"/>
                                                <w:right w:val="none" w:sz="0" w:space="0" w:color="auto"/>
                                              </w:divBdr>
                                              <w:divsChild>
                                                <w:div w:id="759906552">
                                                  <w:marLeft w:val="0"/>
                                                  <w:marRight w:val="0"/>
                                                  <w:marTop w:val="0"/>
                                                  <w:marBottom w:val="0"/>
                                                  <w:divBdr>
                                                    <w:top w:val="none" w:sz="0" w:space="0" w:color="auto"/>
                                                    <w:left w:val="none" w:sz="0" w:space="0" w:color="auto"/>
                                                    <w:bottom w:val="none" w:sz="0" w:space="0" w:color="auto"/>
                                                    <w:right w:val="none" w:sz="0" w:space="0" w:color="auto"/>
                                                  </w:divBdr>
                                                  <w:divsChild>
                                                    <w:div w:id="874192465">
                                                      <w:marLeft w:val="0"/>
                                                      <w:marRight w:val="0"/>
                                                      <w:marTop w:val="0"/>
                                                      <w:marBottom w:val="0"/>
                                                      <w:divBdr>
                                                        <w:top w:val="none" w:sz="0" w:space="0" w:color="auto"/>
                                                        <w:left w:val="none" w:sz="0" w:space="0" w:color="auto"/>
                                                        <w:bottom w:val="none" w:sz="0" w:space="0" w:color="auto"/>
                                                        <w:right w:val="none" w:sz="0" w:space="0" w:color="auto"/>
                                                      </w:divBdr>
                                                      <w:divsChild>
                                                        <w:div w:id="1835610310">
                                                          <w:marLeft w:val="0"/>
                                                          <w:marRight w:val="0"/>
                                                          <w:marTop w:val="0"/>
                                                          <w:marBottom w:val="0"/>
                                                          <w:divBdr>
                                                            <w:top w:val="none" w:sz="0" w:space="0" w:color="auto"/>
                                                            <w:left w:val="none" w:sz="0" w:space="0" w:color="auto"/>
                                                            <w:bottom w:val="none" w:sz="0" w:space="0" w:color="auto"/>
                                                            <w:right w:val="none" w:sz="0" w:space="0" w:color="auto"/>
                                                          </w:divBdr>
                                                        </w:div>
                                                        <w:div w:id="2122147808">
                                                          <w:marLeft w:val="0"/>
                                                          <w:marRight w:val="0"/>
                                                          <w:marTop w:val="0"/>
                                                          <w:marBottom w:val="0"/>
                                                          <w:divBdr>
                                                            <w:top w:val="none" w:sz="0" w:space="0" w:color="auto"/>
                                                            <w:left w:val="none" w:sz="0" w:space="0" w:color="auto"/>
                                                            <w:bottom w:val="none" w:sz="0" w:space="0" w:color="auto"/>
                                                            <w:right w:val="none" w:sz="0" w:space="0" w:color="auto"/>
                                                          </w:divBdr>
                                                          <w:divsChild>
                                                            <w:div w:id="773750626">
                                                              <w:marLeft w:val="0"/>
                                                              <w:marRight w:val="0"/>
                                                              <w:marTop w:val="0"/>
                                                              <w:marBottom w:val="0"/>
                                                              <w:divBdr>
                                                                <w:top w:val="none" w:sz="0" w:space="0" w:color="auto"/>
                                                                <w:left w:val="none" w:sz="0" w:space="0" w:color="auto"/>
                                                                <w:bottom w:val="none" w:sz="0" w:space="0" w:color="auto"/>
                                                                <w:right w:val="none" w:sz="0" w:space="0" w:color="auto"/>
                                                              </w:divBdr>
                                                            </w:div>
                                                            <w:div w:id="1361778903">
                                                              <w:marLeft w:val="0"/>
                                                              <w:marRight w:val="0"/>
                                                              <w:marTop w:val="0"/>
                                                              <w:marBottom w:val="0"/>
                                                              <w:divBdr>
                                                                <w:top w:val="none" w:sz="0" w:space="0" w:color="auto"/>
                                                                <w:left w:val="none" w:sz="0" w:space="0" w:color="auto"/>
                                                                <w:bottom w:val="none" w:sz="0" w:space="0" w:color="auto"/>
                                                                <w:right w:val="none" w:sz="0" w:space="0" w:color="auto"/>
                                                              </w:divBdr>
                                                              <w:divsChild>
                                                                <w:div w:id="11956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362287">
                                                      <w:marLeft w:val="0"/>
                                                      <w:marRight w:val="0"/>
                                                      <w:marTop w:val="0"/>
                                                      <w:marBottom w:val="0"/>
                                                      <w:divBdr>
                                                        <w:top w:val="none" w:sz="0" w:space="0" w:color="auto"/>
                                                        <w:left w:val="none" w:sz="0" w:space="0" w:color="auto"/>
                                                        <w:bottom w:val="none" w:sz="0" w:space="0" w:color="auto"/>
                                                        <w:right w:val="none" w:sz="0" w:space="0" w:color="auto"/>
                                                      </w:divBdr>
                                                      <w:divsChild>
                                                        <w:div w:id="1948611720">
                                                          <w:marLeft w:val="0"/>
                                                          <w:marRight w:val="0"/>
                                                          <w:marTop w:val="0"/>
                                                          <w:marBottom w:val="0"/>
                                                          <w:divBdr>
                                                            <w:top w:val="none" w:sz="0" w:space="0" w:color="auto"/>
                                                            <w:left w:val="none" w:sz="0" w:space="0" w:color="auto"/>
                                                            <w:bottom w:val="none" w:sz="0" w:space="0" w:color="auto"/>
                                                            <w:right w:val="none" w:sz="0" w:space="0" w:color="auto"/>
                                                          </w:divBdr>
                                                          <w:divsChild>
                                                            <w:div w:id="210059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590972">
                                          <w:marLeft w:val="0"/>
                                          <w:marRight w:val="0"/>
                                          <w:marTop w:val="0"/>
                                          <w:marBottom w:val="0"/>
                                          <w:divBdr>
                                            <w:top w:val="none" w:sz="0" w:space="0" w:color="auto"/>
                                            <w:left w:val="none" w:sz="0" w:space="0" w:color="auto"/>
                                            <w:bottom w:val="single" w:sz="6" w:space="0" w:color="969696"/>
                                            <w:right w:val="none" w:sz="0" w:space="0" w:color="auto"/>
                                          </w:divBdr>
                                        </w:div>
                                      </w:divsChild>
                                    </w:div>
                                  </w:divsChild>
                                </w:div>
                              </w:divsChild>
                            </w:div>
                          </w:divsChild>
                        </w:div>
                      </w:divsChild>
                    </w:div>
                    <w:div w:id="2022926091">
                      <w:marLeft w:val="0"/>
                      <w:marRight w:val="0"/>
                      <w:marTop w:val="0"/>
                      <w:marBottom w:val="0"/>
                      <w:divBdr>
                        <w:top w:val="none" w:sz="0" w:space="0" w:color="auto"/>
                        <w:left w:val="none" w:sz="0" w:space="0" w:color="auto"/>
                        <w:bottom w:val="none" w:sz="0" w:space="0" w:color="auto"/>
                        <w:right w:val="none" w:sz="0" w:space="0" w:color="auto"/>
                      </w:divBdr>
                      <w:divsChild>
                        <w:div w:id="804203850">
                          <w:marLeft w:val="0"/>
                          <w:marRight w:val="0"/>
                          <w:marTop w:val="0"/>
                          <w:marBottom w:val="0"/>
                          <w:divBdr>
                            <w:top w:val="none" w:sz="0" w:space="0" w:color="auto"/>
                            <w:left w:val="none" w:sz="0" w:space="0" w:color="auto"/>
                            <w:bottom w:val="none" w:sz="0" w:space="0" w:color="auto"/>
                            <w:right w:val="none" w:sz="0" w:space="0" w:color="auto"/>
                          </w:divBdr>
                          <w:divsChild>
                            <w:div w:id="1484738740">
                              <w:marLeft w:val="0"/>
                              <w:marRight w:val="0"/>
                              <w:marTop w:val="0"/>
                              <w:marBottom w:val="0"/>
                              <w:divBdr>
                                <w:top w:val="none" w:sz="0" w:space="0" w:color="auto"/>
                                <w:left w:val="none" w:sz="0" w:space="0" w:color="auto"/>
                                <w:bottom w:val="none" w:sz="0" w:space="0" w:color="auto"/>
                                <w:right w:val="none" w:sz="0" w:space="0" w:color="auto"/>
                              </w:divBdr>
                              <w:divsChild>
                                <w:div w:id="1187791499">
                                  <w:marLeft w:val="0"/>
                                  <w:marRight w:val="0"/>
                                  <w:marTop w:val="0"/>
                                  <w:marBottom w:val="0"/>
                                  <w:divBdr>
                                    <w:top w:val="none" w:sz="0" w:space="0" w:color="auto"/>
                                    <w:left w:val="none" w:sz="0" w:space="0" w:color="auto"/>
                                    <w:bottom w:val="none" w:sz="0" w:space="0" w:color="auto"/>
                                    <w:right w:val="none" w:sz="0" w:space="0" w:color="auto"/>
                                  </w:divBdr>
                                  <w:divsChild>
                                    <w:div w:id="862667612">
                                      <w:marLeft w:val="0"/>
                                      <w:marRight w:val="0"/>
                                      <w:marTop w:val="0"/>
                                      <w:marBottom w:val="0"/>
                                      <w:divBdr>
                                        <w:top w:val="none" w:sz="0" w:space="0" w:color="auto"/>
                                        <w:left w:val="none" w:sz="0" w:space="0" w:color="auto"/>
                                        <w:bottom w:val="none" w:sz="0" w:space="0" w:color="auto"/>
                                        <w:right w:val="none" w:sz="0" w:space="0" w:color="auto"/>
                                      </w:divBdr>
                                      <w:divsChild>
                                        <w:div w:id="456414462">
                                          <w:marLeft w:val="0"/>
                                          <w:marRight w:val="0"/>
                                          <w:marTop w:val="0"/>
                                          <w:marBottom w:val="0"/>
                                          <w:divBdr>
                                            <w:top w:val="none" w:sz="0" w:space="0" w:color="auto"/>
                                            <w:left w:val="none" w:sz="0" w:space="0" w:color="auto"/>
                                            <w:bottom w:val="none" w:sz="0" w:space="0" w:color="auto"/>
                                            <w:right w:val="none" w:sz="0" w:space="0" w:color="auto"/>
                                          </w:divBdr>
                                          <w:divsChild>
                                            <w:div w:id="426317223">
                                              <w:marLeft w:val="0"/>
                                              <w:marRight w:val="0"/>
                                              <w:marTop w:val="0"/>
                                              <w:marBottom w:val="0"/>
                                              <w:divBdr>
                                                <w:top w:val="none" w:sz="0" w:space="0" w:color="auto"/>
                                                <w:left w:val="none" w:sz="0" w:space="0" w:color="auto"/>
                                                <w:bottom w:val="none" w:sz="0" w:space="0" w:color="auto"/>
                                                <w:right w:val="none" w:sz="0" w:space="0" w:color="auto"/>
                                              </w:divBdr>
                                              <w:divsChild>
                                                <w:div w:id="810175581">
                                                  <w:marLeft w:val="0"/>
                                                  <w:marRight w:val="0"/>
                                                  <w:marTop w:val="0"/>
                                                  <w:marBottom w:val="0"/>
                                                  <w:divBdr>
                                                    <w:top w:val="none" w:sz="0" w:space="0" w:color="auto"/>
                                                    <w:left w:val="none" w:sz="0" w:space="0" w:color="auto"/>
                                                    <w:bottom w:val="none" w:sz="0" w:space="0" w:color="auto"/>
                                                    <w:right w:val="none" w:sz="0" w:space="0" w:color="auto"/>
                                                  </w:divBdr>
                                                  <w:divsChild>
                                                    <w:div w:id="257177148">
                                                      <w:marLeft w:val="0"/>
                                                      <w:marRight w:val="0"/>
                                                      <w:marTop w:val="0"/>
                                                      <w:marBottom w:val="0"/>
                                                      <w:divBdr>
                                                        <w:top w:val="none" w:sz="0" w:space="0" w:color="auto"/>
                                                        <w:left w:val="none" w:sz="0" w:space="0" w:color="auto"/>
                                                        <w:bottom w:val="none" w:sz="0" w:space="0" w:color="auto"/>
                                                        <w:right w:val="none" w:sz="0" w:space="0" w:color="auto"/>
                                                      </w:divBdr>
                                                    </w:div>
                                                    <w:div w:id="1595897323">
                                                      <w:marLeft w:val="0"/>
                                                      <w:marRight w:val="0"/>
                                                      <w:marTop w:val="0"/>
                                                      <w:marBottom w:val="0"/>
                                                      <w:divBdr>
                                                        <w:top w:val="none" w:sz="0" w:space="0" w:color="auto"/>
                                                        <w:left w:val="none" w:sz="0" w:space="0" w:color="auto"/>
                                                        <w:bottom w:val="none" w:sz="0" w:space="0" w:color="auto"/>
                                                        <w:right w:val="none" w:sz="0" w:space="0" w:color="auto"/>
                                                      </w:divBdr>
                                                    </w:div>
                                                    <w:div w:id="187426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8687">
                                              <w:marLeft w:val="0"/>
                                              <w:marRight w:val="0"/>
                                              <w:marTop w:val="0"/>
                                              <w:marBottom w:val="0"/>
                                              <w:divBdr>
                                                <w:top w:val="none" w:sz="0" w:space="0" w:color="auto"/>
                                                <w:left w:val="none" w:sz="0" w:space="0" w:color="auto"/>
                                                <w:bottom w:val="none" w:sz="0" w:space="0" w:color="auto"/>
                                                <w:right w:val="none" w:sz="0" w:space="0" w:color="auto"/>
                                              </w:divBdr>
                                            </w:div>
                                            <w:div w:id="1045986420">
                                              <w:marLeft w:val="0"/>
                                              <w:marRight w:val="0"/>
                                              <w:marTop w:val="0"/>
                                              <w:marBottom w:val="0"/>
                                              <w:divBdr>
                                                <w:top w:val="none" w:sz="0" w:space="0" w:color="auto"/>
                                                <w:left w:val="none" w:sz="0" w:space="0" w:color="auto"/>
                                                <w:bottom w:val="none" w:sz="0" w:space="0" w:color="auto"/>
                                                <w:right w:val="none" w:sz="0" w:space="0" w:color="auto"/>
                                              </w:divBdr>
                                              <w:divsChild>
                                                <w:div w:id="1622761524">
                                                  <w:marLeft w:val="0"/>
                                                  <w:marRight w:val="0"/>
                                                  <w:marTop w:val="0"/>
                                                  <w:marBottom w:val="0"/>
                                                  <w:divBdr>
                                                    <w:top w:val="none" w:sz="0" w:space="0" w:color="auto"/>
                                                    <w:left w:val="none" w:sz="0" w:space="0" w:color="auto"/>
                                                    <w:bottom w:val="none" w:sz="0" w:space="0" w:color="auto"/>
                                                    <w:right w:val="none" w:sz="0" w:space="0" w:color="auto"/>
                                                  </w:divBdr>
                                                  <w:divsChild>
                                                    <w:div w:id="594824077">
                                                      <w:marLeft w:val="0"/>
                                                      <w:marRight w:val="0"/>
                                                      <w:marTop w:val="0"/>
                                                      <w:marBottom w:val="0"/>
                                                      <w:divBdr>
                                                        <w:top w:val="none" w:sz="0" w:space="0" w:color="auto"/>
                                                        <w:left w:val="none" w:sz="0" w:space="0" w:color="auto"/>
                                                        <w:bottom w:val="none" w:sz="0" w:space="0" w:color="auto"/>
                                                        <w:right w:val="none" w:sz="0" w:space="0" w:color="auto"/>
                                                      </w:divBdr>
                                                    </w:div>
                                                    <w:div w:id="1229653942">
                                                      <w:marLeft w:val="0"/>
                                                      <w:marRight w:val="0"/>
                                                      <w:marTop w:val="0"/>
                                                      <w:marBottom w:val="0"/>
                                                      <w:divBdr>
                                                        <w:top w:val="none" w:sz="0" w:space="0" w:color="auto"/>
                                                        <w:left w:val="none" w:sz="0" w:space="0" w:color="auto"/>
                                                        <w:bottom w:val="none" w:sz="0" w:space="0" w:color="auto"/>
                                                        <w:right w:val="none" w:sz="0" w:space="0" w:color="auto"/>
                                                      </w:divBdr>
                                                    </w:div>
                                                    <w:div w:id="207500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51652">
                                          <w:marLeft w:val="0"/>
                                          <w:marRight w:val="0"/>
                                          <w:marTop w:val="0"/>
                                          <w:marBottom w:val="0"/>
                                          <w:divBdr>
                                            <w:top w:val="none" w:sz="0" w:space="0" w:color="auto"/>
                                            <w:left w:val="none" w:sz="0" w:space="0" w:color="auto"/>
                                            <w:bottom w:val="none" w:sz="0" w:space="0" w:color="auto"/>
                                            <w:right w:val="none" w:sz="0" w:space="0" w:color="auto"/>
                                          </w:divBdr>
                                          <w:divsChild>
                                            <w:div w:id="18238659">
                                              <w:marLeft w:val="0"/>
                                              <w:marRight w:val="0"/>
                                              <w:marTop w:val="0"/>
                                              <w:marBottom w:val="0"/>
                                              <w:divBdr>
                                                <w:top w:val="none" w:sz="0" w:space="0" w:color="auto"/>
                                                <w:left w:val="none" w:sz="0" w:space="0" w:color="auto"/>
                                                <w:bottom w:val="none" w:sz="0" w:space="0" w:color="auto"/>
                                                <w:right w:val="none" w:sz="0" w:space="0" w:color="auto"/>
                                              </w:divBdr>
                                              <w:divsChild>
                                                <w:div w:id="170141224">
                                                  <w:marLeft w:val="0"/>
                                                  <w:marRight w:val="0"/>
                                                  <w:marTop w:val="0"/>
                                                  <w:marBottom w:val="0"/>
                                                  <w:divBdr>
                                                    <w:top w:val="none" w:sz="0" w:space="0" w:color="auto"/>
                                                    <w:left w:val="none" w:sz="0" w:space="0" w:color="auto"/>
                                                    <w:bottom w:val="none" w:sz="0" w:space="0" w:color="auto"/>
                                                    <w:right w:val="none" w:sz="0" w:space="0" w:color="auto"/>
                                                  </w:divBdr>
                                                  <w:divsChild>
                                                    <w:div w:id="1656297408">
                                                      <w:marLeft w:val="0"/>
                                                      <w:marRight w:val="0"/>
                                                      <w:marTop w:val="0"/>
                                                      <w:marBottom w:val="0"/>
                                                      <w:divBdr>
                                                        <w:top w:val="none" w:sz="0" w:space="0" w:color="auto"/>
                                                        <w:left w:val="none" w:sz="0" w:space="0" w:color="auto"/>
                                                        <w:bottom w:val="none" w:sz="0" w:space="0" w:color="auto"/>
                                                        <w:right w:val="none" w:sz="0" w:space="0" w:color="auto"/>
                                                      </w:divBdr>
                                                      <w:divsChild>
                                                        <w:div w:id="1982803907">
                                                          <w:marLeft w:val="0"/>
                                                          <w:marRight w:val="0"/>
                                                          <w:marTop w:val="0"/>
                                                          <w:marBottom w:val="0"/>
                                                          <w:divBdr>
                                                            <w:top w:val="none" w:sz="0" w:space="0" w:color="auto"/>
                                                            <w:left w:val="none" w:sz="0" w:space="0" w:color="auto"/>
                                                            <w:bottom w:val="none" w:sz="0" w:space="0" w:color="auto"/>
                                                            <w:right w:val="none" w:sz="0" w:space="0" w:color="auto"/>
                                                          </w:divBdr>
                                                        </w:div>
                                                      </w:divsChild>
                                                    </w:div>
                                                    <w:div w:id="1903590752">
                                                      <w:marLeft w:val="0"/>
                                                      <w:marRight w:val="0"/>
                                                      <w:marTop w:val="0"/>
                                                      <w:marBottom w:val="0"/>
                                                      <w:divBdr>
                                                        <w:top w:val="none" w:sz="0" w:space="0" w:color="auto"/>
                                                        <w:left w:val="none" w:sz="0" w:space="0" w:color="auto"/>
                                                        <w:bottom w:val="none" w:sz="0" w:space="0" w:color="auto"/>
                                                        <w:right w:val="none" w:sz="0" w:space="0" w:color="auto"/>
                                                      </w:divBdr>
                                                      <w:divsChild>
                                                        <w:div w:id="1618024372">
                                                          <w:marLeft w:val="0"/>
                                                          <w:marRight w:val="0"/>
                                                          <w:marTop w:val="0"/>
                                                          <w:marBottom w:val="0"/>
                                                          <w:divBdr>
                                                            <w:top w:val="none" w:sz="0" w:space="0" w:color="auto"/>
                                                            <w:left w:val="none" w:sz="0" w:space="0" w:color="auto"/>
                                                            <w:bottom w:val="none" w:sz="0" w:space="0" w:color="auto"/>
                                                            <w:right w:val="none" w:sz="0" w:space="0" w:color="auto"/>
                                                          </w:divBdr>
                                                        </w:div>
                                                      </w:divsChild>
                                                    </w:div>
                                                    <w:div w:id="2000696163">
                                                      <w:marLeft w:val="0"/>
                                                      <w:marRight w:val="0"/>
                                                      <w:marTop w:val="0"/>
                                                      <w:marBottom w:val="0"/>
                                                      <w:divBdr>
                                                        <w:top w:val="none" w:sz="0" w:space="0" w:color="auto"/>
                                                        <w:left w:val="none" w:sz="0" w:space="0" w:color="auto"/>
                                                        <w:bottom w:val="none" w:sz="0" w:space="0" w:color="auto"/>
                                                        <w:right w:val="none" w:sz="0" w:space="0" w:color="auto"/>
                                                      </w:divBdr>
                                                      <w:divsChild>
                                                        <w:div w:id="1645889941">
                                                          <w:marLeft w:val="0"/>
                                                          <w:marRight w:val="0"/>
                                                          <w:marTop w:val="0"/>
                                                          <w:marBottom w:val="0"/>
                                                          <w:divBdr>
                                                            <w:top w:val="none" w:sz="0" w:space="0" w:color="auto"/>
                                                            <w:left w:val="none" w:sz="0" w:space="0" w:color="auto"/>
                                                            <w:bottom w:val="none" w:sz="0" w:space="0" w:color="auto"/>
                                                            <w:right w:val="none" w:sz="0" w:space="0" w:color="auto"/>
                                                          </w:divBdr>
                                                          <w:divsChild>
                                                            <w:div w:id="1483808022">
                                                              <w:marLeft w:val="0"/>
                                                              <w:marRight w:val="0"/>
                                                              <w:marTop w:val="0"/>
                                                              <w:marBottom w:val="0"/>
                                                              <w:divBdr>
                                                                <w:top w:val="none" w:sz="0" w:space="0" w:color="auto"/>
                                                                <w:left w:val="none" w:sz="0" w:space="0" w:color="auto"/>
                                                                <w:bottom w:val="none" w:sz="0" w:space="0" w:color="auto"/>
                                                                <w:right w:val="none" w:sz="0" w:space="0" w:color="auto"/>
                                                              </w:divBdr>
                                                            </w:div>
                                                            <w:div w:id="172590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11310">
                                                  <w:marLeft w:val="0"/>
                                                  <w:marRight w:val="0"/>
                                                  <w:marTop w:val="0"/>
                                                  <w:marBottom w:val="0"/>
                                                  <w:divBdr>
                                                    <w:top w:val="none" w:sz="0" w:space="0" w:color="auto"/>
                                                    <w:left w:val="none" w:sz="0" w:space="0" w:color="auto"/>
                                                    <w:bottom w:val="none" w:sz="0" w:space="0" w:color="auto"/>
                                                    <w:right w:val="none" w:sz="0" w:space="0" w:color="auto"/>
                                                  </w:divBdr>
                                                  <w:divsChild>
                                                    <w:div w:id="1685324424">
                                                      <w:marLeft w:val="0"/>
                                                      <w:marRight w:val="0"/>
                                                      <w:marTop w:val="0"/>
                                                      <w:marBottom w:val="0"/>
                                                      <w:divBdr>
                                                        <w:top w:val="none" w:sz="0" w:space="0" w:color="auto"/>
                                                        <w:left w:val="none" w:sz="0" w:space="0" w:color="auto"/>
                                                        <w:bottom w:val="none" w:sz="0" w:space="0" w:color="auto"/>
                                                        <w:right w:val="none" w:sz="0" w:space="0" w:color="auto"/>
                                                      </w:divBdr>
                                                      <w:divsChild>
                                                        <w:div w:id="1798793609">
                                                          <w:marLeft w:val="0"/>
                                                          <w:marRight w:val="0"/>
                                                          <w:marTop w:val="0"/>
                                                          <w:marBottom w:val="0"/>
                                                          <w:divBdr>
                                                            <w:top w:val="none" w:sz="0" w:space="0" w:color="auto"/>
                                                            <w:left w:val="none" w:sz="0" w:space="0" w:color="auto"/>
                                                            <w:bottom w:val="none" w:sz="0" w:space="0" w:color="auto"/>
                                                            <w:right w:val="none" w:sz="0" w:space="0" w:color="auto"/>
                                                          </w:divBdr>
                                                          <w:divsChild>
                                                            <w:div w:id="1361083036">
                                                              <w:marLeft w:val="0"/>
                                                              <w:marRight w:val="0"/>
                                                              <w:marTop w:val="0"/>
                                                              <w:marBottom w:val="0"/>
                                                              <w:divBdr>
                                                                <w:top w:val="none" w:sz="0" w:space="0" w:color="auto"/>
                                                                <w:left w:val="none" w:sz="0" w:space="0" w:color="auto"/>
                                                                <w:bottom w:val="none" w:sz="0" w:space="0" w:color="auto"/>
                                                                <w:right w:val="none" w:sz="0" w:space="0" w:color="auto"/>
                                                              </w:divBdr>
                                                              <w:divsChild>
                                                                <w:div w:id="147017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335636">
                                              <w:marLeft w:val="0"/>
                                              <w:marRight w:val="0"/>
                                              <w:marTop w:val="0"/>
                                              <w:marBottom w:val="0"/>
                                              <w:divBdr>
                                                <w:top w:val="none" w:sz="0" w:space="0" w:color="auto"/>
                                                <w:left w:val="none" w:sz="0" w:space="0" w:color="auto"/>
                                                <w:bottom w:val="none" w:sz="0" w:space="0" w:color="auto"/>
                                                <w:right w:val="none" w:sz="0" w:space="0" w:color="auto"/>
                                              </w:divBdr>
                                              <w:divsChild>
                                                <w:div w:id="609241533">
                                                  <w:marLeft w:val="0"/>
                                                  <w:marRight w:val="0"/>
                                                  <w:marTop w:val="0"/>
                                                  <w:marBottom w:val="0"/>
                                                  <w:divBdr>
                                                    <w:top w:val="none" w:sz="0" w:space="0" w:color="auto"/>
                                                    <w:left w:val="none" w:sz="0" w:space="0" w:color="auto"/>
                                                    <w:bottom w:val="none" w:sz="0" w:space="0" w:color="auto"/>
                                                    <w:right w:val="none" w:sz="0" w:space="0" w:color="auto"/>
                                                  </w:divBdr>
                                                  <w:divsChild>
                                                    <w:div w:id="167159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blogs.sap.com/wp-content/uploads/2015/07/untitled29_763167.jpg" TargetMode="External"/><Relationship Id="rId26" Type="http://schemas.openxmlformats.org/officeDocument/2006/relationships/hyperlink" Target="https://blogs.sap.com/wp-content/uploads/2015/07/untitled11_760061.jpg" TargetMode="External"/><Relationship Id="rId39" Type="http://schemas.openxmlformats.org/officeDocument/2006/relationships/image" Target="media/image18.jpeg"/><Relationship Id="rId21" Type="http://schemas.openxmlformats.org/officeDocument/2006/relationships/image" Target="media/image9.jpeg"/><Relationship Id="rId34" Type="http://schemas.openxmlformats.org/officeDocument/2006/relationships/hyperlink" Target="https://blogs.sap.com/wp-content/uploads/2015/07/untitled28_763141.jpg" TargetMode="External"/><Relationship Id="rId42" Type="http://schemas.openxmlformats.org/officeDocument/2006/relationships/hyperlink" Target="https://blogs.sap.com/wp-content/uploads/2015/07/untitled14_760076.jpg" TargetMode="External"/><Relationship Id="rId47" Type="http://schemas.openxmlformats.org/officeDocument/2006/relationships/image" Target="media/image22.jpeg"/><Relationship Id="rId50" Type="http://schemas.openxmlformats.org/officeDocument/2006/relationships/hyperlink" Target="https://blogs.sap.com/wp-content/uploads/2015/07/untitled44_765201.jpg" TargetMode="External"/><Relationship Id="rId55" Type="http://schemas.openxmlformats.org/officeDocument/2006/relationships/image" Target="media/image26.jpe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blogs.sap.com/wp-content/uploads/2015/07/untitled7_759034.jpg" TargetMode="External"/><Relationship Id="rId29" Type="http://schemas.openxmlformats.org/officeDocument/2006/relationships/image" Target="media/image13.jpeg"/><Relationship Id="rId11" Type="http://schemas.openxmlformats.org/officeDocument/2006/relationships/image" Target="media/image4.jpeg"/><Relationship Id="rId24" Type="http://schemas.openxmlformats.org/officeDocument/2006/relationships/hyperlink" Target="https://blogs.sap.com/wp-content/uploads/2015/07/untitled25_763134.jpg" TargetMode="External"/><Relationship Id="rId32" Type="http://schemas.openxmlformats.org/officeDocument/2006/relationships/hyperlink" Target="https://blogs.sap.com/wp-content/uploads/2015/07/untitled23_763131.jpg" TargetMode="External"/><Relationship Id="rId37" Type="http://schemas.openxmlformats.org/officeDocument/2006/relationships/image" Target="media/image17.jpeg"/><Relationship Id="rId40" Type="http://schemas.openxmlformats.org/officeDocument/2006/relationships/hyperlink" Target="https://blogs.sap.com/wp-content/uploads/2015/07/untitled13_760063.jpg" TargetMode="External"/><Relationship Id="rId45" Type="http://schemas.openxmlformats.org/officeDocument/2006/relationships/image" Target="media/image21.jpeg"/><Relationship Id="rId53" Type="http://schemas.openxmlformats.org/officeDocument/2006/relationships/image" Target="media/image25.jpe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blogs.sap.com/wp-content/uploads/2015/07/untitled16_761211.jpg" TargetMode="External"/><Relationship Id="rId22" Type="http://schemas.openxmlformats.org/officeDocument/2006/relationships/hyperlink" Target="https://blogs.sap.com/wp-content/uploads/2015/07/untitled26_763135.jpg" TargetMode="External"/><Relationship Id="rId27" Type="http://schemas.openxmlformats.org/officeDocument/2006/relationships/image" Target="media/image12.jpeg"/><Relationship Id="rId30" Type="http://schemas.openxmlformats.org/officeDocument/2006/relationships/hyperlink" Target="https://blogs.sap.com/wp-content/uploads/2015/07/untitled30_764270.jpg" TargetMode="External"/><Relationship Id="rId35" Type="http://schemas.openxmlformats.org/officeDocument/2006/relationships/image" Target="media/image16.jpeg"/><Relationship Id="rId43" Type="http://schemas.openxmlformats.org/officeDocument/2006/relationships/image" Target="media/image20.jpeg"/><Relationship Id="rId48" Type="http://schemas.openxmlformats.org/officeDocument/2006/relationships/hyperlink" Target="https://blogs.sap.com/wp-content/uploads/2015/07/untitled4_759009.jpg" TargetMode="External"/><Relationship Id="rId56" Type="http://schemas.openxmlformats.org/officeDocument/2006/relationships/hyperlink" Target="https://blogs.sap.com/wp-content/uploads/2015/07/untitled34_764337.jpg" TargetMode="External"/><Relationship Id="rId8" Type="http://schemas.openxmlformats.org/officeDocument/2006/relationships/hyperlink" Target="https://blogs.sap.com/wp-content/uploads/2015/07/untitled2_759008.jpg" TargetMode="External"/><Relationship Id="rId51" Type="http://schemas.openxmlformats.org/officeDocument/2006/relationships/image" Target="media/image24.jpeg"/><Relationship Id="rId3" Type="http://schemas.openxmlformats.org/officeDocument/2006/relationships/settings" Target="settings.xml"/><Relationship Id="rId12" Type="http://schemas.openxmlformats.org/officeDocument/2006/relationships/hyperlink" Target="https://blogs.sap.com/wp-content/uploads/2015/07/untitled8_760012.jpg"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5.jpeg"/><Relationship Id="rId38" Type="http://schemas.openxmlformats.org/officeDocument/2006/relationships/hyperlink" Target="https://blogs.sap.com/wp-content/uploads/2015/07/untitled18_761372.jpg" TargetMode="External"/><Relationship Id="rId46" Type="http://schemas.openxmlformats.org/officeDocument/2006/relationships/hyperlink" Target="https://blogs.sap.com/wp-content/uploads/2015/07/untitled5_759010.jpg" TargetMode="External"/><Relationship Id="rId59" Type="http://schemas.openxmlformats.org/officeDocument/2006/relationships/theme" Target="theme/theme1.xml"/><Relationship Id="rId20" Type="http://schemas.openxmlformats.org/officeDocument/2006/relationships/hyperlink" Target="https://blogs.sap.com/wp-content/uploads/2015/07/untitled20_763085.jpg" TargetMode="External"/><Relationship Id="rId41" Type="http://schemas.openxmlformats.org/officeDocument/2006/relationships/image" Target="media/image19.jpeg"/><Relationship Id="rId54" Type="http://schemas.openxmlformats.org/officeDocument/2006/relationships/hyperlink" Target="https://blogs.sap.com/wp-content/uploads/2015/07/untitled33_764329.jpg" TargetMode="External"/><Relationship Id="rId1" Type="http://schemas.openxmlformats.org/officeDocument/2006/relationships/numbering" Target="numbering.xml"/><Relationship Id="rId6" Type="http://schemas.openxmlformats.org/officeDocument/2006/relationships/hyperlink" Target="https://blogs.sap.com/wp-content/uploads/2015/07/untitled1_758977.jpg" TargetMode="Externa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s://blogs.sap.com/wp-content/uploads/2015/07/untitled27_763139.jpg" TargetMode="External"/><Relationship Id="rId36" Type="http://schemas.openxmlformats.org/officeDocument/2006/relationships/hyperlink" Target="https://blogs.sap.com/wp-content/uploads/2015/07/untitled17_761329.jpg" TargetMode="External"/><Relationship Id="rId49" Type="http://schemas.openxmlformats.org/officeDocument/2006/relationships/image" Target="media/image23.jpeg"/><Relationship Id="rId57" Type="http://schemas.openxmlformats.org/officeDocument/2006/relationships/image" Target="media/image27.jpeg"/><Relationship Id="rId10" Type="http://schemas.openxmlformats.org/officeDocument/2006/relationships/hyperlink" Target="https://blogs.sap.com/wp-content/uploads/2015/07/untitled6_759032.jpg" TargetMode="External"/><Relationship Id="rId31" Type="http://schemas.openxmlformats.org/officeDocument/2006/relationships/image" Target="media/image14.jpeg"/><Relationship Id="rId44" Type="http://schemas.openxmlformats.org/officeDocument/2006/relationships/hyperlink" Target="https://blogs.sap.com/wp-content/uploads/2015/07/untitled15_760077.jpg" TargetMode="External"/><Relationship Id="rId52" Type="http://schemas.openxmlformats.org/officeDocument/2006/relationships/hyperlink" Target="https://blogs.sap.com/wp-content/uploads/2015/07/untitled31_764260.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1336</Words>
  <Characters>8418</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Zenkert</dc:creator>
  <cp:keywords/>
  <dc:description/>
  <cp:lastModifiedBy>Robert Zenkert</cp:lastModifiedBy>
  <cp:revision>6</cp:revision>
  <dcterms:created xsi:type="dcterms:W3CDTF">2022-08-22T11:38:00Z</dcterms:created>
  <dcterms:modified xsi:type="dcterms:W3CDTF">2022-11-24T09:46:00Z</dcterms:modified>
</cp:coreProperties>
</file>