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047" w:rsidRDefault="001A1047">
      <w:proofErr w:type="spellStart"/>
      <w:r>
        <w:t>Wooohoooo</w:t>
      </w:r>
      <w:proofErr w:type="spellEnd"/>
      <w:r>
        <w:t xml:space="preserve"> your </w:t>
      </w:r>
      <w:r w:rsidR="000C5999">
        <w:t>brand-new</w:t>
      </w:r>
      <w:r>
        <w:t xml:space="preserve"> Versi</w:t>
      </w:r>
      <w:r w:rsidR="000C5999">
        <w:t xml:space="preserve">on 3.1 Snowflake Usage Analysis </w:t>
      </w:r>
      <w:r>
        <w:t xml:space="preserve">QVF file just arrived in the mail. Or email. Or </w:t>
      </w:r>
      <w:r w:rsidR="003B5478">
        <w:t xml:space="preserve">was </w:t>
      </w:r>
      <w:r>
        <w:t>download</w:t>
      </w:r>
      <w:r w:rsidR="003B5478">
        <w:t>ed</w:t>
      </w:r>
      <w:r>
        <w:t xml:space="preserve"> from GitHub. Now let's get it running.  </w:t>
      </w:r>
    </w:p>
    <w:p w:rsidR="001A1047" w:rsidRDefault="001A1047">
      <w:r>
        <w:t xml:space="preserve">If you are using Qlik Sense Enterprise SaaS choose </w:t>
      </w:r>
      <w:r w:rsidRPr="001A1047">
        <w:rPr>
          <w:color w:val="FFFFFF" w:themeColor="background1"/>
          <w:highlight w:val="black"/>
        </w:rPr>
        <w:t>Add New</w:t>
      </w:r>
      <w:r w:rsidRPr="001A1047">
        <w:rPr>
          <w:color w:val="FFFFFF" w:themeColor="background1"/>
        </w:rPr>
        <w:t xml:space="preserve"> </w:t>
      </w:r>
      <w:r>
        <w:t xml:space="preserve">and then select </w:t>
      </w:r>
      <w:r w:rsidRPr="001A1047">
        <w:rPr>
          <w:color w:val="FFFFFF" w:themeColor="background1"/>
          <w:highlight w:val="black"/>
        </w:rPr>
        <w:t>Upload App</w:t>
      </w:r>
      <w:r w:rsidRPr="001A1047">
        <w:rPr>
          <w:color w:val="FFFFFF" w:themeColor="background1"/>
        </w:rPr>
        <w:t xml:space="preserve"> </w:t>
      </w:r>
      <w:r>
        <w:t>and then choose the file and upload it.</w:t>
      </w:r>
    </w:p>
    <w:p w:rsidR="00DB2E65" w:rsidRDefault="00DB2E65" w:rsidP="001A1047">
      <w:pPr>
        <w:ind w:left="720"/>
      </w:pPr>
      <w:r w:rsidRPr="00DB2E65">
        <w:drawing>
          <wp:inline distT="0" distB="0" distL="0" distR="0" wp14:anchorId="3E428B53" wp14:editId="7CF490E3">
            <wp:extent cx="1847850" cy="11820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4602" cy="119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65" w:rsidRDefault="001A1047">
      <w:r>
        <w:t xml:space="preserve">If you are using Qlik Sense Enterprise Windows go to your QMC, select </w:t>
      </w:r>
      <w:r w:rsidRPr="001A1047">
        <w:rPr>
          <w:color w:val="FFFFFF" w:themeColor="background1"/>
          <w:highlight w:val="black"/>
        </w:rPr>
        <w:t>Apps</w:t>
      </w:r>
      <w:r w:rsidRPr="001A1047">
        <w:t xml:space="preserve"> </w:t>
      </w:r>
      <w:r>
        <w:t xml:space="preserve">and then choose </w:t>
      </w:r>
      <w:r w:rsidRPr="001A1047">
        <w:rPr>
          <w:color w:val="FFFFFF" w:themeColor="background1"/>
          <w:highlight w:val="black"/>
        </w:rPr>
        <w:t>Import</w:t>
      </w:r>
      <w:r w:rsidRPr="001A1047">
        <w:rPr>
          <w:color w:val="FFFFFF" w:themeColor="background1"/>
        </w:rPr>
        <w:t xml:space="preserve"> </w:t>
      </w:r>
      <w:r>
        <w:t>and import it.</w:t>
      </w:r>
    </w:p>
    <w:p w:rsidR="00DB2E65" w:rsidRDefault="00DB2E65" w:rsidP="001A1047">
      <w:pPr>
        <w:ind w:left="720"/>
      </w:pPr>
      <w:r w:rsidRPr="00DB2E65">
        <w:drawing>
          <wp:inline distT="0" distB="0" distL="0" distR="0" wp14:anchorId="52E0D1E3" wp14:editId="1C68B895">
            <wp:extent cx="5761402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392" cy="76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65" w:rsidRDefault="001A1047">
      <w:r>
        <w:t>Edit the application name to be whatever you wish</w:t>
      </w:r>
      <w:bookmarkStart w:id="0" w:name="_GoBack"/>
      <w:bookmarkEnd w:id="0"/>
    </w:p>
    <w:p w:rsidR="00DB2E65" w:rsidRDefault="00DB2E65" w:rsidP="001A1047">
      <w:pPr>
        <w:ind w:left="720"/>
      </w:pPr>
      <w:r w:rsidRPr="00DB2E65">
        <w:drawing>
          <wp:inline distT="0" distB="0" distL="0" distR="0" wp14:anchorId="64728A0A" wp14:editId="1B8AA79C">
            <wp:extent cx="3952875" cy="110351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702" cy="111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65" w:rsidRDefault="00DB2E65">
      <w:r>
        <w:t xml:space="preserve">Go to the Load Script and </w:t>
      </w:r>
      <w:r w:rsidR="001A1047">
        <w:t>o</w:t>
      </w:r>
      <w:r>
        <w:t xml:space="preserve">pen the </w:t>
      </w:r>
      <w:r w:rsidRPr="001A1047">
        <w:rPr>
          <w:color w:val="FFFFFF" w:themeColor="background1"/>
          <w:highlight w:val="black"/>
        </w:rPr>
        <w:t>Main Variables</w:t>
      </w:r>
      <w:r w:rsidRPr="001A1047">
        <w:rPr>
          <w:color w:val="FFFFFF" w:themeColor="background1"/>
        </w:rPr>
        <w:t xml:space="preserve"> </w:t>
      </w:r>
      <w:r>
        <w:t xml:space="preserve">section of code. Modify the </w:t>
      </w:r>
      <w:proofErr w:type="spellStart"/>
      <w:r w:rsidRPr="001A1047">
        <w:rPr>
          <w:color w:val="FFFFFF" w:themeColor="background1"/>
          <w:highlight w:val="black"/>
        </w:rPr>
        <w:t>vWindowsOrSaaS</w:t>
      </w:r>
      <w:proofErr w:type="spellEnd"/>
      <w:r w:rsidRPr="001A1047">
        <w:rPr>
          <w:color w:val="FFFFFF" w:themeColor="background1"/>
        </w:rPr>
        <w:t xml:space="preserve"> </w:t>
      </w:r>
      <w:r>
        <w:t>variable to either Windows or SaaS.</w:t>
      </w:r>
    </w:p>
    <w:p w:rsidR="00DB2E65" w:rsidRDefault="000F2FE6" w:rsidP="001A1047">
      <w:pPr>
        <w:ind w:left="720"/>
      </w:pPr>
      <w:r w:rsidRPr="000F2FE6">
        <w:drawing>
          <wp:inline distT="0" distB="0" distL="0" distR="0" wp14:anchorId="79537BFA" wp14:editId="6334695A">
            <wp:extent cx="4705350" cy="10863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044" cy="10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47" w:rsidRDefault="001A1047"/>
    <w:p w:rsidR="00DB2E65" w:rsidRDefault="00DB2E65">
      <w:r>
        <w:t>Open the</w:t>
      </w:r>
      <w:r w:rsidRPr="001A1047">
        <w:rPr>
          <w:color w:val="FFFFFF" w:themeColor="background1"/>
        </w:rPr>
        <w:t xml:space="preserve"> </w:t>
      </w:r>
      <w:r w:rsidRPr="001A1047">
        <w:rPr>
          <w:color w:val="FFFFFF" w:themeColor="background1"/>
          <w:highlight w:val="black"/>
        </w:rPr>
        <w:t>Startup spin through all Snowflake Instances</w:t>
      </w:r>
      <w:r>
        <w:t xml:space="preserve"> section of code. Edit the </w:t>
      </w:r>
      <w:proofErr w:type="spellStart"/>
      <w:r w:rsidRPr="000C5999">
        <w:rPr>
          <w:color w:val="FFFFFF" w:themeColor="background1"/>
          <w:highlight w:val="black"/>
        </w:rPr>
        <w:t>SnowflakeInstances</w:t>
      </w:r>
      <w:proofErr w:type="spellEnd"/>
      <w:r w:rsidRPr="000C5999">
        <w:rPr>
          <w:color w:val="FFFFFF" w:themeColor="background1"/>
        </w:rPr>
        <w:t xml:space="preserve"> </w:t>
      </w:r>
      <w:r>
        <w:t>that your organization uses as appropriate:</w:t>
      </w:r>
    </w:p>
    <w:p w:rsidR="000F2FE6" w:rsidRDefault="00DB2E65" w:rsidP="000C5999">
      <w:pPr>
        <w:ind w:left="720"/>
      </w:pPr>
      <w:r w:rsidRPr="00DB2E65">
        <w:drawing>
          <wp:inline distT="0" distB="0" distL="0" distR="0" wp14:anchorId="16E3C17A" wp14:editId="51BFAB03">
            <wp:extent cx="4564198" cy="7143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992" cy="72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97" w:rsidRDefault="000F2FE6">
      <w:r>
        <w:t xml:space="preserve">If you are using Qlik Sense Enterprise for Windows and do not have </w:t>
      </w:r>
      <w:proofErr w:type="spellStart"/>
      <w:r>
        <w:t>GeoAnalytics</w:t>
      </w:r>
      <w:proofErr w:type="spellEnd"/>
      <w:r>
        <w:t xml:space="preserve"> installed remove the </w:t>
      </w:r>
      <w:proofErr w:type="spellStart"/>
      <w:r>
        <w:t>GeoAnalytics</w:t>
      </w:r>
      <w:proofErr w:type="spellEnd"/>
      <w:r>
        <w:t xml:space="preserve"> section of code or comment it out.</w:t>
      </w:r>
      <w:r w:rsidR="00DB2E65">
        <w:t xml:space="preserve"> </w:t>
      </w:r>
      <w:r>
        <w:t xml:space="preserve">If you are using Qlik Sense Enterprise SaaS edition you have access to the functionality that is needed. </w:t>
      </w:r>
    </w:p>
    <w:p w:rsidR="00B94A97" w:rsidRPr="00B94A97" w:rsidRDefault="000C5999" w:rsidP="000C5999">
      <w:r>
        <w:t xml:space="preserve">Load your data and have fun analyzing the results. </w:t>
      </w:r>
    </w:p>
    <w:sectPr w:rsidR="00B94A97" w:rsidRPr="00B94A97" w:rsidSect="000C59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65"/>
    <w:rsid w:val="000144A9"/>
    <w:rsid w:val="000B17DD"/>
    <w:rsid w:val="000C5999"/>
    <w:rsid w:val="000F2FE6"/>
    <w:rsid w:val="000F3248"/>
    <w:rsid w:val="001A1047"/>
    <w:rsid w:val="003B5478"/>
    <w:rsid w:val="006543DD"/>
    <w:rsid w:val="00B94A97"/>
    <w:rsid w:val="00BC1C4D"/>
    <w:rsid w:val="00D53BEA"/>
    <w:rsid w:val="00DB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4FF5"/>
  <w15:chartTrackingRefBased/>
  <w15:docId w15:val="{4E78E142-D4E0-4D76-80B0-92980E9C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Ruer</dc:creator>
  <cp:keywords/>
  <dc:description/>
  <cp:lastModifiedBy>Dalton Ruer</cp:lastModifiedBy>
  <cp:revision>2</cp:revision>
  <dcterms:created xsi:type="dcterms:W3CDTF">2021-06-25T17:28:00Z</dcterms:created>
  <dcterms:modified xsi:type="dcterms:W3CDTF">2021-06-25T17:28:00Z</dcterms:modified>
</cp:coreProperties>
</file>