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姓名：清朗    性别：男    年龄：71岁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8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