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姓名：未填写    性别：女    年龄：72岁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6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2026-07-23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