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FB8E" w14:textId="77777777" w:rsidR="003E3D38" w:rsidRDefault="001C24FD">
      <w:pPr>
        <w:pStyle w:val="2"/>
      </w:pPr>
      <w:bookmarkStart w:id="0" w:name="_Toc89364017"/>
      <w:r>
        <w:t>测试</w:t>
      </w:r>
      <w:r>
        <w:rPr>
          <w:rFonts w:hint="eastAsia"/>
        </w:rPr>
        <w:t>结果</w:t>
      </w:r>
      <w:r>
        <w:t>分析及管理</w:t>
      </w:r>
      <w:bookmarkEnd w:id="0"/>
    </w:p>
    <w:p w14:paraId="3A6E18C1" w14:textId="77777777" w:rsidR="003E3D38" w:rsidRDefault="001C24FD">
      <w:pPr>
        <w:pStyle w:val="3"/>
      </w:pPr>
      <w:bookmarkStart w:id="1" w:name="_Toc89364018"/>
      <w:r>
        <w:t>测试结果总结</w:t>
      </w:r>
      <w:bookmarkEnd w:id="1"/>
    </w:p>
    <w:tbl>
      <w:tblPr>
        <w:tblStyle w:val="a3"/>
        <w:tblW w:w="8952" w:type="dxa"/>
        <w:tblLayout w:type="fixed"/>
        <w:tblLook w:val="04A0" w:firstRow="1" w:lastRow="0" w:firstColumn="1" w:lastColumn="0" w:noHBand="0" w:noVBand="1"/>
      </w:tblPr>
      <w:tblGrid>
        <w:gridCol w:w="1101"/>
        <w:gridCol w:w="7851"/>
      </w:tblGrid>
      <w:tr w:rsidR="0086048D" w14:paraId="7C842F12" w14:textId="77777777" w:rsidTr="00ED46E7">
        <w:tc>
          <w:tcPr>
            <w:tcW w:w="1101" w:type="dxa"/>
          </w:tcPr>
          <w:p w14:paraId="2CB8775C" w14:textId="77777777" w:rsidR="003E3D38" w:rsidRDefault="001C24FD">
            <w:r>
              <w:rPr>
                <w:rFonts w:hint="eastAsia"/>
              </w:rPr>
              <w:t>操作流程</w:t>
            </w:r>
          </w:p>
        </w:tc>
        <w:tc>
          <w:tcPr>
            <w:tcW w:w="7851" w:type="dxa"/>
          </w:tcPr>
          <w:p w14:paraId="646009BB" w14:textId="132EBD0B" w:rsidR="003E3D38" w:rsidRDefault="0086048D" w:rsidP="0086048D">
            <w:r>
              <w:rPr>
                <w:rFonts w:hint="eastAsia"/>
              </w:rPr>
              <w:t>1</w:t>
            </w:r>
            <w:r w:rsidRPr="00ED46E7">
              <w:rPr>
                <w:rFonts w:ascii="宋体" w:eastAsia="宋体" w:hAnsi="宋体" w:hint="eastAsia"/>
              </w:rPr>
              <w:t>、</w:t>
            </w:r>
            <w:r w:rsidR="00B730DB" w:rsidRPr="00ED46E7">
              <w:rPr>
                <w:rFonts w:ascii="宋体" w:eastAsia="宋体" w:hAnsi="宋体" w:hint="eastAsia"/>
              </w:rPr>
              <w:t>分值维护：</w:t>
            </w:r>
            <w:r w:rsidRPr="00ED46E7">
              <w:rPr>
                <w:rFonts w:ascii="宋体" w:eastAsia="宋体" w:hAnsi="宋体" w:hint="eastAsia"/>
              </w:rPr>
              <w:t>在综合测试终端主页面菜单栏点击“分数维护”选项（见图1</w:t>
            </w:r>
            <w:r w:rsidR="00E81D29" w:rsidRPr="00ED46E7">
              <w:rPr>
                <w:rFonts w:ascii="宋体" w:eastAsia="宋体" w:hAnsi="宋体" w:hint="eastAsia"/>
              </w:rPr>
              <w:t>-1</w:t>
            </w:r>
            <w:r w:rsidRPr="00ED46E7">
              <w:rPr>
                <w:rFonts w:ascii="宋体" w:eastAsia="宋体" w:hAnsi="宋体" w:hint="eastAsia"/>
              </w:rPr>
              <w:t>），</w:t>
            </w:r>
            <w:r w:rsidRPr="00ED46E7">
              <w:rPr>
                <w:rFonts w:ascii="宋体" w:eastAsia="宋体" w:hAnsi="宋体" w:hint="eastAsia"/>
              </w:rPr>
              <w:t>在对应的用例分数列处双击进行修改</w:t>
            </w:r>
            <w:r w:rsidR="00B730DB" w:rsidRPr="00ED46E7">
              <w:rPr>
                <w:rFonts w:ascii="宋体" w:eastAsia="宋体" w:hAnsi="宋体" w:hint="eastAsia"/>
              </w:rPr>
              <w:t>分数</w:t>
            </w:r>
            <w:r w:rsidR="00E81D29" w:rsidRPr="00ED46E7">
              <w:rPr>
                <w:rFonts w:ascii="宋体" w:eastAsia="宋体" w:hAnsi="宋体" w:hint="eastAsia"/>
              </w:rPr>
              <w:t>，选择“保存”</w:t>
            </w:r>
            <w:r w:rsidR="008D0FBC" w:rsidRPr="00ED46E7">
              <w:rPr>
                <w:rFonts w:ascii="宋体" w:eastAsia="宋体" w:hAnsi="宋体" w:hint="eastAsia"/>
              </w:rPr>
              <w:t>（见图1-2）</w:t>
            </w:r>
            <w:r w:rsidR="00E81D29" w:rsidRPr="00ED46E7">
              <w:rPr>
                <w:rFonts w:ascii="宋体" w:eastAsia="宋体" w:hAnsi="宋体" w:hint="eastAsia"/>
              </w:rPr>
              <w:t>。</w:t>
            </w:r>
          </w:p>
          <w:p w14:paraId="60B35C3D" w14:textId="5BE67DEE" w:rsidR="0086048D" w:rsidRPr="0086048D" w:rsidRDefault="0086048D" w:rsidP="008E2F8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79F146" wp14:editId="2EF8A169">
                  <wp:extent cx="4835348" cy="2736850"/>
                  <wp:effectExtent l="0" t="0" r="381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485" cy="27465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DA75CA" w14:textId="047AE101" w:rsidR="0086048D" w:rsidRPr="008D0FBC" w:rsidRDefault="0086048D" w:rsidP="0086048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0FBC">
              <w:rPr>
                <w:rFonts w:ascii="宋体" w:eastAsia="宋体" w:hAnsi="宋体" w:hint="eastAsia"/>
                <w:sz w:val="18"/>
                <w:szCs w:val="18"/>
              </w:rPr>
              <w:t>图</w:t>
            </w:r>
            <w:r w:rsidR="00E81D29" w:rsidRPr="008D0FBC">
              <w:rPr>
                <w:rFonts w:ascii="宋体" w:eastAsia="宋体" w:hAnsi="宋体" w:hint="eastAsia"/>
                <w:sz w:val="18"/>
                <w:szCs w:val="18"/>
              </w:rPr>
              <w:t>1-</w:t>
            </w:r>
            <w:r w:rsidRPr="008D0FBC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  <w:p w14:paraId="7D48B4E0" w14:textId="77777777" w:rsidR="00B730DB" w:rsidRDefault="00B730DB" w:rsidP="0086048D">
            <w:pPr>
              <w:jc w:val="center"/>
            </w:pPr>
          </w:p>
          <w:p w14:paraId="62C0CD9F" w14:textId="13E114DD" w:rsidR="0086048D" w:rsidRDefault="00B730DB" w:rsidP="008E2F80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534F087" wp14:editId="1130ABBC">
                  <wp:extent cx="4834890" cy="41183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244" cy="412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D8F5A" w14:textId="7124591B" w:rsidR="0086048D" w:rsidRPr="008D0FBC" w:rsidRDefault="00B730DB" w:rsidP="00B730DB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D0FBC">
              <w:rPr>
                <w:rFonts w:ascii="宋体" w:eastAsia="宋体" w:hAnsi="宋体" w:hint="eastAsia"/>
                <w:sz w:val="18"/>
                <w:szCs w:val="18"/>
              </w:rPr>
              <w:t>图</w:t>
            </w:r>
            <w:r w:rsidR="00E81D29" w:rsidRPr="008D0FBC">
              <w:rPr>
                <w:rFonts w:ascii="宋体" w:eastAsia="宋体" w:hAnsi="宋体" w:hint="eastAsia"/>
                <w:sz w:val="18"/>
                <w:szCs w:val="18"/>
              </w:rPr>
              <w:t>1-</w:t>
            </w:r>
            <w:r w:rsidRPr="008D0FBC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  <w:p w14:paraId="122BA34D" w14:textId="075E79B5" w:rsidR="0086048D" w:rsidRPr="00ED46E7" w:rsidRDefault="00E81D29" w:rsidP="0086048D">
            <w:pPr>
              <w:rPr>
                <w:rFonts w:ascii="宋体" w:eastAsia="宋体" w:hAnsi="宋体"/>
              </w:rPr>
            </w:pPr>
            <w:r w:rsidRPr="00ED46E7">
              <w:rPr>
                <w:rFonts w:ascii="宋体" w:eastAsia="宋体" w:hAnsi="宋体" w:hint="eastAsia"/>
              </w:rPr>
              <w:lastRenderedPageBreak/>
              <w:t>2、报告生成：</w:t>
            </w:r>
            <w:r w:rsidRPr="00ED46E7">
              <w:rPr>
                <w:rFonts w:ascii="宋体" w:eastAsia="宋体" w:hAnsi="宋体" w:hint="eastAsia"/>
              </w:rPr>
              <w:t>在综合测试终端主页面菜单栏点击“</w:t>
            </w:r>
            <w:r w:rsidRPr="00ED46E7">
              <w:rPr>
                <w:rFonts w:ascii="宋体" w:eastAsia="宋体" w:hAnsi="宋体" w:hint="eastAsia"/>
              </w:rPr>
              <w:t>比测报告</w:t>
            </w:r>
            <w:r w:rsidRPr="00ED46E7">
              <w:rPr>
                <w:rFonts w:ascii="宋体" w:eastAsia="宋体" w:hAnsi="宋体" w:hint="eastAsia"/>
              </w:rPr>
              <w:t>”选项（见图</w:t>
            </w:r>
            <w:r w:rsidRPr="00ED46E7">
              <w:rPr>
                <w:rFonts w:ascii="宋体" w:eastAsia="宋体" w:hAnsi="宋体" w:hint="eastAsia"/>
              </w:rPr>
              <w:t>2-</w:t>
            </w:r>
            <w:r w:rsidRPr="00ED46E7">
              <w:rPr>
                <w:rFonts w:ascii="宋体" w:eastAsia="宋体" w:hAnsi="宋体" w:hint="eastAsia"/>
              </w:rPr>
              <w:t>1）</w:t>
            </w:r>
            <w:r w:rsidRPr="00ED46E7">
              <w:rPr>
                <w:rFonts w:ascii="宋体" w:eastAsia="宋体" w:hAnsi="宋体" w:hint="eastAsia"/>
              </w:rPr>
              <w:t>，选中想要生成报告的用例结果（单个用例至多选择单个结果生成报告，且至少选择一个用例结果生成报告），选择“生成报告”</w:t>
            </w:r>
            <w:r w:rsidR="00ED46E7" w:rsidRPr="00ED46E7">
              <w:rPr>
                <w:rFonts w:ascii="宋体" w:eastAsia="宋体" w:hAnsi="宋体" w:hint="eastAsia"/>
              </w:rPr>
              <w:t>（见图2-2）</w:t>
            </w:r>
            <w:r w:rsidRPr="00ED46E7">
              <w:rPr>
                <w:rFonts w:ascii="宋体" w:eastAsia="宋体" w:hAnsi="宋体" w:hint="eastAsia"/>
              </w:rPr>
              <w:t>。</w:t>
            </w:r>
          </w:p>
          <w:p w14:paraId="2EC469C7" w14:textId="401AD28E" w:rsidR="00ED46E7" w:rsidRDefault="00ED46E7" w:rsidP="008E2F8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0C7491" wp14:editId="78B370FD">
                  <wp:extent cx="4848225" cy="2636882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304" cy="264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F495C" w14:textId="3979AA33" w:rsidR="0086048D" w:rsidRDefault="00ED46E7" w:rsidP="00ED46E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D46E7">
              <w:rPr>
                <w:rFonts w:ascii="宋体" w:eastAsia="宋体" w:hAnsi="宋体" w:hint="eastAsia"/>
                <w:sz w:val="18"/>
                <w:szCs w:val="18"/>
              </w:rPr>
              <w:t>图2-1</w:t>
            </w:r>
          </w:p>
          <w:p w14:paraId="0B832997" w14:textId="77777777" w:rsidR="008D0FBC" w:rsidRDefault="008D0FBC" w:rsidP="00ED46E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  <w:p w14:paraId="20EDE5A6" w14:textId="69E57F6C" w:rsidR="00ED46E7" w:rsidRPr="00ED46E7" w:rsidRDefault="008D0FBC" w:rsidP="008E2F80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564926" wp14:editId="1D40F466">
                  <wp:extent cx="4848225" cy="334073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7D6B2" w14:textId="20228279" w:rsidR="0086048D" w:rsidRPr="008D0FBC" w:rsidRDefault="008D0FBC" w:rsidP="008D0FBC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8D0FBC">
              <w:rPr>
                <w:rFonts w:ascii="宋体" w:eastAsia="宋体" w:hAnsi="宋体" w:hint="eastAsia"/>
                <w:sz w:val="18"/>
                <w:szCs w:val="18"/>
              </w:rPr>
              <w:t>图2-2</w:t>
            </w:r>
          </w:p>
        </w:tc>
      </w:tr>
      <w:tr w:rsidR="0086048D" w14:paraId="6D58C033" w14:textId="77777777" w:rsidTr="00ED46E7">
        <w:tc>
          <w:tcPr>
            <w:tcW w:w="1101" w:type="dxa"/>
          </w:tcPr>
          <w:p w14:paraId="760EBF85" w14:textId="77777777" w:rsidR="003E3D38" w:rsidRDefault="001C24FD"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7851" w:type="dxa"/>
          </w:tcPr>
          <w:p w14:paraId="2ED6466E" w14:textId="41E63A31" w:rsidR="003E3D38" w:rsidRDefault="008E2F80">
            <w:pPr>
              <w:rPr>
                <w:rFonts w:hint="eastAsia"/>
              </w:rPr>
            </w:pPr>
            <w:r>
              <w:rPr>
                <w:rFonts w:hint="eastAsia"/>
              </w:rPr>
              <w:t>综合测试终端能够按照维护后的用例分值，在相应目录下生成此次测试报告</w:t>
            </w:r>
            <w:r w:rsidR="001C24FD">
              <w:rPr>
                <w:rFonts w:hint="eastAsia"/>
              </w:rPr>
              <w:t>（分值对应维护后的分值）</w:t>
            </w:r>
            <w:r>
              <w:rPr>
                <w:rFonts w:hint="eastAsia"/>
              </w:rPr>
              <w:t>。</w:t>
            </w:r>
          </w:p>
        </w:tc>
      </w:tr>
      <w:tr w:rsidR="001C24FD" w14:paraId="318EEC9D" w14:textId="77777777" w:rsidTr="00ED46E7">
        <w:tc>
          <w:tcPr>
            <w:tcW w:w="1101" w:type="dxa"/>
          </w:tcPr>
          <w:p w14:paraId="00D2675B" w14:textId="77777777" w:rsidR="001C24FD" w:rsidRDefault="001C24FD" w:rsidP="001C24FD">
            <w:r>
              <w:rPr>
                <w:rFonts w:hint="eastAsia"/>
              </w:rPr>
              <w:t>实际结果</w:t>
            </w:r>
          </w:p>
        </w:tc>
        <w:tc>
          <w:tcPr>
            <w:tcW w:w="7851" w:type="dxa"/>
          </w:tcPr>
          <w:p w14:paraId="22D3C73B" w14:textId="347CB97C" w:rsidR="001C24FD" w:rsidRDefault="001C24FD" w:rsidP="001C24FD">
            <w:r>
              <w:rPr>
                <w:rFonts w:hint="eastAsia"/>
              </w:rPr>
              <w:t>综合测试终端能够按照维护后的用例分值，在相应目录下生成此次测试报告（分值对应维护后的分值）。</w:t>
            </w:r>
          </w:p>
        </w:tc>
      </w:tr>
      <w:tr w:rsidR="001C24FD" w14:paraId="26ABDCC5" w14:textId="77777777" w:rsidTr="00ED46E7">
        <w:tc>
          <w:tcPr>
            <w:tcW w:w="1101" w:type="dxa"/>
          </w:tcPr>
          <w:p w14:paraId="531821A2" w14:textId="77777777" w:rsidR="001C24FD" w:rsidRDefault="001C24FD" w:rsidP="001C24FD">
            <w:r>
              <w:rPr>
                <w:rFonts w:hint="eastAsia"/>
              </w:rPr>
              <w:t>测试结果</w:t>
            </w:r>
          </w:p>
        </w:tc>
        <w:tc>
          <w:tcPr>
            <w:tcW w:w="7851" w:type="dxa"/>
          </w:tcPr>
          <w:p w14:paraId="5FCF16D5" w14:textId="6D50BE79" w:rsidR="001C24FD" w:rsidRDefault="001C24FD" w:rsidP="001C24FD">
            <w:r>
              <w:rPr>
                <w:rFonts w:hint="eastAsia"/>
              </w:rPr>
              <w:t>通过。</w:t>
            </w:r>
          </w:p>
        </w:tc>
      </w:tr>
    </w:tbl>
    <w:p w14:paraId="2A4140EB" w14:textId="77777777" w:rsidR="003E3D38" w:rsidRDefault="003E3D38"/>
    <w:p w14:paraId="24643890" w14:textId="77777777" w:rsidR="003E3D38" w:rsidRDefault="001C24FD">
      <w:pPr>
        <w:pStyle w:val="3"/>
      </w:pPr>
      <w:bookmarkStart w:id="2" w:name="_Toc89364019"/>
      <w:r>
        <w:lastRenderedPageBreak/>
        <w:t>遇到的问题</w:t>
      </w:r>
      <w:bookmarkEnd w:id="2"/>
    </w:p>
    <w:p w14:paraId="33DAA0D7" w14:textId="77777777" w:rsidR="003E3D38" w:rsidRDefault="001C24FD">
      <w:pPr>
        <w:pStyle w:val="4"/>
      </w:pPr>
      <w:r>
        <w:rPr>
          <w:rFonts w:hint="eastAsia"/>
        </w:rPr>
        <w:t>（</w:t>
      </w:r>
      <w:r>
        <w:t>测试用例的唯一标识符</w:t>
      </w:r>
      <w:r>
        <w:rPr>
          <w:rFonts w:hint="eastAsia"/>
        </w:rPr>
        <w:t>）</w:t>
      </w:r>
    </w:p>
    <w:p w14:paraId="6559183E" w14:textId="77777777" w:rsidR="003E3D38" w:rsidRDefault="001C24F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无。</w:t>
      </w:r>
    </w:p>
    <w:p w14:paraId="2603EEF2" w14:textId="77777777" w:rsidR="003E3D38" w:rsidRDefault="003E3D38"/>
    <w:p w14:paraId="7FF28D61" w14:textId="77777777" w:rsidR="003E3D38" w:rsidRDefault="001C24FD">
      <w:pPr>
        <w:pStyle w:val="3"/>
      </w:pPr>
      <w:bookmarkStart w:id="3" w:name="_Toc89364020"/>
      <w:r>
        <w:t>与测试用例</w:t>
      </w:r>
      <w:r>
        <w:rPr>
          <w:rFonts w:hint="eastAsia"/>
        </w:rPr>
        <w:t>/</w:t>
      </w:r>
      <w:r>
        <w:rPr>
          <w:rFonts w:hint="eastAsia"/>
        </w:rPr>
        <w:t>规程的不一致</w:t>
      </w:r>
      <w:bookmarkEnd w:id="3"/>
    </w:p>
    <w:p w14:paraId="1726CFC8" w14:textId="77777777" w:rsidR="003E3D38" w:rsidRDefault="001C24FD">
      <w:pPr>
        <w:pStyle w:val="4"/>
      </w:pPr>
      <w:r>
        <w:rPr>
          <w:rFonts w:hint="eastAsia"/>
        </w:rPr>
        <w:t>（</w:t>
      </w:r>
      <w:r>
        <w:t>测试用例的唯一标识符</w:t>
      </w:r>
      <w:r>
        <w:rPr>
          <w:rFonts w:hint="eastAsia"/>
        </w:rPr>
        <w:t>）</w:t>
      </w:r>
    </w:p>
    <w:p w14:paraId="46FDE3C7" w14:textId="77777777" w:rsidR="003E3D38" w:rsidRDefault="003E3D38"/>
    <w:sectPr w:rsidR="003E3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4232"/>
    <w:multiLevelType w:val="hybridMultilevel"/>
    <w:tmpl w:val="73F60AD4"/>
    <w:lvl w:ilvl="0" w:tplc="D02C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C917A1"/>
    <w:multiLevelType w:val="multilevel"/>
    <w:tmpl w:val="56C917A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3449DC"/>
    <w:multiLevelType w:val="hybridMultilevel"/>
    <w:tmpl w:val="8C6A3500"/>
    <w:lvl w:ilvl="0" w:tplc="ED56C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45328A"/>
    <w:rsid w:val="001C24FD"/>
    <w:rsid w:val="003E3D38"/>
    <w:rsid w:val="0086048D"/>
    <w:rsid w:val="008D0FBC"/>
    <w:rsid w:val="008E2F80"/>
    <w:rsid w:val="00B730DB"/>
    <w:rsid w:val="00C43AE2"/>
    <w:rsid w:val="00E81D29"/>
    <w:rsid w:val="00ED46E7"/>
    <w:rsid w:val="1F4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07DCA"/>
  <w15:docId w15:val="{988B843B-97E0-41C7-B630-DE168A70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36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rFonts w:asciiTheme="majorEastAsia" w:eastAsiaTheme="majorEastAsia" w:hAnsiTheme="majorEastAsia"/>
      <w:b/>
      <w:bCs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604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觞般若</dc:creator>
  <cp:lastModifiedBy>吴 斌</cp:lastModifiedBy>
  <cp:revision>6</cp:revision>
  <dcterms:created xsi:type="dcterms:W3CDTF">2021-12-19T02:54:00Z</dcterms:created>
  <dcterms:modified xsi:type="dcterms:W3CDTF">2021-12-19T03:50:00Z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1A58BD97BACA45E6A7D9F1115E5FA22E</vt:lpwstr>
  </property>
</Properties>
</file>