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8BA6F" w14:textId="60868AEB" w:rsidR="00552B8B" w:rsidRDefault="00E64AEC">
      <w:r>
        <w:rPr>
          <w:rFonts w:hint="eastAsia"/>
        </w:rPr>
        <w:t>1</w:t>
      </w:r>
      <w:r>
        <w:t xml:space="preserve">.  </w:t>
      </w:r>
      <w:r>
        <w:rPr>
          <w:noProof/>
        </w:rPr>
        <w:drawing>
          <wp:inline distT="0" distB="0" distL="0" distR="0" wp14:anchorId="16EECD94" wp14:editId="17778DC5">
            <wp:extent cx="4665899" cy="6221386"/>
            <wp:effectExtent l="3175" t="0" r="5080" b="5080"/>
            <wp:docPr id="1" name="图片 1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911451263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69256" cy="62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6BC" w14:textId="321C8A36" w:rsidR="00E64AEC" w:rsidRDefault="00E64AEC"/>
    <w:p w14:paraId="0BEF1123" w14:textId="6D71252F" w:rsidR="00E64AEC" w:rsidRDefault="00E64AEC"/>
    <w:p w14:paraId="28AC6221" w14:textId="783D4EBF" w:rsidR="00E64AEC" w:rsidRDefault="00E64AEC"/>
    <w:p w14:paraId="02998A5B" w14:textId="77777777" w:rsidR="00E64AEC" w:rsidRDefault="00E64AEC">
      <w:r>
        <w:rPr>
          <w:rFonts w:hint="eastAsia"/>
        </w:rPr>
        <w:t>2</w:t>
      </w:r>
      <w:r>
        <w:t>.  G</w:t>
      </w:r>
      <w:r>
        <w:rPr>
          <w:rFonts w:hint="eastAsia"/>
        </w:rPr>
        <w:t>（x）=</w:t>
      </w:r>
      <w:r>
        <w:t xml:space="preserve"> </w:t>
      </w:r>
      <w:r>
        <w:rPr>
          <w:rFonts w:hint="eastAsia"/>
        </w:rPr>
        <w:t>x</w:t>
      </w:r>
      <w:r>
        <w:rPr>
          <w:vertAlign w:val="superscript"/>
        </w:rPr>
        <w:t xml:space="preserve">3 </w:t>
      </w:r>
      <w:r>
        <w:t xml:space="preserve">+ </w:t>
      </w:r>
      <w:r>
        <w:rPr>
          <w:rFonts w:hint="eastAsia"/>
        </w:rPr>
        <w:t>x</w:t>
      </w:r>
      <w:r>
        <w:t xml:space="preserve"> + 1 </w:t>
      </w:r>
      <w:r>
        <w:rPr>
          <w:rFonts w:hint="eastAsia"/>
        </w:rPr>
        <w:t>即P</w:t>
      </w:r>
      <w:r>
        <w:t xml:space="preserve"> </w:t>
      </w:r>
      <w:r>
        <w:rPr>
          <w:rFonts w:hint="eastAsia"/>
        </w:rPr>
        <w:t>=</w:t>
      </w:r>
      <w:r>
        <w:t xml:space="preserve"> 1011</w:t>
      </w:r>
    </w:p>
    <w:p w14:paraId="488AB29A" w14:textId="7836065D" w:rsidR="00E64AEC" w:rsidRDefault="00E64AEC">
      <w:r>
        <w:rPr>
          <w:rFonts w:hint="eastAsia"/>
        </w:rPr>
        <w:t xml:space="preserve"> </w:t>
      </w:r>
      <w:r>
        <w:rPr>
          <w:rFonts w:hint="eastAsia"/>
          <w:noProof/>
          <w:vertAlign w:val="superscript"/>
        </w:rPr>
        <w:drawing>
          <wp:inline distT="0" distB="0" distL="0" distR="0" wp14:anchorId="036C0655" wp14:editId="0BDB5419">
            <wp:extent cx="2680221" cy="5626735"/>
            <wp:effectExtent l="0" t="6668" r="0" b="0"/>
            <wp:docPr id="2" name="图片 2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114530036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3804" cy="56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255" w14:textId="3C2A1EBA" w:rsidR="00E64AEC" w:rsidRDefault="00E64AEC">
      <w:r>
        <w:rPr>
          <w:rFonts w:hint="eastAsia"/>
        </w:rPr>
        <w:lastRenderedPageBreak/>
        <w:t>3</w:t>
      </w:r>
      <w:r>
        <w:t xml:space="preserve">.  </w:t>
      </w:r>
      <w:r>
        <w:rPr>
          <w:rFonts w:hint="eastAsia"/>
        </w:rPr>
        <w:t>信息码：1</w:t>
      </w:r>
      <w:r>
        <w:t xml:space="preserve">0011101    </w:t>
      </w:r>
      <w:r>
        <w:rPr>
          <w:rFonts w:hint="eastAsia"/>
        </w:rPr>
        <w:t>海明编码：p</w:t>
      </w:r>
      <w:r>
        <w:rPr>
          <w:vertAlign w:val="subscript"/>
        </w:rPr>
        <w:t xml:space="preserve">1  </w:t>
      </w:r>
      <w:r>
        <w:rPr>
          <w:rFonts w:hint="eastAsia"/>
        </w:rPr>
        <w:t>p</w:t>
      </w:r>
      <w:r>
        <w:rPr>
          <w:vertAlign w:val="subscript"/>
        </w:rPr>
        <w:t xml:space="preserve">2  </w:t>
      </w:r>
      <w:r>
        <w:t xml:space="preserve">1 </w:t>
      </w:r>
      <w:r>
        <w:rPr>
          <w:rFonts w:hint="eastAsia"/>
        </w:rPr>
        <w:t>p</w:t>
      </w:r>
      <w:r>
        <w:rPr>
          <w:vertAlign w:val="subscript"/>
        </w:rPr>
        <w:t xml:space="preserve">3  </w:t>
      </w:r>
      <w:r>
        <w:t xml:space="preserve">0 0 1 </w:t>
      </w:r>
      <w:r>
        <w:rPr>
          <w:rFonts w:hint="eastAsia"/>
        </w:rPr>
        <w:t>p</w:t>
      </w:r>
      <w:r>
        <w:rPr>
          <w:vertAlign w:val="subscript"/>
        </w:rPr>
        <w:t xml:space="preserve">4 </w:t>
      </w:r>
      <w:r>
        <w:t>1 1 0 1</w:t>
      </w:r>
    </w:p>
    <w:p w14:paraId="36E9ABED" w14:textId="3D757239" w:rsidR="00E64AEC" w:rsidRDefault="00E64AEC"/>
    <w:p w14:paraId="6277D643" w14:textId="77777777" w:rsidR="00E64AEC" w:rsidRDefault="00E64AEC" w:rsidP="00E64AEC">
      <w:pPr>
        <w:ind w:firstLineChars="200" w:firstLine="420"/>
      </w:pPr>
    </w:p>
    <w:p w14:paraId="07558278" w14:textId="77777777" w:rsidR="00E64AEC" w:rsidRPr="00E64AEC" w:rsidRDefault="00E64AEC" w:rsidP="00E64AEC">
      <w:pPr>
        <w:ind w:firstLineChars="200" w:firstLine="420"/>
        <w:rPr>
          <w:vertAlign w:val="subscript"/>
        </w:rPr>
      </w:pPr>
      <w:r>
        <w:rPr>
          <w:rFonts w:hint="eastAsia"/>
        </w:rPr>
        <w:t>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E64AEC" w14:paraId="11285E76" w14:textId="77777777" w:rsidTr="00E64AEC">
        <w:tc>
          <w:tcPr>
            <w:tcW w:w="691" w:type="dxa"/>
          </w:tcPr>
          <w:p w14:paraId="5BB8F0CC" w14:textId="5F8FB28D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691" w:type="dxa"/>
          </w:tcPr>
          <w:p w14:paraId="60FABAD1" w14:textId="492CA7C9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691" w:type="dxa"/>
          </w:tcPr>
          <w:p w14:paraId="0DDDD5AC" w14:textId="512DB744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125AD0A0" w14:textId="35C5B160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691" w:type="dxa"/>
          </w:tcPr>
          <w:p w14:paraId="410232E3" w14:textId="7C327854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C67011D" w14:textId="5772F4DF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6A2766C" w14:textId="3F2DB605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01A5F29E" w14:textId="19A0E79A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692" w:type="dxa"/>
          </w:tcPr>
          <w:p w14:paraId="565941A8" w14:textId="4CE1B079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938B4F5" w14:textId="093BEE46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4F82E1A9" w14:textId="2A8A8D47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B17F53F" w14:textId="205AA780" w:rsidR="00E64AEC" w:rsidRPr="00E64AEC" w:rsidRDefault="00E64AEC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64AEC" w14:paraId="36450A56" w14:textId="77777777" w:rsidTr="00E64AEC">
        <w:tc>
          <w:tcPr>
            <w:tcW w:w="691" w:type="dxa"/>
          </w:tcPr>
          <w:p w14:paraId="54BC8FFC" w14:textId="0BB02F45" w:rsidR="00E64AEC" w:rsidRPr="00E64AEC" w:rsidRDefault="0039429F" w:rsidP="00E64AE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60EC9C73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703AC2D0" w14:textId="0DB99DC0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19509A01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4430D654" w14:textId="32F806B3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209B36AD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7D8D3C5F" w14:textId="5483B946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2E520B30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1C8401E3" w14:textId="79BE125D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0F4925F4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0441B5DF" w14:textId="39A41CCF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67EAD046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</w:tr>
      <w:tr w:rsidR="00E64AEC" w14:paraId="1DA168F5" w14:textId="77777777" w:rsidTr="00E64AEC">
        <w:tc>
          <w:tcPr>
            <w:tcW w:w="691" w:type="dxa"/>
          </w:tcPr>
          <w:p w14:paraId="11AA5738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4EE0A7E1" w14:textId="09B206C0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1B9546D8" w14:textId="24E58E1B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48CB99B8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45D50C19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193DF646" w14:textId="75EB9818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791D9113" w14:textId="5C678CCB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7E538833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659D07EF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54463BF5" w14:textId="4AED5161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25770191" w14:textId="67F2106E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6183F02A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</w:tr>
      <w:tr w:rsidR="00E64AEC" w14:paraId="0AF32F6F" w14:textId="77777777" w:rsidTr="00E64AEC">
        <w:tc>
          <w:tcPr>
            <w:tcW w:w="691" w:type="dxa"/>
          </w:tcPr>
          <w:p w14:paraId="54442F7B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56DE6F87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2E6972D3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1E66C7E5" w14:textId="1589583F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680F5B5B" w14:textId="7025D1B9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3030909F" w14:textId="6A36D484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5228E014" w14:textId="0B9123D6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14:paraId="05294193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1AC563DF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21950FB8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6E88D80A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2" w:type="dxa"/>
          </w:tcPr>
          <w:p w14:paraId="12D4DB71" w14:textId="4C6D46FE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</w:tr>
      <w:tr w:rsidR="00E64AEC" w14:paraId="35D0A7D2" w14:textId="77777777" w:rsidTr="00E64AEC">
        <w:tc>
          <w:tcPr>
            <w:tcW w:w="691" w:type="dxa"/>
          </w:tcPr>
          <w:p w14:paraId="2E6F5D56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015C85EF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558AE58F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4C958095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1E72AD12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30665652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610A45E7" w14:textId="77777777" w:rsidR="00E64AEC" w:rsidRDefault="00E64AEC" w:rsidP="00E64AEC">
            <w:pPr>
              <w:rPr>
                <w:rFonts w:hint="eastAsia"/>
                <w:vertAlign w:val="subscript"/>
              </w:rPr>
            </w:pPr>
          </w:p>
        </w:tc>
        <w:tc>
          <w:tcPr>
            <w:tcW w:w="691" w:type="dxa"/>
          </w:tcPr>
          <w:p w14:paraId="62289F02" w14:textId="5A188548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4B6905BD" w14:textId="0BD3799E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170E00B9" w14:textId="0D57CBCF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0F3E839D" w14:textId="7C32884E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692" w:type="dxa"/>
          </w:tcPr>
          <w:p w14:paraId="6C4BDFAC" w14:textId="174961DB" w:rsidR="00E64AEC" w:rsidRDefault="0039429F" w:rsidP="00E64A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5DABC75A" w14:textId="7F56F465" w:rsidR="00E64AEC" w:rsidRDefault="00E64AEC" w:rsidP="00E64AEC">
      <w:pPr>
        <w:ind w:firstLineChars="200" w:firstLine="420"/>
        <w:rPr>
          <w:vertAlign w:val="subscript"/>
        </w:rPr>
      </w:pPr>
    </w:p>
    <w:p w14:paraId="45EACB8A" w14:textId="5B8F48EB" w:rsidR="0039429F" w:rsidRDefault="0039429F" w:rsidP="00E64AEC">
      <w:pPr>
        <w:ind w:firstLineChars="200" w:firstLine="420"/>
        <w:rPr>
          <w:vertAlign w:val="subscript"/>
        </w:rPr>
      </w:pPr>
    </w:p>
    <w:p w14:paraId="22ED4CC5" w14:textId="04A6DC8A" w:rsidR="0039429F" w:rsidRDefault="0039429F" w:rsidP="00E64AEC">
      <w:pPr>
        <w:ind w:firstLineChars="200" w:firstLine="420"/>
        <w:rPr>
          <w:vertAlign w:val="subscript"/>
        </w:rPr>
      </w:pPr>
    </w:p>
    <w:p w14:paraId="10674BBD" w14:textId="204B074F" w:rsidR="0039429F" w:rsidRDefault="0039429F" w:rsidP="00E64AEC">
      <w:pPr>
        <w:ind w:firstLineChars="200" w:firstLine="420"/>
      </w:pPr>
      <w:r>
        <w:rPr>
          <w:rFonts w:hint="eastAsia"/>
        </w:rPr>
        <w:t>第一组：p1</w:t>
      </w:r>
      <w:r>
        <w:t xml:space="preserve"> 1 0 1 1 0</w:t>
      </w:r>
    </w:p>
    <w:p w14:paraId="79642236" w14:textId="01D44CD8" w:rsidR="0039429F" w:rsidRDefault="0039429F" w:rsidP="00E64AEC">
      <w:pPr>
        <w:ind w:firstLineChars="200" w:firstLine="420"/>
      </w:pPr>
      <w:r>
        <w:rPr>
          <w:rFonts w:hint="eastAsia"/>
        </w:rPr>
        <w:t>第二组：p2</w:t>
      </w:r>
      <w:r>
        <w:t xml:space="preserve"> 1 0 1 1 0</w:t>
      </w:r>
    </w:p>
    <w:p w14:paraId="4894B24A" w14:textId="5C66194A" w:rsidR="0039429F" w:rsidRDefault="0039429F" w:rsidP="00E64AEC">
      <w:pPr>
        <w:ind w:firstLineChars="200" w:firstLine="420"/>
      </w:pPr>
      <w:r>
        <w:rPr>
          <w:rFonts w:hint="eastAsia"/>
        </w:rPr>
        <w:t>第三组：p3</w:t>
      </w:r>
      <w:r>
        <w:t xml:space="preserve"> 0 0 1 1</w:t>
      </w:r>
    </w:p>
    <w:p w14:paraId="53E50D70" w14:textId="1434FE29" w:rsidR="0039429F" w:rsidRDefault="0039429F" w:rsidP="00E64AEC">
      <w:pPr>
        <w:ind w:firstLineChars="200" w:firstLine="420"/>
      </w:pPr>
      <w:r>
        <w:rPr>
          <w:rFonts w:hint="eastAsia"/>
        </w:rPr>
        <w:t>第四组：p4</w:t>
      </w:r>
      <w:r>
        <w:t xml:space="preserve"> 1 1 0 1</w:t>
      </w:r>
    </w:p>
    <w:p w14:paraId="50072EEE" w14:textId="3EA0379A" w:rsidR="0039429F" w:rsidRDefault="0039429F" w:rsidP="00E64AEC">
      <w:pPr>
        <w:ind w:firstLineChars="200" w:firstLine="420"/>
      </w:pPr>
    </w:p>
    <w:p w14:paraId="2381F24D" w14:textId="77777777" w:rsidR="0039429F" w:rsidRDefault="0039429F" w:rsidP="00E64AEC">
      <w:pPr>
        <w:ind w:firstLineChars="200" w:firstLine="420"/>
        <w:rPr>
          <w:rFonts w:hint="eastAsia"/>
        </w:rPr>
      </w:pPr>
    </w:p>
    <w:p w14:paraId="1BE1D2DB" w14:textId="5463A0EE" w:rsidR="0039429F" w:rsidRDefault="0039429F" w:rsidP="0039429F">
      <w:r>
        <w:rPr>
          <w:rFonts w:hint="eastAsia"/>
        </w:rPr>
        <w:t>使用奇校验：为p1=</w:t>
      </w:r>
      <w:r>
        <w:t xml:space="preserve">0 </w:t>
      </w:r>
      <w:r>
        <w:rPr>
          <w:rFonts w:hint="eastAsia"/>
        </w:rPr>
        <w:t>p2=0</w:t>
      </w:r>
      <w:r>
        <w:t xml:space="preserve"> </w:t>
      </w:r>
      <w:r>
        <w:rPr>
          <w:rFonts w:hint="eastAsia"/>
        </w:rPr>
        <w:t>p3=</w:t>
      </w:r>
      <w:r>
        <w:t xml:space="preserve">1 </w:t>
      </w:r>
      <w:r>
        <w:rPr>
          <w:rFonts w:hint="eastAsia"/>
        </w:rPr>
        <w:t>p4=</w:t>
      </w:r>
      <w:r>
        <w:t>0</w:t>
      </w:r>
    </w:p>
    <w:p w14:paraId="0D21A281" w14:textId="31A4B8ED" w:rsidR="0039429F" w:rsidRPr="0039429F" w:rsidRDefault="0039429F" w:rsidP="0039429F">
      <w:pPr>
        <w:rPr>
          <w:rFonts w:hint="eastAsia"/>
        </w:rPr>
      </w:pPr>
      <w:r>
        <w:rPr>
          <w:rFonts w:hint="eastAsia"/>
        </w:rPr>
        <w:t>所以海明编码为0</w:t>
      </w:r>
      <w:r>
        <w:t xml:space="preserve"> 0 1 1 0 0 1 0 1 1 0 1</w:t>
      </w:r>
      <w:bookmarkStart w:id="0" w:name="_GoBack"/>
      <w:bookmarkEnd w:id="0"/>
    </w:p>
    <w:sectPr w:rsidR="0039429F" w:rsidRPr="00394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01"/>
    <w:rsid w:val="0039429F"/>
    <w:rsid w:val="00552B8B"/>
    <w:rsid w:val="00C46C01"/>
    <w:rsid w:val="00E6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4E1D"/>
  <w15:chartTrackingRefBased/>
  <w15:docId w15:val="{6C0A6F8C-0B88-4C5C-B175-03596D21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2</cp:revision>
  <dcterms:created xsi:type="dcterms:W3CDTF">2020-06-03T00:44:00Z</dcterms:created>
  <dcterms:modified xsi:type="dcterms:W3CDTF">2020-06-03T00:58:00Z</dcterms:modified>
</cp:coreProperties>
</file>