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A37AC" w14:textId="47661F26" w:rsidR="00CC6773" w:rsidRPr="00CC6773" w:rsidRDefault="00CC6773" w:rsidP="00CC6773">
      <w:pPr>
        <w:pStyle w:val="Heading1"/>
        <w:rPr>
          <w:rFonts w:asciiTheme="majorBidi" w:hAnsiTheme="majorBidi"/>
          <w:sz w:val="28"/>
          <w:szCs w:val="28"/>
          <w:lang w:val="en-IL"/>
        </w:rPr>
      </w:pPr>
      <w:proofErr w:type="spellStart"/>
      <w:r w:rsidRPr="00CC6773">
        <w:rPr>
          <w:rFonts w:asciiTheme="majorBidi" w:hAnsiTheme="majorBidi"/>
          <w:sz w:val="28"/>
          <w:szCs w:val="28"/>
          <w:lang w:val="en-IL"/>
        </w:rPr>
        <w:t>LifeBridge</w:t>
      </w:r>
      <w:proofErr w:type="spellEnd"/>
      <w:r w:rsidRPr="00CC6773">
        <w:rPr>
          <w:rFonts w:asciiTheme="majorBidi" w:hAnsiTheme="majorBidi"/>
          <w:sz w:val="28"/>
          <w:szCs w:val="28"/>
          <w:lang w:val="en-IL"/>
        </w:rPr>
        <w:t xml:space="preserve"> – Fall Detection Module</w:t>
      </w:r>
    </w:p>
    <w:p w14:paraId="5F86A536" w14:textId="1531F5DA" w:rsidR="00CC6773" w:rsidRPr="00CC6773" w:rsidRDefault="00CC6773" w:rsidP="00CC6773">
      <w:pPr>
        <w:rPr>
          <w:rFonts w:ascii="Cambria" w:hAnsi="Cambria"/>
          <w:sz w:val="22"/>
          <w:szCs w:val="22"/>
          <w:lang w:val="en-IL"/>
        </w:rPr>
      </w:pPr>
      <w:r w:rsidRPr="006402DB">
        <w:rPr>
          <w:rStyle w:val="TitleChar"/>
          <w:rFonts w:asciiTheme="majorBidi" w:hAnsiTheme="majorBidi"/>
          <w:b/>
          <w:bCs/>
          <w:sz w:val="22"/>
          <w:szCs w:val="22"/>
        </w:rPr>
        <w:t>Selection reasoning</w:t>
      </w:r>
      <w:r w:rsidRPr="00CC6773">
        <w:rPr>
          <w:rFonts w:ascii="Cambria" w:hAnsi="Cambria"/>
          <w:sz w:val="22"/>
          <w:szCs w:val="22"/>
          <w:lang w:val="en-IL"/>
        </w:rPr>
        <w:br/>
        <w:t>The Fall Detection module was chosen because it is the most central, impactful, and technically meaningful component in the system.</w:t>
      </w:r>
      <w:r>
        <w:rPr>
          <w:rFonts w:ascii="Cambria" w:hAnsi="Cambria"/>
          <w:sz w:val="22"/>
          <w:szCs w:val="22"/>
          <w:lang w:val="en-IL"/>
        </w:rPr>
        <w:t xml:space="preserve"> It was our initial aim and obvious decision between the modules.</w:t>
      </w:r>
    </w:p>
    <w:p w14:paraId="4B7CFFC1" w14:textId="39F13007" w:rsidR="00CC6773" w:rsidRPr="00CC6773" w:rsidRDefault="00CC6773" w:rsidP="00CC6773">
      <w:pPr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 xml:space="preserve">Our aim is </w:t>
      </w:r>
      <w:r w:rsidRPr="00CC6773">
        <w:rPr>
          <w:rFonts w:ascii="Cambria" w:hAnsi="Cambria"/>
          <w:sz w:val="22"/>
          <w:szCs w:val="22"/>
          <w:lang w:val="en-IL"/>
        </w:rPr>
        <w:t xml:space="preserve">primarily to detect dangerous situations involving elderly users and enable </w:t>
      </w:r>
      <w:r>
        <w:rPr>
          <w:rFonts w:ascii="Cambria" w:hAnsi="Cambria"/>
          <w:sz w:val="22"/>
          <w:szCs w:val="22"/>
          <w:lang w:val="en-IL"/>
        </w:rPr>
        <w:t>reliable risk feedback and status</w:t>
      </w:r>
      <w:r w:rsidRPr="00CC6773">
        <w:rPr>
          <w:rFonts w:ascii="Cambria" w:hAnsi="Cambria"/>
          <w:sz w:val="22"/>
          <w:szCs w:val="22"/>
          <w:lang w:val="en-IL"/>
        </w:rPr>
        <w:t>.</w:t>
      </w:r>
      <w:r>
        <w:rPr>
          <w:rFonts w:ascii="Cambria" w:hAnsi="Cambria"/>
          <w:sz w:val="22"/>
          <w:szCs w:val="22"/>
          <w:lang w:val="en-IL"/>
        </w:rPr>
        <w:t xml:space="preserve"> With </w:t>
      </w:r>
      <w:r w:rsidRPr="00CC6773">
        <w:rPr>
          <w:rFonts w:ascii="Cambria" w:hAnsi="Cambria"/>
          <w:sz w:val="22"/>
          <w:szCs w:val="22"/>
          <w:lang w:val="en-IL"/>
        </w:rPr>
        <w:t>safety</w:t>
      </w:r>
      <w:r>
        <w:rPr>
          <w:rFonts w:ascii="Cambria" w:hAnsi="Cambria"/>
          <w:sz w:val="22"/>
          <w:szCs w:val="22"/>
          <w:lang w:val="en-IL"/>
        </w:rPr>
        <w:t xml:space="preserve"> in mind, this alert mechanism is the best path </w:t>
      </w:r>
      <w:proofErr w:type="spellStart"/>
      <w:r>
        <w:rPr>
          <w:rFonts w:ascii="Cambria" w:hAnsi="Cambria"/>
          <w:sz w:val="22"/>
          <w:szCs w:val="22"/>
          <w:lang w:val="en-IL"/>
        </w:rPr>
        <w:t>towrds</w:t>
      </w:r>
      <w:proofErr w:type="spellEnd"/>
      <w:r w:rsidRPr="00CC6773">
        <w:rPr>
          <w:rFonts w:ascii="Cambria" w:hAnsi="Cambria"/>
          <w:sz w:val="22"/>
          <w:szCs w:val="22"/>
          <w:lang w:val="en-IL"/>
        </w:rPr>
        <w:t xml:space="preserve"> </w:t>
      </w:r>
      <w:r>
        <w:rPr>
          <w:rFonts w:ascii="Cambria" w:hAnsi="Cambria"/>
          <w:sz w:val="22"/>
          <w:szCs w:val="22"/>
          <w:lang w:val="en-IL"/>
        </w:rPr>
        <w:t>solution (even if wont ever be 100% accurate)</w:t>
      </w:r>
      <w:r w:rsidRPr="00CC6773">
        <w:rPr>
          <w:rFonts w:ascii="Cambria" w:hAnsi="Cambria"/>
          <w:sz w:val="22"/>
          <w:szCs w:val="22"/>
          <w:lang w:val="en-IL"/>
        </w:rPr>
        <w:t xml:space="preserve">. Fall Detection module is </w:t>
      </w:r>
      <w:r>
        <w:rPr>
          <w:rFonts w:ascii="Cambria" w:hAnsi="Cambria"/>
          <w:sz w:val="22"/>
          <w:szCs w:val="22"/>
          <w:lang w:val="en-IL"/>
        </w:rPr>
        <w:t xml:space="preserve">essentially </w:t>
      </w:r>
      <w:r w:rsidRPr="00CC6773">
        <w:rPr>
          <w:rFonts w:ascii="Cambria" w:hAnsi="Cambria"/>
          <w:sz w:val="22"/>
          <w:szCs w:val="22"/>
          <w:lang w:val="en-IL"/>
        </w:rPr>
        <w:t>the functional core of the system.</w:t>
      </w:r>
    </w:p>
    <w:p w14:paraId="156C619D" w14:textId="09902EC3" w:rsidR="00CC6773" w:rsidRPr="00CC6773" w:rsidRDefault="00CC6773" w:rsidP="00CC6773">
      <w:pPr>
        <w:rPr>
          <w:rFonts w:ascii="Cambria" w:hAnsi="Cambria"/>
          <w:sz w:val="22"/>
          <w:szCs w:val="22"/>
          <w:lang w:val="en-IL"/>
        </w:rPr>
      </w:pPr>
      <w:r w:rsidRPr="00CC6773">
        <w:rPr>
          <w:rFonts w:ascii="Cambria" w:hAnsi="Cambria"/>
          <w:sz w:val="22"/>
          <w:szCs w:val="22"/>
          <w:lang w:val="en-IL"/>
        </w:rPr>
        <w:t xml:space="preserve">From a technical </w:t>
      </w:r>
      <w:r>
        <w:rPr>
          <w:rFonts w:ascii="Cambria" w:hAnsi="Cambria"/>
          <w:sz w:val="22"/>
          <w:szCs w:val="22"/>
          <w:lang w:val="en-IL"/>
        </w:rPr>
        <w:t>outlook</w:t>
      </w:r>
      <w:r w:rsidRPr="00CC6773">
        <w:rPr>
          <w:rFonts w:ascii="Cambria" w:hAnsi="Cambria"/>
          <w:sz w:val="22"/>
          <w:szCs w:val="22"/>
          <w:lang w:val="en-IL"/>
        </w:rPr>
        <w:t>, this module is where most of the critical requirements</w:t>
      </w:r>
      <w:r>
        <w:rPr>
          <w:rFonts w:ascii="Cambria" w:hAnsi="Cambria"/>
          <w:sz w:val="22"/>
          <w:szCs w:val="22"/>
          <w:lang w:val="en-IL"/>
        </w:rPr>
        <w:t xml:space="preserve"> occur</w:t>
      </w:r>
      <w:r w:rsidRPr="00CC6773">
        <w:rPr>
          <w:rFonts w:ascii="Cambria" w:hAnsi="Cambria"/>
          <w:sz w:val="22"/>
          <w:szCs w:val="22"/>
          <w:lang w:val="en-IL"/>
        </w:rPr>
        <w:t>. Detection must be performed with low latency, as response time affects safety</w:t>
      </w:r>
      <w:r>
        <w:rPr>
          <w:rFonts w:ascii="Cambria" w:hAnsi="Cambria"/>
          <w:sz w:val="22"/>
          <w:szCs w:val="22"/>
          <w:lang w:val="en-IL"/>
        </w:rPr>
        <w:t xml:space="preserve"> and primary goal</w:t>
      </w:r>
      <w:r w:rsidRPr="00CC6773">
        <w:rPr>
          <w:rFonts w:ascii="Cambria" w:hAnsi="Cambria"/>
          <w:sz w:val="22"/>
          <w:szCs w:val="22"/>
          <w:lang w:val="en-IL"/>
        </w:rPr>
        <w:t>. A</w:t>
      </w:r>
      <w:r>
        <w:rPr>
          <w:rFonts w:ascii="Cambria" w:hAnsi="Cambria"/>
          <w:sz w:val="22"/>
          <w:szCs w:val="22"/>
          <w:lang w:val="en-IL"/>
        </w:rPr>
        <w:t>ccuracy</w:t>
      </w:r>
      <w:r w:rsidRPr="00CC6773">
        <w:rPr>
          <w:rFonts w:ascii="Cambria" w:hAnsi="Cambria"/>
          <w:sz w:val="22"/>
          <w:szCs w:val="22"/>
          <w:lang w:val="en-IL"/>
        </w:rPr>
        <w:t xml:space="preserve"> is </w:t>
      </w:r>
      <w:r>
        <w:rPr>
          <w:rFonts w:ascii="Cambria" w:hAnsi="Cambria"/>
          <w:sz w:val="22"/>
          <w:szCs w:val="22"/>
          <w:lang w:val="en-IL"/>
        </w:rPr>
        <w:t xml:space="preserve">no less </w:t>
      </w:r>
      <w:r w:rsidRPr="00CC6773">
        <w:rPr>
          <w:rFonts w:ascii="Cambria" w:hAnsi="Cambria"/>
          <w:sz w:val="22"/>
          <w:szCs w:val="22"/>
          <w:lang w:val="en-IL"/>
        </w:rPr>
        <w:t xml:space="preserve">essential in order to </w:t>
      </w:r>
      <w:r>
        <w:rPr>
          <w:rFonts w:ascii="Cambria" w:hAnsi="Cambria"/>
          <w:sz w:val="22"/>
          <w:szCs w:val="22"/>
          <w:lang w:val="en-IL"/>
        </w:rPr>
        <w:t>prevent</w:t>
      </w:r>
      <w:r w:rsidRPr="00CC6773">
        <w:rPr>
          <w:rFonts w:ascii="Cambria" w:hAnsi="Cambria"/>
          <w:sz w:val="22"/>
          <w:szCs w:val="22"/>
          <w:lang w:val="en-IL"/>
        </w:rPr>
        <w:t xml:space="preserve"> missed falls and unnecessary alerts. Privacy constraints further influence the design, since detection is performed locally on the edge device without transmitting sensor</w:t>
      </w:r>
      <w:r>
        <w:rPr>
          <w:rFonts w:ascii="Cambria" w:hAnsi="Cambria"/>
          <w:sz w:val="22"/>
          <w:szCs w:val="22"/>
          <w:lang w:val="en-IL"/>
        </w:rPr>
        <w:t xml:space="preserve"> (medical in nature)</w:t>
      </w:r>
      <w:r w:rsidRPr="00CC6773">
        <w:rPr>
          <w:rFonts w:ascii="Cambria" w:hAnsi="Cambria"/>
          <w:sz w:val="22"/>
          <w:szCs w:val="22"/>
          <w:lang w:val="en-IL"/>
        </w:rPr>
        <w:t xml:space="preserve"> data outside the device.</w:t>
      </w:r>
    </w:p>
    <w:p w14:paraId="79E976FC" w14:textId="4D0A53CA" w:rsidR="00CC6773" w:rsidRPr="00CC6773" w:rsidRDefault="00CC6773" w:rsidP="00CC6773">
      <w:pPr>
        <w:rPr>
          <w:rFonts w:ascii="Cambria" w:hAnsi="Cambria"/>
          <w:sz w:val="22"/>
          <w:szCs w:val="22"/>
          <w:lang w:val="en-IL"/>
        </w:rPr>
      </w:pPr>
      <w:r w:rsidRPr="00CC6773">
        <w:rPr>
          <w:rFonts w:ascii="Cambria" w:hAnsi="Cambria"/>
          <w:sz w:val="22"/>
          <w:szCs w:val="22"/>
          <w:lang w:val="en-IL"/>
        </w:rPr>
        <w:t xml:space="preserve">These constraints make the Fall Detection module a natural </w:t>
      </w:r>
      <w:r>
        <w:rPr>
          <w:rFonts w:ascii="Cambria" w:hAnsi="Cambria"/>
          <w:sz w:val="22"/>
          <w:szCs w:val="22"/>
          <w:lang w:val="en-IL"/>
        </w:rPr>
        <w:t xml:space="preserve">option </w:t>
      </w:r>
      <w:r w:rsidRPr="00CC6773">
        <w:rPr>
          <w:rFonts w:ascii="Cambria" w:hAnsi="Cambria"/>
          <w:sz w:val="22"/>
          <w:szCs w:val="22"/>
          <w:lang w:val="en-IL"/>
        </w:rPr>
        <w:t xml:space="preserve">for low-level design. It contains clear internal responsibilities such as signal evaluation, time window handling, confidence </w:t>
      </w:r>
      <w:r>
        <w:rPr>
          <w:rFonts w:ascii="Cambria" w:hAnsi="Cambria"/>
          <w:sz w:val="22"/>
          <w:szCs w:val="22"/>
          <w:lang w:val="en-IL"/>
        </w:rPr>
        <w:t>assessment</w:t>
      </w:r>
      <w:r w:rsidRPr="00CC6773">
        <w:rPr>
          <w:rFonts w:ascii="Cambria" w:hAnsi="Cambria"/>
          <w:sz w:val="22"/>
          <w:szCs w:val="22"/>
          <w:lang w:val="en-IL"/>
        </w:rPr>
        <w:t>, and state management</w:t>
      </w:r>
      <w:r>
        <w:rPr>
          <w:rFonts w:ascii="Cambria" w:hAnsi="Cambria"/>
          <w:sz w:val="22"/>
          <w:szCs w:val="22"/>
          <w:lang w:val="en-IL"/>
        </w:rPr>
        <w:t xml:space="preserve">. Those happen </w:t>
      </w:r>
      <w:r w:rsidRPr="00CC6773">
        <w:rPr>
          <w:rFonts w:ascii="Cambria" w:hAnsi="Cambria"/>
          <w:sz w:val="22"/>
          <w:szCs w:val="22"/>
          <w:lang w:val="en-IL"/>
        </w:rPr>
        <w:t xml:space="preserve">while interacting with the rest of the system only through </w:t>
      </w:r>
      <w:r>
        <w:rPr>
          <w:rFonts w:ascii="Cambria" w:hAnsi="Cambria"/>
          <w:sz w:val="22"/>
          <w:szCs w:val="22"/>
          <w:lang w:val="en-IL"/>
        </w:rPr>
        <w:t xml:space="preserve">pre </w:t>
      </w:r>
      <w:r w:rsidRPr="00CC6773">
        <w:rPr>
          <w:rFonts w:ascii="Cambria" w:hAnsi="Cambria"/>
          <w:sz w:val="22"/>
          <w:szCs w:val="22"/>
          <w:lang w:val="en-IL"/>
        </w:rPr>
        <w:t>defined events. This design</w:t>
      </w:r>
      <w:r>
        <w:rPr>
          <w:rFonts w:ascii="Cambria" w:hAnsi="Cambria"/>
          <w:sz w:val="22"/>
          <w:szCs w:val="22"/>
          <w:lang w:val="en-IL"/>
        </w:rPr>
        <w:t xml:space="preserve"> is compatible</w:t>
      </w:r>
      <w:r w:rsidR="006402DB">
        <w:rPr>
          <w:rFonts w:ascii="Cambria" w:hAnsi="Cambria"/>
          <w:sz w:val="22"/>
          <w:szCs w:val="22"/>
          <w:lang w:val="en-IL"/>
        </w:rPr>
        <w:t xml:space="preserve"> with our initial architecture thus prevent</w:t>
      </w:r>
      <w:r w:rsidRPr="00CC6773">
        <w:rPr>
          <w:rFonts w:ascii="Cambria" w:hAnsi="Cambria"/>
          <w:sz w:val="22"/>
          <w:szCs w:val="22"/>
          <w:lang w:val="en-IL"/>
        </w:rPr>
        <w:t xml:space="preserve"> </w:t>
      </w:r>
      <w:r>
        <w:rPr>
          <w:rFonts w:ascii="Cambria" w:hAnsi="Cambria"/>
          <w:sz w:val="22"/>
          <w:szCs w:val="22"/>
          <w:lang w:val="en-IL"/>
        </w:rPr>
        <w:t>alternating</w:t>
      </w:r>
      <w:r w:rsidRPr="00CC6773">
        <w:rPr>
          <w:rFonts w:ascii="Cambria" w:hAnsi="Cambria"/>
          <w:sz w:val="22"/>
          <w:szCs w:val="22"/>
          <w:lang w:val="en-IL"/>
        </w:rPr>
        <w:t xml:space="preserve"> </w:t>
      </w:r>
      <w:r w:rsidR="006402DB">
        <w:rPr>
          <w:rFonts w:ascii="Cambria" w:hAnsi="Cambria"/>
          <w:sz w:val="22"/>
          <w:szCs w:val="22"/>
          <w:lang w:val="en-IL"/>
        </w:rPr>
        <w:t>our</w:t>
      </w:r>
      <w:r w:rsidRPr="00CC6773">
        <w:rPr>
          <w:rFonts w:ascii="Cambria" w:hAnsi="Cambria"/>
          <w:sz w:val="22"/>
          <w:szCs w:val="22"/>
          <w:lang w:val="en-IL"/>
        </w:rPr>
        <w:t xml:space="preserve"> overall architecture.</w:t>
      </w:r>
    </w:p>
    <w:p w14:paraId="0C868F2C" w14:textId="606FA17F" w:rsidR="00CC6773" w:rsidRPr="00CC6773" w:rsidRDefault="00CC6773" w:rsidP="00CC6773">
      <w:pPr>
        <w:rPr>
          <w:rFonts w:ascii="Cambria" w:hAnsi="Cambria"/>
          <w:sz w:val="22"/>
          <w:szCs w:val="22"/>
          <w:lang w:val="en-IL"/>
        </w:rPr>
      </w:pPr>
      <w:r w:rsidRPr="00CC6773">
        <w:rPr>
          <w:rFonts w:ascii="Cambria" w:hAnsi="Cambria"/>
          <w:sz w:val="22"/>
          <w:szCs w:val="22"/>
          <w:lang w:val="en-IL"/>
        </w:rPr>
        <w:t xml:space="preserve">Detection logic can be </w:t>
      </w:r>
      <w:r w:rsidR="006402DB" w:rsidRPr="00CC6773">
        <w:rPr>
          <w:rFonts w:ascii="Cambria" w:hAnsi="Cambria"/>
          <w:sz w:val="22"/>
          <w:szCs w:val="22"/>
          <w:lang w:val="en-IL"/>
        </w:rPr>
        <w:t>summarised</w:t>
      </w:r>
      <w:r w:rsidRPr="00CC6773">
        <w:rPr>
          <w:rFonts w:ascii="Cambria" w:hAnsi="Cambria"/>
          <w:sz w:val="22"/>
          <w:szCs w:val="22"/>
          <w:lang w:val="en-IL"/>
        </w:rPr>
        <w:t xml:space="preserve"> behind clear interfaces, allowing </w:t>
      </w:r>
      <w:r w:rsidR="006402DB">
        <w:rPr>
          <w:rFonts w:ascii="Cambria" w:hAnsi="Cambria"/>
          <w:sz w:val="22"/>
          <w:szCs w:val="22"/>
          <w:lang w:val="en-IL"/>
        </w:rPr>
        <w:t>various</w:t>
      </w:r>
      <w:r w:rsidRPr="00CC6773">
        <w:rPr>
          <w:rFonts w:ascii="Cambria" w:hAnsi="Cambria"/>
          <w:sz w:val="22"/>
          <w:szCs w:val="22"/>
          <w:lang w:val="en-IL"/>
        </w:rPr>
        <w:t xml:space="preserve"> strategies or thresholds to evolve independently. Alerting, routing, and persistence are handled by separate components, keeping responsibilities clean and aligned with the system design.</w:t>
      </w:r>
    </w:p>
    <w:p w14:paraId="42CDF649" w14:textId="1AC1EECA" w:rsidR="00CC2F8B" w:rsidRDefault="00CC6773" w:rsidP="006402DB">
      <w:pPr>
        <w:rPr>
          <w:rFonts w:ascii="Cambria" w:hAnsi="Cambria"/>
          <w:sz w:val="22"/>
          <w:szCs w:val="22"/>
          <w:lang w:val="en-IL"/>
        </w:rPr>
      </w:pPr>
      <w:r w:rsidRPr="00CC6773">
        <w:rPr>
          <w:rFonts w:ascii="Cambria" w:hAnsi="Cambria"/>
          <w:sz w:val="22"/>
          <w:szCs w:val="22"/>
          <w:lang w:val="en-IL"/>
        </w:rPr>
        <w:t xml:space="preserve">Finally, </w:t>
      </w:r>
      <w:r w:rsidR="006402DB">
        <w:rPr>
          <w:rFonts w:ascii="Cambria" w:hAnsi="Cambria"/>
          <w:sz w:val="22"/>
          <w:szCs w:val="22"/>
          <w:lang w:val="en-IL"/>
        </w:rPr>
        <w:t xml:space="preserve">we believe </w:t>
      </w:r>
      <w:r w:rsidRPr="00CC6773">
        <w:rPr>
          <w:rFonts w:ascii="Cambria" w:hAnsi="Cambria"/>
          <w:sz w:val="22"/>
          <w:szCs w:val="22"/>
          <w:lang w:val="en-IL"/>
        </w:rPr>
        <w:t xml:space="preserve">the Fall Detection module is complex enough to demonstrate meaningful design decisions, yet sufficiently contained to be fully implemented within the project scope. This makes it a </w:t>
      </w:r>
      <w:r w:rsidR="006402DB">
        <w:rPr>
          <w:rFonts w:ascii="Cambria" w:hAnsi="Cambria"/>
          <w:sz w:val="22"/>
          <w:szCs w:val="22"/>
          <w:lang w:val="en-IL"/>
        </w:rPr>
        <w:t>realistic</w:t>
      </w:r>
      <w:r w:rsidRPr="00CC6773">
        <w:rPr>
          <w:rFonts w:ascii="Cambria" w:hAnsi="Cambria"/>
          <w:sz w:val="22"/>
          <w:szCs w:val="22"/>
          <w:lang w:val="en-IL"/>
        </w:rPr>
        <w:t xml:space="preserve"> choice for both low-level design and implementation.</w:t>
      </w:r>
    </w:p>
    <w:p w14:paraId="1ADBC7E0" w14:textId="55B5342B" w:rsidR="006402DB" w:rsidRPr="00CC6773" w:rsidRDefault="006402DB" w:rsidP="006402DB">
      <w:pPr>
        <w:rPr>
          <w:rFonts w:ascii="Cambria" w:hAnsi="Cambria"/>
          <w:sz w:val="22"/>
          <w:szCs w:val="22"/>
          <w:lang w:val="en-IL"/>
        </w:rPr>
      </w:pPr>
      <w:r>
        <w:rPr>
          <w:rFonts w:ascii="Cambria" w:hAnsi="Cambria"/>
          <w:sz w:val="22"/>
          <w:szCs w:val="22"/>
          <w:lang w:val="en-IL"/>
        </w:rPr>
        <w:t xml:space="preserve">Thank you. </w:t>
      </w:r>
    </w:p>
    <w:sectPr w:rsidR="006402DB" w:rsidRPr="00CC6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73"/>
    <w:rsid w:val="003515D8"/>
    <w:rsid w:val="00630843"/>
    <w:rsid w:val="006402DB"/>
    <w:rsid w:val="007A43D6"/>
    <w:rsid w:val="008B4BD2"/>
    <w:rsid w:val="00CC2F8B"/>
    <w:rsid w:val="00CC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0764"/>
  <w15:chartTrackingRefBased/>
  <w15:docId w15:val="{8F06F6C7-CE7E-4A96-95E1-85AAD3F06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6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7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7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77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77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77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77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77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77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77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C6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77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77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C6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77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C6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77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C6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nitzan jarus</dc:creator>
  <cp:keywords/>
  <dc:description/>
  <cp:lastModifiedBy>nitzan jarus</cp:lastModifiedBy>
  <cp:revision>1</cp:revision>
  <dcterms:created xsi:type="dcterms:W3CDTF">2025-12-31T22:28:00Z</dcterms:created>
  <dcterms:modified xsi:type="dcterms:W3CDTF">2025-12-31T22:43:00Z</dcterms:modified>
</cp:coreProperties>
</file>