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rPr>
          <w:lang w:val="en-US"/>
        </w:rPr>
      </w:pPr>
      <w:r>
        <w:rPr>
          <w:lang w:val="en-US"/>
        </w:rPr>
      </w:r>
    </w:p>
    <w:p>
      <w:pPr>
        <w:pStyle w:val="PlainText"/>
        <w:rPr>
          <w:rFonts w:ascii="Calibri" w:hAnsi="Calibri" w:asciiTheme="minorAscii" w:hAnsiTheme="minorAscii"/>
          <w:sz w:val="36"/>
          <w:szCs w:val="36"/>
          <w:lang w:val="en-US"/>
        </w:rPr>
      </w:pPr>
      <w:r>
        <w:rPr>
          <w:rFonts w:ascii="Calibri" w:hAnsi="Calibri" w:asciiTheme="minorAscii" w:hAnsiTheme="minorAscii"/>
          <w:sz w:val="36"/>
          <w:szCs w:val="36"/>
          <w:lang w:val="en-US"/>
        </w:rPr>
        <w:t>WILSON GICHUHI NJUGIA</w:t>
      </w:r>
    </w:p>
    <w:p>
      <w:pPr>
        <w:pStyle w:val="PlainText"/>
        <w:rPr>
          <w:rFonts w:ascii="Calibri" w:hAnsi="Calibri" w:asciiTheme="minorAscii" w:hAnsiTheme="minorAscii"/>
          <w:sz w:val="36"/>
          <w:szCs w:val="36"/>
          <w:lang w:val="en-US"/>
        </w:rPr>
      </w:pPr>
      <w:r>
        <w:rPr>
          <w:rFonts w:ascii="Calibri" w:hAnsi="Calibri" w:asciiTheme="minorAscii" w:hAnsiTheme="minorAscii"/>
          <w:sz w:val="36"/>
          <w:szCs w:val="36"/>
          <w:lang w:val="en-US"/>
        </w:rPr>
        <w:t>SCT212-0043/2018</w:t>
      </w:r>
    </w:p>
    <w:p>
      <w:pPr>
        <w:pStyle w:val="PlainText"/>
        <w:rPr>
          <w:rFonts w:ascii="Calibri" w:hAnsi="Calibri" w:asciiTheme="minorAscii" w:hAnsiTheme="minorAscii"/>
          <w:sz w:val="36"/>
          <w:szCs w:val="36"/>
          <w:lang w:val="en-US"/>
        </w:rPr>
      </w:pPr>
      <w:r>
        <w:rPr>
          <w:rFonts w:ascii="Calibri" w:hAnsi="Calibri" w:asciiTheme="minorAscii" w:hAnsiTheme="minorAscii"/>
          <w:sz w:val="36"/>
          <w:szCs w:val="36"/>
          <w:lang w:val="en-US"/>
        </w:rPr>
        <w:t>REMOTE CODE ENGINE</w:t>
      </w:r>
    </w:p>
    <w:p>
      <w:pPr>
        <w:pStyle w:val="PlainText"/>
        <w:rPr>
          <w:rFonts w:ascii="Calibri" w:hAnsi="Calibri" w:asciiTheme="minorAscii" w:hAnsiTheme="minorAscii"/>
          <w:sz w:val="36"/>
          <w:szCs w:val="36"/>
          <w:lang w:val="en-US"/>
        </w:rPr>
      </w:pPr>
      <w:r>
        <w:rPr>
          <w:rFonts w:asciiTheme="minorAscii" w:hAnsiTheme="minorAscii" w:ascii="Calibri" w:hAnsi="Calibri"/>
          <w:sz w:val="36"/>
          <w:szCs w:val="36"/>
          <w:lang w:val="en-US"/>
        </w:rPr>
      </w:r>
    </w:p>
    <w:p>
      <w:pPr>
        <w:pStyle w:val="PlainText"/>
        <w:rPr>
          <w:rFonts w:ascii="Calibri" w:hAnsi="Calibri" w:asciiTheme="minorAscii" w:hAnsiTheme="minorAscii"/>
          <w:sz w:val="36"/>
          <w:szCs w:val="36"/>
          <w:lang w:val="en-US"/>
        </w:rPr>
      </w:pPr>
      <w:r>
        <w:rPr>
          <w:rFonts w:asciiTheme="minorAscii" w:hAnsiTheme="minorAscii" w:ascii="Calibri" w:hAnsi="Calibri"/>
          <w:sz w:val="36"/>
          <w:szCs w:val="36"/>
          <w:lang w:val="en-US"/>
        </w:rPr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4286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  <w:t>OBJECTIVES</w:t>
      </w:r>
    </w:p>
    <w:p>
      <w:pPr>
        <w:pStyle w:val="PlainText"/>
        <w:rPr>
          <w:sz w:val="32"/>
          <w:szCs w:val="36"/>
          <w:u w:val="thick"/>
          <w:lang w:val="en-US"/>
        </w:rPr>
      </w:pPr>
      <w:r>
        <w:rPr>
          <w:sz w:val="32"/>
          <w:szCs w:val="36"/>
          <w:u w:val="thick"/>
          <w:lang w:val="en-US"/>
        </w:rPr>
      </w:r>
    </w:p>
    <w:p>
      <w:pPr>
        <w:pStyle w:val="PlainText"/>
        <w:rPr>
          <w:b/>
          <w:b/>
          <w:bCs/>
          <w:u w:val="single"/>
        </w:rPr>
      </w:pPr>
      <w:r>
        <w:rPr>
          <w:b/>
          <w:bCs/>
          <w:sz w:val="32"/>
          <w:szCs w:val="36"/>
          <w:u w:val="single"/>
          <w:lang w:val="en-US"/>
        </w:rPr>
        <w:t>Primary objective</w:t>
      </w:r>
    </w:p>
    <w:p>
      <w:pPr>
        <w:pStyle w:val="PlainText"/>
        <w:numPr>
          <w:ilvl w:val="0"/>
          <w:numId w:val="1"/>
        </w:numPr>
        <w:rPr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Design a</w:t>
      </w:r>
      <w:r>
        <w:rPr>
          <w:sz w:val="24"/>
          <w:szCs w:val="24"/>
          <w:u w:val="none"/>
          <w:lang w:val="en-US"/>
        </w:rPr>
        <w:t xml:space="preserve"> platform t</w:t>
      </w:r>
      <w:r>
        <w:rPr>
          <w:sz w:val="24"/>
          <w:szCs w:val="24"/>
          <w:u w:val="none"/>
          <w:lang w:val="en-US"/>
        </w:rPr>
        <w:t>hat</w:t>
      </w:r>
      <w:r>
        <w:rPr>
          <w:sz w:val="24"/>
          <w:szCs w:val="24"/>
          <w:u w:val="none"/>
          <w:lang w:val="en-US"/>
        </w:rPr>
        <w:t xml:space="preserve"> help</w:t>
      </w:r>
      <w:r>
        <w:rPr>
          <w:sz w:val="24"/>
          <w:szCs w:val="24"/>
          <w:u w:val="none"/>
          <w:lang w:val="en-US"/>
        </w:rPr>
        <w:t>s users</w:t>
      </w:r>
      <w:r>
        <w:rPr>
          <w:sz w:val="24"/>
          <w:szCs w:val="24"/>
          <w:u w:val="none"/>
          <w:lang w:val="en-US"/>
        </w:rPr>
        <w:t xml:space="preserve"> run code remotely. </w:t>
      </w:r>
      <w:r>
        <w:rPr>
          <w:sz w:val="24"/>
          <w:szCs w:val="24"/>
          <w:u w:val="none"/>
          <w:lang w:val="en-US"/>
        </w:rPr>
        <w:t>A</w:t>
      </w:r>
      <w:r>
        <w:rPr>
          <w:sz w:val="24"/>
          <w:szCs w:val="24"/>
          <w:u w:val="none"/>
          <w:lang w:val="en-US"/>
        </w:rPr>
        <w:t xml:space="preserve">nyone who does not have a laptop close. </w:t>
      </w:r>
      <w:r>
        <w:rPr>
          <w:sz w:val="24"/>
          <w:szCs w:val="24"/>
          <w:u w:val="none"/>
          <w:lang w:val="en-US"/>
        </w:rPr>
        <w:t>Works on web(Mobile/ Desktop).</w:t>
      </w:r>
    </w:p>
    <w:p>
      <w:pPr>
        <w:pStyle w:val="PlainText"/>
        <w:numPr>
          <w:ilvl w:val="0"/>
          <w:numId w:val="0"/>
        </w:numPr>
        <w:ind w:left="227" w:hanging="0"/>
        <w:rPr>
          <w:sz w:val="24"/>
          <w:szCs w:val="24"/>
          <w:u w:val="none"/>
          <w:lang w:val="en-US"/>
        </w:rPr>
      </w:pPr>
      <w:r>
        <w:rPr/>
      </w:r>
    </w:p>
    <w:p>
      <w:pPr>
        <w:pStyle w:val="PlainText"/>
        <w:rPr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Specific objectives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To build a scalable and reliable remote code execution engine that supports various programming languages.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To provide developers with a seamless and secure coding experience.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To allow developers to execute code on the platform's servers without worrying about infrastructure management.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To create a platform that is easy to use and accessible to developers of all levels.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PlainText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Potential use cases</w:t>
      </w:r>
    </w:p>
    <w:p>
      <w:pPr>
        <w:pStyle w:val="PlainText"/>
        <w:numPr>
          <w:ilvl w:val="0"/>
          <w:numId w:val="1"/>
        </w:numPr>
        <w:rPr/>
      </w:pPr>
      <w:r>
        <w:rPr/>
        <w:t>Hiring Platforms.</w:t>
      </w:r>
    </w:p>
    <w:p>
      <w:pPr>
        <w:pStyle w:val="PlainText"/>
        <w:numPr>
          <w:ilvl w:val="0"/>
          <w:numId w:val="1"/>
        </w:numPr>
        <w:rPr/>
      </w:pPr>
      <w:r>
        <w:rPr/>
        <w:t>Coding competitions.</w:t>
      </w:r>
    </w:p>
    <w:p>
      <w:pPr>
        <w:pStyle w:val="PlainText"/>
        <w:numPr>
          <w:ilvl w:val="0"/>
          <w:numId w:val="1"/>
        </w:numPr>
        <w:rPr/>
      </w:pPr>
      <w:r>
        <w:rPr/>
        <w:t>Aid from programming classes.</w:t>
      </w:r>
    </w:p>
    <w:p>
      <w:pPr>
        <w:pStyle w:val="Plain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Technical writing, with interactive tutorials</w:t>
      </w:r>
    </w:p>
    <w:p>
      <w:pPr>
        <w:pStyle w:val="PlainText"/>
        <w:rPr>
          <w:lang w:val="en-US"/>
        </w:rPr>
      </w:pPr>
      <w:r>
        <w:rPr>
          <w:lang w:val="en-US"/>
        </w:rPr>
      </w:r>
    </w:p>
    <w:p>
      <w:pPr>
        <w:pStyle w:val="PlainText"/>
        <w:rPr>
          <w:lang w:val="en-US"/>
        </w:rPr>
      </w:pPr>
      <w:r>
        <w:rPr>
          <w:lang w:val="en-US"/>
        </w:rPr>
      </w:r>
    </w:p>
    <w:p>
      <w:pPr>
        <w:pStyle w:val="PlainText"/>
        <w:rPr>
          <w:lang w:val="en-US"/>
        </w:rPr>
      </w:pPr>
      <w:r>
        <w:rPr/>
        <w:drawing>
          <wp:inline distT="0" distB="0" distL="0" distR="0">
            <wp:extent cx="2676525" cy="3724275"/>
            <wp:effectExtent l="0" t="0" r="0" b="0"/>
            <wp:docPr id="2" name="Picture 4" descr="CodeBench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odeBenchDiagram.drawi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rPr>
          <w:lang w:val="en-US"/>
        </w:rPr>
      </w:pPr>
      <w:bookmarkStart w:id="0" w:name="_GoBack"/>
      <w:r>
        <w:rPr/>
        <w:drawing>
          <wp:inline distT="0" distB="0" distL="0" distR="0">
            <wp:extent cx="6334760" cy="2534285"/>
            <wp:effectExtent l="0" t="0" r="0" b="0"/>
            <wp:docPr id="3" name="Picture 3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lowchar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b/>
          <w:b/>
          <w:bCs/>
        </w:rPr>
      </w:pPr>
      <w:r>
        <w:rPr>
          <w:b/>
          <w:bCs/>
        </w:rPr>
        <w:t>Known issues</w:t>
      </w:r>
    </w:p>
    <w:p>
      <w:pPr>
        <w:pStyle w:val="PlainText"/>
        <w:rPr>
          <w:b/>
          <w:b/>
          <w:bCs/>
        </w:rPr>
      </w:pPr>
      <w:r>
        <w:rPr>
          <w:b/>
          <w:bCs/>
        </w:rPr>
        <w:t>- security</w:t>
      </w:r>
    </w:p>
    <w:p>
      <w:pPr>
        <w:pStyle w:val="PlainText"/>
        <w:rPr>
          <w:b/>
          <w:b/>
          <w:bCs/>
        </w:rPr>
      </w:pPr>
      <w:r>
        <w:rPr>
          <w:b/>
          <w:bCs/>
        </w:rPr>
        <w:t>- scale(prodution constraints)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uiPriority w:val="0"/>
    <w:qFormat/>
    <w:pPr/>
    <w:rPr>
      <w:rFonts w:ascii="SimSun" w:hAnsi="SimSun" w:cs="Courier New"/>
      <w:szCs w:val="2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Bullet">
    <w:name w:val="Bullet •"/>
    <w:qFormat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LibreOffice/7.3.7.2$Linux_X86_64 LibreOffice_project/30$Build-2</Application>
  <AppVersion>15.0000</AppVersion>
  <Pages>3</Pages>
  <Words>122</Words>
  <Characters>693</Characters>
  <CharactersWithSpaces>786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2023-03-27T09:57:14Z</dcterms:created>
  <dc:creator>qodestackrd</dc:creator>
  <dc:description/>
  <dc:language>en-US</dc:language>
  <cp:lastModifiedBy/>
  <dcterms:modified xsi:type="dcterms:W3CDTF">2023-04-03T15:45:39Z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