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868817394"/>
        <w:docPartObj>
          <w:docPartGallery w:val="Cover Pages"/>
          <w:docPartUnique/>
        </w:docPartObj>
      </w:sdtPr>
      <w:sdtEndPr>
        <w:rPr>
          <w:rFonts w:eastAsiaTheme="minorHAnsi"/>
          <w:sz w:val="24"/>
          <w:szCs w:val="24"/>
          <w:lang w:eastAsia="en-US"/>
        </w:rPr>
      </w:sdtEndPr>
      <w:sdtContent>
        <w:p w14:paraId="7DA4EEC3" w14:textId="77777777" w:rsidR="003B1A67" w:rsidRDefault="003B1A67">
          <w:pPr>
            <w:pStyle w:val="NoSpacing"/>
            <w:rPr>
              <w:sz w:val="2"/>
            </w:rPr>
          </w:pPr>
        </w:p>
        <w:p w14:paraId="3B68BC61" w14:textId="77777777" w:rsidR="003B1A67" w:rsidRDefault="003B1A67">
          <w:r>
            <w:rPr>
              <w:noProof/>
              <w:lang w:bidi="he-IL"/>
            </w:rPr>
            <mc:AlternateContent>
              <mc:Choice Requires="wps">
                <w:drawing>
                  <wp:anchor distT="0" distB="0" distL="114300" distR="114300" simplePos="0" relativeHeight="251661312" behindDoc="0" locked="0" layoutInCell="1" allowOverlap="1" wp14:anchorId="370BAC3F" wp14:editId="55DBAF7F">
                    <wp:simplePos x="0" y="0"/>
                    <wp:positionH relativeFrom="page">
                      <wp:align>center</wp:align>
                    </wp:positionH>
                    <wp:positionV relativeFrom="margin">
                      <wp:align>top</wp:align>
                    </wp:positionV>
                    <wp:extent cx="5946140" cy="113538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135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4427932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25EB9E" w14:textId="77777777" w:rsidR="003B1A67" w:rsidRDefault="003B1A67" w:rsidP="003B1A6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Applied cryptography #1</w:t>
                                    </w:r>
                                  </w:p>
                                </w:sdtContent>
                              </w:sdt>
                              <w:p w14:paraId="77CCD05B" w14:textId="77777777" w:rsidR="003B1A67" w:rsidRDefault="003B1A67" w:rsidP="003B1A67">
                                <w:pPr>
                                  <w:pStyle w:val="NoSpacing"/>
                                  <w:spacing w:before="120"/>
                                  <w:rPr>
                                    <w:color w:val="4472C4" w:themeColor="accent1"/>
                                    <w:sz w:val="36"/>
                                    <w:szCs w:val="36"/>
                                  </w:rPr>
                                </w:pPr>
                                <w:sdt>
                                  <w:sdtPr>
                                    <w:rPr>
                                      <w:color w:val="4472C4" w:themeColor="accent1"/>
                                      <w:sz w:val="36"/>
                                      <w:szCs w:val="36"/>
                                    </w:rPr>
                                    <w:alias w:val="Subtitle"/>
                                    <w:tag w:val=""/>
                                    <w:id w:val="22670780"/>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Exploiting CVE-2016-4657 to Jailbreak the Nintendo Switch</w:t>
                                    </w:r>
                                  </w:sdtContent>
                                </w:sdt>
                                <w:r>
                                  <w:rPr>
                                    <w:noProof/>
                                  </w:rPr>
                                  <w:t xml:space="preserve"> </w:t>
                                </w:r>
                              </w:p>
                              <w:p w14:paraId="07622999" w14:textId="77777777" w:rsidR="003B1A67" w:rsidRDefault="003B1A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70BAC3F" id="_x0000_t202" coordsize="21600,21600" o:spt="202" path="m0,0l0,21600,21600,21600,21600,0xe">
                    <v:stroke joinstyle="miter"/>
                    <v:path gradientshapeok="t" o:connecttype="rect"/>
                  </v:shapetype>
                  <v:shape id="Text Box 62" o:spid="_x0000_s1026" type="#_x0000_t202" style="position:absolute;margin-left:0;margin-top:0;width:468.2pt;height:89.4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4427932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625EB9E" w14:textId="77777777" w:rsidR="003B1A67" w:rsidRDefault="003B1A67" w:rsidP="003B1A6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Applied cryptography #1</w:t>
                              </w:r>
                            </w:p>
                          </w:sdtContent>
                        </w:sdt>
                        <w:p w14:paraId="77CCD05B" w14:textId="77777777" w:rsidR="003B1A67" w:rsidRDefault="003B1A67" w:rsidP="003B1A67">
                          <w:pPr>
                            <w:pStyle w:val="NoSpacing"/>
                            <w:spacing w:before="120"/>
                            <w:rPr>
                              <w:color w:val="4472C4" w:themeColor="accent1"/>
                              <w:sz w:val="36"/>
                              <w:szCs w:val="36"/>
                            </w:rPr>
                          </w:pPr>
                          <w:sdt>
                            <w:sdtPr>
                              <w:rPr>
                                <w:color w:val="4472C4" w:themeColor="accent1"/>
                                <w:sz w:val="36"/>
                                <w:szCs w:val="36"/>
                              </w:rPr>
                              <w:alias w:val="Subtitle"/>
                              <w:tag w:val=""/>
                              <w:id w:val="22670780"/>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Exploiting CVE-2016-4657 to Jailbreak the Nintendo Switch</w:t>
                              </w:r>
                            </w:sdtContent>
                          </w:sdt>
                          <w:r>
                            <w:rPr>
                              <w:noProof/>
                            </w:rPr>
                            <w:t xml:space="preserve"> </w:t>
                          </w:r>
                        </w:p>
                        <w:p w14:paraId="07622999" w14:textId="77777777" w:rsidR="003B1A67" w:rsidRDefault="003B1A67"/>
                      </w:txbxContent>
                    </v:textbox>
                    <w10:wrap anchorx="page" anchory="margin"/>
                  </v:shape>
                </w:pict>
              </mc:Fallback>
            </mc:AlternateContent>
          </w:r>
          <w:r>
            <w:rPr>
              <w:noProof/>
              <w:color w:val="4472C4" w:themeColor="accent1"/>
              <w:sz w:val="36"/>
              <w:szCs w:val="36"/>
              <w:lang w:bidi="he-IL"/>
            </w:rPr>
            <mc:AlternateContent>
              <mc:Choice Requires="wpg">
                <w:drawing>
                  <wp:anchor distT="0" distB="0" distL="114300" distR="114300" simplePos="0" relativeHeight="251660288" behindDoc="1" locked="0" layoutInCell="1" allowOverlap="1" wp14:anchorId="67E88755" wp14:editId="5E9CACCE">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57F168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wIKeE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">
                    <o:lock v:ext="edit" aspectratio="t"/>
                    <v:shape id="Freeform 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 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 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 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 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p>
        <w:p w14:paraId="3C0FB3B9" w14:textId="7641C54F" w:rsidR="004E350D" w:rsidRDefault="003C7638" w:rsidP="004E350D">
          <w:r>
            <w:rPr>
              <w:noProof/>
              <w:lang w:bidi="he-IL"/>
            </w:rPr>
            <mc:AlternateContent>
              <mc:Choice Requires="wps">
                <w:drawing>
                  <wp:anchor distT="0" distB="0" distL="114300" distR="114300" simplePos="0" relativeHeight="251665408" behindDoc="0" locked="0" layoutInCell="1" allowOverlap="1" wp14:anchorId="543B56BD" wp14:editId="76E73EE4">
                    <wp:simplePos x="0" y="0"/>
                    <wp:positionH relativeFrom="column">
                      <wp:posOffset>9525</wp:posOffset>
                    </wp:positionH>
                    <wp:positionV relativeFrom="paragraph">
                      <wp:posOffset>828040</wp:posOffset>
                    </wp:positionV>
                    <wp:extent cx="11430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ABC26F" w14:textId="0B0707B2" w:rsidR="003C7638" w:rsidRDefault="003C7638" w:rsidP="003C7638">
                                <w:pPr>
                                  <w:pStyle w:val="Subtitle"/>
                                </w:pPr>
                                <w:r>
                                  <w:t>April 2,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3B56BD" id="Text Box 4" o:spid="_x0000_s1027" type="#_x0000_t202" style="position:absolute;margin-left:.75pt;margin-top:65.2pt;width:90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" filled="f" stroked="f">
                    <v:textbox>
                      <w:txbxContent>
                        <w:p w14:paraId="30ABC26F" w14:textId="0B0707B2" w:rsidR="003C7638" w:rsidRDefault="003C7638" w:rsidP="003C7638">
                          <w:pPr>
                            <w:pStyle w:val="Subtitle"/>
                          </w:pPr>
                          <w:r>
                            <w:t>April 2, 2017</w:t>
                          </w:r>
                        </w:p>
                      </w:txbxContent>
                    </v:textbox>
                    <w10:wrap type="square"/>
                  </v:shape>
                </w:pict>
              </mc:Fallback>
            </mc:AlternateContent>
          </w:r>
          <w:r w:rsidR="003B1A67">
            <w:rPr>
              <w:noProof/>
            </w:rPr>
            <mc:AlternateContent>
              <mc:Choice Requires="wps">
                <w:drawing>
                  <wp:anchor distT="0" distB="0" distL="114300" distR="114300" simplePos="0" relativeHeight="251663360" behindDoc="0" locked="0" layoutInCell="1" allowOverlap="1" wp14:anchorId="3B9E4E60" wp14:editId="43319629">
                    <wp:simplePos x="0" y="0"/>
                    <wp:positionH relativeFrom="column">
                      <wp:posOffset>3366770</wp:posOffset>
                    </wp:positionH>
                    <wp:positionV relativeFrom="paragraph">
                      <wp:posOffset>7076440</wp:posOffset>
                    </wp:positionV>
                    <wp:extent cx="2933700" cy="94869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933700" cy="9486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4EA754" w14:textId="77777777" w:rsidR="003B1A67" w:rsidRPr="003150A6" w:rsidRDefault="003B1A67" w:rsidP="003B1A67">
                                <w:pPr>
                                  <w:jc w:val="right"/>
                                  <w:rPr>
                                    <w:rStyle w:val="IntenseEmphasis"/>
                                    <w:i w:val="0"/>
                                    <w:iCs w:val="0"/>
                                    <w:sz w:val="28"/>
                                    <w:szCs w:val="28"/>
                                  </w:rPr>
                                </w:pPr>
                                <w:r w:rsidRPr="003150A6">
                                  <w:rPr>
                                    <w:rStyle w:val="IntenseEmphasis"/>
                                    <w:i w:val="0"/>
                                    <w:iCs w:val="0"/>
                                    <w:sz w:val="28"/>
                                    <w:szCs w:val="28"/>
                                  </w:rPr>
                                  <w:t>Idan A. (313292781)</w:t>
                                </w:r>
                              </w:p>
                              <w:p w14:paraId="4A75FD88" w14:textId="77777777" w:rsidR="003B1A67" w:rsidRPr="003150A6" w:rsidRDefault="003B1A67" w:rsidP="003B1A67">
                                <w:pPr>
                                  <w:jc w:val="right"/>
                                  <w:rPr>
                                    <w:rStyle w:val="IntenseEmphasis"/>
                                    <w:i w:val="0"/>
                                    <w:iCs w:val="0"/>
                                    <w:sz w:val="28"/>
                                    <w:szCs w:val="28"/>
                                  </w:rPr>
                                </w:pPr>
                                <w:r w:rsidRPr="003150A6">
                                  <w:rPr>
                                    <w:rStyle w:val="IntenseEmphasis"/>
                                    <w:i w:val="0"/>
                                    <w:iCs w:val="0"/>
                                    <w:sz w:val="28"/>
                                    <w:szCs w:val="28"/>
                                  </w:rPr>
                                  <w:t>Avraam I. (</w:t>
                                </w:r>
                                <w:proofErr w:type="gramStart"/>
                                <w:r w:rsidRPr="003150A6">
                                  <w:rPr>
                                    <w:rStyle w:val="IntenseEmphasis"/>
                                    <w:i w:val="0"/>
                                    <w:iCs w:val="0"/>
                                    <w:sz w:val="28"/>
                                    <w:szCs w:val="28"/>
                                  </w:rPr>
                                  <w:t>208163220)</w:t>
                                </w:r>
                                <w:r w:rsidRPr="003150A6">
                                  <w:rPr>
                                    <w:rStyle w:val="IntenseEmphasis"/>
                                    <w:i w:val="0"/>
                                    <w:iCs w:val="0"/>
                                    <w:sz w:val="28"/>
                                    <w:szCs w:val="28"/>
                                    <w:rtl/>
                                  </w:rPr>
                                  <w:t>‏</w:t>
                                </w:r>
                                <w:proofErr w:type="gramEnd"/>
                              </w:p>
                              <w:p w14:paraId="2B8C3734" w14:textId="77777777" w:rsidR="003B1A67" w:rsidRPr="003150A6" w:rsidRDefault="003B1A67" w:rsidP="003B1A67">
                                <w:pPr>
                                  <w:jc w:val="right"/>
                                  <w:rPr>
                                    <w:rStyle w:val="IntenseEmphasis"/>
                                    <w:i w:val="0"/>
                                    <w:iCs w:val="0"/>
                                    <w:sz w:val="28"/>
                                    <w:szCs w:val="28"/>
                                  </w:rPr>
                                </w:pPr>
                                <w:r w:rsidRPr="003150A6">
                                  <w:rPr>
                                    <w:rStyle w:val="IntenseEmphasis"/>
                                    <w:i w:val="0"/>
                                    <w:iCs w:val="0"/>
                                    <w:sz w:val="28"/>
                                    <w:szCs w:val="28"/>
                                  </w:rPr>
                                  <w:t>Netanel O. (313247512)</w:t>
                                </w:r>
                              </w:p>
                              <w:p w14:paraId="3D2E95D7" w14:textId="77777777" w:rsidR="003B1A67" w:rsidRPr="003150A6" w:rsidRDefault="003B1A67" w:rsidP="003B1A67">
                                <w:pPr>
                                  <w:jc w:val="right"/>
                                  <w:rPr>
                                    <w:rStyle w:val="IntenseEmphasis"/>
                                    <w:i w:val="0"/>
                                    <w:iCs w:val="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9E4E60" id="Text Box 2" o:spid="_x0000_s1028" type="#_x0000_t202" style="position:absolute;margin-left:265.1pt;margin-top:557.2pt;width:231pt;height:74.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" filled="f" stroked="f">
                    <v:textbox>
                      <w:txbxContent>
                        <w:p w14:paraId="1E4EA754" w14:textId="77777777" w:rsidR="003B1A67" w:rsidRPr="003150A6" w:rsidRDefault="003B1A67" w:rsidP="003B1A67">
                          <w:pPr>
                            <w:jc w:val="right"/>
                            <w:rPr>
                              <w:rStyle w:val="IntenseEmphasis"/>
                              <w:i w:val="0"/>
                              <w:iCs w:val="0"/>
                              <w:sz w:val="28"/>
                              <w:szCs w:val="28"/>
                            </w:rPr>
                          </w:pPr>
                          <w:r w:rsidRPr="003150A6">
                            <w:rPr>
                              <w:rStyle w:val="IntenseEmphasis"/>
                              <w:i w:val="0"/>
                              <w:iCs w:val="0"/>
                              <w:sz w:val="28"/>
                              <w:szCs w:val="28"/>
                            </w:rPr>
                            <w:t>Idan A. (313292781)</w:t>
                          </w:r>
                        </w:p>
                        <w:p w14:paraId="4A75FD88" w14:textId="77777777" w:rsidR="003B1A67" w:rsidRPr="003150A6" w:rsidRDefault="003B1A67" w:rsidP="003B1A67">
                          <w:pPr>
                            <w:jc w:val="right"/>
                            <w:rPr>
                              <w:rStyle w:val="IntenseEmphasis"/>
                              <w:i w:val="0"/>
                              <w:iCs w:val="0"/>
                              <w:sz w:val="28"/>
                              <w:szCs w:val="28"/>
                            </w:rPr>
                          </w:pPr>
                          <w:r w:rsidRPr="003150A6">
                            <w:rPr>
                              <w:rStyle w:val="IntenseEmphasis"/>
                              <w:i w:val="0"/>
                              <w:iCs w:val="0"/>
                              <w:sz w:val="28"/>
                              <w:szCs w:val="28"/>
                            </w:rPr>
                            <w:t>Avraam I. (</w:t>
                          </w:r>
                          <w:proofErr w:type="gramStart"/>
                          <w:r w:rsidRPr="003150A6">
                            <w:rPr>
                              <w:rStyle w:val="IntenseEmphasis"/>
                              <w:i w:val="0"/>
                              <w:iCs w:val="0"/>
                              <w:sz w:val="28"/>
                              <w:szCs w:val="28"/>
                            </w:rPr>
                            <w:t>208163220)</w:t>
                          </w:r>
                          <w:r w:rsidRPr="003150A6">
                            <w:rPr>
                              <w:rStyle w:val="IntenseEmphasis"/>
                              <w:i w:val="0"/>
                              <w:iCs w:val="0"/>
                              <w:sz w:val="28"/>
                              <w:szCs w:val="28"/>
                              <w:rtl/>
                            </w:rPr>
                            <w:t>‏</w:t>
                          </w:r>
                          <w:proofErr w:type="gramEnd"/>
                        </w:p>
                        <w:p w14:paraId="2B8C3734" w14:textId="77777777" w:rsidR="003B1A67" w:rsidRPr="003150A6" w:rsidRDefault="003B1A67" w:rsidP="003B1A67">
                          <w:pPr>
                            <w:jc w:val="right"/>
                            <w:rPr>
                              <w:rStyle w:val="IntenseEmphasis"/>
                              <w:i w:val="0"/>
                              <w:iCs w:val="0"/>
                              <w:sz w:val="28"/>
                              <w:szCs w:val="28"/>
                            </w:rPr>
                          </w:pPr>
                          <w:r w:rsidRPr="003150A6">
                            <w:rPr>
                              <w:rStyle w:val="IntenseEmphasis"/>
                              <w:i w:val="0"/>
                              <w:iCs w:val="0"/>
                              <w:sz w:val="28"/>
                              <w:szCs w:val="28"/>
                            </w:rPr>
                            <w:t>Netanel O. (313247512)</w:t>
                          </w:r>
                        </w:p>
                        <w:p w14:paraId="3D2E95D7" w14:textId="77777777" w:rsidR="003B1A67" w:rsidRPr="003150A6" w:rsidRDefault="003B1A67" w:rsidP="003B1A67">
                          <w:pPr>
                            <w:jc w:val="right"/>
                            <w:rPr>
                              <w:rStyle w:val="IntenseEmphasis"/>
                              <w:i w:val="0"/>
                              <w:iCs w:val="0"/>
                              <w:sz w:val="28"/>
                              <w:szCs w:val="28"/>
                            </w:rPr>
                          </w:pPr>
                        </w:p>
                      </w:txbxContent>
                    </v:textbox>
                    <w10:wrap type="square"/>
                  </v:shape>
                </w:pict>
              </mc:Fallback>
            </mc:AlternateContent>
          </w:r>
          <w:r w:rsidR="003B1A67">
            <w:br w:type="page"/>
          </w:r>
        </w:p>
        <w:bookmarkStart w:id="0" w:name="_GoBack" w:displacedByCustomXml="next"/>
        <w:bookmarkEnd w:id="0" w:displacedByCustomXml="next"/>
      </w:sdtContent>
    </w:sdt>
    <w:p w14:paraId="416E9BEB" w14:textId="77777777" w:rsidR="00FF0E4F" w:rsidRDefault="003B1A67" w:rsidP="004E350D">
      <w:pPr>
        <w:pStyle w:val="Heading1"/>
      </w:pPr>
      <w:r>
        <w:lastRenderedPageBreak/>
        <w:t>The Application</w:t>
      </w:r>
    </w:p>
    <w:p w14:paraId="4B606CCC" w14:textId="77777777" w:rsidR="003B1A67" w:rsidRPr="003B1A67" w:rsidRDefault="004E350D" w:rsidP="003B1A67">
      <w:r>
        <w:t>The Nintendo Switch™</w:t>
      </w:r>
      <w:r w:rsidR="003B1A67" w:rsidRPr="003B1A67">
        <w:t xml:space="preserve"> is a gaming console released by the Nintendo Company in early 2017.</w:t>
      </w:r>
    </w:p>
    <w:p w14:paraId="4D3AB390" w14:textId="77777777" w:rsidR="003B1A67" w:rsidRPr="003B1A67" w:rsidRDefault="003B1A67" w:rsidP="003B1A67"/>
    <w:p w14:paraId="600772E7" w14:textId="77777777" w:rsidR="003B1A67" w:rsidRPr="003B1A67" w:rsidRDefault="003B1A67" w:rsidP="003B1A67">
      <w:r w:rsidRPr="003B1A67">
        <w:t>The device allows for playing video games both in the home environment &amp; the outdoors.</w:t>
      </w:r>
    </w:p>
    <w:p w14:paraId="18CFEEB9" w14:textId="33BC9F7D" w:rsidR="003B1A67" w:rsidRPr="003B1A67" w:rsidRDefault="003B1A67" w:rsidP="003B1A67">
      <w:r w:rsidRPr="003B1A67">
        <w:t xml:space="preserve">Games for this console are distributed region-free on both physical media (game carts) &amp; </w:t>
      </w:r>
      <w:r w:rsidR="007C1C17">
        <w:t xml:space="preserve">as </w:t>
      </w:r>
      <w:r w:rsidRPr="003B1A67">
        <w:t>downloadable content.</w:t>
      </w:r>
    </w:p>
    <w:p w14:paraId="7C05EAC6" w14:textId="77777777" w:rsidR="003B1A67" w:rsidRPr="003B1A67" w:rsidRDefault="003B1A67" w:rsidP="003B1A67"/>
    <w:p w14:paraId="0A0C9748" w14:textId="77777777" w:rsidR="003B1A67" w:rsidRPr="003B1A67" w:rsidRDefault="004E350D" w:rsidP="003B1A67">
      <w:r>
        <w:t>The operating</w:t>
      </w:r>
      <w:r w:rsidR="003B1A67" w:rsidRPr="003B1A67">
        <w:t xml:space="preserve"> system running on the console is a domain-specific OS, created by Nintendo for the Switch based on the Linux kernel. </w:t>
      </w:r>
    </w:p>
    <w:p w14:paraId="2014679F" w14:textId="77777777" w:rsidR="003B1A67" w:rsidRPr="003B1A67" w:rsidRDefault="003B1A67" w:rsidP="003B1A67"/>
    <w:p w14:paraId="49D7F6A8" w14:textId="77777777" w:rsidR="003B1A67" w:rsidRPr="003B1A67" w:rsidRDefault="003B1A67" w:rsidP="003B1A67">
      <w:r w:rsidRPr="003B1A67">
        <w:t>Outside of the built-in software developed by Nintendo, and the games distributed by certified partners; no external applications can be loaded on the console. A closed-garden practice is being used to ensure intellectual property is protected.</w:t>
      </w:r>
    </w:p>
    <w:p w14:paraId="7D1E7833" w14:textId="77777777" w:rsidR="003B1A67" w:rsidRPr="003B1A67" w:rsidRDefault="003B1A67" w:rsidP="003B1A67">
      <w:r w:rsidRPr="003B1A67">
        <w:br/>
        <w:t>Although the Nintendo Switch provides internet connectivity for playing multi-player games, it does not ship with a dedicated web browser application. However, a hidden browser is present for a special occasion, detailed later in this document.</w:t>
      </w:r>
    </w:p>
    <w:p w14:paraId="14F62F52" w14:textId="77777777" w:rsidR="003B1A67" w:rsidRDefault="003B1A67" w:rsidP="003B1A67">
      <w:pPr>
        <w:rPr>
          <w:rFonts w:ascii="Times New Roman" w:eastAsia="Times New Roman" w:hAnsi="Times New Roman" w:cs="Times New Roman"/>
          <w:lang w:bidi="he-IL"/>
        </w:rPr>
      </w:pPr>
    </w:p>
    <w:p w14:paraId="43821AC1" w14:textId="77777777" w:rsidR="003B1A67" w:rsidRPr="003B1A67" w:rsidRDefault="003B1A67" w:rsidP="003B1A67">
      <w:pPr>
        <w:rPr>
          <w:rFonts w:ascii="Times New Roman" w:eastAsia="Times New Roman" w:hAnsi="Times New Roman" w:cs="Times New Roman"/>
          <w:lang w:bidi="he-IL"/>
        </w:rPr>
      </w:pPr>
    </w:p>
    <w:p w14:paraId="71494044" w14:textId="77777777" w:rsidR="003B1A67" w:rsidRPr="003B1A67" w:rsidRDefault="003B1A67" w:rsidP="003B1A67">
      <w:pPr>
        <w:rPr>
          <w:rFonts w:ascii="Times New Roman" w:eastAsia="Times New Roman" w:hAnsi="Times New Roman" w:cs="Times New Roman"/>
          <w:lang w:bidi="he-IL"/>
        </w:rPr>
      </w:pPr>
    </w:p>
    <w:p w14:paraId="22336EF6" w14:textId="77777777" w:rsidR="003B1A67" w:rsidRDefault="004E350D">
      <w:r w:rsidRPr="003B1A67">
        <w:rPr>
          <w:rFonts w:ascii="Arial" w:eastAsia="Times New Roman" w:hAnsi="Arial" w:cs="Arial"/>
          <w:noProof/>
          <w:color w:val="000000"/>
          <w:sz w:val="22"/>
          <w:szCs w:val="22"/>
          <w:lang w:bidi="he-IL"/>
        </w:rPr>
        <w:drawing>
          <wp:anchor distT="0" distB="0" distL="114300" distR="114300" simplePos="0" relativeHeight="251664384" behindDoc="0" locked="0" layoutInCell="1" allowOverlap="1" wp14:anchorId="0842899A" wp14:editId="02C76C89">
            <wp:simplePos x="0" y="0"/>
            <wp:positionH relativeFrom="margin">
              <wp:posOffset>1003935</wp:posOffset>
            </wp:positionH>
            <wp:positionV relativeFrom="margin">
              <wp:posOffset>4456218</wp:posOffset>
            </wp:positionV>
            <wp:extent cx="3924935" cy="2606675"/>
            <wp:effectExtent l="0" t="0" r="12065" b="9525"/>
            <wp:wrapSquare wrapText="bothSides"/>
            <wp:docPr id="1" name="Picture 1" descr="https://lh4.googleusercontent.com/lodkBR01OUUCmDc_vsthP63ydDX5px_9AcPFZGVCN1_1VquL-qFY8po7nrmKK-8uwqHwmPqfL3DJfQwwFd6BuZGe2lotuVYlVqDtGyd325QnC0OYE1sM6EcMexxXPjj6nT3mBa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odkBR01OUUCmDc_vsthP63ydDX5px_9AcPFZGVCN1_1VquL-qFY8po7nrmKK-8uwqHwmPqfL3DJfQwwFd6BuZGe2lotuVYlVqDtGyd325QnC0OYE1sM6EcMexxXPjj6nT3mBa4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935" cy="2606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1A67">
        <w:br w:type="page"/>
      </w:r>
    </w:p>
    <w:p w14:paraId="2A348964" w14:textId="77777777" w:rsidR="003B1A67" w:rsidRDefault="003B1A67" w:rsidP="003B1A67">
      <w:pPr>
        <w:pStyle w:val="Heading1"/>
      </w:pPr>
      <w:r>
        <w:t>The Exploit</w:t>
      </w:r>
    </w:p>
    <w:p w14:paraId="3C8799BE" w14:textId="379B88A1" w:rsidR="003B1A67" w:rsidRDefault="003B1A67" w:rsidP="003B1A67">
      <w:pPr>
        <w:pStyle w:val="Heading2"/>
      </w:pPr>
      <w:r>
        <w:t>Hidden Web Browser</w:t>
      </w:r>
    </w:p>
    <w:p w14:paraId="3921F4C0" w14:textId="77777777" w:rsidR="003B1A67" w:rsidRPr="003B1A67" w:rsidRDefault="003B1A67" w:rsidP="003B1A67">
      <w:r w:rsidRPr="003B1A67">
        <w:t>First, let us explain what a Captive Portal is. According to Wikipedia:</w:t>
      </w:r>
    </w:p>
    <w:p w14:paraId="66B744B6" w14:textId="77777777" w:rsidR="003B1A67" w:rsidRPr="003B1A67" w:rsidRDefault="003B1A67" w:rsidP="003B1A67">
      <w:pPr>
        <w:rPr>
          <w:rFonts w:ascii="Times New Roman" w:eastAsia="Times New Roman" w:hAnsi="Times New Roman" w:cs="Times New Roman"/>
          <w:lang w:bidi="he-IL"/>
        </w:rPr>
      </w:pPr>
    </w:p>
    <w:p w14:paraId="1FD3E797" w14:textId="0CB72A02" w:rsidR="003B1A67" w:rsidRPr="003B1A67" w:rsidRDefault="003B1A67" w:rsidP="003B1A67">
      <w:pPr>
        <w:pStyle w:val="Quote"/>
        <w:rPr>
          <w:rFonts w:ascii="Times New Roman" w:hAnsi="Times New Roman" w:cs="Times New Roman"/>
          <w:lang w:bidi="he-IL"/>
        </w:rPr>
      </w:pPr>
      <w:r w:rsidRPr="003B1A67">
        <w:rPr>
          <w:color w:val="222222"/>
          <w:shd w:val="clear" w:color="auto" w:fill="FFFFFF"/>
          <w:lang w:bidi="he-IL"/>
        </w:rPr>
        <w:t xml:space="preserve">“A </w:t>
      </w:r>
      <w:r w:rsidRPr="003B1A67">
        <w:rPr>
          <w:b/>
          <w:bCs/>
          <w:color w:val="222222"/>
          <w:shd w:val="clear" w:color="auto" w:fill="FFFFFF"/>
          <w:lang w:bidi="he-IL"/>
        </w:rPr>
        <w:t>captive portal</w:t>
      </w:r>
      <w:r w:rsidRPr="003B1A67">
        <w:rPr>
          <w:color w:val="222222"/>
          <w:shd w:val="clear" w:color="auto" w:fill="FFFFFF"/>
          <w:lang w:bidi="he-IL"/>
        </w:rPr>
        <w:t xml:space="preserve"> is a ‘landing' web page, presented by </w:t>
      </w:r>
      <w:r w:rsidRPr="007C1C17">
        <w:rPr>
          <w:color w:val="0D0D0D" w:themeColor="text1" w:themeTint="F2"/>
          <w:shd w:val="clear" w:color="auto" w:fill="FFFFFF"/>
          <w:lang w:bidi="he-IL"/>
        </w:rPr>
        <w:t>a Layer 3 brand or Layer 2 Operator and shown to users before they gain b</w:t>
      </w:r>
      <w:r w:rsidRPr="003B1A67">
        <w:rPr>
          <w:color w:val="222222"/>
          <w:shd w:val="clear" w:color="auto" w:fill="FFFFFF"/>
          <w:lang w:bidi="he-IL"/>
        </w:rPr>
        <w:t>roader access to URL or http-</w:t>
      </w:r>
      <w:r w:rsidRPr="00A31A42">
        <w:rPr>
          <w:color w:val="0D0D0D" w:themeColor="text1" w:themeTint="F2"/>
          <w:shd w:val="clear" w:color="auto" w:fill="FFFFFF"/>
          <w:lang w:bidi="he-IL"/>
        </w:rPr>
        <w:t xml:space="preserve">based Internet </w:t>
      </w:r>
      <w:r w:rsidRPr="003B1A67">
        <w:rPr>
          <w:color w:val="222222"/>
          <w:shd w:val="clear" w:color="auto" w:fill="FFFFFF"/>
          <w:lang w:bidi="he-IL"/>
        </w:rPr>
        <w:t>services”</w:t>
      </w:r>
    </w:p>
    <w:p w14:paraId="1F684DCB" w14:textId="77777777" w:rsidR="003B1A67" w:rsidRPr="003B1A67" w:rsidRDefault="003B1A67" w:rsidP="003B1A67">
      <w:pPr>
        <w:rPr>
          <w:lang w:bidi="he-IL"/>
        </w:rPr>
      </w:pPr>
    </w:p>
    <w:p w14:paraId="7F7D3896" w14:textId="77777777" w:rsidR="003B1A67" w:rsidRPr="003B1A67" w:rsidRDefault="003B1A67" w:rsidP="003B1A67">
      <w:r w:rsidRPr="003B1A67">
        <w:t xml:space="preserve">i.e. it is a login screen, built in HTML, which usually prompts the user to accept usage conditions, before allowing him to use the network to surf the web. </w:t>
      </w:r>
    </w:p>
    <w:p w14:paraId="01F0DC84" w14:textId="77777777" w:rsidR="003B1A67" w:rsidRPr="003B1A67" w:rsidRDefault="003B1A67" w:rsidP="003B1A67"/>
    <w:p w14:paraId="1048578C" w14:textId="77777777" w:rsidR="003B1A67" w:rsidRPr="003B1A67" w:rsidRDefault="003B1A67" w:rsidP="003B1A67">
      <w:r w:rsidRPr="003B1A67">
        <w:t>Usage of Captive Portal is very common on public wireless networks, such as those available on hotels, restaurants &amp; public transportation.</w:t>
      </w:r>
    </w:p>
    <w:p w14:paraId="4253540D" w14:textId="77777777" w:rsidR="003B1A67" w:rsidRPr="003B1A67" w:rsidRDefault="003B1A67" w:rsidP="003B1A67"/>
    <w:p w14:paraId="11CC5E6D" w14:textId="77777777" w:rsidR="003B1A67" w:rsidRPr="003B1A67" w:rsidRDefault="003B1A67" w:rsidP="003B1A67">
      <w:r w:rsidRPr="003B1A67">
        <w:t>As mentioned before, the Nintendo Switch does not ship with a web-browser application, but it does have a hidden one, used for logging into Wi-Fi network which utilize a Captive Portal.</w:t>
      </w:r>
    </w:p>
    <w:p w14:paraId="684F3E0F" w14:textId="77777777" w:rsidR="003B1A67" w:rsidRPr="003B1A67" w:rsidRDefault="003B1A67" w:rsidP="003B1A67"/>
    <w:p w14:paraId="430CA3B6" w14:textId="77777777" w:rsidR="003B1A67" w:rsidRPr="003B1A67" w:rsidRDefault="003B1A67" w:rsidP="003B1A67">
      <w:r w:rsidRPr="003B1A67">
        <w:t xml:space="preserve">When a user tries to connect to such a wireless network, a minimal web-browser is launched, </w:t>
      </w:r>
    </w:p>
    <w:p w14:paraId="56F143EC" w14:textId="42BF8CE9" w:rsidR="003B1A67" w:rsidRPr="003B1A67" w:rsidRDefault="007C1C17" w:rsidP="003B1A67">
      <w:r>
        <w:t xml:space="preserve">sending an </w:t>
      </w:r>
      <w:r w:rsidRPr="007C1C17">
        <w:rPr>
          <w:b/>
          <w:bCs/>
        </w:rPr>
        <w:t>HTTP GET</w:t>
      </w:r>
      <w:r w:rsidR="003B1A67" w:rsidRPr="003B1A67">
        <w:t xml:space="preserve"> request to </w:t>
      </w:r>
      <w:r>
        <w:t>“</w:t>
      </w:r>
      <w:hyperlink r:id="rId8" w:history="1">
        <w:r w:rsidR="003B1A67" w:rsidRPr="007C1C17">
          <w:rPr>
            <w:b/>
            <w:bCs/>
          </w:rPr>
          <w:t>http://conntest.nintendowifi.net/</w:t>
        </w:r>
      </w:hyperlink>
      <w:r>
        <w:t>”</w:t>
      </w:r>
      <w:r w:rsidR="003B1A67" w:rsidRPr="003B1A67">
        <w:t xml:space="preserve">, expecting </w:t>
      </w:r>
      <w:r>
        <w:t>a response with HTTP header of “</w:t>
      </w:r>
      <w:r w:rsidRPr="007C1C17">
        <w:rPr>
          <w:b/>
          <w:bCs/>
        </w:rPr>
        <w:t>X-Organization: Nintendo</w:t>
      </w:r>
      <w:r>
        <w:t>”</w:t>
      </w:r>
      <w:r w:rsidR="003B1A67" w:rsidRPr="003B1A67">
        <w:t>.</w:t>
      </w:r>
    </w:p>
    <w:p w14:paraId="00C7A787" w14:textId="77777777" w:rsidR="003B1A67" w:rsidRPr="003B1A67" w:rsidRDefault="003B1A67" w:rsidP="003B1A67"/>
    <w:p w14:paraId="0672A403" w14:textId="77777777" w:rsidR="003B1A67" w:rsidRPr="003B1A67" w:rsidRDefault="003B1A67" w:rsidP="003B1A67">
      <w:r w:rsidRPr="003B1A67">
        <w:t>If the response does not meet this condition, the browser determines that the network is using a captive portal, and redirect to the portal’s landing page provided in the HTTP response header.</w:t>
      </w:r>
    </w:p>
    <w:p w14:paraId="770AC2E1" w14:textId="77777777" w:rsidR="003B1A67" w:rsidRPr="003B1A67" w:rsidRDefault="003B1A67" w:rsidP="003B1A67"/>
    <w:p w14:paraId="72E33B7D" w14:textId="77777777" w:rsidR="003B1A67" w:rsidRPr="003B1A67" w:rsidRDefault="003B1A67" w:rsidP="003B1A67">
      <w:r w:rsidRPr="003B1A67">
        <w:t>By running a proxy server on a separate machine, we can spoof the response received by the Switch’s browser, and deceive it into treating the connectivity as captive-portal based, and load our own HTML webpage.</w:t>
      </w:r>
    </w:p>
    <w:p w14:paraId="126E0DD8" w14:textId="77777777" w:rsidR="003B1A67" w:rsidRPr="003B1A67" w:rsidRDefault="003B1A67" w:rsidP="003B1A67"/>
    <w:p w14:paraId="2315CC72" w14:textId="614C2C1E" w:rsidR="003B1A67" w:rsidRPr="003B1A67" w:rsidRDefault="003B1A67" w:rsidP="003B1A67">
      <w:r w:rsidRPr="003B1A67">
        <w:t>All that is required to make this work, is to run the Burp Suite</w:t>
      </w:r>
      <w:r w:rsidR="00814830">
        <w:rPr>
          <w:rStyle w:val="FootnoteReference"/>
        </w:rPr>
        <w:footnoteReference w:id="1"/>
      </w:r>
      <w:r w:rsidRPr="003B1A67">
        <w:t xml:space="preserve"> program on the host machine, then set the proxy address on the switch to the host’s IP address. Runni</w:t>
      </w:r>
      <w:r w:rsidR="0039596C">
        <w:t xml:space="preserve">ng python’s </w:t>
      </w:r>
      <w:r w:rsidR="0039596C" w:rsidRPr="0039596C">
        <w:rPr>
          <w:b/>
          <w:bCs/>
        </w:rPr>
        <w:t>simple-http-server</w:t>
      </w:r>
      <w:r w:rsidRPr="003B1A67">
        <w:t xml:space="preserve"> allows us to server static files from the host file-system.</w:t>
      </w:r>
    </w:p>
    <w:p w14:paraId="1650F501" w14:textId="77777777" w:rsidR="003B1A67" w:rsidRPr="003B1A67" w:rsidRDefault="003B1A67" w:rsidP="003B1A67"/>
    <w:p w14:paraId="3AD3D4B2" w14:textId="77777777" w:rsidR="003B1A67" w:rsidRPr="003B1A67" w:rsidRDefault="003B1A67" w:rsidP="003B1A67">
      <w:r w:rsidRPr="003B1A67">
        <w:t>This mechanism is what allows us to load the bug activation code onto the Switch.</w:t>
      </w:r>
    </w:p>
    <w:p w14:paraId="6B938661" w14:textId="77777777" w:rsidR="003B1A67" w:rsidRPr="003B1A67" w:rsidRDefault="003B1A67" w:rsidP="003B1A67">
      <w:pPr>
        <w:rPr>
          <w:rFonts w:ascii="Times New Roman" w:eastAsia="Times New Roman" w:hAnsi="Times New Roman" w:cs="Times New Roman"/>
          <w:lang w:bidi="he-IL"/>
        </w:rPr>
      </w:pPr>
    </w:p>
    <w:p w14:paraId="15972FA7" w14:textId="77777777" w:rsidR="003B1A67" w:rsidRDefault="003B1A67">
      <w:r>
        <w:br w:type="page"/>
      </w:r>
    </w:p>
    <w:p w14:paraId="640BC93F" w14:textId="77777777" w:rsidR="003B1A67" w:rsidRDefault="003B1A67" w:rsidP="003B1A67">
      <w:pPr>
        <w:pStyle w:val="Heading2"/>
      </w:pPr>
      <w:r>
        <w:t>The Bug</w:t>
      </w:r>
    </w:p>
    <w:p w14:paraId="33345CD7" w14:textId="3B1F2408" w:rsidR="003B1A67" w:rsidRPr="003B1A67" w:rsidRDefault="003B1A67" w:rsidP="003B1A67">
      <w:r w:rsidRPr="003B1A67">
        <w:t>The “Common Vulnerabilities &amp;</w:t>
      </w:r>
      <w:r w:rsidR="0039596C">
        <w:t xml:space="preserve"> Exposures” database described </w:t>
      </w:r>
      <w:r w:rsidRPr="0039596C">
        <w:rPr>
          <w:b/>
          <w:bCs/>
        </w:rPr>
        <w:t>CVE-2016-4657</w:t>
      </w:r>
      <w:r w:rsidRPr="003B1A67">
        <w:t xml:space="preserve"> as:</w:t>
      </w:r>
    </w:p>
    <w:p w14:paraId="7ADA6D9B" w14:textId="77777777" w:rsidR="003B1A67" w:rsidRPr="003B1A67" w:rsidRDefault="003B1A67" w:rsidP="003B1A67"/>
    <w:p w14:paraId="28ABDAC8" w14:textId="77777777" w:rsidR="003B1A67" w:rsidRPr="003B1A67" w:rsidRDefault="003B1A67" w:rsidP="003B1A67">
      <w:pPr>
        <w:pStyle w:val="Quote"/>
      </w:pPr>
      <w:r w:rsidRPr="003B1A67">
        <w:t>“WebKit in Apple iOS before 9.3.5 allows remote attackers to execute arbitrary code or cause a denial of service (memory corruption) via a crafted web site.”</w:t>
      </w:r>
    </w:p>
    <w:p w14:paraId="63F4EDB7" w14:textId="77777777" w:rsidR="003B1A67" w:rsidRPr="003B1A67" w:rsidRDefault="003B1A67" w:rsidP="003B1A67"/>
    <w:p w14:paraId="46507520" w14:textId="5CEBB73E" w:rsidR="003B1A67" w:rsidRPr="003B1A67" w:rsidRDefault="003B1A67" w:rsidP="003B1A67">
      <w:r w:rsidRPr="003B1A67">
        <w:t>The bug was first identified as an integral part of the Pegasus malware, alongside with</w:t>
      </w:r>
      <w:r w:rsidR="0039596C">
        <w:t xml:space="preserve"> </w:t>
      </w:r>
      <w:r w:rsidRPr="0039596C">
        <w:rPr>
          <w:b/>
          <w:bCs/>
        </w:rPr>
        <w:t>CVE-2016-4655</w:t>
      </w:r>
      <w:r w:rsidR="0039596C">
        <w:t xml:space="preserve"> &amp; </w:t>
      </w:r>
      <w:r w:rsidRPr="0039596C">
        <w:rPr>
          <w:b/>
          <w:bCs/>
        </w:rPr>
        <w:t>CVE-2016-4656</w:t>
      </w:r>
      <w:r w:rsidRPr="003B1A67">
        <w:t>. It was rat</w:t>
      </w:r>
      <w:r w:rsidR="00814830">
        <w:t>ed 8.8/10 in the CVVS</w:t>
      </w:r>
      <w:r w:rsidR="00814830">
        <w:rPr>
          <w:rStyle w:val="FootnoteReference"/>
        </w:rPr>
        <w:footnoteReference w:id="2"/>
      </w:r>
      <w:r w:rsidR="00814830">
        <w:t xml:space="preserve"> v3 metric</w:t>
      </w:r>
      <w:r w:rsidRPr="003B1A67">
        <w:t xml:space="preserve"> by the NVD</w:t>
      </w:r>
      <w:r w:rsidR="00C00112">
        <w:rPr>
          <w:rStyle w:val="FootnoteReference"/>
        </w:rPr>
        <w:footnoteReference w:id="3"/>
      </w:r>
      <w:r w:rsidRPr="003B1A67">
        <w:t>.</w:t>
      </w:r>
    </w:p>
    <w:p w14:paraId="17AA18D4" w14:textId="77777777" w:rsidR="003B1A67" w:rsidRPr="003B1A67" w:rsidRDefault="003B1A67" w:rsidP="003B1A67">
      <w:pPr>
        <w:rPr>
          <w:rFonts w:ascii="Times New Roman" w:eastAsia="Times New Roman" w:hAnsi="Times New Roman" w:cs="Times New Roman"/>
          <w:lang w:bidi="he-IL"/>
        </w:rPr>
      </w:pPr>
    </w:p>
    <w:p w14:paraId="73874C70" w14:textId="77777777" w:rsidR="003B1A67" w:rsidRPr="003B1A67" w:rsidRDefault="003B1A67" w:rsidP="003B1A67">
      <w:r w:rsidRPr="003B1A67">
        <w:t xml:space="preserve">This vulnerability in the WebKit web-browser engine, allows for read/write access to the entire memory section of the operating process and potentially even outside the process. </w:t>
      </w:r>
    </w:p>
    <w:p w14:paraId="288C5335" w14:textId="77777777" w:rsidR="003B1A67" w:rsidRPr="003B1A67" w:rsidRDefault="003B1A67" w:rsidP="003B1A67"/>
    <w:p w14:paraId="2A60EF19" w14:textId="77777777" w:rsidR="003B1A67" w:rsidRPr="003B1A67" w:rsidRDefault="003B1A67" w:rsidP="003B1A67">
      <w:r>
        <w:t xml:space="preserve">It </w:t>
      </w:r>
      <w:r w:rsidRPr="003B1A67">
        <w:t>is using a bug in way the engine handles memory segments referencing and garbag</w:t>
      </w:r>
      <w:r>
        <w:t>e collection. It is written in J</w:t>
      </w:r>
      <w:r w:rsidRPr="003B1A67">
        <w:t>avaScript &amp; can be ran silently as part of any website.</w:t>
      </w:r>
    </w:p>
    <w:p w14:paraId="63C15990" w14:textId="77777777" w:rsidR="003B1A67" w:rsidRPr="003B1A67" w:rsidRDefault="003B1A67" w:rsidP="003B1A67"/>
    <w:p w14:paraId="0B95CE18" w14:textId="77777777" w:rsidR="003B1A67" w:rsidRPr="003B1A67" w:rsidRDefault="003B1A67" w:rsidP="003B1A67">
      <w:r w:rsidRPr="003B1A67">
        <w:t>Although the CVE database lists the vulnerability as one in the Mobile Safari browser shipped as part of iOS 9.3, it can affect any browser using the WebKit engi</w:t>
      </w:r>
      <w:r w:rsidR="00625F8A">
        <w:t>ne in versions older than 9.3.5</w:t>
      </w:r>
      <w:r w:rsidRPr="003B1A67">
        <w:t>.</w:t>
      </w:r>
    </w:p>
    <w:p w14:paraId="0D102DF6" w14:textId="77777777" w:rsidR="003B1A67" w:rsidRPr="003B1A67" w:rsidRDefault="003B1A67" w:rsidP="003B1A67">
      <w:r w:rsidRPr="003B1A67">
        <w:br/>
        <w:t>It appears the Nintendo Switch is running an old version of WebKit, that is vulnerable to CVE-2016-4657. That allows hackers &amp; modders to run homebrew code, which both hurts the intellectual property of Nintendo &amp; Co. (Running unlicensed apps &amp; games), and risks the users.</w:t>
      </w:r>
    </w:p>
    <w:p w14:paraId="40BFF588" w14:textId="77777777" w:rsidR="003B1A67" w:rsidRDefault="003B1A67" w:rsidP="003B1A67"/>
    <w:p w14:paraId="1F3B40F8" w14:textId="77777777" w:rsidR="003B1A67" w:rsidRPr="003B1A67" w:rsidRDefault="003B1A67" w:rsidP="003B1A67">
      <w:pPr>
        <w:pStyle w:val="Heading3"/>
      </w:pPr>
      <w:r w:rsidRPr="003B1A67">
        <w:t>Pegasus Malware</w:t>
      </w:r>
    </w:p>
    <w:p w14:paraId="3F382669" w14:textId="77777777" w:rsidR="003B1A67" w:rsidRPr="003B1A67" w:rsidRDefault="003B1A67" w:rsidP="003B1A67">
      <w:r w:rsidRPr="003B1A67">
        <w:t>Pegasus was a malware which allowed hackers to run malicious code silently on a target’s iOS device, remotely collecting the user’s location, data &amp; getting access to the cameras and sensors.</w:t>
      </w:r>
    </w:p>
    <w:p w14:paraId="68266C73" w14:textId="77777777" w:rsidR="003B1A67" w:rsidRPr="003B1A67" w:rsidRDefault="003B1A67" w:rsidP="003B1A67"/>
    <w:p w14:paraId="251B5D9B" w14:textId="77777777" w:rsidR="003B1A67" w:rsidRPr="003B1A67" w:rsidRDefault="003B1A67" w:rsidP="003B1A67">
      <w:r w:rsidRPr="003B1A67">
        <w:t>It was sent directly to the target via a text message, containing a link. Once the target opened the link in the web browser on his device, the malware started silently jailbreaking the device, allowing it to run malicious code on the kernel level of the operating system.</w:t>
      </w:r>
    </w:p>
    <w:p w14:paraId="25E2D761" w14:textId="77777777" w:rsidR="003B1A67" w:rsidRPr="003B1A67" w:rsidRDefault="003B1A67" w:rsidP="003B1A67"/>
    <w:p w14:paraId="0A6D7670" w14:textId="77777777" w:rsidR="003B1A67" w:rsidRPr="003B1A67" w:rsidRDefault="003B1A67" w:rsidP="003B1A67">
      <w:r w:rsidRPr="003B1A67">
        <w:t>Pegasus is deemed by many cybersecurity experts to be one of the most sophisticated attacks seen until today, because of how it takes advantage of conditions co-existing only on mobile devices.</w:t>
      </w:r>
    </w:p>
    <w:p w14:paraId="24656421" w14:textId="77777777" w:rsidR="003B1A67" w:rsidRPr="003B1A67" w:rsidRDefault="003B1A67" w:rsidP="003B1A67"/>
    <w:p w14:paraId="60BF1DBA" w14:textId="77777777" w:rsidR="003B1A67" w:rsidRPr="003B1A67" w:rsidRDefault="003B1A67" w:rsidP="003B1A67">
      <w:r w:rsidRPr="003B1A67">
        <w:t>It was discovered by the Citizen Lab research facility, after the Human-Rights activist Ahmed Mansoor received text message containing a link to supposedly evidence of detainees tortured in UAE jails.</w:t>
      </w:r>
    </w:p>
    <w:p w14:paraId="1EE45D50" w14:textId="77777777" w:rsidR="003B1A67" w:rsidRDefault="003B1A67" w:rsidP="003B1A67">
      <w:pPr>
        <w:rPr>
          <w:rFonts w:eastAsia="Times New Roman"/>
        </w:rPr>
      </w:pPr>
    </w:p>
    <w:p w14:paraId="5A29B510" w14:textId="77777777" w:rsidR="00625F8A" w:rsidRPr="00625F8A" w:rsidRDefault="00625F8A" w:rsidP="00625F8A">
      <w:pPr>
        <w:pStyle w:val="Heading1"/>
      </w:pPr>
      <w:r w:rsidRPr="00625F8A">
        <w:t>Bug Activation</w:t>
      </w:r>
    </w:p>
    <w:p w14:paraId="0D140873" w14:textId="77777777" w:rsidR="00625F8A" w:rsidRPr="00625F8A" w:rsidRDefault="00625F8A" w:rsidP="00625F8A">
      <w:r w:rsidRPr="00625F8A">
        <w:t>To do so the script makes use of the dynamic nature of JavaScript, to manipulate the properties of objects and primitives in the language.</w:t>
      </w:r>
    </w:p>
    <w:p w14:paraId="5494CAE4" w14:textId="77777777" w:rsidR="00625F8A" w:rsidRPr="00625F8A" w:rsidRDefault="00625F8A" w:rsidP="00625F8A"/>
    <w:p w14:paraId="6B385F9F" w14:textId="77777777" w:rsidR="00625F8A" w:rsidRPr="00625F8A" w:rsidRDefault="00625F8A" w:rsidP="00625F8A">
      <w:r w:rsidRPr="00625F8A">
        <w:t>We abuse the implicit type conversion mechanism available in JavaScrip</w:t>
      </w:r>
      <w:r>
        <w:t xml:space="preserve">t, by overriding an object’s </w:t>
      </w:r>
      <w:proofErr w:type="gramStart"/>
      <w:r w:rsidRPr="00625F8A">
        <w:rPr>
          <w:b/>
          <w:bCs/>
        </w:rPr>
        <w:t>O.toString</w:t>
      </w:r>
      <w:proofErr w:type="gramEnd"/>
      <w:r w:rsidRPr="00625F8A">
        <w:t xml:space="preserve"> method, making it clear references to objects in memory and making it look like a number primitive.</w:t>
      </w:r>
    </w:p>
    <w:p w14:paraId="6CB94BF2" w14:textId="77777777" w:rsidR="00625F8A" w:rsidRPr="00625F8A" w:rsidRDefault="00625F8A" w:rsidP="00625F8A"/>
    <w:p w14:paraId="1BA3866A" w14:textId="77777777" w:rsidR="00625F8A" w:rsidRPr="00625F8A" w:rsidRDefault="00625F8A" w:rsidP="00625F8A">
      <w:r>
        <w:t xml:space="preserve">Then by overriding the </w:t>
      </w:r>
      <w:r w:rsidRPr="00625F8A">
        <w:rPr>
          <w:b/>
          <w:bCs/>
        </w:rPr>
        <w:t>length</w:t>
      </w:r>
      <w:r w:rsidRPr="00625F8A">
        <w:t xml:space="preserve"> calculated </w:t>
      </w:r>
      <w:r>
        <w:t xml:space="preserve">property of a JavaScript array </w:t>
      </w:r>
      <w:r w:rsidRPr="00625F8A">
        <w:rPr>
          <w:b/>
          <w:bCs/>
        </w:rPr>
        <w:t>R</w:t>
      </w:r>
      <w:r w:rsidRPr="00625F8A">
        <w:t>, we can make sure that accessing th</w:t>
      </w:r>
      <w:r>
        <w:t xml:space="preserve">e array’s elements, will cause </w:t>
      </w:r>
      <w:proofErr w:type="gramStart"/>
      <w:r w:rsidRPr="00625F8A">
        <w:rPr>
          <w:b/>
          <w:bCs/>
        </w:rPr>
        <w:t>O.toString</w:t>
      </w:r>
      <w:proofErr w:type="gramEnd"/>
      <w:r w:rsidRPr="00625F8A">
        <w:rPr>
          <w:b/>
          <w:bCs/>
        </w:rPr>
        <w:t xml:space="preserve"> </w:t>
      </w:r>
      <w:r w:rsidRPr="00625F8A">
        <w:t>method to be called and free up the array on the same time.</w:t>
      </w:r>
    </w:p>
    <w:p w14:paraId="6B6861F4" w14:textId="77777777" w:rsidR="00625F8A" w:rsidRPr="00625F8A" w:rsidRDefault="00625F8A" w:rsidP="00625F8A"/>
    <w:p w14:paraId="1E82B87E" w14:textId="77777777" w:rsidR="00625F8A" w:rsidRPr="00625F8A" w:rsidRDefault="00625F8A" w:rsidP="00625F8A">
      <w:r w:rsidRPr="00625F8A">
        <w:t>These means we’re both allocating &amp; freeing the memory reserved for the array, which releases the memory, but keeps the reference intact and usable.</w:t>
      </w:r>
    </w:p>
    <w:p w14:paraId="17EC6E27" w14:textId="77777777" w:rsidR="00625F8A" w:rsidRPr="00625F8A" w:rsidRDefault="00625F8A" w:rsidP="00625F8A"/>
    <w:p w14:paraId="644A805E" w14:textId="77777777" w:rsidR="00625F8A" w:rsidRPr="00625F8A" w:rsidRDefault="00625F8A" w:rsidP="00625F8A">
      <w:r w:rsidRPr="00625F8A">
        <w:t>We t</w:t>
      </w:r>
      <w:r>
        <w:t xml:space="preserve">hen create a typed </w:t>
      </w:r>
      <w:r w:rsidRPr="00625F8A">
        <w:rPr>
          <w:b/>
          <w:bCs/>
        </w:rPr>
        <w:t>UInt32Array</w:t>
      </w:r>
      <w:r w:rsidRPr="00625F8A">
        <w:t xml:space="preserve"> array which allows for working directly with the memory in JavaScript, and a regular JavaScript array. Our first step is to make those two arrays’ memory overlap.</w:t>
      </w:r>
    </w:p>
    <w:p w14:paraId="192B8AD1" w14:textId="77777777" w:rsidR="00625F8A" w:rsidRPr="00625F8A" w:rsidRDefault="00625F8A" w:rsidP="00625F8A"/>
    <w:p w14:paraId="36792049" w14:textId="77777777" w:rsidR="00625F8A" w:rsidRPr="00625F8A" w:rsidRDefault="00625F8A" w:rsidP="00625F8A">
      <w:r w:rsidRPr="00625F8A">
        <w:t>If everything is done correctly we should have a dynamic reference which overlaps with the finite typed array, allowing us to read/write data to the entire data segment of the process.</w:t>
      </w:r>
    </w:p>
    <w:p w14:paraId="5FD85860" w14:textId="77777777" w:rsidR="00625F8A" w:rsidRPr="00625F8A" w:rsidRDefault="00625F8A" w:rsidP="00625F8A"/>
    <w:p w14:paraId="09C33C23" w14:textId="77777777" w:rsidR="00625F8A" w:rsidRPr="00625F8A" w:rsidRDefault="00625F8A" w:rsidP="00625F8A">
      <w:r w:rsidRPr="00625F8A">
        <w:t xml:space="preserve">By manipulating function pointers in the process data segment, we can crash the process, leaving us with access to the operating system code. </w:t>
      </w:r>
    </w:p>
    <w:p w14:paraId="21E6B55A" w14:textId="77777777" w:rsidR="00625F8A" w:rsidRPr="00625F8A" w:rsidRDefault="00625F8A" w:rsidP="00625F8A"/>
    <w:p w14:paraId="2AC7FEBC" w14:textId="77777777" w:rsidR="00625F8A" w:rsidRPr="00625F8A" w:rsidRDefault="00625F8A" w:rsidP="00625F8A">
      <w:r w:rsidRPr="00625F8A">
        <w:t>We can now run arbitrary (and potentially malicious) code on the device, namely the Nintendo Switch in our case.</w:t>
      </w:r>
    </w:p>
    <w:p w14:paraId="55843F3F" w14:textId="77777777" w:rsidR="00625F8A" w:rsidRDefault="00625F8A">
      <w:r>
        <w:br w:type="page"/>
      </w:r>
    </w:p>
    <w:p w14:paraId="4D7B42A1" w14:textId="77777777" w:rsidR="00625F8A" w:rsidRPr="00625F8A" w:rsidRDefault="00625F8A" w:rsidP="00625F8A">
      <w:pPr>
        <w:pStyle w:val="Heading1"/>
      </w:pPr>
      <w:r w:rsidRPr="00625F8A">
        <w:t>Requirements Compliance</w:t>
      </w:r>
    </w:p>
    <w:p w14:paraId="0CB8062A" w14:textId="77777777" w:rsidR="00625F8A" w:rsidRPr="00625F8A" w:rsidRDefault="00625F8A" w:rsidP="00625F8A">
      <w:pPr>
        <w:rPr>
          <w:b/>
          <w:bCs/>
        </w:rPr>
      </w:pPr>
      <w:r w:rsidRPr="00625F8A">
        <w:rPr>
          <w:b/>
          <w:bCs/>
        </w:rPr>
        <w:t>The Switch had a few core-requirements, of which compliance has not been achieved:</w:t>
      </w:r>
    </w:p>
    <w:p w14:paraId="0AD12D69" w14:textId="77777777" w:rsidR="00625F8A" w:rsidRPr="00625F8A" w:rsidRDefault="00625F8A" w:rsidP="00625F8A">
      <w:r w:rsidRPr="00625F8A">
        <w:t>The requirement of not providing a web-browser application, or preventing web-browsing on the device have not been met. Users can make use of design flaws in the connectivity section to launch a fully-functional browser.</w:t>
      </w:r>
    </w:p>
    <w:p w14:paraId="15C7D8CF" w14:textId="77777777" w:rsidR="00625F8A" w:rsidRPr="00625F8A" w:rsidRDefault="00625F8A" w:rsidP="00625F8A"/>
    <w:p w14:paraId="2ED53180" w14:textId="77777777" w:rsidR="00625F8A" w:rsidRPr="00625F8A" w:rsidRDefault="00625F8A" w:rsidP="00625F8A">
      <w:r w:rsidRPr="00625F8A">
        <w:t>Second, the browser that was used for this so called “limited task”, is using a version on the WebKit engine which is already known for being vulnerable to very risky attacks.</w:t>
      </w:r>
    </w:p>
    <w:p w14:paraId="43D8CD19" w14:textId="77777777" w:rsidR="00625F8A" w:rsidRPr="00625F8A" w:rsidRDefault="00625F8A" w:rsidP="00625F8A">
      <w:r w:rsidRPr="00625F8A">
        <w:t>This goes against the strict security policies which Nintendo took on itself and should comply with.</w:t>
      </w:r>
    </w:p>
    <w:p w14:paraId="6F410A80" w14:textId="77777777" w:rsidR="00625F8A" w:rsidRPr="00625F8A" w:rsidRDefault="00625F8A" w:rsidP="00625F8A"/>
    <w:p w14:paraId="2D3CC936" w14:textId="77777777" w:rsidR="00625F8A" w:rsidRPr="00625F8A" w:rsidRDefault="00625F8A" w:rsidP="00625F8A">
      <w:r w:rsidRPr="00625F8A">
        <w:t>Furthermore, the Switch’s software distribution policy of “closed-garden”, requires all the applications to be approved (signed) and licensed by Nintendo. However, this policy has been provoked, allowing external, unsigned, and unlicensed software to be ran on the device.</w:t>
      </w:r>
    </w:p>
    <w:p w14:paraId="0FFFE813" w14:textId="77777777" w:rsidR="00625F8A" w:rsidRPr="00625F8A" w:rsidRDefault="00625F8A" w:rsidP="00625F8A"/>
    <w:p w14:paraId="6776D101" w14:textId="77777777" w:rsidR="00625F8A" w:rsidRPr="00625F8A" w:rsidRDefault="00625F8A" w:rsidP="00625F8A">
      <w:r w:rsidRPr="00625F8A">
        <w:t>It’s important to mention that a patch is yet to be delivered by Nintendo, even though the only measure need to do so is to upgrade the WebKit engine to a newer, patched, version.</w:t>
      </w:r>
    </w:p>
    <w:p w14:paraId="543D04BB" w14:textId="77777777" w:rsidR="00625F8A" w:rsidRPr="00625F8A" w:rsidRDefault="00625F8A" w:rsidP="00625F8A"/>
    <w:p w14:paraId="43EB4CF4" w14:textId="77777777" w:rsidR="00625F8A" w:rsidRPr="00625F8A" w:rsidRDefault="00625F8A" w:rsidP="00625F8A">
      <w:pPr>
        <w:rPr>
          <w:b/>
          <w:bCs/>
        </w:rPr>
      </w:pPr>
      <w:r w:rsidRPr="00625F8A">
        <w:rPr>
          <w:b/>
          <w:bCs/>
        </w:rPr>
        <w:t>If those requirements were taken into consideration</w:t>
      </w:r>
    </w:p>
    <w:p w14:paraId="34F4105F" w14:textId="77777777" w:rsidR="00625F8A" w:rsidRPr="00625F8A" w:rsidRDefault="00625F8A" w:rsidP="00625F8A">
      <w:r w:rsidRPr="00625F8A">
        <w:t>Then the vulnerability described was not present on the Nintendo Switch operating system.</w:t>
      </w:r>
    </w:p>
    <w:p w14:paraId="1224DD4A" w14:textId="77777777" w:rsidR="00625F8A" w:rsidRPr="00625F8A" w:rsidRDefault="00625F8A" w:rsidP="00625F8A"/>
    <w:p w14:paraId="2B4A0C04" w14:textId="77777777" w:rsidR="00625F8A" w:rsidRPr="00625F8A" w:rsidRDefault="00625F8A" w:rsidP="00625F8A">
      <w:pPr>
        <w:rPr>
          <w:b/>
          <w:bCs/>
        </w:rPr>
      </w:pPr>
      <w:r w:rsidRPr="00625F8A">
        <w:rPr>
          <w:b/>
          <w:bCs/>
        </w:rPr>
        <w:t xml:space="preserve">Optional additional requirements </w:t>
      </w:r>
    </w:p>
    <w:p w14:paraId="52BBCEC4" w14:textId="77777777" w:rsidR="00625F8A" w:rsidRPr="00625F8A" w:rsidRDefault="00625F8A" w:rsidP="00625F8A">
      <w:r w:rsidRPr="00625F8A">
        <w:t>Increase the security level used by the connectivity browser, so that it blocks usage of certain JavaScript functionality like using typed arrays.</w:t>
      </w:r>
    </w:p>
    <w:p w14:paraId="09F822D4" w14:textId="77777777" w:rsidR="00625F8A" w:rsidRPr="00625F8A" w:rsidRDefault="00625F8A" w:rsidP="00625F8A"/>
    <w:p w14:paraId="0F5CC887" w14:textId="77777777" w:rsidR="00625F8A" w:rsidRPr="00625F8A" w:rsidRDefault="00625F8A" w:rsidP="00625F8A">
      <w:r w:rsidRPr="00625F8A">
        <w:t>This will not affect the captive portal pages which use simple JavaScript practices, and will prevent heavy-duty sites from running on the Switch, thus limiting the security risk.</w:t>
      </w:r>
    </w:p>
    <w:p w14:paraId="7585AEA5" w14:textId="77777777" w:rsidR="00625F8A" w:rsidRPr="00625F8A" w:rsidRDefault="00625F8A" w:rsidP="00625F8A"/>
    <w:p w14:paraId="2489D459" w14:textId="77777777" w:rsidR="00045386" w:rsidRDefault="00045386">
      <w:r>
        <w:br w:type="page"/>
      </w:r>
    </w:p>
    <w:p w14:paraId="56A41D18" w14:textId="77777777" w:rsidR="003B1A67" w:rsidRDefault="00045386" w:rsidP="00045386">
      <w:pPr>
        <w:pStyle w:val="Heading1"/>
      </w:pPr>
      <w:r>
        <w:t>Bibliography</w:t>
      </w:r>
    </w:p>
    <w:p w14:paraId="70FCF57C" w14:textId="77777777" w:rsidR="00045386" w:rsidRDefault="00045386" w:rsidP="00045386">
      <w:pPr>
        <w:pStyle w:val="ListParagraph"/>
        <w:numPr>
          <w:ilvl w:val="0"/>
          <w:numId w:val="1"/>
        </w:numPr>
      </w:pPr>
      <w:r>
        <w:t xml:space="preserve">National Vulnerability Database (NVD) – </w:t>
      </w:r>
      <w:r w:rsidR="00023E2E">
        <w:t>“</w:t>
      </w:r>
      <w:r>
        <w:t>CVE-2016-4657</w:t>
      </w:r>
      <w:r w:rsidR="00023E2E">
        <w:t>”</w:t>
      </w:r>
      <w:r>
        <w:br/>
      </w:r>
      <w:hyperlink r:id="rId9" w:history="1">
        <w:r w:rsidRPr="00045386">
          <w:rPr>
            <w:rStyle w:val="Hyperlink"/>
          </w:rPr>
          <w:t>https://nvd.nist.gov/vuln/detail/CVE-2016-4657</w:t>
        </w:r>
      </w:hyperlink>
      <w:r>
        <w:br/>
      </w:r>
    </w:p>
    <w:p w14:paraId="33629919" w14:textId="77777777" w:rsidR="00045386" w:rsidRDefault="00045386" w:rsidP="00045386">
      <w:pPr>
        <w:pStyle w:val="ListParagraph"/>
        <w:numPr>
          <w:ilvl w:val="0"/>
          <w:numId w:val="1"/>
        </w:numPr>
      </w:pPr>
      <w:r>
        <w:t xml:space="preserve">Common Vulnerabilities and Exposures (CVE) – </w:t>
      </w:r>
      <w:r w:rsidR="00023E2E">
        <w:t>“</w:t>
      </w:r>
      <w:r>
        <w:t>CVE-2016-4657</w:t>
      </w:r>
      <w:r w:rsidR="00023E2E">
        <w:t>”</w:t>
      </w:r>
      <w:r>
        <w:br/>
      </w:r>
      <w:hyperlink r:id="rId10" w:history="1">
        <w:r w:rsidRPr="00045386">
          <w:rPr>
            <w:rStyle w:val="Hyperlink"/>
          </w:rPr>
          <w:t>https://cve.mitre.org/</w:t>
        </w:r>
      </w:hyperlink>
      <w:r>
        <w:br/>
      </w:r>
    </w:p>
    <w:p w14:paraId="68982215" w14:textId="77777777" w:rsidR="00045386" w:rsidRDefault="007C4D7F" w:rsidP="00045386">
      <w:pPr>
        <w:pStyle w:val="ListParagraph"/>
        <w:numPr>
          <w:ilvl w:val="0"/>
          <w:numId w:val="1"/>
        </w:numPr>
      </w:pPr>
      <w:r>
        <w:t xml:space="preserve">Wikipedia – </w:t>
      </w:r>
      <w:r w:rsidR="00023E2E">
        <w:t>“</w:t>
      </w:r>
      <w:r>
        <w:t>Pegasus (spyware)</w:t>
      </w:r>
      <w:r w:rsidR="00023E2E">
        <w:t>”</w:t>
      </w:r>
      <w:r>
        <w:br/>
      </w:r>
      <w:hyperlink r:id="rId11" w:history="1">
        <w:r w:rsidRPr="007C4D7F">
          <w:rPr>
            <w:rStyle w:val="Hyperlink"/>
          </w:rPr>
          <w:t>https://en.wikipedia.org/wiki/Pegasus_(spyware)</w:t>
        </w:r>
      </w:hyperlink>
      <w:r>
        <w:br/>
      </w:r>
    </w:p>
    <w:p w14:paraId="2F605CD7" w14:textId="77777777" w:rsidR="007C4D7F" w:rsidRDefault="007C4D7F" w:rsidP="00045386">
      <w:pPr>
        <w:pStyle w:val="ListParagraph"/>
        <w:numPr>
          <w:ilvl w:val="0"/>
          <w:numId w:val="1"/>
        </w:numPr>
      </w:pPr>
      <w:r>
        <w:t xml:space="preserve">Wikipedia – </w:t>
      </w:r>
      <w:r w:rsidR="00023E2E">
        <w:t>“</w:t>
      </w:r>
      <w:r>
        <w:t>Captive portal</w:t>
      </w:r>
      <w:r w:rsidR="00023E2E">
        <w:t>”</w:t>
      </w:r>
      <w:r>
        <w:br/>
      </w:r>
      <w:hyperlink r:id="rId12" w:history="1">
        <w:r w:rsidRPr="007C4D7F">
          <w:rPr>
            <w:rStyle w:val="Hyperlink"/>
          </w:rPr>
          <w:t>https://en.wikipedia.org/wiki/Captive_portal</w:t>
        </w:r>
      </w:hyperlink>
      <w:r>
        <w:br/>
      </w:r>
    </w:p>
    <w:p w14:paraId="1ED67C73" w14:textId="77777777" w:rsidR="00023E2E" w:rsidRDefault="00023E2E" w:rsidP="00023E2E">
      <w:pPr>
        <w:pStyle w:val="ListParagraph"/>
        <w:numPr>
          <w:ilvl w:val="0"/>
          <w:numId w:val="1"/>
        </w:numPr>
      </w:pPr>
      <w:r>
        <w:t>Lookout – “</w:t>
      </w:r>
      <w:proofErr w:type="gramStart"/>
      <w:r>
        <w:t>Technical  Analysis</w:t>
      </w:r>
      <w:proofErr w:type="gramEnd"/>
      <w:r>
        <w:t xml:space="preserve"> of Pegasus Spyware (Paper)”</w:t>
      </w:r>
      <w:r>
        <w:br/>
      </w:r>
      <w:bookmarkStart w:id="1" w:name="OLE_LINK3"/>
      <w:bookmarkStart w:id="2" w:name="OLE_LINK4"/>
      <w:r>
        <w:fldChar w:fldCharType="begin"/>
      </w:r>
      <w:r>
        <w:instrText xml:space="preserve"> HYPERLINK "http://goo.gl/XOFYmL" </w:instrText>
      </w:r>
      <w:r>
        <w:fldChar w:fldCharType="separate"/>
      </w:r>
      <w:r w:rsidRPr="00023E2E">
        <w:rPr>
          <w:rStyle w:val="Hyperlink"/>
        </w:rPr>
        <w:t>http://goo.gl/XOFYmL</w:t>
      </w:r>
      <w:bookmarkEnd w:id="1"/>
      <w:bookmarkEnd w:id="2"/>
      <w:r>
        <w:fldChar w:fldCharType="end"/>
      </w:r>
      <w:r>
        <w:br/>
      </w:r>
    </w:p>
    <w:p w14:paraId="2571012D" w14:textId="77777777" w:rsidR="00023E2E" w:rsidRDefault="00023E2E" w:rsidP="00023E2E">
      <w:pPr>
        <w:pStyle w:val="ListParagraph"/>
        <w:numPr>
          <w:ilvl w:val="0"/>
          <w:numId w:val="1"/>
        </w:numPr>
      </w:pPr>
      <w:r>
        <w:t xml:space="preserve">Lookout Blog – </w:t>
      </w:r>
      <w:r w:rsidRPr="00023E2E">
        <w:rPr>
          <w:sz w:val="22"/>
          <w:szCs w:val="22"/>
        </w:rPr>
        <w:t>“Sophisticated, persistent mobile attack against high-value targets on iOS”</w:t>
      </w:r>
      <w:r>
        <w:br/>
      </w:r>
      <w:hyperlink r:id="rId13" w:history="1">
        <w:r w:rsidRPr="00023E2E">
          <w:rPr>
            <w:rStyle w:val="Hyperlink"/>
          </w:rPr>
          <w:t>https://blog.lookout.com/blog/2016/08/25/trident-pegasus/</w:t>
        </w:r>
      </w:hyperlink>
      <w:r>
        <w:br/>
      </w:r>
    </w:p>
    <w:p w14:paraId="7B46D411" w14:textId="77777777" w:rsidR="001C2AB9" w:rsidRDefault="001C2AB9" w:rsidP="001C2AB9">
      <w:pPr>
        <w:pStyle w:val="ListParagraph"/>
        <w:numPr>
          <w:ilvl w:val="0"/>
          <w:numId w:val="1"/>
        </w:numPr>
      </w:pPr>
      <w:proofErr w:type="spellStart"/>
      <w:r>
        <w:t>LiveOverflow</w:t>
      </w:r>
      <w:proofErr w:type="spellEnd"/>
      <w:r>
        <w:t xml:space="preserve"> @ YouTube – “What do Nintendo Switch and iOS 9.3 have in common?”</w:t>
      </w:r>
      <w:r>
        <w:br/>
      </w:r>
      <w:hyperlink r:id="rId14" w:history="1">
        <w:r w:rsidRPr="001C2AB9">
          <w:rPr>
            <w:rStyle w:val="Hyperlink"/>
          </w:rPr>
          <w:t>https://www.youtube.com/watch?v=xkdPjbaLngE</w:t>
        </w:r>
      </w:hyperlink>
      <w:r>
        <w:br/>
      </w:r>
    </w:p>
    <w:p w14:paraId="67427D45" w14:textId="2362E2A5" w:rsidR="007C4D7F" w:rsidRPr="00045386" w:rsidRDefault="004E350D" w:rsidP="004E350D">
      <w:pPr>
        <w:pStyle w:val="ListParagraph"/>
        <w:numPr>
          <w:ilvl w:val="0"/>
          <w:numId w:val="1"/>
        </w:numPr>
      </w:pPr>
      <w:proofErr w:type="spellStart"/>
      <w:r>
        <w:t>Qwertoruiop</w:t>
      </w:r>
      <w:proofErr w:type="spellEnd"/>
      <w:r>
        <w:t xml:space="preserve"> @ Twitter – Developer of iOS 9.3 “Jailbreak Me” software</w:t>
      </w:r>
      <w:r w:rsidR="00A31A42">
        <w:br/>
      </w:r>
      <w:hyperlink r:id="rId15" w:history="1">
        <w:r w:rsidR="00A31A42" w:rsidRPr="00A31A42">
          <w:rPr>
            <w:rStyle w:val="Hyperlink"/>
          </w:rPr>
          <w:t>https://twitter.com/qwertyoruiopz</w:t>
        </w:r>
      </w:hyperlink>
      <w:r>
        <w:br/>
      </w:r>
      <w:r w:rsidR="00023E2E">
        <w:br/>
      </w:r>
    </w:p>
    <w:sectPr w:rsidR="007C4D7F" w:rsidRPr="00045386" w:rsidSect="004E350D">
      <w:headerReference w:type="default" r:id="rId16"/>
      <w:footerReference w:type="even" r:id="rId17"/>
      <w:footerReference w:type="default" r:id="rId18"/>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F1E0E" w14:textId="77777777" w:rsidR="001D637C" w:rsidRDefault="001D637C" w:rsidP="003B1A67">
      <w:r>
        <w:separator/>
      </w:r>
    </w:p>
  </w:endnote>
  <w:endnote w:type="continuationSeparator" w:id="0">
    <w:p w14:paraId="29F21F9E" w14:textId="77777777" w:rsidR="001D637C" w:rsidRDefault="001D637C" w:rsidP="003B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65812" w14:textId="77777777" w:rsidR="00625F8A" w:rsidRDefault="00625F8A" w:rsidP="00A5753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CD77B7" w14:textId="77777777" w:rsidR="00625F8A" w:rsidRDefault="00625F8A" w:rsidP="00625F8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3283" w14:textId="77777777" w:rsidR="00625F8A" w:rsidRDefault="00625F8A" w:rsidP="00A5753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4333">
      <w:rPr>
        <w:rStyle w:val="PageNumber"/>
        <w:noProof/>
      </w:rPr>
      <w:t>7</w:t>
    </w:r>
    <w:r>
      <w:rPr>
        <w:rStyle w:val="PageNumber"/>
      </w:rPr>
      <w:fldChar w:fldCharType="end"/>
    </w:r>
  </w:p>
  <w:p w14:paraId="492EA73A" w14:textId="77777777" w:rsidR="00625F8A" w:rsidRDefault="00625F8A" w:rsidP="00625F8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6495F" w14:textId="77777777" w:rsidR="001D637C" w:rsidRDefault="001D637C" w:rsidP="003B1A67">
      <w:r>
        <w:separator/>
      </w:r>
    </w:p>
  </w:footnote>
  <w:footnote w:type="continuationSeparator" w:id="0">
    <w:p w14:paraId="5CBD6B97" w14:textId="77777777" w:rsidR="001D637C" w:rsidRDefault="001D637C" w:rsidP="003B1A67">
      <w:r>
        <w:continuationSeparator/>
      </w:r>
    </w:p>
  </w:footnote>
  <w:footnote w:id="1">
    <w:p w14:paraId="64DD4A64" w14:textId="34EC1FF7" w:rsidR="00814830" w:rsidRDefault="00814830" w:rsidP="00C00112">
      <w:pPr>
        <w:pStyle w:val="FootnoteText"/>
      </w:pPr>
      <w:r>
        <w:rPr>
          <w:rStyle w:val="FootnoteReference"/>
        </w:rPr>
        <w:footnoteRef/>
      </w:r>
      <w:r>
        <w:t xml:space="preserve"> </w:t>
      </w:r>
      <w:r w:rsidRPr="00814830">
        <w:t>Free/</w:t>
      </w:r>
      <w:r w:rsidR="00C00112" w:rsidRPr="00814830">
        <w:t>Commercial</w:t>
      </w:r>
      <w:r w:rsidRPr="00814830">
        <w:t xml:space="preserve"> Software developed by “</w:t>
      </w:r>
      <w:proofErr w:type="spellStart"/>
      <w:r w:rsidRPr="00814830">
        <w:t>PortSwigger</w:t>
      </w:r>
      <w:proofErr w:type="spellEnd"/>
      <w:r w:rsidRPr="00814830">
        <w:t>”.</w:t>
      </w:r>
    </w:p>
  </w:footnote>
  <w:footnote w:id="2">
    <w:p w14:paraId="357EC6DA" w14:textId="0415A8BF" w:rsidR="00814830" w:rsidRDefault="00814830">
      <w:pPr>
        <w:pStyle w:val="FootnoteText"/>
      </w:pPr>
      <w:r>
        <w:rPr>
          <w:rStyle w:val="FootnoteReference"/>
        </w:rPr>
        <w:footnoteRef/>
      </w:r>
      <w:r>
        <w:t xml:space="preserve"> </w:t>
      </w:r>
      <w:r w:rsidR="00C00112" w:rsidRPr="00C00112">
        <w:t>Common Vulnerability Scoring System</w:t>
      </w:r>
      <w:r w:rsidR="00C00112">
        <w:t>.</w:t>
      </w:r>
    </w:p>
  </w:footnote>
  <w:footnote w:id="3">
    <w:p w14:paraId="59E1AF05" w14:textId="430A7ACB" w:rsidR="00C00112" w:rsidRDefault="00C00112">
      <w:pPr>
        <w:pStyle w:val="FootnoteText"/>
      </w:pPr>
      <w:r>
        <w:rPr>
          <w:rStyle w:val="FootnoteReference"/>
        </w:rPr>
        <w:footnoteRef/>
      </w:r>
      <w:r>
        <w:t xml:space="preserve"> National Vulnerability Database.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88578" w14:textId="24A33080" w:rsidR="004E350D" w:rsidRPr="004E350D" w:rsidRDefault="004E350D" w:rsidP="00C10973">
    <w:pPr>
      <w:pStyle w:val="Header"/>
      <w:jc w:val="center"/>
      <w:rPr>
        <w:color w:val="0D0D0D" w:themeColor="text1" w:themeTint="F2"/>
        <w:sz w:val="21"/>
        <w:szCs w:val="21"/>
      </w:rPr>
    </w:pPr>
    <w:r w:rsidRPr="004E350D">
      <w:rPr>
        <w:color w:val="0D0D0D" w:themeColor="text1" w:themeTint="F2"/>
        <w:sz w:val="21"/>
        <w:szCs w:val="21"/>
      </w:rPr>
      <w:t xml:space="preserve">Online </w:t>
    </w:r>
    <w:r w:rsidR="00C10973">
      <w:rPr>
        <w:color w:val="0D0D0D" w:themeColor="text1" w:themeTint="F2"/>
        <w:sz w:val="21"/>
        <w:szCs w:val="21"/>
      </w:rPr>
      <w:t>Reading</w:t>
    </w:r>
    <w:r w:rsidRPr="004E350D">
      <w:rPr>
        <w:color w:val="0D0D0D" w:themeColor="text1" w:themeTint="F2"/>
        <w:sz w:val="21"/>
        <w:szCs w:val="21"/>
      </w:rPr>
      <w:t xml:space="preserve"> &amp; Proof-of-Concept - https://github.com/iDaN5x/Switcheroo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E77D15"/>
    <w:multiLevelType w:val="hybridMultilevel"/>
    <w:tmpl w:val="AE1E1F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67"/>
    <w:rsid w:val="00023E2E"/>
    <w:rsid w:val="00045386"/>
    <w:rsid w:val="00136FAA"/>
    <w:rsid w:val="001C2AB9"/>
    <w:rsid w:val="001D637C"/>
    <w:rsid w:val="003660EC"/>
    <w:rsid w:val="0039596C"/>
    <w:rsid w:val="003B1A67"/>
    <w:rsid w:val="003C7638"/>
    <w:rsid w:val="004D253C"/>
    <w:rsid w:val="004E350D"/>
    <w:rsid w:val="005849D6"/>
    <w:rsid w:val="00625F8A"/>
    <w:rsid w:val="006F5D69"/>
    <w:rsid w:val="007C1C17"/>
    <w:rsid w:val="007C4D7F"/>
    <w:rsid w:val="00814830"/>
    <w:rsid w:val="00857285"/>
    <w:rsid w:val="008E367F"/>
    <w:rsid w:val="00990973"/>
    <w:rsid w:val="00A31A42"/>
    <w:rsid w:val="00C00112"/>
    <w:rsid w:val="00C10973"/>
    <w:rsid w:val="00CB4333"/>
    <w:rsid w:val="00CE5AA4"/>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FE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A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1A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1A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1A67"/>
    <w:rPr>
      <w:rFonts w:eastAsiaTheme="minorEastAsia"/>
      <w:sz w:val="22"/>
      <w:szCs w:val="22"/>
      <w:lang w:eastAsia="zh-CN"/>
    </w:rPr>
  </w:style>
  <w:style w:type="character" w:customStyle="1" w:styleId="NoSpacingChar">
    <w:name w:val="No Spacing Char"/>
    <w:basedOn w:val="DefaultParagraphFont"/>
    <w:link w:val="NoSpacing"/>
    <w:uiPriority w:val="1"/>
    <w:rsid w:val="003B1A67"/>
    <w:rPr>
      <w:rFonts w:eastAsiaTheme="minorEastAsia"/>
      <w:sz w:val="22"/>
      <w:szCs w:val="22"/>
      <w:lang w:eastAsia="zh-CN"/>
    </w:rPr>
  </w:style>
  <w:style w:type="character" w:styleId="IntenseEmphasis">
    <w:name w:val="Intense Emphasis"/>
    <w:basedOn w:val="DefaultParagraphFont"/>
    <w:uiPriority w:val="21"/>
    <w:qFormat/>
    <w:rsid w:val="003B1A67"/>
    <w:rPr>
      <w:i/>
      <w:iCs/>
      <w:color w:val="4472C4" w:themeColor="accent1"/>
    </w:rPr>
  </w:style>
  <w:style w:type="character" w:customStyle="1" w:styleId="Heading1Char">
    <w:name w:val="Heading 1 Char"/>
    <w:basedOn w:val="DefaultParagraphFont"/>
    <w:link w:val="Heading1"/>
    <w:uiPriority w:val="9"/>
    <w:rsid w:val="003B1A6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1A67"/>
    <w:pPr>
      <w:tabs>
        <w:tab w:val="center" w:pos="4680"/>
        <w:tab w:val="right" w:pos="9360"/>
      </w:tabs>
    </w:pPr>
  </w:style>
  <w:style w:type="character" w:customStyle="1" w:styleId="HeaderChar">
    <w:name w:val="Header Char"/>
    <w:basedOn w:val="DefaultParagraphFont"/>
    <w:link w:val="Header"/>
    <w:uiPriority w:val="99"/>
    <w:rsid w:val="003B1A67"/>
  </w:style>
  <w:style w:type="paragraph" w:styleId="Footer">
    <w:name w:val="footer"/>
    <w:basedOn w:val="Normal"/>
    <w:link w:val="FooterChar"/>
    <w:uiPriority w:val="99"/>
    <w:unhideWhenUsed/>
    <w:rsid w:val="003B1A67"/>
    <w:pPr>
      <w:tabs>
        <w:tab w:val="center" w:pos="4680"/>
        <w:tab w:val="right" w:pos="9360"/>
      </w:tabs>
    </w:pPr>
  </w:style>
  <w:style w:type="character" w:customStyle="1" w:styleId="FooterChar">
    <w:name w:val="Footer Char"/>
    <w:basedOn w:val="DefaultParagraphFont"/>
    <w:link w:val="Footer"/>
    <w:uiPriority w:val="99"/>
    <w:rsid w:val="003B1A67"/>
  </w:style>
  <w:style w:type="character" w:customStyle="1" w:styleId="Heading2Char">
    <w:name w:val="Heading 2 Char"/>
    <w:basedOn w:val="DefaultParagraphFont"/>
    <w:link w:val="Heading2"/>
    <w:uiPriority w:val="9"/>
    <w:rsid w:val="003B1A6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B1A67"/>
    <w:pPr>
      <w:spacing w:before="100" w:beforeAutospacing="1" w:after="100" w:afterAutospacing="1"/>
    </w:pPr>
    <w:rPr>
      <w:rFonts w:ascii="Times New Roman" w:hAnsi="Times New Roman" w:cs="Times New Roman"/>
      <w:lang w:bidi="he-IL"/>
    </w:rPr>
  </w:style>
  <w:style w:type="character" w:styleId="Hyperlink">
    <w:name w:val="Hyperlink"/>
    <w:basedOn w:val="DefaultParagraphFont"/>
    <w:uiPriority w:val="99"/>
    <w:unhideWhenUsed/>
    <w:rsid w:val="003B1A67"/>
    <w:rPr>
      <w:color w:val="0000FF"/>
      <w:u w:val="single"/>
    </w:rPr>
  </w:style>
  <w:style w:type="paragraph" w:styleId="Quote">
    <w:name w:val="Quote"/>
    <w:basedOn w:val="Normal"/>
    <w:next w:val="Normal"/>
    <w:link w:val="QuoteChar"/>
    <w:uiPriority w:val="29"/>
    <w:qFormat/>
    <w:rsid w:val="003B1A6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B1A67"/>
    <w:rPr>
      <w:i/>
      <w:iCs/>
      <w:color w:val="404040" w:themeColor="text1" w:themeTint="BF"/>
    </w:rPr>
  </w:style>
  <w:style w:type="character" w:customStyle="1" w:styleId="Heading3Char">
    <w:name w:val="Heading 3 Char"/>
    <w:basedOn w:val="DefaultParagraphFont"/>
    <w:link w:val="Heading3"/>
    <w:uiPriority w:val="9"/>
    <w:rsid w:val="003B1A67"/>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625F8A"/>
  </w:style>
  <w:style w:type="paragraph" w:styleId="Index1">
    <w:name w:val="index 1"/>
    <w:basedOn w:val="Normal"/>
    <w:next w:val="Normal"/>
    <w:autoRedefine/>
    <w:uiPriority w:val="99"/>
    <w:unhideWhenUsed/>
    <w:rsid w:val="00045386"/>
    <w:pPr>
      <w:ind w:left="240" w:hanging="240"/>
    </w:pPr>
  </w:style>
  <w:style w:type="paragraph" w:styleId="Index2">
    <w:name w:val="index 2"/>
    <w:basedOn w:val="Normal"/>
    <w:next w:val="Normal"/>
    <w:autoRedefine/>
    <w:uiPriority w:val="99"/>
    <w:unhideWhenUsed/>
    <w:rsid w:val="00045386"/>
    <w:pPr>
      <w:ind w:left="480" w:hanging="240"/>
    </w:pPr>
  </w:style>
  <w:style w:type="paragraph" w:styleId="Index3">
    <w:name w:val="index 3"/>
    <w:basedOn w:val="Normal"/>
    <w:next w:val="Normal"/>
    <w:autoRedefine/>
    <w:uiPriority w:val="99"/>
    <w:unhideWhenUsed/>
    <w:rsid w:val="00045386"/>
    <w:pPr>
      <w:ind w:left="720" w:hanging="240"/>
    </w:pPr>
  </w:style>
  <w:style w:type="paragraph" w:styleId="Index4">
    <w:name w:val="index 4"/>
    <w:basedOn w:val="Normal"/>
    <w:next w:val="Normal"/>
    <w:autoRedefine/>
    <w:uiPriority w:val="99"/>
    <w:unhideWhenUsed/>
    <w:rsid w:val="00045386"/>
    <w:pPr>
      <w:ind w:left="960" w:hanging="240"/>
    </w:pPr>
  </w:style>
  <w:style w:type="paragraph" w:styleId="Index5">
    <w:name w:val="index 5"/>
    <w:basedOn w:val="Normal"/>
    <w:next w:val="Normal"/>
    <w:autoRedefine/>
    <w:uiPriority w:val="99"/>
    <w:unhideWhenUsed/>
    <w:rsid w:val="00045386"/>
    <w:pPr>
      <w:ind w:left="1200" w:hanging="240"/>
    </w:pPr>
  </w:style>
  <w:style w:type="paragraph" w:styleId="Index6">
    <w:name w:val="index 6"/>
    <w:basedOn w:val="Normal"/>
    <w:next w:val="Normal"/>
    <w:autoRedefine/>
    <w:uiPriority w:val="99"/>
    <w:unhideWhenUsed/>
    <w:rsid w:val="00045386"/>
    <w:pPr>
      <w:ind w:left="1440" w:hanging="240"/>
    </w:pPr>
  </w:style>
  <w:style w:type="paragraph" w:styleId="Index7">
    <w:name w:val="index 7"/>
    <w:basedOn w:val="Normal"/>
    <w:next w:val="Normal"/>
    <w:autoRedefine/>
    <w:uiPriority w:val="99"/>
    <w:unhideWhenUsed/>
    <w:rsid w:val="00045386"/>
    <w:pPr>
      <w:ind w:left="1680" w:hanging="240"/>
    </w:pPr>
  </w:style>
  <w:style w:type="paragraph" w:styleId="Index8">
    <w:name w:val="index 8"/>
    <w:basedOn w:val="Normal"/>
    <w:next w:val="Normal"/>
    <w:autoRedefine/>
    <w:uiPriority w:val="99"/>
    <w:unhideWhenUsed/>
    <w:rsid w:val="00045386"/>
    <w:pPr>
      <w:ind w:left="1920" w:hanging="240"/>
    </w:pPr>
  </w:style>
  <w:style w:type="paragraph" w:styleId="Index9">
    <w:name w:val="index 9"/>
    <w:basedOn w:val="Normal"/>
    <w:next w:val="Normal"/>
    <w:autoRedefine/>
    <w:uiPriority w:val="99"/>
    <w:unhideWhenUsed/>
    <w:rsid w:val="00045386"/>
    <w:pPr>
      <w:ind w:left="2160" w:hanging="240"/>
    </w:pPr>
  </w:style>
  <w:style w:type="paragraph" w:styleId="IndexHeading">
    <w:name w:val="index heading"/>
    <w:basedOn w:val="Normal"/>
    <w:next w:val="Index1"/>
    <w:uiPriority w:val="99"/>
    <w:unhideWhenUsed/>
    <w:rsid w:val="00045386"/>
  </w:style>
  <w:style w:type="paragraph" w:styleId="ListParagraph">
    <w:name w:val="List Paragraph"/>
    <w:basedOn w:val="Normal"/>
    <w:uiPriority w:val="34"/>
    <w:qFormat/>
    <w:rsid w:val="00045386"/>
    <w:pPr>
      <w:ind w:left="720"/>
      <w:contextualSpacing/>
    </w:pPr>
  </w:style>
  <w:style w:type="character" w:styleId="CommentReference">
    <w:name w:val="annotation reference"/>
    <w:basedOn w:val="DefaultParagraphFont"/>
    <w:uiPriority w:val="99"/>
    <w:semiHidden/>
    <w:unhideWhenUsed/>
    <w:rsid w:val="004D253C"/>
    <w:rPr>
      <w:sz w:val="18"/>
      <w:szCs w:val="18"/>
    </w:rPr>
  </w:style>
  <w:style w:type="paragraph" w:styleId="CommentText">
    <w:name w:val="annotation text"/>
    <w:basedOn w:val="Normal"/>
    <w:link w:val="CommentTextChar"/>
    <w:uiPriority w:val="99"/>
    <w:semiHidden/>
    <w:unhideWhenUsed/>
    <w:rsid w:val="004D253C"/>
  </w:style>
  <w:style w:type="character" w:customStyle="1" w:styleId="CommentTextChar">
    <w:name w:val="Comment Text Char"/>
    <w:basedOn w:val="DefaultParagraphFont"/>
    <w:link w:val="CommentText"/>
    <w:uiPriority w:val="99"/>
    <w:semiHidden/>
    <w:rsid w:val="004D253C"/>
  </w:style>
  <w:style w:type="paragraph" w:styleId="CommentSubject">
    <w:name w:val="annotation subject"/>
    <w:basedOn w:val="CommentText"/>
    <w:next w:val="CommentText"/>
    <w:link w:val="CommentSubjectChar"/>
    <w:uiPriority w:val="99"/>
    <w:semiHidden/>
    <w:unhideWhenUsed/>
    <w:rsid w:val="004D253C"/>
    <w:rPr>
      <w:b/>
      <w:bCs/>
      <w:sz w:val="20"/>
      <w:szCs w:val="20"/>
    </w:rPr>
  </w:style>
  <w:style w:type="character" w:customStyle="1" w:styleId="CommentSubjectChar">
    <w:name w:val="Comment Subject Char"/>
    <w:basedOn w:val="CommentTextChar"/>
    <w:link w:val="CommentSubject"/>
    <w:uiPriority w:val="99"/>
    <w:semiHidden/>
    <w:rsid w:val="004D253C"/>
    <w:rPr>
      <w:b/>
      <w:bCs/>
      <w:sz w:val="20"/>
      <w:szCs w:val="20"/>
    </w:rPr>
  </w:style>
  <w:style w:type="paragraph" w:styleId="BalloonText">
    <w:name w:val="Balloon Text"/>
    <w:basedOn w:val="Normal"/>
    <w:link w:val="BalloonTextChar"/>
    <w:uiPriority w:val="99"/>
    <w:semiHidden/>
    <w:unhideWhenUsed/>
    <w:rsid w:val="004D25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253C"/>
    <w:rPr>
      <w:rFonts w:ascii="Times New Roman" w:hAnsi="Times New Roman" w:cs="Times New Roman"/>
      <w:sz w:val="18"/>
      <w:szCs w:val="18"/>
    </w:rPr>
  </w:style>
  <w:style w:type="character" w:styleId="Strong">
    <w:name w:val="Strong"/>
    <w:basedOn w:val="DefaultParagraphFont"/>
    <w:uiPriority w:val="22"/>
    <w:qFormat/>
    <w:rsid w:val="004D253C"/>
    <w:rPr>
      <w:b/>
      <w:bCs/>
    </w:rPr>
  </w:style>
  <w:style w:type="paragraph" w:styleId="FootnoteText">
    <w:name w:val="footnote text"/>
    <w:basedOn w:val="Normal"/>
    <w:link w:val="FootnoteTextChar"/>
    <w:uiPriority w:val="99"/>
    <w:unhideWhenUsed/>
    <w:rsid w:val="00814830"/>
  </w:style>
  <w:style w:type="character" w:customStyle="1" w:styleId="FootnoteTextChar">
    <w:name w:val="Footnote Text Char"/>
    <w:basedOn w:val="DefaultParagraphFont"/>
    <w:link w:val="FootnoteText"/>
    <w:uiPriority w:val="99"/>
    <w:rsid w:val="00814830"/>
  </w:style>
  <w:style w:type="character" w:styleId="FootnoteReference">
    <w:name w:val="footnote reference"/>
    <w:basedOn w:val="DefaultParagraphFont"/>
    <w:uiPriority w:val="99"/>
    <w:unhideWhenUsed/>
    <w:rsid w:val="00814830"/>
    <w:rPr>
      <w:vertAlign w:val="superscript"/>
    </w:rPr>
  </w:style>
  <w:style w:type="paragraph" w:styleId="Subtitle">
    <w:name w:val="Subtitle"/>
    <w:basedOn w:val="Normal"/>
    <w:next w:val="Normal"/>
    <w:link w:val="SubtitleChar"/>
    <w:uiPriority w:val="11"/>
    <w:qFormat/>
    <w:rsid w:val="003C763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C7638"/>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500">
      <w:bodyDiv w:val="1"/>
      <w:marLeft w:val="0"/>
      <w:marRight w:val="0"/>
      <w:marTop w:val="0"/>
      <w:marBottom w:val="0"/>
      <w:divBdr>
        <w:top w:val="none" w:sz="0" w:space="0" w:color="auto"/>
        <w:left w:val="none" w:sz="0" w:space="0" w:color="auto"/>
        <w:bottom w:val="none" w:sz="0" w:space="0" w:color="auto"/>
        <w:right w:val="none" w:sz="0" w:space="0" w:color="auto"/>
      </w:divBdr>
    </w:div>
    <w:div w:id="87580550">
      <w:bodyDiv w:val="1"/>
      <w:marLeft w:val="0"/>
      <w:marRight w:val="0"/>
      <w:marTop w:val="0"/>
      <w:marBottom w:val="0"/>
      <w:divBdr>
        <w:top w:val="none" w:sz="0" w:space="0" w:color="auto"/>
        <w:left w:val="none" w:sz="0" w:space="0" w:color="auto"/>
        <w:bottom w:val="none" w:sz="0" w:space="0" w:color="auto"/>
        <w:right w:val="none" w:sz="0" w:space="0" w:color="auto"/>
      </w:divBdr>
    </w:div>
    <w:div w:id="174803855">
      <w:bodyDiv w:val="1"/>
      <w:marLeft w:val="0"/>
      <w:marRight w:val="0"/>
      <w:marTop w:val="0"/>
      <w:marBottom w:val="0"/>
      <w:divBdr>
        <w:top w:val="none" w:sz="0" w:space="0" w:color="auto"/>
        <w:left w:val="none" w:sz="0" w:space="0" w:color="auto"/>
        <w:bottom w:val="none" w:sz="0" w:space="0" w:color="auto"/>
        <w:right w:val="none" w:sz="0" w:space="0" w:color="auto"/>
      </w:divBdr>
    </w:div>
    <w:div w:id="267666073">
      <w:bodyDiv w:val="1"/>
      <w:marLeft w:val="0"/>
      <w:marRight w:val="0"/>
      <w:marTop w:val="0"/>
      <w:marBottom w:val="0"/>
      <w:divBdr>
        <w:top w:val="none" w:sz="0" w:space="0" w:color="auto"/>
        <w:left w:val="none" w:sz="0" w:space="0" w:color="auto"/>
        <w:bottom w:val="none" w:sz="0" w:space="0" w:color="auto"/>
        <w:right w:val="none" w:sz="0" w:space="0" w:color="auto"/>
      </w:divBdr>
    </w:div>
    <w:div w:id="497499149">
      <w:bodyDiv w:val="1"/>
      <w:marLeft w:val="0"/>
      <w:marRight w:val="0"/>
      <w:marTop w:val="0"/>
      <w:marBottom w:val="0"/>
      <w:divBdr>
        <w:top w:val="none" w:sz="0" w:space="0" w:color="auto"/>
        <w:left w:val="none" w:sz="0" w:space="0" w:color="auto"/>
        <w:bottom w:val="none" w:sz="0" w:space="0" w:color="auto"/>
        <w:right w:val="none" w:sz="0" w:space="0" w:color="auto"/>
      </w:divBdr>
    </w:div>
    <w:div w:id="799571373">
      <w:bodyDiv w:val="1"/>
      <w:marLeft w:val="0"/>
      <w:marRight w:val="0"/>
      <w:marTop w:val="0"/>
      <w:marBottom w:val="0"/>
      <w:divBdr>
        <w:top w:val="none" w:sz="0" w:space="0" w:color="auto"/>
        <w:left w:val="none" w:sz="0" w:space="0" w:color="auto"/>
        <w:bottom w:val="none" w:sz="0" w:space="0" w:color="auto"/>
        <w:right w:val="none" w:sz="0" w:space="0" w:color="auto"/>
      </w:divBdr>
    </w:div>
    <w:div w:id="829712107">
      <w:bodyDiv w:val="1"/>
      <w:marLeft w:val="0"/>
      <w:marRight w:val="0"/>
      <w:marTop w:val="0"/>
      <w:marBottom w:val="0"/>
      <w:divBdr>
        <w:top w:val="none" w:sz="0" w:space="0" w:color="auto"/>
        <w:left w:val="none" w:sz="0" w:space="0" w:color="auto"/>
        <w:bottom w:val="none" w:sz="0" w:space="0" w:color="auto"/>
        <w:right w:val="none" w:sz="0" w:space="0" w:color="auto"/>
      </w:divBdr>
    </w:div>
    <w:div w:id="1118062313">
      <w:bodyDiv w:val="1"/>
      <w:marLeft w:val="0"/>
      <w:marRight w:val="0"/>
      <w:marTop w:val="0"/>
      <w:marBottom w:val="0"/>
      <w:divBdr>
        <w:top w:val="none" w:sz="0" w:space="0" w:color="auto"/>
        <w:left w:val="none" w:sz="0" w:space="0" w:color="auto"/>
        <w:bottom w:val="none" w:sz="0" w:space="0" w:color="auto"/>
        <w:right w:val="none" w:sz="0" w:space="0" w:color="auto"/>
      </w:divBdr>
    </w:div>
    <w:div w:id="1326085125">
      <w:bodyDiv w:val="1"/>
      <w:marLeft w:val="0"/>
      <w:marRight w:val="0"/>
      <w:marTop w:val="0"/>
      <w:marBottom w:val="0"/>
      <w:divBdr>
        <w:top w:val="none" w:sz="0" w:space="0" w:color="auto"/>
        <w:left w:val="none" w:sz="0" w:space="0" w:color="auto"/>
        <w:bottom w:val="none" w:sz="0" w:space="0" w:color="auto"/>
        <w:right w:val="none" w:sz="0" w:space="0" w:color="auto"/>
      </w:divBdr>
    </w:div>
    <w:div w:id="20777777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nvd.nist.gov/vuln/detail/CVE-2016-4657"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cve.mitre.org/" TargetMode="External"/><Relationship Id="rId11" Type="http://schemas.openxmlformats.org/officeDocument/2006/relationships/hyperlink" Target="https://en.wikipedia.org/wiki/Pegasus_(spyware)" TargetMode="External"/><Relationship Id="rId12" Type="http://schemas.openxmlformats.org/officeDocument/2006/relationships/hyperlink" Target="https://en.wikipedia.org/wiki/Captive_portal" TargetMode="External"/><Relationship Id="rId13" Type="http://schemas.openxmlformats.org/officeDocument/2006/relationships/hyperlink" Target="https://blog.lookout.com/blog/2016/08/25/trident-pegasus/" TargetMode="External"/><Relationship Id="rId14" Type="http://schemas.openxmlformats.org/officeDocument/2006/relationships/hyperlink" Target="https://www.youtube.com/watch?v=xkdPjbaLngE" TargetMode="External"/><Relationship Id="rId15" Type="http://schemas.openxmlformats.org/officeDocument/2006/relationships/hyperlink" Target="https://twitter.com/qwertyoruiopz"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conntest.nintendowifi.n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C1"/>
    <w:rsid w:val="00670758"/>
    <w:rsid w:val="00A90BC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8A3CA1454D55419C5C8007AD277821">
    <w:name w:val="EB8A3CA1454D55419C5C8007AD277821"/>
    <w:rsid w:val="00A90BC1"/>
  </w:style>
  <w:style w:type="paragraph" w:customStyle="1" w:styleId="9D232561F630BF44BDCF8202D58D3E22">
    <w:name w:val="9D232561F630BF44BDCF8202D58D3E22"/>
    <w:rsid w:val="00A90B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39862B-67C4-C944-8EEC-19E682E7C9B5}">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7</Pages>
  <Words>1357</Words>
  <Characters>7737</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The Application</vt:lpstr>
      <vt:lpstr>The Exploit</vt:lpstr>
      <vt:lpstr>    Hidden Web Browser</vt:lpstr>
      <vt:lpstr>    The Bug</vt:lpstr>
      <vt:lpstr>        Pegasus Malware</vt:lpstr>
      <vt:lpstr>Bug Activation</vt:lpstr>
      <vt:lpstr>Requirements Compliance</vt:lpstr>
      <vt:lpstr>Bibliography</vt:lpstr>
    </vt:vector>
  </TitlesOfParts>
  <Company>SAP Portals Israel Ltd.</Company>
  <LinksUpToDate>false</LinksUpToDate>
  <CharactersWithSpaces>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cryptography #1</dc:title>
  <dc:subject>Exploiting CVE-2016-4657 to Jailbreak the Nintendo Switch</dc:subject>
  <dc:creator>Asraf, Idan</dc:creator>
  <cp:keywords/>
  <dc:description/>
  <cp:lastModifiedBy>Asraf, Idan</cp:lastModifiedBy>
  <cp:revision>2</cp:revision>
  <dcterms:created xsi:type="dcterms:W3CDTF">2017-04-02T08:01:00Z</dcterms:created>
  <dcterms:modified xsi:type="dcterms:W3CDTF">2017-04-02T08:01:00Z</dcterms:modified>
</cp:coreProperties>
</file>